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ПРЕД</w:t>
      </w:r>
      <w:r w:rsidR="002943A9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 xml:space="preserve">Администрация </w:t>
            </w:r>
            <w:r w:rsidR="00147427">
              <w:rPr>
                <w:rFonts w:ascii="Times New Roman" w:hAnsi="Times New Roman"/>
              </w:rPr>
              <w:t>Краснолиманского сельского поселения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147427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Об утверждении административного регламента  по предоставлению муниципальной услуги «</w:t>
            </w: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радиотелефонная связь;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МФЦ;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официальный сайт органа;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</w:rPr>
      </w:pPr>
    </w:p>
    <w:p w:rsidR="009564A1" w:rsidRPr="009564A1" w:rsidRDefault="009564A1" w:rsidP="00FB775B">
      <w:pPr>
        <w:spacing w:line="240" w:lineRule="auto"/>
        <w:rPr>
          <w:rFonts w:ascii="Times New Roman" w:hAnsi="Times New Roman"/>
          <w:b/>
        </w:rPr>
      </w:pPr>
    </w:p>
    <w:p w:rsidR="00D22156" w:rsidRPr="009564A1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тавлении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прио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тано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предо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тавл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«подуслуги»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хождения юр.лица)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жительс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ва( по ме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ту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сударс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 xml:space="preserve">1. Наименование «подуслуги»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дейс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тавлению которых возложена на за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 xml:space="preserve">тверждающие факт </w:t>
            </w:r>
            <w:r w:rsidRPr="009564A1">
              <w:rPr>
                <w:rFonts w:ascii="Times New Roman" w:hAnsi="Times New Roman"/>
              </w:rPr>
              <w:lastRenderedPageBreak/>
              <w:t>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отношений 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нина к категории граждан, имеющих </w:t>
            </w:r>
            <w:r w:rsidRPr="009564A1">
              <w:rPr>
                <w:rFonts w:ascii="Times New Roman" w:hAnsi="Times New Roman"/>
              </w:rPr>
              <w:lastRenderedPageBreak/>
              <w:t>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в 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личие соответс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вующего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занием общей и </w:t>
            </w:r>
            <w:r w:rsidRPr="009564A1">
              <w:rPr>
                <w:rFonts w:ascii="Times New Roman" w:hAnsi="Times New Roman"/>
              </w:rPr>
              <w:lastRenderedPageBreak/>
              <w:t>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2)  ответ органа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сти, органа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либо подведомс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органу 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сударственной вл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сти или органу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организации на межведомстве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ный запрос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тельствует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сутствии документа и (или) информ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ции, необходимых для принятия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на учет в кач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 xml:space="preserve">ключением случаев, </w:t>
            </w:r>
            <w:r w:rsidRPr="009564A1">
              <w:rPr>
                <w:rFonts w:ascii="Times New Roman" w:hAnsi="Times New Roman"/>
              </w:rPr>
              <w:lastRenderedPageBreak/>
              <w:t>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в соответствии с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ствующим закон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дательством.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</w:t>
            </w:r>
            <w:r w:rsidRPr="009564A1">
              <w:rPr>
                <w:rFonts w:ascii="Times New Roman" w:hAnsi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пальных услуг </w:t>
            </w:r>
            <w:r w:rsidRPr="009564A1">
              <w:rPr>
                <w:rFonts w:ascii="Times New Roman" w:hAnsi="Times New Roman"/>
              </w:rPr>
              <w:lastRenderedPageBreak/>
              <w:t>Воронежской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81671A" w:rsidRPr="009564A1" w:rsidRDefault="0081671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 соответс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вующей категории на получение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«поду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луги» предст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вителями за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 3)</w:t>
            </w:r>
            <w:r w:rsidRPr="009564A1">
              <w:rPr>
                <w:rFonts w:ascii="Times New Roman" w:hAnsi="Times New Roman"/>
              </w:rPr>
              <w:t>проживающие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lastRenderedPageBreak/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имеется больной, 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которой совместное проживание с ним в одной квартире невозможно, и не имеющими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тавление жилых помещений по договорам социального найма муниципального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</w:t>
            </w:r>
            <w:r>
              <w:rPr>
                <w:rFonts w:ascii="Times New Roman" w:hAnsi="Times New Roman"/>
              </w:rPr>
              <w:t>го фонда</w:t>
            </w:r>
            <w:bookmarkStart w:id="1" w:name="sub_1022"/>
            <w:bookmarkEnd w:id="1"/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</w:t>
            </w:r>
            <w:r w:rsidRPr="009564A1">
              <w:rPr>
                <w:rFonts w:ascii="Times New Roman" w:hAnsi="Times New Roman"/>
              </w:rPr>
              <w:lastRenderedPageBreak/>
              <w:t>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в случаях, установленных действующим 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ством;</w:t>
            </w:r>
            <w:r w:rsidRPr="009564A1">
              <w:rPr>
                <w:rFonts w:ascii="Times New Roman" w:hAnsi="Times New Roman"/>
              </w:rPr>
              <w:t>Воронежской области;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имеющие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законодательс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вом.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 должна быть 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заявителя и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писана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</w:t>
            </w:r>
            <w:r w:rsidRPr="00174E47">
              <w:rPr>
                <w:rFonts w:ascii="Times New Roman" w:hAnsi="Times New Roman"/>
              </w:rPr>
              <w:t>т</w:t>
            </w:r>
            <w:r w:rsidRPr="00174E47">
              <w:rPr>
                <w:rFonts w:ascii="Times New Roman" w:hAnsi="Times New Roman"/>
              </w:rPr>
              <w:t>вующим по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 если эти полномочия пр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дусмотрены о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новной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ностью.  Довере</w:t>
            </w:r>
            <w:r w:rsidRPr="00174E47">
              <w:rPr>
                <w:rFonts w:ascii="Times New Roman" w:hAnsi="Times New Roman"/>
              </w:rPr>
              <w:t>н</w:t>
            </w:r>
            <w:r w:rsidRPr="00174E47">
              <w:rPr>
                <w:rFonts w:ascii="Times New Roman" w:hAnsi="Times New Roman"/>
              </w:rPr>
              <w:t>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 xml:space="preserve">чисток, приписок, </w:t>
            </w:r>
            <w:r w:rsidRPr="00174E47">
              <w:rPr>
                <w:rFonts w:ascii="Times New Roman" w:hAnsi="Times New Roman"/>
              </w:rPr>
              <w:lastRenderedPageBreak/>
              <w:t>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письменном заявлении дол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      </w:r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</w:t>
            </w:r>
            <w:r w:rsidRPr="009564A1">
              <w:rPr>
                <w:rFonts w:ascii="Times New Roman" w:hAnsi="Times New Roman"/>
              </w:rPr>
              <w:t>г</w:t>
            </w:r>
            <w:r w:rsidRPr="009564A1">
              <w:rPr>
                <w:rFonts w:ascii="Times New Roman" w:hAnsi="Times New Roman"/>
              </w:rPr>
              <w:t>раниченно дееспособными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семьи с согласия попеч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телей, законными представит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9564A1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</w:t>
            </w:r>
            <w:r w:rsidRPr="009564A1">
              <w:rPr>
                <w:rFonts w:ascii="Times New Roman" w:hAnsi="Times New Roman"/>
              </w:rPr>
              <w:t>е</w:t>
            </w:r>
            <w:r w:rsidR="00F568EF">
              <w:rPr>
                <w:rFonts w:ascii="Times New Roman" w:hAnsi="Times New Roman"/>
              </w:rPr>
              <w:t>ние №</w:t>
            </w:r>
          </w:p>
        </w:tc>
      </w:tr>
      <w:tr w:rsidR="009564A1" w:rsidRPr="009564A1" w:rsidTr="00BD7FB2"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Правоу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танавл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вающие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lastRenderedPageBreak/>
              <w:t>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lastRenderedPageBreak/>
              <w:t>ми, иметь надлежащие подписи определенных законодательс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разборчивое написание текста документа шариковой, гелевой ручкой или при помощи средств электронно-вычислительной техники.</w:t>
            </w:r>
            <w:r w:rsidR="008C3DCC" w:rsidRPr="009564A1">
              <w:rPr>
                <w:rFonts w:ascii="Times New Roman" w:hAnsi="Times New Roman"/>
              </w:rPr>
              <w:t>;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FF2559" w:rsidRPr="009564A1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</w:t>
            </w:r>
            <w:r w:rsidRPr="009564A1">
              <w:rPr>
                <w:rFonts w:ascii="Times New Roman" w:hAnsi="Times New Roman"/>
              </w:rPr>
              <w:lastRenderedPageBreak/>
              <w:t>фамилии, имени, 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справка о ЗАГС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случае,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пяти лет, </w:t>
            </w:r>
            <w:r w:rsidRPr="009564A1">
              <w:rPr>
                <w:rFonts w:ascii="Times New Roman" w:hAnsi="Times New Roman"/>
              </w:rPr>
              <w:lastRenderedPageBreak/>
              <w:t>предшествующих 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</w:t>
            </w:r>
            <w:r w:rsidRPr="009564A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взаимодейс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 xml:space="preserve">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ляющего (ей)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(ой)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осущ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ствления межведомс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венного и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формацио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действия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</w:t>
            </w:r>
            <w:r w:rsidRPr="001D797D">
              <w:rPr>
                <w:rFonts w:ascii="Times New Roman" w:hAnsi="Times New Roman"/>
                <w:b/>
              </w:rPr>
              <w:t>т</w:t>
            </w:r>
            <w:r w:rsidRPr="001D797D">
              <w:rPr>
                <w:rFonts w:ascii="Times New Roman" w:hAnsi="Times New Roman"/>
                <w:b/>
              </w:rPr>
              <w:t>венный запрос</w:t>
            </w:r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12FE9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Выписка из Единого государственного реестра прав на недвижимое имущес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во и сделок с ним о правах гражданина и членов его семьи на имеющиеся у них объекты недвижимого имущества и выписка из Единого государственн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реестра прав на недвижимое имущ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ство и сделок с ним о правах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нина и членов его семьи на имевшиеся у них объекты недвижимого имущес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ва за предыдущие пять лет.</w:t>
            </w:r>
          </w:p>
        </w:tc>
        <w:tc>
          <w:tcPr>
            <w:tcW w:w="17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тельный орган</w:t>
            </w:r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«подуслуги»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«подуслуги»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Срок хранения 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Приказ управления о принятии на учет гр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ждан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дающихся в жилых помещениях,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тавляемых по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>тронном виде через личный кабинет. 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73610F" w:rsidP="00FB775B">
      <w:pPr>
        <w:spacing w:line="240" w:lineRule="auto"/>
        <w:rPr>
          <w:rFonts w:ascii="Times New Roman" w:hAnsi="Times New Roman"/>
          <w:b/>
        </w:rPr>
      </w:pPr>
    </w:p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0236"/>
            <w:bookmarkEnd w:id="2"/>
            <w:r w:rsidRPr="009564A1">
              <w:rPr>
                <w:rFonts w:ascii="Times New Roman" w:hAnsi="Times New Roman"/>
              </w:rPr>
              <w:t>- регистрируется заявление 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23"/>
            <w:bookmarkEnd w:id="3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lastRenderedPageBreak/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024"/>
            <w:bookmarkEnd w:id="4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ментов, возвращает документы, 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0A65AF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5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5"/>
            <w:r w:rsidRPr="00051EC6">
              <w:rPr>
                <w:rFonts w:ascii="Times New Roman" w:hAnsi="Times New Roman"/>
                <w:b/>
              </w:rPr>
              <w:t>Рассмотрение представленных до-кументов,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034"/>
            <w:bookmarkEnd w:id="6"/>
            <w:r w:rsidRPr="009564A1">
              <w:rPr>
                <w:rFonts w:ascii="Times New Roman" w:hAnsi="Times New Roman"/>
              </w:rPr>
              <w:t>В случае отсутствия оснований для отказа в предоставл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нии услуги, а также отсутствия в представленном пакете требуемых документов, специалист в рамках межведомс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взаимодействия в течение 5 рабочих дней напра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ляет запрос в Управление Федеральной службы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венной регистрации, кадастра и картографии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 на получение выписки из Единого государс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венного реестра прав на недвижимое имущество и сделок с ним о правах гражданина ичленов его семьи на име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щества за предыдущие пять лет.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 либо об отказе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об отказе в принятии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помещении, предоставляемом по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431"/>
            <w:bookmarkEnd w:id="7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№… 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денной в приложении №…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2"/>
            <w:bookmarkEnd w:id="8"/>
            <w:r w:rsidRPr="009564A1">
              <w:rPr>
                <w:rFonts w:ascii="Times New Roman" w:hAnsi="Times New Roman"/>
              </w:rPr>
              <w:t>- передает подготовленные проект приказа и уведомление на согласование начальнику отдела, затем на подписание 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 xml:space="preserve">   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B06B57" w:rsidRPr="009564A1" w:rsidRDefault="00B06B57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Выдача (направл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ние) заявителю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дающегося в жилом помещении, предо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тавляемом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="0002117C" w:rsidRPr="009564A1">
              <w:rPr>
                <w:rFonts w:ascii="Times New Roman" w:hAnsi="Times New Roman"/>
              </w:rPr>
              <w:t>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Приказ управления и уведомление о принятии заявителя на учет в качестве нуждающегося в жилом помещении, предоставляемом по договору социального найма либо приказ управления и уведомление об отказе в принятии на учет направляется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9C0C88" w:rsidRPr="009564A1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«поду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 и иных док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ментов, необход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мых для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сударственной пошлины за пр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доставление «п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дуслуги» и уплаты иных платежей, взимаемых в соо</w:t>
            </w:r>
            <w:r w:rsidRPr="006507D1">
              <w:rPr>
                <w:rFonts w:ascii="Times New Roman" w:hAnsi="Times New Roman"/>
                <w:b/>
              </w:rPr>
              <w:t>т</w:t>
            </w:r>
            <w:r w:rsidRPr="006507D1">
              <w:rPr>
                <w:rFonts w:ascii="Times New Roman" w:hAnsi="Times New Roman"/>
                <w:b/>
              </w:rPr>
              <w:t>ветствии с закон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дательством Ро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сийской Федер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предо</w:t>
            </w:r>
            <w:r w:rsidRPr="006507D1">
              <w:rPr>
                <w:rFonts w:ascii="Times New Roman" w:hAnsi="Times New Roman"/>
                <w:b/>
              </w:rPr>
              <w:t>с</w:t>
            </w:r>
            <w:r w:rsidRPr="006507D1">
              <w:rPr>
                <w:rFonts w:ascii="Times New Roman" w:hAnsi="Times New Roman"/>
                <w:b/>
              </w:rPr>
              <w:t>тавлении «подуслуги»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«подуслуги»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147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147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147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147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147427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«подуслуги»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6507D1" w:rsidP="00B80478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eastAsia="SimSun" w:hAnsi="Times New Roman"/>
              </w:rPr>
              <w:t xml:space="preserve">   Требуется предо</w:t>
            </w:r>
            <w:r w:rsidRPr="009564A1">
              <w:rPr>
                <w:rFonts w:ascii="Times New Roman" w:eastAsia="SimSun" w:hAnsi="Times New Roman"/>
              </w:rPr>
              <w:t>с</w:t>
            </w:r>
            <w:r w:rsidRPr="009564A1">
              <w:rPr>
                <w:rFonts w:ascii="Times New Roman" w:eastAsia="SimSun" w:hAnsi="Times New Roman"/>
              </w:rPr>
              <w:t>тавление заявителем документов на б</w:t>
            </w:r>
            <w:r w:rsidRPr="009564A1">
              <w:rPr>
                <w:rFonts w:ascii="Times New Roman" w:eastAsia="SimSun" w:hAnsi="Times New Roman"/>
              </w:rPr>
              <w:t>у</w:t>
            </w:r>
            <w:r w:rsidRPr="009564A1">
              <w:rPr>
                <w:rFonts w:ascii="Times New Roman" w:eastAsia="SimSun" w:hAnsi="Times New Roman"/>
              </w:rPr>
              <w:t>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напортала госуда</w:t>
            </w:r>
            <w:r w:rsidRPr="006507D1">
              <w:rPr>
                <w:rFonts w:ascii="Times New Roman" w:hAnsi="Times New Roman"/>
              </w:rPr>
              <w:t>р</w:t>
            </w:r>
            <w:r w:rsidRPr="006507D1">
              <w:rPr>
                <w:rFonts w:ascii="Times New Roman" w:hAnsi="Times New Roman"/>
              </w:rPr>
              <w:t>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государс</w:t>
            </w:r>
            <w:r w:rsidRPr="006507D1">
              <w:rPr>
                <w:rFonts w:ascii="Times New Roman" w:hAnsi="Times New Roman"/>
              </w:rPr>
              <w:t>т</w:t>
            </w:r>
            <w:r w:rsidRPr="006507D1">
              <w:rPr>
                <w:rFonts w:ascii="Times New Roman" w:hAnsi="Times New Roman"/>
              </w:rPr>
              <w:t>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bookmarkStart w:id="9" w:name="_GoBack"/>
      <w:bookmarkEnd w:id="9"/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 1 (</w:t>
      </w:r>
      <w:r>
        <w:rPr>
          <w:rFonts w:ascii="Times New Roman" w:eastAsia="Calibri" w:hAnsi="Times New Roman"/>
          <w:sz w:val="20"/>
          <w:szCs w:val="20"/>
          <w:lang w:eastAsia="en-US"/>
        </w:rPr>
        <w:t>…..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FF4F54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9031A6" w:rsidRPr="009564A1" w:rsidRDefault="009031A6" w:rsidP="00D17F1C">
      <w:pPr>
        <w:spacing w:line="240" w:lineRule="auto"/>
        <w:rPr>
          <w:rFonts w:ascii="Times New Roman" w:hAnsi="Times New Roman"/>
          <w:b/>
        </w:rPr>
        <w:sectPr w:rsidR="009031A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7427" w:rsidRDefault="00147427" w:rsidP="00147427">
      <w:pPr>
        <w:pStyle w:val="af7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АДМИНИСТРАЦИЯ</w:t>
      </w:r>
    </w:p>
    <w:p w:rsidR="00147427" w:rsidRDefault="00147427" w:rsidP="00147427">
      <w:pPr>
        <w:pStyle w:val="af7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КРАСНОЛИМАНСКОГО СЕЛЬСКОГО ПОСЕЛЕНИЯ</w:t>
      </w:r>
    </w:p>
    <w:p w:rsidR="00147427" w:rsidRDefault="00147427" w:rsidP="00147427">
      <w:pPr>
        <w:pStyle w:val="af7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ПАНИНСКОГО МУНИЦИПАЛЬНОГО РАЙОНА</w:t>
      </w:r>
    </w:p>
    <w:p w:rsidR="00147427" w:rsidRDefault="00147427" w:rsidP="00147427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ВОРОНЕЖСКОЙ ОБЛАСТИ</w:t>
      </w:r>
    </w:p>
    <w:p w:rsidR="00147427" w:rsidRDefault="00147427" w:rsidP="00147427">
      <w:pPr>
        <w:rPr>
          <w:rFonts w:ascii="Times New Roman" w:hAnsi="Times New Roman"/>
          <w:sz w:val="24"/>
          <w:szCs w:val="24"/>
        </w:rPr>
      </w:pPr>
    </w:p>
    <w:p w:rsidR="00147427" w:rsidRDefault="00147427" w:rsidP="001474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РАСПОРЯЖЕНИЕ</w:t>
      </w:r>
    </w:p>
    <w:p w:rsidR="00147427" w:rsidRDefault="00147427" w:rsidP="0014742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47427" w:rsidRDefault="00B468ED" w:rsidP="00147427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</w:t>
      </w:r>
      <w:r w:rsidR="00147427">
        <w:rPr>
          <w:rFonts w:ascii="Times New Roman" w:hAnsi="Times New Roman"/>
          <w:sz w:val="24"/>
          <w:szCs w:val="24"/>
        </w:rPr>
        <w:t>.09.2017г.   № 28</w:t>
      </w:r>
    </w:p>
    <w:p w:rsidR="00147427" w:rsidRDefault="00147427" w:rsidP="00147427">
      <w:p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с.Красный Лиман</w:t>
      </w:r>
    </w:p>
    <w:p w:rsidR="00147427" w:rsidRDefault="00147427" w:rsidP="001474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технологической схемы </w:t>
      </w:r>
    </w:p>
    <w:p w:rsidR="00147427" w:rsidRDefault="00147427" w:rsidP="001474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147427" w:rsidRPr="00147427" w:rsidRDefault="00147427" w:rsidP="00147427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  <w:b/>
        </w:rPr>
      </w:pPr>
      <w:r w:rsidRPr="00147427">
        <w:rPr>
          <w:rFonts w:ascii="Times New Roman" w:hAnsi="Times New Roman"/>
          <w:b/>
          <w:sz w:val="24"/>
          <w:szCs w:val="24"/>
        </w:rPr>
        <w:t>«</w:t>
      </w:r>
      <w:r w:rsidRPr="00147427">
        <w:rPr>
          <w:rFonts w:ascii="Times New Roman" w:hAnsi="Times New Roman"/>
          <w:b/>
        </w:rPr>
        <w:t xml:space="preserve">Прием заявлений, документов, а также </w:t>
      </w:r>
    </w:p>
    <w:p w:rsidR="00147427" w:rsidRPr="00147427" w:rsidRDefault="00147427" w:rsidP="00147427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  <w:b/>
        </w:rPr>
      </w:pPr>
      <w:r w:rsidRPr="00147427">
        <w:rPr>
          <w:rFonts w:ascii="Times New Roman" w:hAnsi="Times New Roman"/>
          <w:b/>
        </w:rPr>
        <w:t>постановка граждан на учет в качестве</w:t>
      </w:r>
    </w:p>
    <w:p w:rsidR="00147427" w:rsidRPr="00147427" w:rsidRDefault="00147427" w:rsidP="00147427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  <w:b/>
          <w:sz w:val="24"/>
          <w:szCs w:val="24"/>
        </w:rPr>
      </w:pPr>
      <w:r w:rsidRPr="00147427">
        <w:rPr>
          <w:rFonts w:ascii="Times New Roman" w:hAnsi="Times New Roman"/>
          <w:b/>
        </w:rPr>
        <w:t xml:space="preserve"> нуждающихся в жилых помещениях»</w:t>
      </w:r>
    </w:p>
    <w:p w:rsidR="00147427" w:rsidRDefault="00147427" w:rsidP="00147427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</w:p>
    <w:p w:rsidR="00147427" w:rsidRDefault="00147427" w:rsidP="00147427">
      <w:pPr>
        <w:tabs>
          <w:tab w:val="right" w:pos="102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Красн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лиманского сельского поселения Панинского муниципального района Воронежской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 в филиале АУ «МФЦ» в Панинском муниципальном районе р.п. Панино ул.Железнодорожная 55</w:t>
      </w:r>
    </w:p>
    <w:p w:rsidR="00147427" w:rsidRDefault="00147427" w:rsidP="00147427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7427" w:rsidRDefault="00147427" w:rsidP="00147427">
      <w:pPr>
        <w:tabs>
          <w:tab w:val="righ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технологическую схему предоставления муниципальной услуги «</w:t>
      </w:r>
      <w:r w:rsidRPr="009564A1">
        <w:rPr>
          <w:rFonts w:ascii="Times New Roman" w:hAnsi="Times New Roman"/>
        </w:rPr>
        <w:t>Прием зая</w:t>
      </w:r>
      <w:r w:rsidRPr="009564A1">
        <w:rPr>
          <w:rFonts w:ascii="Times New Roman" w:hAnsi="Times New Roman"/>
        </w:rPr>
        <w:t>в</w:t>
      </w:r>
      <w:r w:rsidRPr="009564A1">
        <w:rPr>
          <w:rFonts w:ascii="Times New Roman" w:hAnsi="Times New Roman"/>
        </w:rPr>
        <w:t>лений, документов, а также постановка граждан на учет в качестве нуждающихся в жилых пом</w:t>
      </w:r>
      <w:r w:rsidRPr="009564A1">
        <w:rPr>
          <w:rFonts w:ascii="Times New Roman" w:hAnsi="Times New Roman"/>
        </w:rPr>
        <w:t>е</w:t>
      </w:r>
      <w:r w:rsidRPr="009564A1">
        <w:rPr>
          <w:rFonts w:ascii="Times New Roman" w:hAnsi="Times New Roman"/>
        </w:rPr>
        <w:t>щениях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47427" w:rsidRDefault="00147427" w:rsidP="00147427">
      <w:pPr>
        <w:tabs>
          <w:tab w:val="right" w:pos="10206"/>
        </w:tabs>
        <w:spacing w:after="0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технологическую схему предоставления муниципальной услуги «</w:t>
      </w:r>
      <w:r w:rsidRPr="009564A1">
        <w:rPr>
          <w:rFonts w:ascii="Times New Roman" w:hAnsi="Times New Roman"/>
        </w:rPr>
        <w:t>Прием заявлений, документов, а также постановка граждан на учет в качестве нуждающихся в жилых п</w:t>
      </w:r>
      <w:r w:rsidRPr="009564A1">
        <w:rPr>
          <w:rFonts w:ascii="Times New Roman" w:hAnsi="Times New Roman"/>
        </w:rPr>
        <w:t>о</w:t>
      </w:r>
      <w:r w:rsidRPr="009564A1">
        <w:rPr>
          <w:rFonts w:ascii="Times New Roman" w:hAnsi="Times New Roman"/>
        </w:rPr>
        <w:t>мещениях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z w:val="24"/>
          <w:szCs w:val="24"/>
        </w:rPr>
        <w:t xml:space="preserve">» на сайте администрации Краснолиманского сельского поселения Панинского муниципального района в сети Интернет. </w:t>
      </w:r>
    </w:p>
    <w:p w:rsidR="00147427" w:rsidRDefault="00147427" w:rsidP="001474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3.Контроль за исполнением настоящего распоряжения оставляю за собой.</w:t>
      </w:r>
    </w:p>
    <w:p w:rsidR="00147427" w:rsidRDefault="00147427" w:rsidP="00147427">
      <w:pPr>
        <w:pStyle w:val="af6"/>
        <w:tabs>
          <w:tab w:val="right" w:pos="9900"/>
        </w:tabs>
        <w:ind w:left="568"/>
        <w:rPr>
          <w:rFonts w:ascii="Times New Roman" w:hAnsi="Times New Roman"/>
          <w:sz w:val="24"/>
          <w:szCs w:val="24"/>
        </w:rPr>
      </w:pPr>
    </w:p>
    <w:p w:rsidR="00147427" w:rsidRDefault="00147427" w:rsidP="001474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Краснолиманского</w:t>
      </w:r>
    </w:p>
    <w:p w:rsidR="00147427" w:rsidRDefault="00147427" w:rsidP="001474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А.Н.Рудов</w:t>
      </w:r>
    </w:p>
    <w:p w:rsidR="00147427" w:rsidRDefault="00147427" w:rsidP="00147427">
      <w:pPr>
        <w:rPr>
          <w:rFonts w:asciiTheme="minorHAnsi" w:hAnsiTheme="minorHAnsi" w:cstheme="minorBidi"/>
        </w:rPr>
      </w:pPr>
    </w:p>
    <w:p w:rsidR="00147427" w:rsidRDefault="00147427" w:rsidP="00147427"/>
    <w:p w:rsidR="00147427" w:rsidRDefault="00147427" w:rsidP="00147427">
      <w:pPr>
        <w:rPr>
          <w:rFonts w:asciiTheme="minorHAnsi" w:hAnsiTheme="minorHAnsi" w:cstheme="minorBidi"/>
        </w:rPr>
      </w:pP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sectPr w:rsidR="00FF4F54" w:rsidRPr="009564A1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EE" w:rsidRDefault="000764EE" w:rsidP="00F847AF">
      <w:pPr>
        <w:spacing w:after="0" w:line="240" w:lineRule="auto"/>
      </w:pPr>
      <w:r>
        <w:separator/>
      </w:r>
    </w:p>
  </w:endnote>
  <w:endnote w:type="continuationSeparator" w:id="1">
    <w:p w:rsidR="000764EE" w:rsidRDefault="000764EE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EE" w:rsidRDefault="000764EE" w:rsidP="00F847AF">
      <w:pPr>
        <w:spacing w:after="0" w:line="240" w:lineRule="auto"/>
      </w:pPr>
      <w:r>
        <w:separator/>
      </w:r>
    </w:p>
  </w:footnote>
  <w:footnote w:type="continuationSeparator" w:id="1">
    <w:p w:rsidR="000764EE" w:rsidRDefault="000764EE" w:rsidP="00F847AF">
      <w:pPr>
        <w:spacing w:after="0" w:line="240" w:lineRule="auto"/>
      </w:pPr>
      <w:r>
        <w:continuationSeparator/>
      </w:r>
    </w:p>
  </w:footnote>
  <w:footnote w:id="2">
    <w:p w:rsidR="00B468ED" w:rsidRDefault="00B468ED" w:rsidP="00FF4F54">
      <w:pPr>
        <w:pStyle w:val="af"/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B468ED" w:rsidRDefault="00B468ED" w:rsidP="00FF4F5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4">
    <w:p w:rsidR="00B468ED" w:rsidRDefault="00B468ED" w:rsidP="00FF4F5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5">
    <w:p w:rsidR="00B468ED" w:rsidRDefault="00B468ED">
      <w:pPr>
        <w:pStyle w:val="af"/>
      </w:pPr>
      <w:r>
        <w:rPr>
          <w:rStyle w:val="af1"/>
        </w:rPr>
        <w:footnoteRef/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6">
    <w:p w:rsidR="00B468ED" w:rsidRDefault="00B468ED">
      <w:pPr>
        <w:pStyle w:val="af"/>
      </w:pPr>
      <w:r>
        <w:rPr>
          <w:rStyle w:val="af1"/>
        </w:rPr>
        <w:footnoteRef/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7">
    <w:p w:rsidR="00B468ED" w:rsidRDefault="00B468ED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8">
    <w:p w:rsidR="00B468ED" w:rsidRDefault="00B468ED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9">
    <w:p w:rsidR="00B468ED" w:rsidRDefault="00B468ED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документов и сроки их хранения указываются органом, предоставляющим услугу.</w:t>
      </w:r>
    </w:p>
  </w:footnote>
  <w:footnote w:id="10">
    <w:p w:rsidR="00B468ED" w:rsidRDefault="00B468ED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1EC6"/>
    <w:rsid w:val="000665BA"/>
    <w:rsid w:val="000725E6"/>
    <w:rsid w:val="000764EE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0B12"/>
    <w:rsid w:val="00143FDD"/>
    <w:rsid w:val="00144D04"/>
    <w:rsid w:val="00147427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81EE0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57B5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42B"/>
    <w:rsid w:val="00512FF4"/>
    <w:rsid w:val="0053780D"/>
    <w:rsid w:val="00542CA2"/>
    <w:rsid w:val="00560202"/>
    <w:rsid w:val="00564C9C"/>
    <w:rsid w:val="00567A14"/>
    <w:rsid w:val="005937F1"/>
    <w:rsid w:val="00593E7C"/>
    <w:rsid w:val="005A1F4F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66A8C"/>
    <w:rsid w:val="007704BB"/>
    <w:rsid w:val="00783C06"/>
    <w:rsid w:val="0078794C"/>
    <w:rsid w:val="007906AA"/>
    <w:rsid w:val="0079129D"/>
    <w:rsid w:val="007A03F2"/>
    <w:rsid w:val="007A1D2D"/>
    <w:rsid w:val="007A7071"/>
    <w:rsid w:val="007B5EEE"/>
    <w:rsid w:val="007C02D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35ACE"/>
    <w:rsid w:val="00B4639A"/>
    <w:rsid w:val="00B468ED"/>
    <w:rsid w:val="00B53060"/>
    <w:rsid w:val="00B537B7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629C8"/>
    <w:rsid w:val="00D70FA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A1F75"/>
    <w:rsid w:val="00EA7107"/>
    <w:rsid w:val="00EB35B8"/>
    <w:rsid w:val="00ED1645"/>
    <w:rsid w:val="00ED4B2B"/>
    <w:rsid w:val="00ED4BC0"/>
    <w:rsid w:val="00EE770F"/>
    <w:rsid w:val="00F03C2A"/>
    <w:rsid w:val="00F04A3E"/>
    <w:rsid w:val="00F17358"/>
    <w:rsid w:val="00F2277B"/>
    <w:rsid w:val="00F2678A"/>
    <w:rsid w:val="00F30F89"/>
    <w:rsid w:val="00F363FC"/>
    <w:rsid w:val="00F376CB"/>
    <w:rsid w:val="00F50A5D"/>
    <w:rsid w:val="00F568EF"/>
    <w:rsid w:val="00F5751A"/>
    <w:rsid w:val="00F57A4C"/>
    <w:rsid w:val="00F67812"/>
    <w:rsid w:val="00F75C09"/>
    <w:rsid w:val="00F75CC6"/>
    <w:rsid w:val="00F77C65"/>
    <w:rsid w:val="00F847AF"/>
    <w:rsid w:val="00F97C2F"/>
    <w:rsid w:val="00FA0D64"/>
    <w:rsid w:val="00FA3A81"/>
    <w:rsid w:val="00FA3DC3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customStyle="1" w:styleId="af7">
    <w:name w:val="Обычный.Название подразделения"/>
    <w:rsid w:val="00147427"/>
    <w:rPr>
      <w:rFonts w:ascii="SchoolBook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8753-EF39-45A8-BCA9-7286FF6D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Краснолиманское сельское поселение</cp:lastModifiedBy>
  <cp:revision>15</cp:revision>
  <cp:lastPrinted>2017-10-11T07:23:00Z</cp:lastPrinted>
  <dcterms:created xsi:type="dcterms:W3CDTF">2016-11-07T11:32:00Z</dcterms:created>
  <dcterms:modified xsi:type="dcterms:W3CDTF">2017-10-11T07:23:00Z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