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F4" w:rsidRDefault="00275FF8" w:rsidP="00E762F4">
      <w:pPr>
        <w:tabs>
          <w:tab w:val="left" w:pos="2850"/>
          <w:tab w:val="center" w:pos="5032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62F4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E762F4" w:rsidRDefault="00E762F4" w:rsidP="00E762F4">
      <w:pPr>
        <w:tabs>
          <w:tab w:val="left" w:pos="633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Утверждаю:</w:t>
      </w:r>
    </w:p>
    <w:p w:rsidR="00E762F4" w:rsidRDefault="00E762F4" w:rsidP="00E762F4">
      <w:pPr>
        <w:tabs>
          <w:tab w:val="left" w:pos="591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Глава сельского поселения </w:t>
      </w:r>
    </w:p>
    <w:p w:rsidR="00E762F4" w:rsidRDefault="00E762F4" w:rsidP="00E762F4">
      <w:pPr>
        <w:tabs>
          <w:tab w:val="left" w:pos="591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Боринский сельсовет </w:t>
      </w:r>
    </w:p>
    <w:p w:rsidR="00E762F4" w:rsidRDefault="00E762F4" w:rsidP="00E762F4">
      <w:pPr>
        <w:tabs>
          <w:tab w:val="left" w:pos="591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Липецкого района</w:t>
      </w:r>
    </w:p>
    <w:p w:rsidR="00E762F4" w:rsidRDefault="00E762F4" w:rsidP="00E762F4">
      <w:pPr>
        <w:tabs>
          <w:tab w:val="left" w:pos="2850"/>
          <w:tab w:val="center" w:pos="5032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E762F4" w:rsidRDefault="00E762F4" w:rsidP="00E762F4">
      <w:pPr>
        <w:tabs>
          <w:tab w:val="left" w:pos="2850"/>
          <w:tab w:val="left" w:pos="6045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_____________Е.В.Воропаева                                    </w:t>
      </w:r>
    </w:p>
    <w:p w:rsidR="00E762F4" w:rsidRDefault="00E762F4" w:rsidP="0092771D">
      <w:pPr>
        <w:tabs>
          <w:tab w:val="left" w:pos="2850"/>
          <w:tab w:val="left" w:pos="6045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="0092771D">
        <w:rPr>
          <w:rFonts w:ascii="Times New Roman" w:hAnsi="Times New Roman" w:cs="Times New Roman"/>
          <w:bCs/>
          <w:sz w:val="24"/>
          <w:szCs w:val="24"/>
        </w:rPr>
        <w:tab/>
        <w:t>«    »</w:t>
      </w:r>
      <w:r w:rsidR="0049549E">
        <w:rPr>
          <w:rFonts w:ascii="Times New Roman" w:hAnsi="Times New Roman" w:cs="Times New Roman"/>
          <w:bCs/>
          <w:sz w:val="24"/>
          <w:szCs w:val="24"/>
        </w:rPr>
        <w:t>___________2020г</w:t>
      </w:r>
    </w:p>
    <w:p w:rsidR="0092771D" w:rsidRDefault="00E762F4" w:rsidP="00E762F4">
      <w:pPr>
        <w:tabs>
          <w:tab w:val="left" w:pos="2850"/>
          <w:tab w:val="center" w:pos="5032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</w:p>
    <w:p w:rsidR="005C7E8C" w:rsidRPr="005042AB" w:rsidRDefault="0092771D" w:rsidP="00E762F4">
      <w:pPr>
        <w:tabs>
          <w:tab w:val="left" w:pos="2850"/>
          <w:tab w:val="center" w:pos="5032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E762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C7E8C" w:rsidRPr="005042AB">
        <w:rPr>
          <w:rFonts w:ascii="Times New Roman" w:hAnsi="Times New Roman" w:cs="Times New Roman"/>
          <w:bCs/>
          <w:sz w:val="24"/>
          <w:szCs w:val="24"/>
        </w:rPr>
        <w:t>Информационное сообщение</w:t>
      </w:r>
    </w:p>
    <w:p w:rsidR="00E762F4" w:rsidRDefault="005C7E8C" w:rsidP="00AE4705">
      <w:pPr>
        <w:suppressAutoHyphens/>
        <w:autoSpaceDE w:val="0"/>
        <w:autoSpaceDN w:val="0"/>
        <w:adjustRightInd w:val="0"/>
        <w:spacing w:after="0" w:line="240" w:lineRule="auto"/>
        <w:ind w:left="-284" w:hanging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042AB">
        <w:rPr>
          <w:rFonts w:ascii="Times New Roman" w:hAnsi="Times New Roman" w:cs="Times New Roman"/>
          <w:bCs/>
          <w:sz w:val="24"/>
          <w:szCs w:val="24"/>
        </w:rPr>
        <w:t xml:space="preserve">о проведении аукциона 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504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продаже имущества, </w:t>
      </w:r>
      <w:r w:rsidRPr="005042AB">
        <w:rPr>
          <w:rFonts w:ascii="Times New Roman" w:hAnsi="Times New Roman" w:cs="Times New Roman"/>
          <w:bCs/>
          <w:sz w:val="24"/>
          <w:szCs w:val="24"/>
        </w:rPr>
        <w:t xml:space="preserve">находящегося в муниципальной собственности </w:t>
      </w:r>
      <w:r w:rsidR="00E762F4">
        <w:rPr>
          <w:rFonts w:ascii="Times New Roman" w:hAnsi="Times New Roman" w:cs="Times New Roman"/>
          <w:bCs/>
          <w:sz w:val="24"/>
          <w:szCs w:val="24"/>
        </w:rPr>
        <w:t>администрации сельского поселения Боринский сельсовет Липецкого муниципального района Липецкой области</w:t>
      </w:r>
    </w:p>
    <w:p w:rsidR="005C7E8C" w:rsidRPr="00E762F4" w:rsidRDefault="00AE4705" w:rsidP="00AE4705">
      <w:pPr>
        <w:suppressAutoHyphens/>
        <w:autoSpaceDE w:val="0"/>
        <w:autoSpaceDN w:val="0"/>
        <w:adjustRightInd w:val="0"/>
        <w:spacing w:after="0" w:line="240" w:lineRule="auto"/>
        <w:ind w:left="-851" w:hanging="28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5C7E8C" w:rsidRPr="006B32EC">
        <w:rPr>
          <w:rFonts w:ascii="Times New Roman" w:hAnsi="Times New Roman" w:cs="Times New Roman"/>
          <w:bCs/>
          <w:sz w:val="24"/>
          <w:szCs w:val="24"/>
        </w:rPr>
        <w:t>Основание проведения торгов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 – постановление Администрации </w:t>
      </w:r>
      <w:r w:rsidR="00E762F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2F4">
        <w:rPr>
          <w:rFonts w:ascii="Times New Roman" w:hAnsi="Times New Roman" w:cs="Times New Roman"/>
          <w:sz w:val="24"/>
          <w:szCs w:val="24"/>
        </w:rPr>
        <w:t>Боринский сельсовет Липецкого муниципального района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 от </w:t>
      </w:r>
      <w:r w:rsidR="00E762F4">
        <w:rPr>
          <w:rFonts w:ascii="Times New Roman" w:hAnsi="Times New Roman" w:cs="Times New Roman"/>
          <w:sz w:val="24"/>
          <w:szCs w:val="24"/>
        </w:rPr>
        <w:t>08</w:t>
      </w:r>
      <w:r w:rsidR="005C7E8C" w:rsidRPr="006B32EC">
        <w:rPr>
          <w:rFonts w:ascii="Times New Roman" w:hAnsi="Times New Roman" w:cs="Times New Roman"/>
          <w:sz w:val="24"/>
          <w:szCs w:val="24"/>
        </w:rPr>
        <w:t>.0</w:t>
      </w:r>
      <w:r w:rsidR="00D127F6">
        <w:rPr>
          <w:rFonts w:ascii="Times New Roman" w:hAnsi="Times New Roman" w:cs="Times New Roman"/>
          <w:sz w:val="24"/>
          <w:szCs w:val="24"/>
        </w:rPr>
        <w:t>9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.2020 № </w:t>
      </w:r>
      <w:r w:rsidR="00D127F6">
        <w:rPr>
          <w:rFonts w:ascii="Times New Roman" w:hAnsi="Times New Roman" w:cs="Times New Roman"/>
          <w:color w:val="000000" w:themeColor="text1"/>
          <w:sz w:val="24"/>
          <w:szCs w:val="24"/>
        </w:rPr>
        <w:t>85</w:t>
      </w:r>
      <w:r w:rsidR="00CB464E" w:rsidRPr="00BD7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E8C" w:rsidRPr="00CB464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D7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проведении аукциона в электронной форме по продаже имущества </w:t>
      </w:r>
      <w:r w:rsidR="005C7E8C" w:rsidRPr="00CB464E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5C7E8C" w:rsidRPr="006B32EC" w:rsidRDefault="00AE4705" w:rsidP="00AE4705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C7E8C" w:rsidRPr="006B32EC">
        <w:rPr>
          <w:rFonts w:ascii="Times New Roman" w:hAnsi="Times New Roman" w:cs="Times New Roman"/>
          <w:bCs/>
          <w:sz w:val="24"/>
          <w:szCs w:val="24"/>
        </w:rPr>
        <w:t>Собственник выставляемого на торги имущества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 – </w:t>
      </w:r>
      <w:r w:rsidR="00E762F4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Боринский сельсовет Липецкого муниципального района Липецкой области 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bCs/>
          <w:sz w:val="24"/>
          <w:szCs w:val="24"/>
        </w:rPr>
        <w:t>Организатор торгов (продавец)</w:t>
      </w:r>
      <w:r w:rsidRPr="006B32EC">
        <w:rPr>
          <w:rFonts w:ascii="Times New Roman" w:hAnsi="Times New Roman" w:cs="Times New Roman"/>
          <w:sz w:val="24"/>
          <w:szCs w:val="24"/>
        </w:rPr>
        <w:t xml:space="preserve"> - Администрация </w:t>
      </w:r>
      <w:r w:rsidR="00E762F4">
        <w:rPr>
          <w:rFonts w:ascii="Times New Roman" w:hAnsi="Times New Roman" w:cs="Times New Roman"/>
          <w:sz w:val="24"/>
          <w:szCs w:val="24"/>
        </w:rPr>
        <w:t>сельского поселения Боринский сельсовет Липецкого муниципального района Липецкой области .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bCs/>
          <w:sz w:val="24"/>
          <w:szCs w:val="24"/>
        </w:rPr>
        <w:t>Форма торгов (способ приватизации)</w:t>
      </w:r>
      <w:r w:rsidRPr="006B32EC">
        <w:rPr>
          <w:rFonts w:ascii="Times New Roman" w:hAnsi="Times New Roman" w:cs="Times New Roman"/>
          <w:sz w:val="24"/>
          <w:szCs w:val="24"/>
        </w:rPr>
        <w:t xml:space="preserve"> – аукцион в электронной форме открытый по составу участников и по форме подачи предложений о цене.</w:t>
      </w:r>
    </w:p>
    <w:p w:rsidR="005C7E8C" w:rsidRPr="008132DA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2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Дата начала приема заявок на участие в аукционе </w:t>
      </w:r>
      <w:r w:rsidRPr="00813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05702D">
        <w:rPr>
          <w:rFonts w:ascii="Times New Roman" w:hAnsi="Times New Roman" w:cs="Times New Roman"/>
          <w:color w:val="FF0000"/>
          <w:sz w:val="24"/>
          <w:szCs w:val="24"/>
        </w:rPr>
        <w:t>17</w:t>
      </w:r>
      <w:r w:rsidRPr="00D127F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B464E" w:rsidRPr="00D127F6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05702D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D127F6">
        <w:rPr>
          <w:rFonts w:ascii="Times New Roman" w:hAnsi="Times New Roman" w:cs="Times New Roman"/>
          <w:color w:val="FF0000"/>
          <w:sz w:val="24"/>
          <w:szCs w:val="24"/>
        </w:rPr>
        <w:t xml:space="preserve"> 2020</w:t>
      </w:r>
      <w:r w:rsidRPr="008132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E8C" w:rsidRPr="00D127F6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32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Дата окончания приема заявок на участие в аукционе</w:t>
      </w:r>
      <w:r w:rsidRPr="00813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</w:t>
      </w:r>
      <w:r w:rsidR="0074110F"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Pr="00D127F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4110F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D127F6">
        <w:rPr>
          <w:rFonts w:ascii="Times New Roman" w:hAnsi="Times New Roman" w:cs="Times New Roman"/>
          <w:color w:val="FF0000"/>
          <w:sz w:val="24"/>
          <w:szCs w:val="24"/>
        </w:rPr>
        <w:t>.2020.</w:t>
      </w:r>
    </w:p>
    <w:p w:rsidR="005C7E8C" w:rsidRPr="006B32EC" w:rsidRDefault="005C7E8C" w:rsidP="005C7E8C">
      <w:pPr>
        <w:pStyle w:val="3"/>
        <w:shd w:val="clear" w:color="auto" w:fill="auto"/>
        <w:tabs>
          <w:tab w:val="left" w:pos="567"/>
        </w:tabs>
        <w:spacing w:before="0" w:line="240" w:lineRule="auto"/>
        <w:ind w:firstLine="709"/>
        <w:rPr>
          <w:rStyle w:val="a4"/>
          <w:b w:val="0"/>
        </w:rPr>
      </w:pPr>
      <w:r w:rsidRPr="006B32EC">
        <w:rPr>
          <w:rStyle w:val="a4"/>
          <w:b w:val="0"/>
        </w:rPr>
        <w:t>Место проведения электронного аукциона - электронная площадка - универсальная торговая платформа АО «Сбербанк -АСТ», торговая секция «Приватизация, аренда и продажа прав», размещенная в информационно-телекоммуникационной сети Интернет на сайте http://utp.sberbank-ast.ru.</w:t>
      </w:r>
    </w:p>
    <w:p w:rsidR="005C7E8C" w:rsidRPr="00E762F4" w:rsidRDefault="005C7E8C" w:rsidP="005C7E8C">
      <w:pPr>
        <w:pStyle w:val="3"/>
        <w:shd w:val="clear" w:color="auto" w:fill="auto"/>
        <w:tabs>
          <w:tab w:val="left" w:pos="0"/>
        </w:tabs>
        <w:suppressAutoHyphens w:val="0"/>
        <w:spacing w:before="0" w:line="240" w:lineRule="auto"/>
        <w:ind w:firstLine="709"/>
        <w:rPr>
          <w:color w:val="FF0000"/>
          <w:sz w:val="24"/>
          <w:szCs w:val="24"/>
        </w:rPr>
      </w:pPr>
      <w:r w:rsidRPr="008132DA">
        <w:rPr>
          <w:color w:val="000000" w:themeColor="text1"/>
          <w:sz w:val="24"/>
          <w:szCs w:val="24"/>
        </w:rPr>
        <w:t xml:space="preserve">Дата рассмотрения заявок комиссией по приватизации муниципального имущества и признания претендентов участниками аукциона – в </w:t>
      </w:r>
      <w:r w:rsidR="0005702D">
        <w:rPr>
          <w:color w:val="000000" w:themeColor="text1"/>
          <w:sz w:val="24"/>
          <w:szCs w:val="24"/>
        </w:rPr>
        <w:t>10</w:t>
      </w:r>
      <w:r w:rsidRPr="008132DA">
        <w:rPr>
          <w:color w:val="000000" w:themeColor="text1"/>
          <w:sz w:val="24"/>
          <w:szCs w:val="24"/>
        </w:rPr>
        <w:t xml:space="preserve"> часов 00 минут (время московское)- </w:t>
      </w:r>
      <w:r w:rsidR="006259FB">
        <w:rPr>
          <w:color w:val="FF0000"/>
          <w:sz w:val="24"/>
          <w:szCs w:val="24"/>
        </w:rPr>
        <w:t>21</w:t>
      </w:r>
      <w:r w:rsidRPr="00D127F6">
        <w:rPr>
          <w:color w:val="FF0000"/>
          <w:sz w:val="24"/>
          <w:szCs w:val="24"/>
        </w:rPr>
        <w:t>.</w:t>
      </w:r>
      <w:r w:rsidR="0074110F">
        <w:rPr>
          <w:color w:val="FF0000"/>
          <w:sz w:val="24"/>
          <w:szCs w:val="24"/>
        </w:rPr>
        <w:t>10</w:t>
      </w:r>
      <w:r w:rsidRPr="00D127F6">
        <w:rPr>
          <w:color w:val="FF0000"/>
          <w:sz w:val="24"/>
          <w:szCs w:val="24"/>
        </w:rPr>
        <w:t>.2020.</w:t>
      </w:r>
    </w:p>
    <w:p w:rsidR="005C7E8C" w:rsidRPr="00D127F6" w:rsidRDefault="005C7E8C" w:rsidP="005C7E8C">
      <w:pPr>
        <w:pStyle w:val="3"/>
        <w:shd w:val="clear" w:color="auto" w:fill="auto"/>
        <w:tabs>
          <w:tab w:val="left" w:pos="0"/>
        </w:tabs>
        <w:suppressAutoHyphens w:val="0"/>
        <w:spacing w:before="0" w:line="240" w:lineRule="auto"/>
        <w:ind w:firstLine="709"/>
        <w:rPr>
          <w:color w:val="FF0000"/>
          <w:sz w:val="24"/>
          <w:szCs w:val="24"/>
        </w:rPr>
      </w:pPr>
      <w:r w:rsidRPr="008132DA">
        <w:rPr>
          <w:rStyle w:val="10"/>
          <w:b w:val="0"/>
          <w:color w:val="000000" w:themeColor="text1"/>
          <w:sz w:val="24"/>
          <w:szCs w:val="24"/>
        </w:rPr>
        <w:t>Дата проведения аукциона –</w:t>
      </w:r>
      <w:r w:rsidRPr="008132DA">
        <w:rPr>
          <w:color w:val="000000" w:themeColor="text1"/>
          <w:sz w:val="24"/>
          <w:szCs w:val="24"/>
        </w:rPr>
        <w:t xml:space="preserve"> в 10 часов 00 минут (время московское) </w:t>
      </w:r>
      <w:r w:rsidR="00212A04" w:rsidRPr="00D127F6">
        <w:rPr>
          <w:color w:val="FF0000"/>
          <w:sz w:val="24"/>
          <w:szCs w:val="24"/>
        </w:rPr>
        <w:t>2</w:t>
      </w:r>
      <w:r w:rsidR="006259FB">
        <w:rPr>
          <w:color w:val="FF0000"/>
          <w:sz w:val="24"/>
          <w:szCs w:val="24"/>
        </w:rPr>
        <w:t>3</w:t>
      </w:r>
      <w:r w:rsidRPr="00D127F6">
        <w:rPr>
          <w:color w:val="FF0000"/>
          <w:sz w:val="24"/>
          <w:szCs w:val="24"/>
        </w:rPr>
        <w:t>.</w:t>
      </w:r>
      <w:r w:rsidR="0074110F">
        <w:rPr>
          <w:color w:val="FF0000"/>
          <w:sz w:val="24"/>
          <w:szCs w:val="24"/>
        </w:rPr>
        <w:t>10</w:t>
      </w:r>
      <w:r w:rsidRPr="00D127F6">
        <w:rPr>
          <w:color w:val="FF0000"/>
          <w:sz w:val="24"/>
          <w:szCs w:val="24"/>
        </w:rPr>
        <w:t>. 2020.</w:t>
      </w:r>
    </w:p>
    <w:p w:rsidR="005C7E8C" w:rsidRPr="008132DA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7E8C" w:rsidRPr="006B32EC" w:rsidRDefault="00E762F4" w:rsidP="00E762F4">
      <w:pPr>
        <w:pStyle w:val="1"/>
        <w:tabs>
          <w:tab w:val="left" w:pos="1134"/>
          <w:tab w:val="left" w:pos="2355"/>
          <w:tab w:val="center" w:pos="5032"/>
        </w:tabs>
        <w:suppressAutoHyphens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132DA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C7E8C" w:rsidRPr="006B32EC">
        <w:rPr>
          <w:rFonts w:ascii="Times New Roman" w:hAnsi="Times New Roman" w:cs="Times New Roman"/>
          <w:bCs/>
          <w:sz w:val="24"/>
          <w:szCs w:val="24"/>
        </w:rPr>
        <w:t>.Сведения о предмете торгов</w:t>
      </w:r>
    </w:p>
    <w:p w:rsidR="00593639" w:rsidRDefault="00593639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Лот №1. </w:t>
      </w:r>
    </w:p>
    <w:p w:rsidR="00D127F6" w:rsidRPr="00D127F6" w:rsidRDefault="00D127F6" w:rsidP="00D127F6">
      <w:pPr>
        <w:numPr>
          <w:ilvl w:val="0"/>
          <w:numId w:val="2"/>
        </w:numPr>
        <w:spacing w:before="120" w:after="0" w:line="240" w:lineRule="auto"/>
        <w:ind w:left="0" w:firstLine="709"/>
        <w:jc w:val="both"/>
        <w:rPr>
          <w:rFonts w:eastAsia="Calibri,Bold"/>
          <w:sz w:val="24"/>
          <w:szCs w:val="24"/>
        </w:rPr>
      </w:pPr>
      <w:r w:rsidRPr="00D127F6">
        <w:rPr>
          <w:sz w:val="24"/>
          <w:szCs w:val="24"/>
        </w:rPr>
        <w:t xml:space="preserve">Автомобиль ГАЗ-3309 КО-440, </w:t>
      </w:r>
      <w:r w:rsidRPr="00D127F6">
        <w:rPr>
          <w:color w:val="000000"/>
          <w:sz w:val="24"/>
          <w:szCs w:val="24"/>
        </w:rPr>
        <w:t>идентификационный номер (</w:t>
      </w:r>
      <w:r w:rsidRPr="00D127F6">
        <w:rPr>
          <w:color w:val="000000"/>
          <w:sz w:val="24"/>
          <w:szCs w:val="24"/>
          <w:lang w:val="en-US"/>
        </w:rPr>
        <w:t>VIN</w:t>
      </w:r>
      <w:r w:rsidRPr="00D127F6">
        <w:rPr>
          <w:color w:val="000000"/>
          <w:sz w:val="24"/>
          <w:szCs w:val="24"/>
        </w:rPr>
        <w:t xml:space="preserve">) </w:t>
      </w:r>
      <w:r w:rsidRPr="00D127F6">
        <w:rPr>
          <w:color w:val="000000"/>
          <w:sz w:val="24"/>
          <w:szCs w:val="24"/>
          <w:lang w:val="en-US"/>
        </w:rPr>
        <w:t>XVL</w:t>
      </w:r>
      <w:r w:rsidRPr="00D127F6">
        <w:rPr>
          <w:color w:val="000000"/>
          <w:sz w:val="24"/>
          <w:szCs w:val="24"/>
        </w:rPr>
        <w:t xml:space="preserve">48321280000380, марка,  наименование (тип ТС)  грузовой ,мусоровоз, категория ТС (А,В,С,Д, прицеп)С год изготовления 2008, модель, № двигателя  356590, шасси (рама) 33090080963232, кузов (кабина, прицеп) № 33070080153191, цвет кузова (кабины, прицепа) белый (белый), мощность двигателя, л.с. (кВт) 119 л.с.(87кВт) рабочий объём двигателя, куб.см. 4750, тип двигателя дизельный, разрешенная максимальная масса  8180кг, </w:t>
      </w:r>
      <w:r w:rsidRPr="00D127F6">
        <w:rPr>
          <w:sz w:val="24"/>
          <w:szCs w:val="24"/>
        </w:rPr>
        <w:t>масса без нагрузки 5000кг, пробег 223000км, гос.номер А001 КС48</w:t>
      </w:r>
      <w:r w:rsidR="00F77419">
        <w:rPr>
          <w:sz w:val="24"/>
          <w:szCs w:val="24"/>
        </w:rPr>
        <w:t>,ПТС 48НО769223 от 21.11.2012г.</w:t>
      </w:r>
    </w:p>
    <w:p w:rsidR="00D127F6" w:rsidRDefault="00D127F6" w:rsidP="00D127F6">
      <w:pPr>
        <w:pStyle w:val="8"/>
        <w:tabs>
          <w:tab w:val="left" w:pos="1134"/>
        </w:tabs>
        <w:suppressAutoHyphens/>
        <w:ind w:left="0" w:firstLine="675"/>
        <w:jc w:val="both"/>
        <w:rPr>
          <w:sz w:val="24"/>
          <w:szCs w:val="24"/>
        </w:rPr>
      </w:pP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Начальная цена продажи имущества</w:t>
      </w:r>
    </w:p>
    <w:p w:rsidR="003F5D75" w:rsidRDefault="005C7E8C" w:rsidP="005C7E8C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 </w:t>
      </w:r>
      <w:r w:rsidR="00D127F6">
        <w:rPr>
          <w:rFonts w:ascii="Times New Roman" w:hAnsi="Times New Roman" w:cs="Times New Roman"/>
          <w:sz w:val="24"/>
          <w:szCs w:val="24"/>
        </w:rPr>
        <w:t>91000</w:t>
      </w:r>
      <w:r w:rsidRPr="006B32EC">
        <w:rPr>
          <w:rFonts w:ascii="Times New Roman" w:hAnsi="Times New Roman" w:cs="Times New Roman"/>
          <w:sz w:val="24"/>
          <w:szCs w:val="24"/>
        </w:rPr>
        <w:t xml:space="preserve"> (</w:t>
      </w:r>
      <w:r w:rsidR="00D127F6">
        <w:rPr>
          <w:rFonts w:ascii="Times New Roman" w:hAnsi="Times New Roman" w:cs="Times New Roman"/>
          <w:sz w:val="24"/>
          <w:szCs w:val="24"/>
        </w:rPr>
        <w:t xml:space="preserve">девяносто одна тысяча </w:t>
      </w:r>
      <w:r w:rsidR="003F5D75">
        <w:rPr>
          <w:rFonts w:ascii="Times New Roman" w:hAnsi="Times New Roman" w:cs="Times New Roman"/>
          <w:sz w:val="24"/>
          <w:szCs w:val="24"/>
        </w:rPr>
        <w:t xml:space="preserve"> </w:t>
      </w:r>
      <w:r w:rsidRPr="006B32EC">
        <w:rPr>
          <w:rFonts w:ascii="Times New Roman" w:hAnsi="Times New Roman" w:cs="Times New Roman"/>
          <w:sz w:val="24"/>
          <w:szCs w:val="24"/>
        </w:rPr>
        <w:t>) руб. 00 коп.</w:t>
      </w:r>
      <w:r w:rsidR="003F5D75">
        <w:rPr>
          <w:rFonts w:ascii="Times New Roman" w:hAnsi="Times New Roman" w:cs="Times New Roman"/>
          <w:sz w:val="24"/>
          <w:szCs w:val="24"/>
        </w:rPr>
        <w:t>(</w:t>
      </w:r>
      <w:r w:rsidRPr="006B32EC">
        <w:rPr>
          <w:rFonts w:ascii="Times New Roman" w:hAnsi="Times New Roman" w:cs="Times New Roman"/>
          <w:sz w:val="24"/>
          <w:szCs w:val="24"/>
        </w:rPr>
        <w:t xml:space="preserve"> </w:t>
      </w:r>
      <w:r w:rsidR="003F5D75">
        <w:rPr>
          <w:rFonts w:ascii="Times New Roman" w:hAnsi="Times New Roman" w:cs="Times New Roman"/>
          <w:sz w:val="24"/>
          <w:szCs w:val="24"/>
        </w:rPr>
        <w:t>Без</w:t>
      </w:r>
      <w:r w:rsidRPr="006B32EC">
        <w:rPr>
          <w:rFonts w:ascii="Times New Roman" w:hAnsi="Times New Roman" w:cs="Times New Roman"/>
          <w:sz w:val="24"/>
          <w:szCs w:val="24"/>
        </w:rPr>
        <w:t xml:space="preserve"> НДС</w:t>
      </w:r>
      <w:r w:rsidR="003F5D75">
        <w:rPr>
          <w:rFonts w:ascii="Times New Roman" w:hAnsi="Times New Roman" w:cs="Times New Roman"/>
          <w:sz w:val="24"/>
          <w:szCs w:val="24"/>
        </w:rPr>
        <w:t>)</w:t>
      </w:r>
      <w:r w:rsidRPr="006B3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E8C" w:rsidRPr="009E7594" w:rsidRDefault="00D127F6" w:rsidP="005C7E8C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8132DA" w:rsidRPr="009E7594">
        <w:rPr>
          <w:rFonts w:ascii="Times New Roman" w:hAnsi="Times New Roman" w:cs="Times New Roman"/>
          <w:sz w:val="24"/>
          <w:szCs w:val="24"/>
        </w:rPr>
        <w:t>Шаг аукциона-</w:t>
      </w:r>
      <w:r>
        <w:rPr>
          <w:rFonts w:ascii="Times New Roman" w:hAnsi="Times New Roman" w:cs="Times New Roman"/>
          <w:sz w:val="24"/>
          <w:szCs w:val="24"/>
        </w:rPr>
        <w:t>4500</w:t>
      </w:r>
      <w:r w:rsidR="009E759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четыре тысячи пятьсот</w:t>
      </w:r>
      <w:r w:rsidR="009E7594">
        <w:rPr>
          <w:rFonts w:ascii="Times New Roman" w:hAnsi="Times New Roman" w:cs="Times New Roman"/>
          <w:sz w:val="24"/>
          <w:szCs w:val="24"/>
        </w:rPr>
        <w:t xml:space="preserve"> )</w:t>
      </w:r>
      <w:r w:rsidR="004B3031">
        <w:rPr>
          <w:rFonts w:ascii="Times New Roman" w:hAnsi="Times New Roman" w:cs="Times New Roman"/>
          <w:sz w:val="24"/>
          <w:szCs w:val="24"/>
        </w:rPr>
        <w:t xml:space="preserve"> </w:t>
      </w:r>
      <w:r w:rsidR="009E7594" w:rsidRPr="009E7594">
        <w:rPr>
          <w:rFonts w:ascii="Times New Roman" w:hAnsi="Times New Roman" w:cs="Times New Roman"/>
          <w:sz w:val="24"/>
          <w:szCs w:val="24"/>
        </w:rPr>
        <w:t>рублей</w:t>
      </w:r>
      <w:r w:rsidR="004B3031">
        <w:rPr>
          <w:rFonts w:ascii="Times New Roman" w:hAnsi="Times New Roman" w:cs="Times New Roman"/>
          <w:sz w:val="24"/>
          <w:szCs w:val="24"/>
        </w:rPr>
        <w:t>00копеек.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Задаток для участия в аукционе - 20% от начальной цены имущества: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</w:t>
      </w:r>
      <w:r w:rsidR="00D127F6">
        <w:rPr>
          <w:rFonts w:ascii="Times New Roman" w:hAnsi="Times New Roman" w:cs="Times New Roman"/>
          <w:sz w:val="24"/>
          <w:szCs w:val="24"/>
        </w:rPr>
        <w:t>18200</w:t>
      </w:r>
      <w:r w:rsidR="003F5D75">
        <w:rPr>
          <w:rFonts w:ascii="Times New Roman" w:hAnsi="Times New Roman" w:cs="Times New Roman"/>
          <w:sz w:val="24"/>
          <w:szCs w:val="24"/>
        </w:rPr>
        <w:t>,00</w:t>
      </w:r>
      <w:r w:rsidRPr="006B32EC">
        <w:rPr>
          <w:rFonts w:ascii="Times New Roman" w:hAnsi="Times New Roman" w:cs="Times New Roman"/>
          <w:sz w:val="24"/>
          <w:szCs w:val="24"/>
        </w:rPr>
        <w:t xml:space="preserve"> (</w:t>
      </w:r>
      <w:r w:rsidR="00D127F6">
        <w:rPr>
          <w:rFonts w:ascii="Times New Roman" w:hAnsi="Times New Roman" w:cs="Times New Roman"/>
          <w:sz w:val="24"/>
          <w:szCs w:val="24"/>
        </w:rPr>
        <w:t>восемнадцать тысяч двести</w:t>
      </w:r>
      <w:r w:rsidR="00CF3A58">
        <w:rPr>
          <w:rFonts w:ascii="Times New Roman" w:hAnsi="Times New Roman" w:cs="Times New Roman"/>
          <w:sz w:val="24"/>
          <w:szCs w:val="24"/>
        </w:rPr>
        <w:t xml:space="preserve"> </w:t>
      </w:r>
      <w:r w:rsidRPr="006B32EC">
        <w:rPr>
          <w:rFonts w:ascii="Times New Roman" w:hAnsi="Times New Roman" w:cs="Times New Roman"/>
          <w:sz w:val="24"/>
          <w:szCs w:val="24"/>
        </w:rPr>
        <w:t>) руб. 00 коп.</w:t>
      </w:r>
    </w:p>
    <w:p w:rsidR="005C7E8C" w:rsidRPr="00275FF8" w:rsidRDefault="005C7E8C" w:rsidP="005C7E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A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Сведения о предыдущих торгах –</w:t>
      </w:r>
      <w:r w:rsidR="00FE4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4505" w:rsidRPr="00275FF8">
        <w:rPr>
          <w:rFonts w:ascii="Times New Roman" w:hAnsi="Times New Roman" w:cs="Times New Roman"/>
          <w:sz w:val="24"/>
          <w:szCs w:val="24"/>
        </w:rPr>
        <w:t xml:space="preserve">не состоялись </w:t>
      </w:r>
      <w:r w:rsidR="00CF3A58" w:rsidRPr="00275FF8">
        <w:rPr>
          <w:rFonts w:ascii="Times New Roman" w:hAnsi="Times New Roman" w:cs="Times New Roman"/>
          <w:sz w:val="24"/>
          <w:szCs w:val="24"/>
        </w:rPr>
        <w:t>.</w:t>
      </w:r>
    </w:p>
    <w:p w:rsidR="005C7E8C" w:rsidRPr="006B32EC" w:rsidRDefault="005C7E8C" w:rsidP="005C7E8C">
      <w:pPr>
        <w:pStyle w:val="a5"/>
        <w:ind w:left="540"/>
        <w:jc w:val="center"/>
        <w:rPr>
          <w:rFonts w:ascii="Times New Roman" w:hAnsi="Times New Roman"/>
          <w:noProof/>
          <w:sz w:val="24"/>
          <w:szCs w:val="24"/>
          <w:lang w:eastAsia="zh-CN"/>
        </w:rPr>
      </w:pPr>
      <w:r w:rsidRPr="006B32EC">
        <w:rPr>
          <w:rFonts w:ascii="Times New Roman" w:hAnsi="Times New Roman"/>
          <w:noProof/>
          <w:sz w:val="24"/>
          <w:szCs w:val="24"/>
          <w:lang w:eastAsia="zh-CN"/>
        </w:rPr>
        <w:t>2. Порядок оплаты и возврата задатка на участие в аукционе в электронной форме</w:t>
      </w:r>
    </w:p>
    <w:p w:rsidR="005C7E8C" w:rsidRPr="006B32EC" w:rsidRDefault="005C7E8C" w:rsidP="005C7E8C">
      <w:pPr>
        <w:pStyle w:val="a5"/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6B32EC">
        <w:rPr>
          <w:rFonts w:ascii="Times New Roman" w:hAnsi="Times New Roman"/>
          <w:noProof/>
          <w:sz w:val="24"/>
          <w:szCs w:val="24"/>
          <w:lang w:eastAsia="zh-CN"/>
        </w:rPr>
        <w:t>Настоящее информационное сообщение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5C7E8C" w:rsidRPr="00CF3A58" w:rsidRDefault="005C7E8C" w:rsidP="005C7E8C">
      <w:pPr>
        <w:pStyle w:val="a5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B32EC">
        <w:rPr>
          <w:rFonts w:ascii="Times New Roman" w:hAnsi="Times New Roman"/>
          <w:noProof/>
          <w:sz w:val="24"/>
          <w:szCs w:val="24"/>
          <w:lang w:eastAsia="zh-CN"/>
        </w:rPr>
        <w:t xml:space="preserve"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</w:t>
      </w:r>
      <w:r w:rsidRPr="006B32EC">
        <w:rPr>
          <w:rFonts w:ascii="Times New Roman" w:eastAsia="Calibri" w:hAnsi="Times New Roman"/>
          <w:sz w:val="24"/>
          <w:szCs w:val="24"/>
        </w:rPr>
        <w:t xml:space="preserve">на следующие банковские реквизиты оператора электронной </w:t>
      </w:r>
      <w:r w:rsidRPr="00CF3A58">
        <w:rPr>
          <w:rFonts w:ascii="Times New Roman" w:eastAsia="Calibri" w:hAnsi="Times New Roman"/>
          <w:color w:val="000000" w:themeColor="text1"/>
          <w:sz w:val="24"/>
          <w:szCs w:val="24"/>
        </w:rPr>
        <w:t>площадки:</w:t>
      </w:r>
    </w:p>
    <w:p w:rsidR="005C7E8C" w:rsidRPr="00CF3A58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3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ПОЛУЧАТЕЛЬ:</w:t>
      </w:r>
    </w:p>
    <w:p w:rsidR="005C7E8C" w:rsidRPr="00275FF8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5FF8">
        <w:rPr>
          <w:rFonts w:ascii="Times New Roman" w:eastAsia="Calibri" w:hAnsi="Times New Roman" w:cs="Times New Roman"/>
          <w:sz w:val="24"/>
          <w:szCs w:val="24"/>
        </w:rPr>
        <w:t xml:space="preserve">Наименование: АО "Сбербанк-АСТ"   ИНН: 7707308480     КПП: </w:t>
      </w:r>
      <w:r w:rsidR="00275FF8" w:rsidRPr="00275FF8">
        <w:rPr>
          <w:rFonts w:ascii="Times New Roman" w:eastAsia="Calibri" w:hAnsi="Times New Roman" w:cs="Times New Roman"/>
          <w:sz w:val="24"/>
          <w:szCs w:val="24"/>
        </w:rPr>
        <w:t>770401001</w:t>
      </w:r>
    </w:p>
    <w:p w:rsidR="005C7E8C" w:rsidRPr="00275FF8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5FF8">
        <w:rPr>
          <w:rFonts w:ascii="Times New Roman" w:eastAsia="Calibri" w:hAnsi="Times New Roman" w:cs="Times New Roman"/>
          <w:sz w:val="24"/>
          <w:szCs w:val="24"/>
        </w:rPr>
        <w:t>Расчетный счет: 40702810300020038047</w:t>
      </w:r>
    </w:p>
    <w:p w:rsidR="005C7E8C" w:rsidRPr="00275FF8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5FF8">
        <w:rPr>
          <w:rFonts w:ascii="Times New Roman" w:eastAsia="Calibri" w:hAnsi="Times New Roman" w:cs="Times New Roman"/>
          <w:sz w:val="24"/>
          <w:szCs w:val="24"/>
        </w:rPr>
        <w:t>БАНК ПОЛУЧАТЕЛЯ: Наименование банка: ПАО "СБЕРБАНК РОССИИ" Г. МОСКВА</w:t>
      </w:r>
    </w:p>
    <w:p w:rsidR="005C7E8C" w:rsidRPr="00275FF8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5FF8">
        <w:rPr>
          <w:rFonts w:ascii="Times New Roman" w:eastAsia="Calibri" w:hAnsi="Times New Roman" w:cs="Times New Roman"/>
          <w:sz w:val="24"/>
          <w:szCs w:val="24"/>
        </w:rPr>
        <w:t>БИК: 044525225    Корреспондентский счет: 30101810400000000225</w:t>
      </w:r>
    </w:p>
    <w:p w:rsidR="005C7E8C" w:rsidRPr="00CF3A58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3A5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Образец платежного поручения размещен на сайте http://utp.sberbank-ast.ru в </w:t>
      </w:r>
      <w:r w:rsidRPr="00CF3A58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торговой секции «Приватизация, аренда и продажа прав», в </w:t>
      </w:r>
      <w:r w:rsidRPr="00CF3A5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разделе «Информация по ТС» - «Банковские реквизиты».</w:t>
      </w:r>
    </w:p>
    <w:p w:rsidR="00AE4705" w:rsidRDefault="00AE4705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должен быть внесен претендентом на счет Оператора электронной площадки не позднее даты окончания приема заявок, а именно: не позднее «</w:t>
      </w:r>
      <w:r w:rsidR="00212A04" w:rsidRPr="00A60D44">
        <w:rPr>
          <w:rFonts w:ascii="Times New Roman" w:hAnsi="Times New Roman"/>
          <w:color w:val="FF0000"/>
          <w:sz w:val="24"/>
          <w:szCs w:val="24"/>
        </w:rPr>
        <w:t>1</w:t>
      </w:r>
      <w:r w:rsidR="0074110F">
        <w:rPr>
          <w:rFonts w:ascii="Times New Roman" w:hAnsi="Times New Roman"/>
          <w:color w:val="FF0000"/>
          <w:sz w:val="24"/>
          <w:szCs w:val="24"/>
        </w:rPr>
        <w:t>5</w:t>
      </w:r>
      <w:r w:rsidRPr="00A60D44">
        <w:rPr>
          <w:rFonts w:ascii="Times New Roman" w:hAnsi="Times New Roman"/>
          <w:color w:val="FF0000"/>
          <w:sz w:val="24"/>
          <w:szCs w:val="24"/>
        </w:rPr>
        <w:t xml:space="preserve">» </w:t>
      </w:r>
      <w:r w:rsidR="0074110F">
        <w:rPr>
          <w:rFonts w:ascii="Times New Roman" w:hAnsi="Times New Roman"/>
          <w:color w:val="FF0000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2020г.</w:t>
      </w:r>
    </w:p>
    <w:p w:rsidR="005C7E8C" w:rsidRPr="006B32EC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eastAsia="Calibri" w:hAnsi="Times New Roman" w:cs="Times New Roman"/>
          <w:sz w:val="24"/>
          <w:szCs w:val="24"/>
        </w:rPr>
        <w:t xml:space="preserve">Оператор осуществляет блокирование денежных средств в сумме задатка в момент подачи заявки на участие (при их наличии на лицевом счете претендента), либо в 00 часов 00 минут (время московское) дня определения участников торгов – </w:t>
      </w:r>
      <w:r w:rsidR="00FC1691">
        <w:rPr>
          <w:rFonts w:ascii="Times New Roman" w:eastAsia="Calibri" w:hAnsi="Times New Roman" w:cs="Times New Roman"/>
          <w:color w:val="FF0000"/>
          <w:sz w:val="24"/>
          <w:szCs w:val="24"/>
        </w:rPr>
        <w:t>21</w:t>
      </w:r>
      <w:r w:rsidR="008132DA" w:rsidRPr="00A60D44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="0074110F">
        <w:rPr>
          <w:rFonts w:ascii="Times New Roman" w:eastAsia="Calibri" w:hAnsi="Times New Roman" w:cs="Times New Roman"/>
          <w:color w:val="FF0000"/>
          <w:sz w:val="24"/>
          <w:szCs w:val="24"/>
        </w:rPr>
        <w:t>10</w:t>
      </w:r>
      <w:r w:rsidR="008132DA" w:rsidRPr="00A60D44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Pr="00A60D44">
        <w:rPr>
          <w:rFonts w:ascii="Times New Roman" w:eastAsia="Calibri" w:hAnsi="Times New Roman" w:cs="Times New Roman"/>
          <w:color w:val="FF0000"/>
          <w:sz w:val="24"/>
          <w:szCs w:val="24"/>
        </w:rPr>
        <w:t>2020.</w:t>
      </w:r>
      <w:r w:rsidRPr="00AE4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5C7E8C" w:rsidRPr="006B32EC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eastAsia="Calibri" w:hAnsi="Times New Roman" w:cs="Times New Roman"/>
          <w:sz w:val="24"/>
          <w:szCs w:val="24"/>
        </w:rPr>
        <w:t xml:space="preserve">Задаток победителя продажи муниципального имущества засчитывается в счет оплаты приобретаемого имущества и подлежит перечислению в бюджет </w:t>
      </w:r>
      <w:r w:rsidR="00CF3A58">
        <w:rPr>
          <w:rFonts w:ascii="Times New Roman" w:eastAsia="Calibri" w:hAnsi="Times New Roman" w:cs="Times New Roman"/>
          <w:sz w:val="24"/>
          <w:szCs w:val="24"/>
        </w:rPr>
        <w:t>сельского поселения Боринский сельсовет Липецкого муниципального района Липецкой области</w:t>
      </w:r>
      <w:r w:rsidRPr="006B32EC">
        <w:rPr>
          <w:rFonts w:ascii="Times New Roman" w:eastAsia="Calibri" w:hAnsi="Times New Roman" w:cs="Times New Roman"/>
          <w:sz w:val="24"/>
          <w:szCs w:val="24"/>
        </w:rPr>
        <w:t xml:space="preserve"> в течение 5 календарных дней со дня истечения срока, установленного для заключения договора купли-продажи имущества.</w:t>
      </w:r>
    </w:p>
    <w:p w:rsidR="005C7E8C" w:rsidRPr="006B32EC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eastAsia="Calibri" w:hAnsi="Times New Roman" w:cs="Times New Roman"/>
          <w:sz w:val="24"/>
          <w:szCs w:val="24"/>
        </w:rPr>
        <w:t>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5C7E8C" w:rsidRPr="006B32EC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eastAsia="Calibri" w:hAnsi="Times New Roman" w:cs="Times New Roman"/>
          <w:sz w:val="24"/>
          <w:szCs w:val="24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5C7E8C" w:rsidRPr="006B32EC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eastAsia="Calibri" w:hAnsi="Times New Roman" w:cs="Times New Roman"/>
          <w:sz w:val="24"/>
          <w:szCs w:val="24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5C7E8C" w:rsidRPr="006B32EC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eastAsia="Calibri" w:hAnsi="Times New Roman" w:cs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bCs/>
          <w:sz w:val="24"/>
          <w:szCs w:val="24"/>
        </w:rPr>
        <w:t>3. Перечень требуемых для участия в аукционе документов и требования к их оформлению</w:t>
      </w:r>
    </w:p>
    <w:p w:rsidR="005C7E8C" w:rsidRPr="006B32EC" w:rsidRDefault="005C7E8C" w:rsidP="005C7E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заявка по утвержденной продавцом форме (Приложение 1 к информационному сообщению о проведении аукциона).  </w:t>
      </w: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образцов следующих документов.</w:t>
      </w:r>
    </w:p>
    <w:p w:rsidR="005C7E8C" w:rsidRPr="006B32EC" w:rsidRDefault="005C7E8C" w:rsidP="005C7E8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</w:t>
      </w:r>
      <w:r w:rsidRPr="006B32EC">
        <w:rPr>
          <w:rFonts w:ascii="Times New Roman" w:hAnsi="Times New Roman" w:cs="Times New Roman"/>
          <w:sz w:val="24"/>
          <w:szCs w:val="24"/>
        </w:rPr>
        <w:lastRenderedPageBreak/>
        <w:t>руководителем юридического лица, заявка должна содержать также документ, подтверждающий полномочия этого лица;</w:t>
      </w:r>
    </w:p>
    <w:p w:rsidR="005C7E8C" w:rsidRPr="006B32EC" w:rsidRDefault="005C7E8C" w:rsidP="005C7E8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Претенденты - физические лица представляют документ, удостоверяющий личность или представляют копии всех его листов.</w:t>
      </w:r>
    </w:p>
    <w:p w:rsidR="005C7E8C" w:rsidRPr="006B32EC" w:rsidRDefault="005C7E8C" w:rsidP="005C7E8C">
      <w:pPr>
        <w:pStyle w:val="1"/>
        <w:tabs>
          <w:tab w:val="left" w:pos="8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Претенденты - юридические лица дополнительно представляют: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5C7E8C" w:rsidRPr="006B32EC" w:rsidRDefault="005C7E8C" w:rsidP="005C7E8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61004"/>
      <w:r w:rsidRPr="006B32EC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C7E8C" w:rsidRPr="006B32EC" w:rsidRDefault="005C7E8C" w:rsidP="005C7E8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61005"/>
      <w:bookmarkEnd w:id="0"/>
      <w:r w:rsidRPr="006B32EC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C7E8C" w:rsidRPr="006B32EC" w:rsidRDefault="005C7E8C" w:rsidP="005C7E8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6102"/>
      <w:bookmarkEnd w:id="1"/>
      <w:r w:rsidRPr="006B32EC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  <w:bookmarkEnd w:id="2"/>
      <w:r w:rsidRPr="006B32EC">
        <w:rPr>
          <w:rFonts w:ascii="Times New Roman" w:hAnsi="Times New Roman" w:cs="Times New Roman"/>
          <w:sz w:val="24"/>
          <w:szCs w:val="24"/>
        </w:rPr>
        <w:t xml:space="preserve"> Документы, представляемые иностранными лицами, должны быть легализованы в установленном порядке и иметь  нотариально заверенный перевод на русский язык.</w:t>
      </w:r>
    </w:p>
    <w:p w:rsidR="005C7E8C" w:rsidRPr="006B32EC" w:rsidRDefault="005C7E8C" w:rsidP="005C7E8C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Заявки подаются одновременно с полным комплектом документов, установленным в настоящем Информационном сообщении.</w:t>
      </w:r>
    </w:p>
    <w:p w:rsidR="005C7E8C" w:rsidRPr="006B32EC" w:rsidRDefault="005C7E8C" w:rsidP="005C7E8C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Не подлежат рассмотрению документы, исполненные карандашом, имеющие подчистки, приписки, иные неоговоренные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5C7E8C" w:rsidRPr="006B32EC" w:rsidRDefault="005C7E8C" w:rsidP="005C7E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Одно лицо имеет право подавать только одну заявку.</w:t>
      </w:r>
    </w:p>
    <w:p w:rsidR="005C7E8C" w:rsidRPr="006B32EC" w:rsidRDefault="005C7E8C" w:rsidP="005C7E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Претендент имеет право отозвать поданную заявку на участие в продаже имущества до момента признания его участником такой продажи.</w:t>
      </w:r>
    </w:p>
    <w:p w:rsidR="005C7E8C" w:rsidRPr="006B32EC" w:rsidRDefault="005C7E8C" w:rsidP="005C7E8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C7E8C" w:rsidRPr="006B32EC" w:rsidRDefault="005C7E8C" w:rsidP="005C7E8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C7E8C" w:rsidRPr="006B32EC" w:rsidRDefault="005C7E8C" w:rsidP="005C7E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E8C" w:rsidRPr="006B32EC" w:rsidRDefault="005C7E8C" w:rsidP="005C7E8C">
      <w:pPr>
        <w:pStyle w:val="ConsPlusNormal"/>
        <w:ind w:firstLine="540"/>
        <w:jc w:val="center"/>
        <w:rPr>
          <w:bCs/>
          <w:color w:val="000000"/>
        </w:rPr>
      </w:pPr>
      <w:r w:rsidRPr="006B32EC">
        <w:t xml:space="preserve">4. Порядок регистрации на электронной площадке </w:t>
      </w:r>
      <w:r w:rsidRPr="006B32EC">
        <w:rPr>
          <w:bCs/>
          <w:color w:val="000000"/>
        </w:rPr>
        <w:t>и подачи заявки на участие в аукционе в электронной форме</w:t>
      </w:r>
    </w:p>
    <w:p w:rsidR="005C7E8C" w:rsidRPr="006B32EC" w:rsidRDefault="005C7E8C" w:rsidP="005C7E8C">
      <w:pPr>
        <w:pStyle w:val="ConsPlusNormal"/>
        <w:ind w:firstLine="540"/>
        <w:jc w:val="center"/>
        <w:rPr>
          <w:bCs/>
          <w:color w:val="000000"/>
        </w:rPr>
      </w:pPr>
    </w:p>
    <w:p w:rsidR="005C7E8C" w:rsidRPr="006B32EC" w:rsidRDefault="005C7E8C" w:rsidP="005C7E8C">
      <w:pPr>
        <w:pStyle w:val="ConsPlusNormal"/>
        <w:numPr>
          <w:ilvl w:val="1"/>
          <w:numId w:val="1"/>
        </w:numPr>
        <w:rPr>
          <w:bCs/>
          <w:color w:val="000000"/>
        </w:rPr>
      </w:pPr>
      <w:r w:rsidRPr="006B32EC">
        <w:rPr>
          <w:bCs/>
          <w:color w:val="000000"/>
        </w:rPr>
        <w:t>Порядок регистрации на электронной площадке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обеспечения доступа к участию в электронном аукционе лицу, желающему приобрести муниципальное имущество (далее – претендент), необходимо пройти процедуру регистрации на электронной площадке. Регистрация осуществляется с применением электронной подписи (далее – ЭП), которую можно получить в аккредитованных удостоверяющих центрах (перечень опубликован на сайте Министерства цифрового развития, связи и массовых коммуникаций Российской </w:t>
      </w:r>
      <w:r w:rsidRPr="006B32EC">
        <w:rPr>
          <w:rFonts w:ascii="Times New Roman" w:hAnsi="Times New Roman" w:cs="Times New Roman"/>
          <w:bCs/>
          <w:sz w:val="24"/>
          <w:szCs w:val="24"/>
        </w:rPr>
        <w:t xml:space="preserve">Федерации </w:t>
      </w:r>
      <w:hyperlink r:id="rId8" w:history="1">
        <w:r w:rsidRPr="006B32EC">
          <w:rPr>
            <w:rStyle w:val="a3"/>
            <w:rFonts w:ascii="Times New Roman" w:hAnsi="Times New Roman"/>
            <w:bCs/>
            <w:sz w:val="24"/>
            <w:szCs w:val="24"/>
          </w:rPr>
          <w:t>https://digital.gov.ru</w:t>
        </w:r>
      </w:hyperlink>
      <w:r w:rsidRPr="006B32EC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разделе «Аккредитация удостоверяющих центров»).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- заявление об их регистрации на электронной площадке по форме, установленной оператором электронной площадки;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 адрес электронной почты этого претендента для направления оператором электронной площадки уведомлений и иной информации.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(Регламент универсальной торговой платформы АО «Сбербанк - АСТ» размещен на сайте </w:t>
      </w:r>
      <w:hyperlink r:id="rId9" w:history="1">
        <w:r w:rsidRPr="006B32EC">
          <w:rPr>
            <w:rFonts w:ascii="Times New Roman" w:hAnsi="Times New Roman" w:cs="Times New Roman"/>
            <w:color w:val="000000"/>
            <w:sz w:val="24"/>
            <w:szCs w:val="24"/>
          </w:rPr>
          <w:t>http://utp.sberbank-ast.ru</w:t>
        </w:r>
      </w:hyperlink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разделе «Информация» - «Регламент работы УТП», Регламент торговой секции «Приватизация, аренда и продажа прав» универсальной торговой платформы АО «Сбербанк - АСТ» размещен на сайте http://utp.sberbank-ast.ru в разделе «Продажи» - «Приватизация, аренда и продажа прав» - «Информация по ТС» - «Регламент ТС»).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 площадке.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5C7E8C" w:rsidRPr="006B32EC" w:rsidRDefault="005C7E8C" w:rsidP="005C7E8C">
      <w:pPr>
        <w:widowControl w:val="0"/>
        <w:spacing w:after="0" w:line="240" w:lineRule="auto"/>
        <w:ind w:left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7E8C" w:rsidRPr="006B32EC" w:rsidRDefault="005C7E8C" w:rsidP="005C7E8C">
      <w:pPr>
        <w:widowControl w:val="0"/>
        <w:spacing w:after="0" w:line="240" w:lineRule="auto"/>
        <w:ind w:left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4.2 Порядок подачи заявки на участие в аукционе в электронной форме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Подача заявки на участие в торгах осуществляется только посредством интерфейса универсальной торговой платформы АО «Сбербанк -  АСТ» торговой секции «</w:t>
      </w:r>
      <w:r w:rsidRPr="006B32EC">
        <w:rPr>
          <w:rFonts w:ascii="Times New Roman" w:hAnsi="Times New Roman" w:cs="Times New Roman"/>
          <w:sz w:val="24"/>
          <w:szCs w:val="24"/>
        </w:rPr>
        <w:t>Приватизация, аренда и продажа прав</w:t>
      </w: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» из личного кабинета претендента.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Инструкция для претендента торгов по работе в торговой секции «Приватизация, аренда и продажа прав» универсальной торговой платформы АО «Сбербанк - АСТ» размещена на сайте </w:t>
      </w:r>
      <w:hyperlink r:id="rId10" w:history="1">
        <w:r w:rsidRPr="006B32EC">
          <w:rPr>
            <w:rStyle w:val="a3"/>
            <w:rFonts w:ascii="Times New Roman" w:hAnsi="Times New Roman"/>
            <w:bCs/>
            <w:sz w:val="24"/>
            <w:szCs w:val="24"/>
          </w:rPr>
          <w:t>http://utp.sberbank-ast.ru</w:t>
        </w:r>
      </w:hyperlink>
      <w:r w:rsidRPr="006B32EC">
        <w:rPr>
          <w:rFonts w:ascii="Times New Roman" w:hAnsi="Times New Roman" w:cs="Times New Roman"/>
          <w:bCs/>
          <w:sz w:val="24"/>
          <w:szCs w:val="24"/>
        </w:rPr>
        <w:t xml:space="preserve"> в разделе «Информация» - «Инструкции» - «Торговая секция</w:t>
      </w: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«Приватизация, аренда и продажа прав».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7E8C" w:rsidRPr="006B32EC" w:rsidRDefault="005C7E8C" w:rsidP="005C7E8C">
      <w:pPr>
        <w:pStyle w:val="a5"/>
        <w:numPr>
          <w:ilvl w:val="0"/>
          <w:numId w:val="1"/>
        </w:numPr>
        <w:rPr>
          <w:rFonts w:ascii="Times New Roman" w:hAnsi="Times New Roman"/>
          <w:noProof/>
          <w:sz w:val="24"/>
          <w:szCs w:val="24"/>
          <w:lang w:eastAsia="zh-CN"/>
        </w:rPr>
      </w:pPr>
      <w:r w:rsidRPr="006B32EC">
        <w:rPr>
          <w:rFonts w:ascii="Times New Roman" w:hAnsi="Times New Roman"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</w:t>
      </w:r>
      <w:r w:rsidRPr="006B32EC">
        <w:rPr>
          <w:rFonts w:ascii="Times New Roman" w:hAnsi="Times New Roman" w:cs="Times New Roman"/>
          <w:sz w:val="24"/>
          <w:szCs w:val="24"/>
        </w:rPr>
        <w:lastRenderedPageBreak/>
        <w:t>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</w:t>
      </w:r>
      <w:hyperlink r:id="rId11" w:history="1">
        <w:r w:rsidRPr="006B32EC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</w:p>
    <w:p w:rsidR="005C7E8C" w:rsidRPr="006B32EC" w:rsidRDefault="005C7E8C" w:rsidP="005C7E8C">
      <w:pPr>
        <w:pStyle w:val="1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bCs/>
          <w:sz w:val="24"/>
          <w:szCs w:val="24"/>
        </w:rPr>
        <w:t>6. Ограничения участия отдельных категорий физических лиц и юридических лиц в приватизации имущества</w:t>
      </w:r>
    </w:p>
    <w:p w:rsidR="005C7E8C" w:rsidRPr="006B32EC" w:rsidRDefault="005C7E8C" w:rsidP="005C7E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25 %.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7E8C" w:rsidRPr="006B32EC" w:rsidRDefault="005C7E8C" w:rsidP="005C7E8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7. </w:t>
      </w:r>
      <w:r w:rsidRPr="006B32EC">
        <w:rPr>
          <w:rFonts w:ascii="Times New Roman" w:eastAsia="Calibri" w:hAnsi="Times New Roman" w:cs="Times New Roman"/>
          <w:sz w:val="24"/>
          <w:szCs w:val="24"/>
        </w:rPr>
        <w:t>Порядок ознакомления с документами и информацией об имуществе, условиями договора купли-продажи имущества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bCs/>
          <w:sz w:val="24"/>
          <w:szCs w:val="24"/>
        </w:rPr>
        <w:t xml:space="preserve">Информационное сообщение о проведении аукциона в электронной форме размещено на универсальной торговой платформе АО «Сбербанк - АСТ» http://utp.sberbank-ast.ru, на официальном сайте Администрации </w:t>
      </w:r>
      <w:r w:rsidR="00282C4F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Боринский сельсовет Липецкого муниципального района </w:t>
      </w:r>
      <w:r w:rsidR="001C3232" w:rsidRPr="001C3232">
        <w:rPr>
          <w:rFonts w:ascii="Times New Roman" w:hAnsi="Times New Roman" w:cs="Times New Roman"/>
          <w:bCs/>
          <w:sz w:val="24"/>
          <w:szCs w:val="24"/>
        </w:rPr>
        <w:t>https://borinadm.ru</w:t>
      </w:r>
      <w:r w:rsidRPr="006B32EC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«Интернет»:  </w:t>
      </w:r>
      <w:hyperlink r:id="rId12" w:history="1">
        <w:r w:rsidRPr="006B32EC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6B32E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B32EC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r w:rsidRPr="006B32E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B32EC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Pr="006B32E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B32E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B32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5C7E8C" w:rsidRPr="006B32EC" w:rsidRDefault="005C7E8C" w:rsidP="005C7E8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eastAsia="Calibri" w:hAnsi="Times New Roman" w:cs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5C7E8C" w:rsidRPr="006B32EC" w:rsidRDefault="005C7E8C" w:rsidP="005C7E8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eastAsia="Calibri" w:hAnsi="Times New Roman" w:cs="Times New Roman"/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C7E8C" w:rsidRPr="006B32EC" w:rsidRDefault="0049549E" w:rsidP="004954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49E">
        <w:rPr>
          <w:sz w:val="24"/>
          <w:szCs w:val="24"/>
        </w:rPr>
        <w:t xml:space="preserve">По всем вопросам, касающимся проведения аукциона, не нашедшим отражения в настоящем сообщении можно ознакомиться </w:t>
      </w:r>
      <w:r>
        <w:rPr>
          <w:sz w:val="24"/>
          <w:szCs w:val="24"/>
        </w:rPr>
        <w:t>по адресу :</w:t>
      </w:r>
      <w:r w:rsidR="00282C4F">
        <w:rPr>
          <w:rFonts w:ascii="Times New Roman" w:hAnsi="Times New Roman" w:cs="Times New Roman"/>
          <w:sz w:val="24"/>
          <w:szCs w:val="24"/>
        </w:rPr>
        <w:t>398510,Липекая область Липецкий район,</w:t>
      </w:r>
      <w:r w:rsidR="006B1EEC">
        <w:rPr>
          <w:rFonts w:ascii="Times New Roman" w:hAnsi="Times New Roman" w:cs="Times New Roman"/>
          <w:sz w:val="24"/>
          <w:szCs w:val="24"/>
        </w:rPr>
        <w:t xml:space="preserve"> </w:t>
      </w:r>
      <w:r w:rsidR="00282C4F">
        <w:rPr>
          <w:rFonts w:ascii="Times New Roman" w:hAnsi="Times New Roman" w:cs="Times New Roman"/>
          <w:sz w:val="24"/>
          <w:szCs w:val="24"/>
        </w:rPr>
        <w:t>с.Боринское</w:t>
      </w:r>
      <w:r w:rsidR="005C7E8C" w:rsidRPr="006B32EC">
        <w:rPr>
          <w:rFonts w:ascii="Times New Roman" w:hAnsi="Times New Roman" w:cs="Times New Roman"/>
          <w:sz w:val="24"/>
          <w:szCs w:val="24"/>
        </w:rPr>
        <w:t>,</w:t>
      </w:r>
      <w:r w:rsidR="00282C4F">
        <w:rPr>
          <w:rFonts w:ascii="Times New Roman" w:hAnsi="Times New Roman" w:cs="Times New Roman"/>
          <w:sz w:val="24"/>
          <w:szCs w:val="24"/>
        </w:rPr>
        <w:t>ул.Дзержинского ,д.2</w:t>
      </w:r>
      <w:r w:rsidR="005C7E8C" w:rsidRPr="006B32EC">
        <w:rPr>
          <w:rFonts w:ascii="Times New Roman" w:hAnsi="Times New Roman" w:cs="Times New Roman"/>
          <w:sz w:val="24"/>
          <w:szCs w:val="24"/>
        </w:rPr>
        <w:t>, телефон (</w:t>
      </w:r>
      <w:r w:rsidR="00282C4F">
        <w:rPr>
          <w:rFonts w:ascii="Times New Roman" w:hAnsi="Times New Roman" w:cs="Times New Roman"/>
          <w:sz w:val="24"/>
          <w:szCs w:val="24"/>
        </w:rPr>
        <w:t>4742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) </w:t>
      </w:r>
      <w:r w:rsidR="00282C4F">
        <w:rPr>
          <w:rFonts w:ascii="Times New Roman" w:hAnsi="Times New Roman" w:cs="Times New Roman"/>
          <w:sz w:val="24"/>
          <w:szCs w:val="24"/>
        </w:rPr>
        <w:t>76-14-98</w:t>
      </w:r>
      <w:r w:rsidR="005C7E8C" w:rsidRPr="006B32EC">
        <w:rPr>
          <w:rFonts w:ascii="Times New Roman" w:hAnsi="Times New Roman" w:cs="Times New Roman"/>
          <w:sz w:val="24"/>
          <w:szCs w:val="24"/>
        </w:rPr>
        <w:t>, адрес электронной почты:</w:t>
      </w:r>
      <w:r w:rsidR="001C3232" w:rsidRPr="001C3232">
        <w:rPr>
          <w:sz w:val="36"/>
          <w:szCs w:val="36"/>
        </w:rPr>
        <w:t xml:space="preserve"> </w:t>
      </w:r>
      <w:r w:rsidR="001C3232" w:rsidRPr="001C3232">
        <w:rPr>
          <w:sz w:val="24"/>
          <w:szCs w:val="24"/>
          <w:lang w:val="en-US"/>
        </w:rPr>
        <w:t>borino</w:t>
      </w:r>
      <w:r w:rsidR="001C3232" w:rsidRPr="001C3232">
        <w:rPr>
          <w:sz w:val="24"/>
          <w:szCs w:val="24"/>
        </w:rPr>
        <w:t>2010@</w:t>
      </w:r>
      <w:r w:rsidR="001C3232" w:rsidRPr="001C3232">
        <w:rPr>
          <w:sz w:val="24"/>
          <w:szCs w:val="24"/>
          <w:lang w:val="en-US"/>
        </w:rPr>
        <w:t>yandex</w:t>
      </w:r>
      <w:r w:rsidR="001C3232" w:rsidRPr="001C3232">
        <w:rPr>
          <w:sz w:val="24"/>
          <w:szCs w:val="24"/>
        </w:rPr>
        <w:t>.</w:t>
      </w:r>
      <w:r w:rsidR="001C3232" w:rsidRPr="001C3232">
        <w:rPr>
          <w:sz w:val="24"/>
          <w:szCs w:val="24"/>
          <w:lang w:val="en-US"/>
        </w:rPr>
        <w:t>ru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 Осмотр объекта по заявке претендента в письменной форме (в т.ч. путем факсимильной связи, электронной почтой), осуществляется  со специалистом Администрации </w:t>
      </w:r>
      <w:r w:rsidR="00282C4F">
        <w:rPr>
          <w:rFonts w:ascii="Times New Roman" w:hAnsi="Times New Roman" w:cs="Times New Roman"/>
          <w:sz w:val="24"/>
          <w:szCs w:val="24"/>
        </w:rPr>
        <w:t xml:space="preserve">сельского поселении Боринский сельсовет 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 в рабочие дни и часы в течение 2-х рабочих дней с момента поступления заявки.</w:t>
      </w:r>
    </w:p>
    <w:p w:rsidR="005C7E8C" w:rsidRDefault="005C7E8C" w:rsidP="005C7E8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C7E8C" w:rsidRPr="006B32EC" w:rsidRDefault="005C7E8C" w:rsidP="005C7E8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C7E8C" w:rsidRPr="006B32EC" w:rsidRDefault="005C7E8C" w:rsidP="005C7E8C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8. Порядок проведения аукциона в электронной форме, определения его победителя и место подведения итогов продажи муниципального имущества</w:t>
      </w:r>
    </w:p>
    <w:p w:rsidR="005C7E8C" w:rsidRPr="006B32EC" w:rsidRDefault="005C7E8C" w:rsidP="005C7E8C">
      <w:pPr>
        <w:pStyle w:val="ConsPlusNormal"/>
        <w:ind w:firstLine="540"/>
        <w:jc w:val="both"/>
      </w:pPr>
      <w:r w:rsidRPr="006B32EC"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5C7E8C" w:rsidRPr="006B32EC" w:rsidRDefault="005C7E8C" w:rsidP="005C7E8C">
      <w:pPr>
        <w:pStyle w:val="ConsPlusNormal"/>
        <w:ind w:firstLine="540"/>
        <w:jc w:val="both"/>
      </w:pPr>
      <w:r w:rsidRPr="006B32EC">
        <w:t>К участию в процедуре продажи имущества допускаются лица, признанные продавцом участниками в соответствии с Федеральным законом от 21.12.2001 № 178-ФЗ «О приватизации государственного и муниципального имущества».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Процедура аукциона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«Шаг аукциона»</w:t>
      </w:r>
      <w:r w:rsidR="004B3031">
        <w:rPr>
          <w:rFonts w:ascii="Times New Roman" w:hAnsi="Times New Roman" w:cs="Times New Roman"/>
          <w:sz w:val="24"/>
          <w:szCs w:val="24"/>
          <w:lang w:eastAsia="en-US"/>
        </w:rPr>
        <w:t xml:space="preserve"> -</w:t>
      </w:r>
      <w:r w:rsidR="00A60D44">
        <w:rPr>
          <w:rFonts w:ascii="Times New Roman" w:hAnsi="Times New Roman" w:cs="Times New Roman"/>
          <w:sz w:val="24"/>
          <w:szCs w:val="24"/>
          <w:lang w:eastAsia="en-US"/>
        </w:rPr>
        <w:t>4500</w:t>
      </w:r>
      <w:r w:rsidR="004B3031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="00A60D44">
        <w:rPr>
          <w:rFonts w:ascii="Times New Roman" w:hAnsi="Times New Roman" w:cs="Times New Roman"/>
          <w:sz w:val="24"/>
          <w:szCs w:val="24"/>
          <w:lang w:eastAsia="en-US"/>
        </w:rPr>
        <w:t xml:space="preserve">четыре тысячи пятьсот </w:t>
      </w:r>
      <w:r w:rsidR="004B3031">
        <w:rPr>
          <w:rFonts w:ascii="Times New Roman" w:hAnsi="Times New Roman" w:cs="Times New Roman"/>
          <w:sz w:val="24"/>
          <w:szCs w:val="24"/>
          <w:lang w:eastAsia="en-US"/>
        </w:rPr>
        <w:t xml:space="preserve"> )рублей  </w:t>
      </w:r>
      <w:r w:rsidRPr="006B32E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B3031">
        <w:rPr>
          <w:rFonts w:ascii="Times New Roman" w:hAnsi="Times New Roman" w:cs="Times New Roman"/>
          <w:sz w:val="24"/>
          <w:szCs w:val="24"/>
          <w:lang w:eastAsia="en-US"/>
        </w:rPr>
        <w:t xml:space="preserve">составляет </w:t>
      </w:r>
      <w:r w:rsidR="004B3031" w:rsidRPr="004B3031">
        <w:rPr>
          <w:rFonts w:ascii="Times New Roman" w:hAnsi="Times New Roman" w:cs="Times New Roman"/>
          <w:sz w:val="24"/>
          <w:szCs w:val="24"/>
          <w:lang w:eastAsia="en-US"/>
        </w:rPr>
        <w:t xml:space="preserve"> не более </w:t>
      </w:r>
      <w:r w:rsidRPr="004B3031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4B3031" w:rsidRPr="004B3031">
        <w:rPr>
          <w:rFonts w:ascii="Times New Roman" w:hAnsi="Times New Roman" w:cs="Times New Roman"/>
          <w:sz w:val="24"/>
          <w:szCs w:val="24"/>
          <w:lang w:eastAsia="en-US"/>
        </w:rPr>
        <w:t>% от</w:t>
      </w:r>
      <w:r w:rsidR="004B3031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6B32EC">
        <w:rPr>
          <w:rFonts w:ascii="Times New Roman" w:hAnsi="Times New Roman" w:cs="Times New Roman"/>
          <w:sz w:val="24"/>
          <w:szCs w:val="24"/>
          <w:lang w:eastAsia="en-US"/>
        </w:rPr>
        <w:t xml:space="preserve"> начальной цены продажи, и не изменяется в течение всего аукциона.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(функционал универсальной торговой платформы, доступ к которому имеют только зарегистрированные пользователи) и возможность представления ими предложений о цене имущества.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Победителем признается участник, предложивший наиболее высокую цену имущества.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Аукцион признается несостоявшимся в следующих случаях: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б) принято решение о признании только одного претендента участником;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в) ни один из участников не сделал предложение о начальной цене имущества.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Решение о признании аукциона несостоявшимся оформляется протоколом.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б) цена сделки;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E8C" w:rsidRPr="006B32EC" w:rsidRDefault="005C7E8C" w:rsidP="005C7E8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9. Срок заключения договора купли-продажи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 xml:space="preserve">В течение 5 рабочих дней со дня подведения итогов аукциона с победителем заключается договор купли-продажи имущества (Приложении № </w:t>
      </w:r>
      <w:r w:rsidR="004B3031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6B32E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к настоящему информационному сообщению).</w:t>
      </w:r>
      <w:r w:rsidRPr="006B32E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Договор купли-продажи имущества з</w:t>
      </w:r>
      <w:r w:rsidRPr="006B32EC">
        <w:rPr>
          <w:rFonts w:ascii="Times New Roman" w:hAnsi="Times New Roman" w:cs="Times New Roman"/>
          <w:sz w:val="24"/>
          <w:szCs w:val="24"/>
        </w:rPr>
        <w:t>аключается в простой письменной форме по месту нахождения Продавца.</w:t>
      </w:r>
    </w:p>
    <w:p w:rsidR="005C7E8C" w:rsidRPr="006B32EC" w:rsidRDefault="005C7E8C" w:rsidP="005C7E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Оплата стоимости муниципального имущества должна быть произведена покупателем единовременным платежом в течение </w:t>
      </w:r>
      <w:r w:rsidR="002E6973">
        <w:rPr>
          <w:rFonts w:ascii="Times New Roman" w:hAnsi="Times New Roman" w:cs="Times New Roman"/>
          <w:sz w:val="24"/>
          <w:szCs w:val="24"/>
        </w:rPr>
        <w:t>3</w:t>
      </w:r>
      <w:r w:rsidR="00BD7225">
        <w:rPr>
          <w:rFonts w:ascii="Times New Roman" w:hAnsi="Times New Roman" w:cs="Times New Roman"/>
          <w:sz w:val="24"/>
          <w:szCs w:val="24"/>
        </w:rPr>
        <w:t>0 рабочих дней</w:t>
      </w:r>
      <w:r w:rsidRPr="006B32EC">
        <w:rPr>
          <w:rFonts w:ascii="Times New Roman" w:hAnsi="Times New Roman" w:cs="Times New Roman"/>
          <w:sz w:val="24"/>
          <w:szCs w:val="24"/>
        </w:rPr>
        <w:t xml:space="preserve"> со дня заключения договора купли-продажи муниципального имущества. Внесенный задаток засчитывается в счет оплаты приобретаемого имущества.</w:t>
      </w:r>
    </w:p>
    <w:p w:rsidR="005C7E8C" w:rsidRPr="00B70D30" w:rsidRDefault="005C7E8C" w:rsidP="005C7E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32EC">
        <w:rPr>
          <w:rFonts w:ascii="Times New Roman" w:hAnsi="Times New Roman" w:cs="Times New Roman"/>
          <w:noProof/>
          <w:sz w:val="24"/>
          <w:szCs w:val="24"/>
        </w:rPr>
        <w:t>Оплата стоимости  имущества производится на расчетный счет</w:t>
      </w:r>
      <w:r w:rsidRPr="00282C4F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="002E6973" w:rsidRPr="002E6973">
        <w:rPr>
          <w:rFonts w:ascii="Times New Roman" w:hAnsi="Times New Roman" w:cs="Times New Roman"/>
          <w:noProof/>
          <w:sz w:val="24"/>
          <w:szCs w:val="24"/>
        </w:rPr>
        <w:t>прод</w:t>
      </w:r>
      <w:r w:rsidR="00B61A37">
        <w:rPr>
          <w:rFonts w:ascii="Times New Roman" w:hAnsi="Times New Roman" w:cs="Times New Roman"/>
          <w:noProof/>
          <w:sz w:val="24"/>
          <w:szCs w:val="24"/>
        </w:rPr>
        <w:t>а</w:t>
      </w:r>
      <w:r w:rsidR="002E6973" w:rsidRPr="002E6973">
        <w:rPr>
          <w:rFonts w:ascii="Times New Roman" w:hAnsi="Times New Roman" w:cs="Times New Roman"/>
          <w:noProof/>
          <w:sz w:val="24"/>
          <w:szCs w:val="24"/>
        </w:rPr>
        <w:t>вца</w:t>
      </w:r>
      <w:r w:rsidR="00B70D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70D30" w:rsidRPr="00B70D30">
        <w:rPr>
          <w:rFonts w:ascii="Times New Roman" w:hAnsi="Times New Roman" w:cs="Times New Roman"/>
          <w:noProof/>
          <w:sz w:val="24"/>
          <w:szCs w:val="24"/>
        </w:rPr>
        <w:t xml:space="preserve">по следующим реквизитам: </w:t>
      </w:r>
    </w:p>
    <w:p w:rsidR="00B70D30" w:rsidRPr="00B70D30" w:rsidRDefault="005C7E8C" w:rsidP="00B70D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D30">
        <w:rPr>
          <w:rFonts w:ascii="Times New Roman" w:hAnsi="Times New Roman" w:cs="Times New Roman"/>
          <w:sz w:val="24"/>
          <w:szCs w:val="24"/>
        </w:rPr>
        <w:t>Получатель</w:t>
      </w:r>
      <w:r w:rsidR="00B70D30">
        <w:rPr>
          <w:rFonts w:ascii="Times New Roman" w:hAnsi="Times New Roman" w:cs="Times New Roman"/>
          <w:sz w:val="24"/>
          <w:szCs w:val="24"/>
        </w:rPr>
        <w:t xml:space="preserve"> </w:t>
      </w:r>
      <w:r w:rsidR="00B70D30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B70D30" w:rsidRPr="00B70D30">
        <w:rPr>
          <w:sz w:val="24"/>
          <w:szCs w:val="24"/>
        </w:rPr>
        <w:t xml:space="preserve">УФК по Липецкой области (Администрация сельского поселения Боринский  сельсовет Липецкого муниципального района  Липецкой области Российской Федерации л/с 04463003940) </w:t>
      </w:r>
    </w:p>
    <w:p w:rsidR="00B70D30" w:rsidRPr="00B70D30" w:rsidRDefault="00B70D30" w:rsidP="00B70D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D30">
        <w:rPr>
          <w:sz w:val="24"/>
          <w:szCs w:val="24"/>
        </w:rPr>
        <w:t>ИНН 4813000808 КПП 481301001</w:t>
      </w:r>
    </w:p>
    <w:p w:rsidR="00B70D30" w:rsidRPr="00B70D30" w:rsidRDefault="00B70D30" w:rsidP="00B70D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D30">
        <w:rPr>
          <w:sz w:val="24"/>
          <w:szCs w:val="24"/>
        </w:rPr>
        <w:t>р/с 40101810200000010006 в Отделение Липецк г.Липецк</w:t>
      </w:r>
    </w:p>
    <w:p w:rsidR="00B70D30" w:rsidRPr="00B70D30" w:rsidRDefault="00B70D30" w:rsidP="00B70D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D30">
        <w:rPr>
          <w:sz w:val="24"/>
          <w:szCs w:val="24"/>
        </w:rPr>
        <w:t>БИК 044206001</w:t>
      </w:r>
    </w:p>
    <w:p w:rsidR="00B70D30" w:rsidRPr="00B70D30" w:rsidRDefault="00B70D30" w:rsidP="00B70D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D30">
        <w:rPr>
          <w:sz w:val="24"/>
          <w:szCs w:val="24"/>
        </w:rPr>
        <w:t>ОКТМО 42640408</w:t>
      </w:r>
    </w:p>
    <w:p w:rsidR="005C7E8C" w:rsidRPr="006B32EC" w:rsidRDefault="00AC1CF4" w:rsidP="005C7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F4">
        <w:rPr>
          <w:sz w:val="24"/>
          <w:szCs w:val="24"/>
        </w:rPr>
        <w:t>901 114 02053 10 0000 410    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, назначение платежа: Доходы от приватизации имущества, находящегося в собственности </w:t>
      </w:r>
      <w:r w:rsidR="00282C4F">
        <w:rPr>
          <w:rFonts w:ascii="Times New Roman" w:hAnsi="Times New Roman" w:cs="Times New Roman"/>
          <w:sz w:val="24"/>
          <w:szCs w:val="24"/>
        </w:rPr>
        <w:t>сельского</w:t>
      </w:r>
      <w:r w:rsidR="00750D49">
        <w:rPr>
          <w:rFonts w:ascii="Times New Roman" w:hAnsi="Times New Roman" w:cs="Times New Roman"/>
          <w:sz w:val="24"/>
          <w:szCs w:val="24"/>
        </w:rPr>
        <w:t xml:space="preserve"> поселения Боринский сельсовет Липецкого муниципального района.</w:t>
      </w:r>
    </w:p>
    <w:p w:rsidR="005C7E8C" w:rsidRPr="006B32EC" w:rsidRDefault="005C7E8C" w:rsidP="005C7E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Передача муниципального имущества осуществляется в соответствии с </w:t>
      </w:r>
      <w:hyperlink r:id="rId13" w:history="1">
        <w:r w:rsidRPr="006B32E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B32EC">
        <w:rPr>
          <w:rFonts w:ascii="Times New Roman" w:hAnsi="Times New Roman" w:cs="Times New Roman"/>
          <w:sz w:val="24"/>
          <w:szCs w:val="24"/>
        </w:rPr>
        <w:t xml:space="preserve"> Российской Федерации не позднее чем через 30 дней после дня полной его оплаты.</w:t>
      </w:r>
    </w:p>
    <w:p w:rsidR="005C7E8C" w:rsidRPr="006B32EC" w:rsidRDefault="005C7E8C" w:rsidP="005C7E8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6B32EC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Покупатель за собственный счет регистрирует переход права собственности на объект недвижимости в органе, осуществляющем государственную регистрацию прав на недвижимое имущество.</w:t>
      </w:r>
    </w:p>
    <w:p w:rsidR="00926A8F" w:rsidRDefault="00926A8F"/>
    <w:sectPr w:rsidR="00926A8F" w:rsidSect="0092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A1F" w:rsidRDefault="00512A1F" w:rsidP="00E762F4">
      <w:pPr>
        <w:spacing w:after="0" w:line="240" w:lineRule="auto"/>
      </w:pPr>
      <w:r>
        <w:separator/>
      </w:r>
    </w:p>
  </w:endnote>
  <w:endnote w:type="continuationSeparator" w:id="1">
    <w:p w:rsidR="00512A1F" w:rsidRDefault="00512A1F" w:rsidP="00E7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,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A1F" w:rsidRDefault="00512A1F" w:rsidP="00E762F4">
      <w:pPr>
        <w:spacing w:after="0" w:line="240" w:lineRule="auto"/>
      </w:pPr>
      <w:r>
        <w:separator/>
      </w:r>
    </w:p>
  </w:footnote>
  <w:footnote w:type="continuationSeparator" w:id="1">
    <w:p w:rsidR="00512A1F" w:rsidRDefault="00512A1F" w:rsidP="00E76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6B42"/>
    <w:multiLevelType w:val="hybridMultilevel"/>
    <w:tmpl w:val="55A2AE32"/>
    <w:lvl w:ilvl="0" w:tplc="37644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107D51"/>
    <w:multiLevelType w:val="multilevel"/>
    <w:tmpl w:val="BC0A3DEA"/>
    <w:lvl w:ilvl="0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E8C"/>
    <w:rsid w:val="00031755"/>
    <w:rsid w:val="0005702D"/>
    <w:rsid w:val="0008674E"/>
    <w:rsid w:val="00104A11"/>
    <w:rsid w:val="0011191C"/>
    <w:rsid w:val="001875AB"/>
    <w:rsid w:val="00195F91"/>
    <w:rsid w:val="001C28AD"/>
    <w:rsid w:val="001C3232"/>
    <w:rsid w:val="001C4D73"/>
    <w:rsid w:val="001E64AD"/>
    <w:rsid w:val="00212A04"/>
    <w:rsid w:val="00275FF8"/>
    <w:rsid w:val="00282C4F"/>
    <w:rsid w:val="002955A2"/>
    <w:rsid w:val="002D4202"/>
    <w:rsid w:val="002E6973"/>
    <w:rsid w:val="002F0CE6"/>
    <w:rsid w:val="003313E9"/>
    <w:rsid w:val="00351CC1"/>
    <w:rsid w:val="003C4701"/>
    <w:rsid w:val="003F5D75"/>
    <w:rsid w:val="0049549E"/>
    <w:rsid w:val="004B3031"/>
    <w:rsid w:val="004C78E0"/>
    <w:rsid w:val="00500112"/>
    <w:rsid w:val="00512A1F"/>
    <w:rsid w:val="0057676E"/>
    <w:rsid w:val="00593639"/>
    <w:rsid w:val="005C73FA"/>
    <w:rsid w:val="005C7E8C"/>
    <w:rsid w:val="005E0BAA"/>
    <w:rsid w:val="00615D88"/>
    <w:rsid w:val="00617D5B"/>
    <w:rsid w:val="006259FB"/>
    <w:rsid w:val="006B1EEC"/>
    <w:rsid w:val="006E3963"/>
    <w:rsid w:val="0074110F"/>
    <w:rsid w:val="00750D49"/>
    <w:rsid w:val="00751CC4"/>
    <w:rsid w:val="007810BB"/>
    <w:rsid w:val="007B3534"/>
    <w:rsid w:val="007E718E"/>
    <w:rsid w:val="008132DA"/>
    <w:rsid w:val="00833F3E"/>
    <w:rsid w:val="008562CA"/>
    <w:rsid w:val="00886F2B"/>
    <w:rsid w:val="00895C69"/>
    <w:rsid w:val="008A3F4A"/>
    <w:rsid w:val="008B2C42"/>
    <w:rsid w:val="008E489A"/>
    <w:rsid w:val="008E5C39"/>
    <w:rsid w:val="00926A8F"/>
    <w:rsid w:val="0092771D"/>
    <w:rsid w:val="00934BC3"/>
    <w:rsid w:val="00946F51"/>
    <w:rsid w:val="009711C7"/>
    <w:rsid w:val="009C59D5"/>
    <w:rsid w:val="009E1CF8"/>
    <w:rsid w:val="009E7594"/>
    <w:rsid w:val="00A17231"/>
    <w:rsid w:val="00A60D44"/>
    <w:rsid w:val="00AC1CF4"/>
    <w:rsid w:val="00AE4705"/>
    <w:rsid w:val="00AF59F1"/>
    <w:rsid w:val="00B61A37"/>
    <w:rsid w:val="00B70D30"/>
    <w:rsid w:val="00B93F4D"/>
    <w:rsid w:val="00BA1727"/>
    <w:rsid w:val="00BD7225"/>
    <w:rsid w:val="00C216E4"/>
    <w:rsid w:val="00C45BB2"/>
    <w:rsid w:val="00C7710B"/>
    <w:rsid w:val="00C940F3"/>
    <w:rsid w:val="00CA4A2A"/>
    <w:rsid w:val="00CB464E"/>
    <w:rsid w:val="00CB46D7"/>
    <w:rsid w:val="00CF3A58"/>
    <w:rsid w:val="00D023E6"/>
    <w:rsid w:val="00D127F6"/>
    <w:rsid w:val="00D45925"/>
    <w:rsid w:val="00DF161D"/>
    <w:rsid w:val="00DF1CE9"/>
    <w:rsid w:val="00E107C3"/>
    <w:rsid w:val="00E36423"/>
    <w:rsid w:val="00E762F4"/>
    <w:rsid w:val="00EE40A8"/>
    <w:rsid w:val="00EE75E0"/>
    <w:rsid w:val="00EF43F7"/>
    <w:rsid w:val="00F15094"/>
    <w:rsid w:val="00F33142"/>
    <w:rsid w:val="00F77419"/>
    <w:rsid w:val="00FA0C82"/>
    <w:rsid w:val="00FC1691"/>
    <w:rsid w:val="00FE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8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C7E8C"/>
    <w:pPr>
      <w:ind w:left="720"/>
    </w:pPr>
  </w:style>
  <w:style w:type="paragraph" w:styleId="HTML">
    <w:name w:val="HTML Preformatted"/>
    <w:aliases w:val="HTML Preformatted Char,HTML Preformatted Char Знак Знак Знак Знак,HTML Preformatted Char Знак Знак Знак"/>
    <w:basedOn w:val="a"/>
    <w:link w:val="HTML0"/>
    <w:rsid w:val="005C7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HTML Preformatted Char Знак,HTML Preformatted Char Знак Знак Знак Знак Знак,HTML Preformatted Char Знак Знак Знак Знак1"/>
    <w:basedOn w:val="a0"/>
    <w:link w:val="HTML"/>
    <w:rsid w:val="005C7E8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C7E8C"/>
    <w:rPr>
      <w:rFonts w:cs="Times New Roman"/>
      <w:color w:val="0000FF"/>
      <w:u w:val="single"/>
    </w:rPr>
  </w:style>
  <w:style w:type="character" w:customStyle="1" w:styleId="a4">
    <w:name w:val="Основной текст + Полужирный"/>
    <w:rsid w:val="005C7E8C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rsid w:val="005C7E8C"/>
    <w:pPr>
      <w:shd w:val="clear" w:color="auto" w:fill="FFFFFF"/>
      <w:suppressAutoHyphens/>
      <w:spacing w:before="240" w:after="0" w:line="283" w:lineRule="exact"/>
      <w:ind w:hanging="380"/>
      <w:jc w:val="both"/>
    </w:pPr>
    <w:rPr>
      <w:rFonts w:ascii="Times New Roman" w:hAnsi="Times New Roman" w:cs="Times New Roman"/>
      <w:spacing w:val="-3"/>
      <w:sz w:val="20"/>
      <w:szCs w:val="20"/>
      <w:lang w:eastAsia="zh-CN"/>
    </w:rPr>
  </w:style>
  <w:style w:type="character" w:customStyle="1" w:styleId="10">
    <w:name w:val="Заголовок №1 + Не полужирный"/>
    <w:rsid w:val="005C7E8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paragraph" w:styleId="a5">
    <w:name w:val="No Spacing"/>
    <w:link w:val="a6"/>
    <w:uiPriority w:val="99"/>
    <w:qFormat/>
    <w:rsid w:val="005C7E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5C7E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C7E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413d3e323d3e3942353a4142">
    <w:name w:val="О1eс41н3dо3eв32н3dо3eй39 т42е35к3aс41т42"/>
    <w:basedOn w:val="a"/>
    <w:rsid w:val="005C7E8C"/>
    <w:pPr>
      <w:shd w:val="clear" w:color="auto" w:fill="FFFFFF"/>
      <w:suppressAutoHyphens/>
      <w:autoSpaceDE w:val="0"/>
      <w:spacing w:before="240" w:after="240" w:line="288" w:lineRule="auto"/>
      <w:jc w:val="both"/>
    </w:pPr>
    <w:rPr>
      <w:rFonts w:ascii="Liberation Serif" w:hAnsi="Liberation Serif" w:cs="Liberation Serif"/>
      <w:color w:val="000000"/>
      <w:kern w:val="1"/>
      <w:sz w:val="23"/>
      <w:szCs w:val="23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E76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62F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76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62F4"/>
    <w:rPr>
      <w:rFonts w:ascii="Calibri" w:eastAsia="Times New Roman" w:hAnsi="Calibri" w:cs="Calibri"/>
      <w:lang w:eastAsia="ru-RU"/>
    </w:rPr>
  </w:style>
  <w:style w:type="paragraph" w:customStyle="1" w:styleId="8">
    <w:name w:val="Абзац списка8"/>
    <w:basedOn w:val="a"/>
    <w:rsid w:val="00D127F6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gov.ru" TargetMode="External"/><Relationship Id="rId13" Type="http://schemas.openxmlformats.org/officeDocument/2006/relationships/hyperlink" Target="consultantplus://offline/main?base=LAW;n=111921;fld=134;dst=1000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9EFD3-28B7-458D-B902-5DEA18B0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3334</Words>
  <Characters>19007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2020-06-08T07:43:00Z</cp:lastPrinted>
  <dcterms:created xsi:type="dcterms:W3CDTF">2020-09-17T09:49:00Z</dcterms:created>
  <dcterms:modified xsi:type="dcterms:W3CDTF">2020-09-17T09:49:00Z</dcterms:modified>
</cp:coreProperties>
</file>