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CDE" w:rsidRPr="00CE343F" w:rsidRDefault="00E74990">
      <w:pPr>
        <w:pStyle w:val="a3"/>
        <w:jc w:val="both"/>
        <w:rPr>
          <w:sz w:val="28"/>
          <w:szCs w:val="28"/>
          <w:lang w:val="ru-RU"/>
        </w:rPr>
      </w:pPr>
      <w:r w:rsidRPr="00CE343F">
        <w:rPr>
          <w:rFonts w:cs="Calibri"/>
          <w:b/>
          <w:color w:val="0D0D0D"/>
          <w:sz w:val="28"/>
          <w:szCs w:val="28"/>
          <w:lang w:val="ru-RU" w:eastAsia="ru-RU"/>
        </w:rPr>
        <w:t xml:space="preserve">            </w:t>
      </w:r>
      <w:r w:rsidR="00CE343F">
        <w:rPr>
          <w:rFonts w:cs="Calibri"/>
          <w:b/>
          <w:color w:val="0D0D0D"/>
          <w:sz w:val="28"/>
          <w:szCs w:val="28"/>
          <w:lang w:val="ru-RU" w:eastAsia="ru-RU"/>
        </w:rPr>
        <w:t xml:space="preserve">  </w:t>
      </w:r>
      <w:r w:rsidRPr="00CE343F">
        <w:rPr>
          <w:rFonts w:cs="Calibri"/>
          <w:b/>
          <w:color w:val="0D0D0D"/>
          <w:sz w:val="28"/>
          <w:szCs w:val="28"/>
          <w:lang w:val="ru-RU" w:eastAsia="ru-RU"/>
        </w:rPr>
        <w:t>СОБРАНИЕ</w:t>
      </w:r>
    </w:p>
    <w:p w:rsidR="00C62CDE" w:rsidRPr="00CE343F" w:rsidRDefault="00E74990">
      <w:pPr>
        <w:pStyle w:val="a3"/>
        <w:jc w:val="both"/>
        <w:rPr>
          <w:sz w:val="28"/>
          <w:szCs w:val="28"/>
          <w:lang w:val="ru-RU"/>
        </w:rPr>
      </w:pPr>
      <w:r w:rsidRPr="00CE343F">
        <w:rPr>
          <w:rFonts w:cs="Calibri"/>
          <w:b/>
          <w:color w:val="0D0D0D"/>
          <w:sz w:val="28"/>
          <w:szCs w:val="28"/>
          <w:lang w:val="ru-RU" w:eastAsia="ru-RU"/>
        </w:rPr>
        <w:t xml:space="preserve">        ПРЕДСТАВИТЕЛЕЙ</w:t>
      </w:r>
    </w:p>
    <w:p w:rsidR="00C62CDE" w:rsidRPr="00CE343F" w:rsidRDefault="00E74990">
      <w:pPr>
        <w:pStyle w:val="a3"/>
        <w:tabs>
          <w:tab w:val="left" w:pos="6798"/>
        </w:tabs>
        <w:jc w:val="both"/>
        <w:rPr>
          <w:sz w:val="28"/>
          <w:szCs w:val="28"/>
          <w:lang w:val="ru-RU"/>
        </w:rPr>
      </w:pPr>
      <w:r w:rsidRPr="00CE343F">
        <w:rPr>
          <w:rFonts w:cs="Calibri"/>
          <w:b/>
          <w:color w:val="0D0D0D"/>
          <w:sz w:val="28"/>
          <w:szCs w:val="28"/>
          <w:lang w:val="ru-RU" w:eastAsia="ru-RU"/>
        </w:rPr>
        <w:t>СЕЛЬСКОГО ПОСЕЛЕНИЯ</w:t>
      </w:r>
    </w:p>
    <w:p w:rsidR="00C62CDE" w:rsidRPr="00CE343F" w:rsidRDefault="00E74990">
      <w:pPr>
        <w:pStyle w:val="a3"/>
        <w:tabs>
          <w:tab w:val="left" w:pos="5670"/>
        </w:tabs>
        <w:jc w:val="both"/>
        <w:rPr>
          <w:sz w:val="28"/>
          <w:szCs w:val="28"/>
          <w:lang w:val="ru-RU"/>
        </w:rPr>
      </w:pPr>
      <w:r w:rsidRPr="00CE343F">
        <w:rPr>
          <w:rFonts w:cs="Calibri"/>
          <w:b/>
          <w:color w:val="0D0D0D"/>
          <w:sz w:val="28"/>
          <w:szCs w:val="28"/>
          <w:lang w:val="ru-RU" w:eastAsia="ru-RU"/>
        </w:rPr>
        <w:t xml:space="preserve">                САВРУХА</w:t>
      </w:r>
      <w:r w:rsidRPr="00CE343F">
        <w:rPr>
          <w:rFonts w:cs="Calibri"/>
          <w:b/>
          <w:color w:val="0D0D0D"/>
          <w:sz w:val="28"/>
          <w:szCs w:val="28"/>
          <w:lang w:val="ru-RU" w:eastAsia="ru-RU"/>
        </w:rPr>
        <w:tab/>
      </w:r>
    </w:p>
    <w:p w:rsidR="00C62CDE" w:rsidRPr="00CE343F" w:rsidRDefault="00E74990">
      <w:pPr>
        <w:pStyle w:val="a3"/>
        <w:ind w:right="4855"/>
        <w:jc w:val="both"/>
        <w:rPr>
          <w:sz w:val="28"/>
          <w:szCs w:val="28"/>
          <w:lang w:val="ru-RU"/>
        </w:rPr>
      </w:pPr>
      <w:r w:rsidRPr="00CE343F">
        <w:rPr>
          <w:rFonts w:cs="Calibri"/>
          <w:b/>
          <w:color w:val="0D0D0D"/>
          <w:sz w:val="28"/>
          <w:szCs w:val="28"/>
          <w:lang w:val="ru-RU" w:eastAsia="ru-RU"/>
        </w:rPr>
        <w:t>МУНИЦИПАЛЬНОГО РАЙОНА</w:t>
      </w:r>
    </w:p>
    <w:p w:rsidR="00C62CDE" w:rsidRPr="00CE343F" w:rsidRDefault="00E74990">
      <w:pPr>
        <w:pStyle w:val="a3"/>
        <w:jc w:val="both"/>
        <w:rPr>
          <w:sz w:val="28"/>
          <w:szCs w:val="28"/>
          <w:lang w:val="ru-RU"/>
        </w:rPr>
      </w:pPr>
      <w:r w:rsidRPr="00CE343F">
        <w:rPr>
          <w:rFonts w:cs="Calibri"/>
          <w:b/>
          <w:color w:val="0D0D0D"/>
          <w:sz w:val="28"/>
          <w:szCs w:val="28"/>
          <w:lang w:val="ru-RU" w:eastAsia="ru-RU"/>
        </w:rPr>
        <w:t xml:space="preserve">       ПОХВИСТНЕВСКИЙ</w:t>
      </w:r>
    </w:p>
    <w:p w:rsidR="00C62CDE" w:rsidRPr="00CE343F" w:rsidRDefault="00E74990">
      <w:pPr>
        <w:pStyle w:val="a3"/>
        <w:jc w:val="both"/>
        <w:rPr>
          <w:sz w:val="28"/>
          <w:szCs w:val="28"/>
          <w:lang w:val="ru-RU"/>
        </w:rPr>
      </w:pPr>
      <w:r w:rsidRPr="00CE343F">
        <w:rPr>
          <w:rFonts w:cs="Calibri"/>
          <w:b/>
          <w:color w:val="0D0D0D"/>
          <w:sz w:val="28"/>
          <w:szCs w:val="28"/>
          <w:lang w:val="ru-RU" w:eastAsia="ru-RU"/>
        </w:rPr>
        <w:t xml:space="preserve">   САМАРСКОЙ ОБЛАСТИ</w:t>
      </w:r>
    </w:p>
    <w:p w:rsidR="00C62CDE" w:rsidRPr="00CE343F" w:rsidRDefault="00E74990">
      <w:pPr>
        <w:pStyle w:val="a3"/>
        <w:jc w:val="both"/>
        <w:rPr>
          <w:sz w:val="28"/>
          <w:szCs w:val="28"/>
          <w:lang w:val="ru-RU"/>
        </w:rPr>
      </w:pPr>
      <w:r w:rsidRPr="00CE343F">
        <w:rPr>
          <w:rFonts w:cs="Calibri"/>
          <w:b/>
          <w:color w:val="0D0D0D"/>
          <w:sz w:val="28"/>
          <w:szCs w:val="28"/>
          <w:lang w:val="ru-RU" w:eastAsia="ru-RU"/>
        </w:rPr>
        <w:t xml:space="preserve">            третьего созыва</w:t>
      </w:r>
    </w:p>
    <w:p w:rsidR="00C62CDE" w:rsidRPr="00CE343F" w:rsidRDefault="00E74990">
      <w:pPr>
        <w:pStyle w:val="a3"/>
        <w:jc w:val="both"/>
        <w:rPr>
          <w:sz w:val="28"/>
          <w:szCs w:val="28"/>
          <w:lang w:val="ru-RU"/>
        </w:rPr>
      </w:pPr>
      <w:r w:rsidRPr="00CE343F">
        <w:rPr>
          <w:rFonts w:cs="Calibri"/>
          <w:b/>
          <w:color w:val="0D0D0D"/>
          <w:sz w:val="28"/>
          <w:szCs w:val="28"/>
          <w:lang w:val="ru-RU" w:eastAsia="ru-RU"/>
        </w:rPr>
        <w:t xml:space="preserve">              </w:t>
      </w:r>
      <w:r w:rsidR="00CE343F">
        <w:rPr>
          <w:rFonts w:cs="Calibri"/>
          <w:b/>
          <w:color w:val="0D0D0D"/>
          <w:sz w:val="28"/>
          <w:szCs w:val="28"/>
          <w:lang w:val="ru-RU" w:eastAsia="ru-RU"/>
        </w:rPr>
        <w:t xml:space="preserve">  </w:t>
      </w:r>
      <w:r w:rsidRPr="00CE343F">
        <w:rPr>
          <w:rFonts w:cs="Calibri"/>
          <w:b/>
          <w:color w:val="0D0D0D"/>
          <w:sz w:val="28"/>
          <w:szCs w:val="28"/>
          <w:lang w:val="ru-RU" w:eastAsia="ru-RU"/>
        </w:rPr>
        <w:t>РЕШЕНИЕ</w:t>
      </w:r>
    </w:p>
    <w:p w:rsidR="00C62CDE" w:rsidRPr="00CE343F" w:rsidRDefault="00E74990">
      <w:pPr>
        <w:pStyle w:val="a3"/>
        <w:jc w:val="both"/>
        <w:rPr>
          <w:sz w:val="28"/>
          <w:szCs w:val="28"/>
          <w:lang w:val="ru-RU"/>
        </w:rPr>
      </w:pPr>
      <w:r w:rsidRPr="00CE343F">
        <w:rPr>
          <w:rFonts w:cs="Calibri"/>
          <w:color w:val="0D0D0D"/>
          <w:sz w:val="28"/>
          <w:szCs w:val="28"/>
          <w:lang w:val="ru-RU" w:eastAsia="ru-RU"/>
        </w:rPr>
        <w:t xml:space="preserve">         </w:t>
      </w:r>
      <w:r w:rsidR="00CE343F">
        <w:rPr>
          <w:rFonts w:cs="Calibri"/>
          <w:color w:val="0D0D0D"/>
          <w:sz w:val="28"/>
          <w:szCs w:val="28"/>
          <w:lang w:val="ru-RU" w:eastAsia="ru-RU"/>
        </w:rPr>
        <w:t xml:space="preserve">  </w:t>
      </w:r>
      <w:r w:rsidRPr="00CE343F">
        <w:rPr>
          <w:rFonts w:cs="Calibri"/>
          <w:color w:val="0D0D0D"/>
          <w:sz w:val="28"/>
          <w:szCs w:val="28"/>
          <w:lang w:val="ru-RU" w:eastAsia="ru-RU"/>
        </w:rPr>
        <w:t xml:space="preserve"> </w:t>
      </w:r>
      <w:r w:rsidR="00DD3424">
        <w:rPr>
          <w:rFonts w:cs="Calibri"/>
          <w:b/>
          <w:color w:val="0D0D0D"/>
          <w:sz w:val="28"/>
          <w:szCs w:val="28"/>
          <w:lang w:val="ru-RU" w:eastAsia="ru-RU"/>
        </w:rPr>
        <w:t>23.11</w:t>
      </w:r>
      <w:r w:rsidR="00CE343F">
        <w:rPr>
          <w:rFonts w:cs="Calibri"/>
          <w:b/>
          <w:color w:val="0D0D0D"/>
          <w:sz w:val="28"/>
          <w:szCs w:val="28"/>
          <w:lang w:val="ru-RU" w:eastAsia="ru-RU"/>
        </w:rPr>
        <w:t xml:space="preserve">.2018 </w:t>
      </w:r>
      <w:r w:rsidR="00841AFA" w:rsidRPr="00CE343F">
        <w:rPr>
          <w:rFonts w:cs="Calibri"/>
          <w:b/>
          <w:color w:val="0D0D0D"/>
          <w:sz w:val="28"/>
          <w:szCs w:val="28"/>
          <w:lang w:val="ru-RU" w:eastAsia="ru-RU"/>
        </w:rPr>
        <w:t xml:space="preserve"> №</w:t>
      </w:r>
      <w:r w:rsidRPr="00CE343F">
        <w:rPr>
          <w:rFonts w:cs="Calibri"/>
          <w:b/>
          <w:color w:val="0D0D0D"/>
          <w:sz w:val="28"/>
          <w:szCs w:val="28"/>
          <w:lang w:val="ru-RU" w:eastAsia="ru-RU"/>
        </w:rPr>
        <w:t xml:space="preserve"> </w:t>
      </w:r>
      <w:r w:rsidR="004C7302">
        <w:rPr>
          <w:rFonts w:cs="Calibri"/>
          <w:b/>
          <w:color w:val="0D0D0D"/>
          <w:sz w:val="28"/>
          <w:szCs w:val="28"/>
          <w:lang w:val="ru-RU" w:eastAsia="ru-RU"/>
        </w:rPr>
        <w:t>116</w:t>
      </w:r>
      <w:r w:rsidRPr="00CE343F">
        <w:rPr>
          <w:rFonts w:cs="Calibri"/>
          <w:b/>
          <w:color w:val="0D0D0D"/>
          <w:sz w:val="28"/>
          <w:szCs w:val="28"/>
          <w:lang w:val="ru-RU" w:eastAsia="ru-RU"/>
        </w:rPr>
        <w:t xml:space="preserve"> </w:t>
      </w:r>
    </w:p>
    <w:p w:rsidR="00C62CDE" w:rsidRPr="00CE343F" w:rsidRDefault="00E74990">
      <w:pPr>
        <w:pStyle w:val="a3"/>
        <w:jc w:val="both"/>
        <w:rPr>
          <w:sz w:val="28"/>
          <w:szCs w:val="28"/>
          <w:lang w:val="ru-RU"/>
        </w:rPr>
      </w:pPr>
      <w:r w:rsidRPr="00CE343F">
        <w:rPr>
          <w:rFonts w:cs="Calibri"/>
          <w:b/>
          <w:color w:val="0D0D0D"/>
          <w:sz w:val="28"/>
          <w:szCs w:val="28"/>
          <w:lang w:val="ru-RU" w:eastAsia="ru-RU"/>
        </w:rPr>
        <w:t xml:space="preserve">               </w:t>
      </w:r>
      <w:r w:rsidR="00CE343F">
        <w:rPr>
          <w:rFonts w:cs="Calibri"/>
          <w:b/>
          <w:color w:val="0D0D0D"/>
          <w:sz w:val="28"/>
          <w:szCs w:val="28"/>
          <w:lang w:val="ru-RU" w:eastAsia="ru-RU"/>
        </w:rPr>
        <w:t xml:space="preserve"> </w:t>
      </w:r>
      <w:r w:rsidRPr="00CE343F">
        <w:rPr>
          <w:rFonts w:cs="Calibri"/>
          <w:b/>
          <w:color w:val="0D0D0D"/>
          <w:sz w:val="28"/>
          <w:szCs w:val="28"/>
          <w:lang w:val="ru-RU" w:eastAsia="ru-RU"/>
        </w:rPr>
        <w:t xml:space="preserve"> </w:t>
      </w:r>
      <w:proofErr w:type="spellStart"/>
      <w:r w:rsidRPr="00CE343F">
        <w:rPr>
          <w:rFonts w:cs="Calibri"/>
          <w:b/>
          <w:color w:val="0D0D0D"/>
          <w:sz w:val="28"/>
          <w:szCs w:val="28"/>
          <w:lang w:val="ru-RU" w:eastAsia="ru-RU"/>
        </w:rPr>
        <w:t>с</w:t>
      </w:r>
      <w:proofErr w:type="gramStart"/>
      <w:r w:rsidRPr="00CE343F">
        <w:rPr>
          <w:rFonts w:cs="Calibri"/>
          <w:b/>
          <w:color w:val="0D0D0D"/>
          <w:sz w:val="28"/>
          <w:szCs w:val="28"/>
          <w:lang w:val="ru-RU" w:eastAsia="ru-RU"/>
        </w:rPr>
        <w:t>.С</w:t>
      </w:r>
      <w:proofErr w:type="gramEnd"/>
      <w:r w:rsidRPr="00CE343F">
        <w:rPr>
          <w:rFonts w:cs="Calibri"/>
          <w:b/>
          <w:color w:val="0D0D0D"/>
          <w:sz w:val="28"/>
          <w:szCs w:val="28"/>
          <w:lang w:val="ru-RU" w:eastAsia="ru-RU"/>
        </w:rPr>
        <w:t>авруха</w:t>
      </w:r>
      <w:proofErr w:type="spellEnd"/>
    </w:p>
    <w:p w:rsidR="00C62CDE" w:rsidRPr="00E74990" w:rsidRDefault="00C62CDE">
      <w:pPr>
        <w:pStyle w:val="a3"/>
        <w:jc w:val="both"/>
        <w:rPr>
          <w:lang w:val="ru-RU"/>
        </w:rPr>
      </w:pPr>
    </w:p>
    <w:p w:rsidR="00C62CDE" w:rsidRPr="00E74990" w:rsidRDefault="00C62CDE">
      <w:pPr>
        <w:pStyle w:val="a3"/>
        <w:jc w:val="both"/>
        <w:rPr>
          <w:lang w:val="ru-RU"/>
        </w:rPr>
      </w:pPr>
    </w:p>
    <w:p w:rsidR="00C62CDE" w:rsidRPr="00E74990" w:rsidRDefault="00C62CDE">
      <w:pPr>
        <w:pStyle w:val="a3"/>
        <w:jc w:val="both"/>
        <w:rPr>
          <w:lang w:val="ru-RU"/>
        </w:rPr>
      </w:pPr>
    </w:p>
    <w:p w:rsidR="00C62CDE" w:rsidRPr="00E74990" w:rsidRDefault="00E74990">
      <w:pPr>
        <w:pStyle w:val="a3"/>
        <w:jc w:val="center"/>
        <w:rPr>
          <w:lang w:val="ru-RU"/>
        </w:rPr>
      </w:pPr>
      <w:r>
        <w:rPr>
          <w:rFonts w:cs="Calibri"/>
          <w:b/>
          <w:color w:val="0D0D0D"/>
          <w:sz w:val="28"/>
          <w:szCs w:val="22"/>
          <w:lang w:val="ru-RU"/>
        </w:rPr>
        <w:t xml:space="preserve">О внесении изменений в Устав сельского поселения </w:t>
      </w:r>
      <w:proofErr w:type="spellStart"/>
      <w:r>
        <w:rPr>
          <w:rFonts w:cs="Calibri"/>
          <w:b/>
          <w:color w:val="0D0D0D"/>
          <w:sz w:val="28"/>
          <w:szCs w:val="22"/>
          <w:lang w:val="ru-RU"/>
        </w:rPr>
        <w:t>Савруха</w:t>
      </w:r>
      <w:proofErr w:type="spellEnd"/>
      <w:r>
        <w:rPr>
          <w:rFonts w:cs="Calibri"/>
          <w:b/>
          <w:color w:val="0D0D0D"/>
          <w:sz w:val="28"/>
          <w:szCs w:val="22"/>
          <w:lang w:val="ru-RU"/>
        </w:rPr>
        <w:t xml:space="preserve"> муниципального района </w:t>
      </w:r>
      <w:proofErr w:type="spellStart"/>
      <w:r>
        <w:rPr>
          <w:rFonts w:cs="Calibri"/>
          <w:b/>
          <w:color w:val="0D0D0D"/>
          <w:sz w:val="28"/>
          <w:szCs w:val="22"/>
          <w:lang w:val="ru-RU"/>
        </w:rPr>
        <w:t>Похвистневский</w:t>
      </w:r>
      <w:proofErr w:type="spellEnd"/>
      <w:r>
        <w:rPr>
          <w:rFonts w:cs="Calibri"/>
          <w:b/>
          <w:color w:val="0D0D0D"/>
          <w:sz w:val="28"/>
          <w:szCs w:val="22"/>
          <w:lang w:val="ru-RU"/>
        </w:rPr>
        <w:t xml:space="preserve"> Самарской области</w:t>
      </w:r>
    </w:p>
    <w:p w:rsidR="00C62CDE" w:rsidRPr="00E74990" w:rsidRDefault="00C62CDE">
      <w:pPr>
        <w:pStyle w:val="a3"/>
        <w:jc w:val="both"/>
        <w:rPr>
          <w:lang w:val="ru-RU"/>
        </w:rPr>
      </w:pPr>
    </w:p>
    <w:p w:rsidR="00C62CDE" w:rsidRPr="00E74990" w:rsidRDefault="00E74990">
      <w:pPr>
        <w:pStyle w:val="a3"/>
        <w:ind w:firstLine="565"/>
        <w:jc w:val="both"/>
        <w:rPr>
          <w:lang w:val="ru-RU"/>
        </w:rPr>
      </w:pPr>
      <w:proofErr w:type="gramStart"/>
      <w:r>
        <w:rPr>
          <w:rFonts w:cs="Calibri"/>
          <w:color w:val="0D0D0D"/>
          <w:sz w:val="28"/>
          <w:szCs w:val="22"/>
          <w:lang w:val="ru-RU"/>
        </w:rPr>
        <w:t xml:space="preserve">Рассмотрев предложенные Главой сельского поселения </w:t>
      </w:r>
      <w:proofErr w:type="spellStart"/>
      <w:r>
        <w:rPr>
          <w:rFonts w:cs="Calibri"/>
          <w:color w:val="0D0D0D"/>
          <w:sz w:val="28"/>
          <w:szCs w:val="22"/>
          <w:lang w:val="ru-RU"/>
        </w:rPr>
        <w:t>Савруха</w:t>
      </w:r>
      <w:proofErr w:type="spellEnd"/>
      <w:r>
        <w:rPr>
          <w:rFonts w:cs="Calibri"/>
          <w:color w:val="0D0D0D"/>
          <w:sz w:val="28"/>
          <w:szCs w:val="22"/>
          <w:lang w:val="ru-RU"/>
        </w:rPr>
        <w:t xml:space="preserve"> изменения в Устав сельского поселения </w:t>
      </w:r>
      <w:proofErr w:type="spellStart"/>
      <w:r>
        <w:rPr>
          <w:rFonts w:cs="Calibri"/>
          <w:color w:val="0D0D0D"/>
          <w:sz w:val="28"/>
          <w:szCs w:val="22"/>
          <w:lang w:val="ru-RU"/>
        </w:rPr>
        <w:t>Савруха</w:t>
      </w:r>
      <w:proofErr w:type="spellEnd"/>
      <w:r>
        <w:rPr>
          <w:rFonts w:cs="Calibri"/>
          <w:color w:val="0D0D0D"/>
          <w:sz w:val="28"/>
          <w:szCs w:val="22"/>
          <w:lang w:val="ru-RU"/>
        </w:rPr>
        <w:t xml:space="preserve"> муниципального района </w:t>
      </w:r>
      <w:proofErr w:type="spellStart"/>
      <w:r>
        <w:rPr>
          <w:rFonts w:cs="Calibri"/>
          <w:color w:val="0D0D0D"/>
          <w:sz w:val="28"/>
          <w:szCs w:val="22"/>
          <w:lang w:val="ru-RU"/>
        </w:rPr>
        <w:t>Похвистневский</w:t>
      </w:r>
      <w:proofErr w:type="spellEnd"/>
      <w:r>
        <w:rPr>
          <w:rFonts w:cs="Calibri"/>
          <w:color w:val="0D0D0D"/>
          <w:sz w:val="28"/>
          <w:szCs w:val="22"/>
          <w:lang w:val="ru-RU"/>
        </w:rPr>
        <w:t xml:space="preserve"> Самарской области и в соответствии с Федеральным законом от 06.10.2003 г. № 131 – ФЗ «Об общих принципах организации местного самоуправления в Российской Федерации», Уставом сельского поселения </w:t>
      </w:r>
      <w:proofErr w:type="spellStart"/>
      <w:r>
        <w:rPr>
          <w:rFonts w:cs="Calibri"/>
          <w:color w:val="0D0D0D"/>
          <w:sz w:val="28"/>
          <w:szCs w:val="22"/>
          <w:lang w:val="ru-RU"/>
        </w:rPr>
        <w:t>Савруха</w:t>
      </w:r>
      <w:proofErr w:type="spellEnd"/>
      <w:r>
        <w:rPr>
          <w:rFonts w:cs="Calibri"/>
          <w:color w:val="0D0D0D"/>
          <w:sz w:val="28"/>
          <w:szCs w:val="22"/>
          <w:lang w:val="ru-RU"/>
        </w:rPr>
        <w:t xml:space="preserve"> муниципального района </w:t>
      </w:r>
      <w:proofErr w:type="spellStart"/>
      <w:r>
        <w:rPr>
          <w:rFonts w:cs="Calibri"/>
          <w:color w:val="0D0D0D"/>
          <w:sz w:val="28"/>
          <w:szCs w:val="22"/>
          <w:lang w:val="ru-RU"/>
        </w:rPr>
        <w:t>Похвистневский</w:t>
      </w:r>
      <w:proofErr w:type="spellEnd"/>
      <w:r>
        <w:rPr>
          <w:rFonts w:cs="Calibri"/>
          <w:color w:val="0D0D0D"/>
          <w:sz w:val="28"/>
          <w:szCs w:val="22"/>
          <w:lang w:val="ru-RU"/>
        </w:rPr>
        <w:t xml:space="preserve"> Самарской области, Заключением по прове</w:t>
      </w:r>
      <w:r w:rsidR="00CE343F">
        <w:rPr>
          <w:rFonts w:cs="Calibri"/>
          <w:color w:val="0D0D0D"/>
          <w:sz w:val="28"/>
          <w:szCs w:val="22"/>
          <w:lang w:val="ru-RU"/>
        </w:rPr>
        <w:t xml:space="preserve">дению публичных слушаний от «_21_» </w:t>
      </w:r>
      <w:r w:rsidR="004C7302">
        <w:rPr>
          <w:rFonts w:cs="Calibri"/>
          <w:color w:val="0D0D0D"/>
          <w:sz w:val="28"/>
          <w:szCs w:val="22"/>
          <w:lang w:val="ru-RU"/>
        </w:rPr>
        <w:t xml:space="preserve">ноября </w:t>
      </w:r>
      <w:r w:rsidR="00CE343F">
        <w:rPr>
          <w:rFonts w:cs="Calibri"/>
          <w:color w:val="0D0D0D"/>
          <w:sz w:val="28"/>
          <w:szCs w:val="22"/>
          <w:lang w:val="ru-RU"/>
        </w:rPr>
        <w:t xml:space="preserve"> 2018</w:t>
      </w:r>
      <w:r>
        <w:rPr>
          <w:rFonts w:cs="Calibri"/>
          <w:color w:val="0D0D0D"/>
          <w:sz w:val="28"/>
          <w:szCs w:val="22"/>
          <w:lang w:val="ru-RU"/>
        </w:rPr>
        <w:t xml:space="preserve"> г., Собрание представителей сельского поселения</w:t>
      </w:r>
      <w:proofErr w:type="gramEnd"/>
      <w:r>
        <w:rPr>
          <w:rFonts w:cs="Calibri"/>
          <w:color w:val="0D0D0D"/>
          <w:sz w:val="28"/>
          <w:szCs w:val="22"/>
          <w:lang w:val="ru-RU"/>
        </w:rPr>
        <w:t xml:space="preserve"> </w:t>
      </w:r>
      <w:proofErr w:type="spellStart"/>
      <w:r>
        <w:rPr>
          <w:rFonts w:cs="Calibri"/>
          <w:color w:val="0D0D0D"/>
          <w:sz w:val="28"/>
          <w:szCs w:val="22"/>
          <w:lang w:val="ru-RU"/>
        </w:rPr>
        <w:t>Савруха</w:t>
      </w:r>
      <w:proofErr w:type="spellEnd"/>
      <w:r>
        <w:rPr>
          <w:rFonts w:cs="Calibri"/>
          <w:color w:val="0D0D0D"/>
          <w:sz w:val="28"/>
          <w:szCs w:val="22"/>
          <w:lang w:val="ru-RU"/>
        </w:rPr>
        <w:t>,</w:t>
      </w:r>
    </w:p>
    <w:p w:rsidR="00C62CDE" w:rsidRPr="00E74990" w:rsidRDefault="00C62CDE">
      <w:pPr>
        <w:pStyle w:val="a3"/>
        <w:jc w:val="both"/>
        <w:rPr>
          <w:lang w:val="ru-RU"/>
        </w:rPr>
      </w:pPr>
    </w:p>
    <w:p w:rsidR="00C62CDE" w:rsidRPr="00E74990" w:rsidRDefault="00E74990">
      <w:pPr>
        <w:pStyle w:val="a3"/>
        <w:jc w:val="both"/>
        <w:rPr>
          <w:lang w:val="ru-RU"/>
        </w:rPr>
      </w:pPr>
      <w:r>
        <w:rPr>
          <w:rFonts w:cs="Calibri"/>
          <w:b/>
          <w:color w:val="0D0D0D"/>
          <w:sz w:val="28"/>
          <w:szCs w:val="22"/>
          <w:lang w:val="ru-RU"/>
        </w:rPr>
        <w:t xml:space="preserve">                                                    РЕШИЛО:</w:t>
      </w:r>
    </w:p>
    <w:p w:rsidR="00C62CDE" w:rsidRPr="00E74990" w:rsidRDefault="00C62CDE">
      <w:pPr>
        <w:pStyle w:val="a3"/>
        <w:jc w:val="both"/>
        <w:rPr>
          <w:lang w:val="ru-RU"/>
        </w:rPr>
      </w:pPr>
    </w:p>
    <w:p w:rsidR="00C62CDE" w:rsidRDefault="00E74990">
      <w:pPr>
        <w:pStyle w:val="a3"/>
        <w:ind w:firstLine="567"/>
        <w:jc w:val="both"/>
        <w:rPr>
          <w:rFonts w:cs="Calibri"/>
          <w:color w:val="0D0D0D"/>
          <w:sz w:val="28"/>
          <w:szCs w:val="22"/>
          <w:lang w:val="ru-RU"/>
        </w:rPr>
      </w:pPr>
      <w:r>
        <w:rPr>
          <w:rFonts w:cs="Calibri"/>
          <w:color w:val="0D0D0D"/>
          <w:sz w:val="28"/>
          <w:szCs w:val="22"/>
          <w:lang w:val="ru-RU"/>
        </w:rPr>
        <w:t xml:space="preserve">1. Внести в Устав сельского поселения </w:t>
      </w:r>
      <w:proofErr w:type="spellStart"/>
      <w:r>
        <w:rPr>
          <w:rFonts w:cs="Calibri"/>
          <w:color w:val="0D0D0D"/>
          <w:sz w:val="28"/>
          <w:szCs w:val="22"/>
          <w:lang w:val="ru-RU"/>
        </w:rPr>
        <w:t>Савруха</w:t>
      </w:r>
      <w:proofErr w:type="spellEnd"/>
      <w:r>
        <w:rPr>
          <w:rFonts w:cs="Calibri"/>
          <w:color w:val="0D0D0D"/>
          <w:sz w:val="28"/>
          <w:szCs w:val="22"/>
          <w:lang w:val="ru-RU"/>
        </w:rPr>
        <w:t xml:space="preserve"> муниципального района </w:t>
      </w:r>
      <w:proofErr w:type="spellStart"/>
      <w:r>
        <w:rPr>
          <w:rFonts w:cs="Calibri"/>
          <w:color w:val="0D0D0D"/>
          <w:sz w:val="28"/>
          <w:szCs w:val="22"/>
          <w:lang w:val="ru-RU"/>
        </w:rPr>
        <w:t>Похвистневский</w:t>
      </w:r>
      <w:proofErr w:type="spellEnd"/>
      <w:r>
        <w:rPr>
          <w:rFonts w:cs="Calibri"/>
          <w:color w:val="0D0D0D"/>
          <w:sz w:val="28"/>
          <w:szCs w:val="22"/>
          <w:lang w:val="ru-RU"/>
        </w:rPr>
        <w:t xml:space="preserve"> Самарской области следующие изменения:</w:t>
      </w:r>
    </w:p>
    <w:p w:rsidR="00CE343F" w:rsidRPr="00E74990" w:rsidRDefault="00CE343F">
      <w:pPr>
        <w:pStyle w:val="a3"/>
        <w:ind w:firstLine="567"/>
        <w:jc w:val="both"/>
        <w:rPr>
          <w:lang w:val="ru-RU"/>
        </w:rPr>
      </w:pPr>
    </w:p>
    <w:p w:rsidR="004C7302" w:rsidRPr="004C7302" w:rsidRDefault="004C7302" w:rsidP="004C7302">
      <w:pPr>
        <w:spacing w:after="0" w:line="240" w:lineRule="auto"/>
        <w:ind w:firstLine="709"/>
        <w:jc w:val="both"/>
        <w:rPr>
          <w:rFonts w:ascii="Times New Roman" w:eastAsiaTheme="minorHAnsi" w:hAnsi="Times New Roman" w:cs="Times New Roman"/>
          <w:b/>
          <w:sz w:val="28"/>
          <w:szCs w:val="28"/>
          <w:lang w:eastAsia="en-US"/>
        </w:rPr>
      </w:pPr>
      <w:r w:rsidRPr="004C7302">
        <w:rPr>
          <w:rFonts w:ascii="Times New Roman" w:eastAsiaTheme="minorHAnsi" w:hAnsi="Times New Roman" w:cs="Times New Roman"/>
          <w:b/>
          <w:sz w:val="28"/>
          <w:szCs w:val="28"/>
          <w:lang w:eastAsia="en-US"/>
        </w:rPr>
        <w:t>1.1. Пункт 21 статьи 7 изложить в следующей редакции:</w:t>
      </w:r>
    </w:p>
    <w:p w:rsidR="004C7302" w:rsidRPr="004C7302" w:rsidRDefault="004C7302" w:rsidP="004C7302">
      <w:pPr>
        <w:spacing w:after="0" w:line="240" w:lineRule="auto"/>
        <w:ind w:firstLine="709"/>
        <w:jc w:val="both"/>
        <w:rPr>
          <w:rFonts w:ascii="Times New Roman" w:eastAsiaTheme="minorHAnsi" w:hAnsi="Times New Roman" w:cs="Times New Roman"/>
          <w:color w:val="000000"/>
          <w:sz w:val="28"/>
          <w:szCs w:val="28"/>
          <w:shd w:val="clear" w:color="auto" w:fill="FFFFFF"/>
          <w:lang w:eastAsia="en-US"/>
        </w:rPr>
      </w:pPr>
      <w:r w:rsidRPr="004C7302">
        <w:rPr>
          <w:rFonts w:ascii="Times New Roman" w:eastAsiaTheme="minorHAnsi" w:hAnsi="Times New Roman" w:cs="Times New Roman"/>
          <w:sz w:val="28"/>
          <w:szCs w:val="28"/>
          <w:lang w:eastAsia="en-US"/>
        </w:rPr>
        <w:t xml:space="preserve">«21) </w:t>
      </w:r>
      <w:r w:rsidRPr="004C7302">
        <w:rPr>
          <w:rFonts w:ascii="Times New Roman" w:eastAsiaTheme="minorHAnsi" w:hAnsi="Times New Roman" w:cs="Times New Roman"/>
          <w:color w:val="000000"/>
          <w:sz w:val="28"/>
          <w:szCs w:val="28"/>
          <w:shd w:val="clear" w:color="auto" w:fill="FFFFFF"/>
          <w:lang w:eastAsia="en-US"/>
        </w:rPr>
        <w:t xml:space="preserve">утверждение правил благоустройства территории поселения, осуществление </w:t>
      </w:r>
      <w:proofErr w:type="gramStart"/>
      <w:r w:rsidRPr="004C7302">
        <w:rPr>
          <w:rFonts w:ascii="Times New Roman" w:eastAsiaTheme="minorHAnsi" w:hAnsi="Times New Roman" w:cs="Times New Roman"/>
          <w:color w:val="000000"/>
          <w:sz w:val="28"/>
          <w:szCs w:val="28"/>
          <w:shd w:val="clear" w:color="auto" w:fill="FFFFFF"/>
          <w:lang w:eastAsia="en-US"/>
        </w:rPr>
        <w:t>контроля за</w:t>
      </w:r>
      <w:proofErr w:type="gramEnd"/>
      <w:r w:rsidRPr="004C7302">
        <w:rPr>
          <w:rFonts w:ascii="Times New Roman" w:eastAsiaTheme="minorHAnsi" w:hAnsi="Times New Roman" w:cs="Times New Roman"/>
          <w:color w:val="000000"/>
          <w:sz w:val="28"/>
          <w:szCs w:val="28"/>
          <w:shd w:val="clear" w:color="auto" w:fill="FFFFFF"/>
          <w:lang w:eastAsia="en-US"/>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C7302" w:rsidRPr="004C7302" w:rsidRDefault="004C7302" w:rsidP="004C7302">
      <w:pPr>
        <w:spacing w:after="0" w:line="240" w:lineRule="auto"/>
        <w:ind w:firstLine="709"/>
        <w:jc w:val="both"/>
        <w:rPr>
          <w:rFonts w:ascii="Times New Roman" w:eastAsiaTheme="minorHAnsi" w:hAnsi="Times New Roman" w:cs="Times New Roman"/>
          <w:color w:val="000000"/>
          <w:sz w:val="28"/>
          <w:szCs w:val="28"/>
          <w:shd w:val="clear" w:color="auto" w:fill="FFFFFF"/>
          <w:lang w:eastAsia="en-US"/>
        </w:rPr>
      </w:pPr>
    </w:p>
    <w:p w:rsidR="004C7302" w:rsidRPr="004C7302" w:rsidRDefault="004C7302" w:rsidP="004C7302">
      <w:pPr>
        <w:spacing w:after="0" w:line="240" w:lineRule="auto"/>
        <w:ind w:firstLine="709"/>
        <w:jc w:val="both"/>
        <w:rPr>
          <w:rFonts w:ascii="Times New Roman" w:eastAsiaTheme="minorHAnsi" w:hAnsi="Times New Roman" w:cs="Times New Roman"/>
          <w:b/>
          <w:color w:val="000000"/>
          <w:sz w:val="28"/>
          <w:szCs w:val="28"/>
          <w:shd w:val="clear" w:color="auto" w:fill="FFFFFF"/>
          <w:lang w:eastAsia="en-US"/>
        </w:rPr>
      </w:pPr>
      <w:r w:rsidRPr="004C7302">
        <w:rPr>
          <w:rFonts w:ascii="Times New Roman" w:eastAsiaTheme="minorHAnsi" w:hAnsi="Times New Roman" w:cs="Times New Roman"/>
          <w:b/>
          <w:color w:val="000000"/>
          <w:sz w:val="28"/>
          <w:szCs w:val="28"/>
          <w:shd w:val="clear" w:color="auto" w:fill="FFFFFF"/>
          <w:lang w:eastAsia="en-US"/>
        </w:rPr>
        <w:t>1.2.Дополнить часть 1 статьи 35 пунктом 11 следующего содержания:</w:t>
      </w:r>
    </w:p>
    <w:p w:rsidR="004C7302" w:rsidRPr="004C7302" w:rsidRDefault="004C7302" w:rsidP="004C7302">
      <w:pPr>
        <w:spacing w:after="0" w:line="240" w:lineRule="auto"/>
        <w:ind w:firstLine="709"/>
        <w:jc w:val="both"/>
        <w:rPr>
          <w:rFonts w:ascii="Times New Roman" w:eastAsiaTheme="minorHAnsi" w:hAnsi="Times New Roman" w:cs="Times New Roman"/>
          <w:color w:val="000000"/>
          <w:sz w:val="28"/>
          <w:szCs w:val="28"/>
          <w:shd w:val="clear" w:color="auto" w:fill="FFFFFF"/>
          <w:lang w:eastAsia="en-US"/>
        </w:rPr>
      </w:pPr>
      <w:r w:rsidRPr="004C7302">
        <w:rPr>
          <w:rFonts w:ascii="Times New Roman" w:eastAsiaTheme="minorHAnsi" w:hAnsi="Times New Roman" w:cs="Times New Roman"/>
          <w:color w:val="000000"/>
          <w:sz w:val="28"/>
          <w:szCs w:val="28"/>
          <w:shd w:val="clear" w:color="auto" w:fill="FFFFFF"/>
          <w:lang w:eastAsia="en-US"/>
        </w:rPr>
        <w:t xml:space="preserve">«11) утверждение правил благоустройства территории сельского поселения </w:t>
      </w:r>
      <w:proofErr w:type="spellStart"/>
      <w:r w:rsidRPr="004C7302">
        <w:rPr>
          <w:rFonts w:ascii="Times New Roman" w:eastAsiaTheme="minorHAnsi" w:hAnsi="Times New Roman" w:cs="Times New Roman"/>
          <w:color w:val="000000"/>
          <w:sz w:val="28"/>
          <w:szCs w:val="28"/>
          <w:shd w:val="clear" w:color="auto" w:fill="FFFFFF"/>
          <w:lang w:eastAsia="en-US"/>
        </w:rPr>
        <w:t>Савруха</w:t>
      </w:r>
      <w:proofErr w:type="spellEnd"/>
      <w:r w:rsidRPr="004C7302">
        <w:rPr>
          <w:rFonts w:ascii="Times New Roman" w:eastAsiaTheme="minorHAnsi" w:hAnsi="Times New Roman" w:cs="Times New Roman"/>
          <w:color w:val="000000"/>
          <w:sz w:val="28"/>
          <w:szCs w:val="28"/>
          <w:shd w:val="clear" w:color="auto" w:fill="FFFFFF"/>
          <w:lang w:eastAsia="en-US"/>
        </w:rPr>
        <w:t>»;</w:t>
      </w:r>
    </w:p>
    <w:p w:rsidR="004C7302" w:rsidRPr="004C7302" w:rsidRDefault="004C7302" w:rsidP="004C7302">
      <w:pPr>
        <w:spacing w:after="0" w:line="240" w:lineRule="auto"/>
        <w:ind w:firstLine="709"/>
        <w:jc w:val="both"/>
        <w:rPr>
          <w:rFonts w:ascii="Times New Roman" w:eastAsiaTheme="minorHAnsi" w:hAnsi="Times New Roman" w:cs="Times New Roman"/>
          <w:color w:val="000000"/>
          <w:sz w:val="28"/>
          <w:szCs w:val="28"/>
          <w:shd w:val="clear" w:color="auto" w:fill="FFFFFF"/>
          <w:lang w:eastAsia="en-US"/>
        </w:rPr>
      </w:pPr>
    </w:p>
    <w:p w:rsidR="004C7302" w:rsidRPr="004C7302" w:rsidRDefault="004C7302" w:rsidP="004C7302">
      <w:pPr>
        <w:spacing w:after="0" w:line="240" w:lineRule="auto"/>
        <w:ind w:firstLine="709"/>
        <w:jc w:val="both"/>
        <w:rPr>
          <w:rFonts w:ascii="Times New Roman" w:eastAsiaTheme="minorHAnsi" w:hAnsi="Times New Roman" w:cs="Times New Roman"/>
          <w:b/>
          <w:color w:val="000000"/>
          <w:sz w:val="28"/>
          <w:szCs w:val="28"/>
          <w:shd w:val="clear" w:color="auto" w:fill="FFFFFF"/>
          <w:lang w:eastAsia="en-US"/>
        </w:rPr>
      </w:pPr>
      <w:r w:rsidRPr="004C7302">
        <w:rPr>
          <w:rFonts w:ascii="Times New Roman" w:eastAsiaTheme="minorHAnsi" w:hAnsi="Times New Roman" w:cs="Times New Roman"/>
          <w:b/>
          <w:color w:val="000000"/>
          <w:sz w:val="28"/>
          <w:szCs w:val="28"/>
          <w:shd w:val="clear" w:color="auto" w:fill="FFFFFF"/>
          <w:lang w:eastAsia="en-US"/>
        </w:rPr>
        <w:t>1.3.Статью 11 дополнить пунктом 3 следующего содержания:</w:t>
      </w:r>
    </w:p>
    <w:p w:rsidR="004C7302" w:rsidRPr="004C7302" w:rsidRDefault="004C7302" w:rsidP="004C7302">
      <w:pPr>
        <w:spacing w:after="0" w:line="240" w:lineRule="auto"/>
        <w:ind w:firstLine="709"/>
        <w:jc w:val="both"/>
        <w:rPr>
          <w:rFonts w:ascii="Times New Roman" w:eastAsiaTheme="minorHAnsi" w:hAnsi="Times New Roman" w:cs="Times New Roman"/>
          <w:color w:val="000000"/>
          <w:sz w:val="28"/>
          <w:szCs w:val="28"/>
          <w:shd w:val="clear" w:color="auto" w:fill="FFFFFF"/>
          <w:lang w:eastAsia="en-US"/>
        </w:rPr>
      </w:pPr>
      <w:r w:rsidRPr="004C7302">
        <w:rPr>
          <w:rFonts w:ascii="Times New Roman" w:eastAsiaTheme="minorHAnsi" w:hAnsi="Times New Roman" w:cs="Times New Roman"/>
          <w:color w:val="000000"/>
          <w:sz w:val="28"/>
          <w:szCs w:val="28"/>
          <w:shd w:val="clear" w:color="auto" w:fill="FFFFFF"/>
          <w:lang w:eastAsia="en-US"/>
        </w:rPr>
        <w:t xml:space="preserve">«3) Органы местного самоуправления поселения вправе организовывать и осуществлять муниципальный </w:t>
      </w:r>
      <w:proofErr w:type="gramStart"/>
      <w:r w:rsidRPr="004C7302">
        <w:rPr>
          <w:rFonts w:ascii="Times New Roman" w:eastAsiaTheme="minorHAnsi" w:hAnsi="Times New Roman" w:cs="Times New Roman"/>
          <w:color w:val="000000"/>
          <w:sz w:val="28"/>
          <w:szCs w:val="28"/>
          <w:shd w:val="clear" w:color="auto" w:fill="FFFFFF"/>
          <w:lang w:eastAsia="en-US"/>
        </w:rPr>
        <w:t>контроль за</w:t>
      </w:r>
      <w:proofErr w:type="gramEnd"/>
      <w:r w:rsidRPr="004C7302">
        <w:rPr>
          <w:rFonts w:ascii="Times New Roman" w:eastAsiaTheme="minorHAnsi" w:hAnsi="Times New Roman" w:cs="Times New Roman"/>
          <w:color w:val="000000"/>
          <w:sz w:val="28"/>
          <w:szCs w:val="28"/>
          <w:shd w:val="clear" w:color="auto" w:fill="FFFFFF"/>
          <w:lang w:eastAsia="en-US"/>
        </w:rPr>
        <w:t xml:space="preserve"> соблюдением обязательных требований правил благоустройства»;</w:t>
      </w:r>
    </w:p>
    <w:p w:rsidR="004C7302" w:rsidRPr="004C7302" w:rsidRDefault="004C7302" w:rsidP="004C7302">
      <w:pPr>
        <w:spacing w:after="0" w:line="240" w:lineRule="auto"/>
        <w:ind w:firstLine="709"/>
        <w:jc w:val="both"/>
        <w:rPr>
          <w:rFonts w:ascii="Times New Roman" w:eastAsiaTheme="minorHAnsi" w:hAnsi="Times New Roman" w:cs="Times New Roman"/>
          <w:color w:val="000000"/>
          <w:sz w:val="28"/>
          <w:szCs w:val="28"/>
          <w:shd w:val="clear" w:color="auto" w:fill="FFFFFF"/>
          <w:lang w:eastAsia="en-US"/>
        </w:rPr>
      </w:pPr>
    </w:p>
    <w:p w:rsidR="004C7302" w:rsidRPr="004C7302" w:rsidRDefault="004C7302" w:rsidP="004C7302">
      <w:pPr>
        <w:spacing w:after="0" w:line="240" w:lineRule="auto"/>
        <w:ind w:firstLine="709"/>
        <w:jc w:val="both"/>
        <w:rPr>
          <w:rFonts w:ascii="Times New Roman" w:eastAsiaTheme="minorHAnsi" w:hAnsi="Times New Roman" w:cs="Times New Roman"/>
          <w:b/>
          <w:sz w:val="28"/>
          <w:szCs w:val="28"/>
          <w:lang w:eastAsia="en-US"/>
        </w:rPr>
      </w:pPr>
      <w:r w:rsidRPr="004C7302">
        <w:rPr>
          <w:rFonts w:ascii="Times New Roman" w:eastAsiaTheme="minorHAnsi" w:hAnsi="Times New Roman" w:cs="Times New Roman"/>
          <w:b/>
          <w:sz w:val="28"/>
          <w:szCs w:val="28"/>
          <w:lang w:eastAsia="en-US"/>
        </w:rPr>
        <w:t>1.4. Устав дополнить статьей 58.1 следующего содержания:</w:t>
      </w:r>
    </w:p>
    <w:p w:rsidR="004C7302" w:rsidRPr="004C7302" w:rsidRDefault="004C7302" w:rsidP="004C7302">
      <w:pPr>
        <w:spacing w:after="0" w:line="312" w:lineRule="auto"/>
        <w:ind w:firstLine="540"/>
        <w:jc w:val="both"/>
        <w:rPr>
          <w:rFonts w:ascii="Times New Roman" w:eastAsia="Times New Roman" w:hAnsi="Times New Roman" w:cs="Times New Roman"/>
          <w:sz w:val="28"/>
          <w:szCs w:val="28"/>
        </w:rPr>
      </w:pPr>
      <w:r w:rsidRPr="004C7302">
        <w:rPr>
          <w:rFonts w:ascii="Times New Roman" w:eastAsia="Times New Roman" w:hAnsi="Times New Roman" w:cs="Times New Roman"/>
          <w:bCs/>
          <w:sz w:val="28"/>
          <w:szCs w:val="28"/>
        </w:rPr>
        <w:t>«Статья 58.1 Содержание правил благоустройства территории сельского поселения.</w:t>
      </w:r>
    </w:p>
    <w:p w:rsidR="004C7302" w:rsidRPr="004C7302" w:rsidRDefault="004C7302" w:rsidP="004C7302">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4C7302">
        <w:rPr>
          <w:rFonts w:ascii="Times New Roman" w:eastAsia="Times New Roman" w:hAnsi="Times New Roman" w:cs="Times New Roman"/>
          <w:sz w:val="28"/>
          <w:szCs w:val="28"/>
          <w:lang w:eastAsia="ar-SA"/>
        </w:rPr>
        <w:t>1. Правила благоустройства территории сельского поселения утверждаются Собранием представителей сельского поселения.</w:t>
      </w:r>
    </w:p>
    <w:p w:rsidR="004C7302" w:rsidRPr="004C7302" w:rsidRDefault="004C7302" w:rsidP="004C7302">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bookmarkStart w:id="0" w:name="dst795"/>
      <w:bookmarkEnd w:id="0"/>
      <w:r w:rsidRPr="004C7302">
        <w:rPr>
          <w:rFonts w:ascii="Times New Roman" w:eastAsia="Times New Roman" w:hAnsi="Times New Roman" w:cs="Times New Roman"/>
          <w:sz w:val="28"/>
          <w:szCs w:val="28"/>
          <w:lang w:eastAsia="ar-SA"/>
        </w:rPr>
        <w:t>2. Правила благоустройства территории сельского поселения могут регулировать вопросы:</w:t>
      </w:r>
    </w:p>
    <w:p w:rsidR="004C7302" w:rsidRPr="004C7302" w:rsidRDefault="004C7302" w:rsidP="004C7302">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bookmarkStart w:id="1" w:name="dst796"/>
      <w:bookmarkEnd w:id="1"/>
      <w:r w:rsidRPr="004C7302">
        <w:rPr>
          <w:rFonts w:ascii="Times New Roman" w:eastAsia="Times New Roman" w:hAnsi="Times New Roman" w:cs="Times New Roman"/>
          <w:sz w:val="28"/>
          <w:szCs w:val="28"/>
          <w:lang w:eastAsia="ar-SA"/>
        </w:rPr>
        <w:t>1) содержания территорий общего пользования и порядка пользования такими территориями;</w:t>
      </w:r>
    </w:p>
    <w:p w:rsidR="004C7302" w:rsidRPr="004C7302" w:rsidRDefault="004C7302" w:rsidP="004C7302">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bookmarkStart w:id="2" w:name="dst797"/>
      <w:bookmarkEnd w:id="2"/>
      <w:r w:rsidRPr="004C7302">
        <w:rPr>
          <w:rFonts w:ascii="Times New Roman" w:eastAsia="Times New Roman" w:hAnsi="Times New Roman" w:cs="Times New Roman"/>
          <w:sz w:val="28"/>
          <w:szCs w:val="28"/>
          <w:lang w:eastAsia="ar-SA"/>
        </w:rPr>
        <w:t>2) внешнего вида фасадов и ограждающих конструкций зданий, строений, сооружений;</w:t>
      </w:r>
    </w:p>
    <w:p w:rsidR="004C7302" w:rsidRPr="004C7302" w:rsidRDefault="004C7302" w:rsidP="004C7302">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bookmarkStart w:id="3" w:name="dst798"/>
      <w:bookmarkEnd w:id="3"/>
      <w:r w:rsidRPr="004C7302">
        <w:rPr>
          <w:rFonts w:ascii="Times New Roman" w:eastAsia="Times New Roman" w:hAnsi="Times New Roman" w:cs="Times New Roman"/>
          <w:sz w:val="28"/>
          <w:szCs w:val="28"/>
          <w:lang w:eastAsia="ar-SA"/>
        </w:rPr>
        <w:t>3) проектирования, размещения, содержания и восстановления элементов благоустройства, в том числе после проведения земляных работ;</w:t>
      </w:r>
    </w:p>
    <w:p w:rsidR="004C7302" w:rsidRPr="004C7302" w:rsidRDefault="004C7302" w:rsidP="004C7302">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bookmarkStart w:id="4" w:name="dst799"/>
      <w:bookmarkEnd w:id="4"/>
      <w:r w:rsidRPr="004C7302">
        <w:rPr>
          <w:rFonts w:ascii="Times New Roman" w:eastAsia="Times New Roman" w:hAnsi="Times New Roman" w:cs="Times New Roman"/>
          <w:sz w:val="28"/>
          <w:szCs w:val="28"/>
          <w:lang w:eastAsia="ar-SA"/>
        </w:rPr>
        <w:t>4) организации освещения территории сельского поселения, включая архитектурную подсветку зданий, строений, сооружений;</w:t>
      </w:r>
    </w:p>
    <w:p w:rsidR="004C7302" w:rsidRPr="004C7302" w:rsidRDefault="004C7302" w:rsidP="004C7302">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bookmarkStart w:id="5" w:name="dst800"/>
      <w:bookmarkEnd w:id="5"/>
      <w:r w:rsidRPr="004C7302">
        <w:rPr>
          <w:rFonts w:ascii="Times New Roman" w:eastAsia="Times New Roman" w:hAnsi="Times New Roman" w:cs="Times New Roman"/>
          <w:sz w:val="28"/>
          <w:szCs w:val="28"/>
          <w:lang w:eastAsia="ar-SA"/>
        </w:rPr>
        <w:t xml:space="preserve">5) организации озеленения территории сельского поселения, включая порядок создания, содержания, восстановления и </w:t>
      </w:r>
      <w:proofErr w:type="gramStart"/>
      <w:r w:rsidRPr="004C7302">
        <w:rPr>
          <w:rFonts w:ascii="Times New Roman" w:eastAsia="Times New Roman" w:hAnsi="Times New Roman" w:cs="Times New Roman"/>
          <w:sz w:val="28"/>
          <w:szCs w:val="28"/>
          <w:lang w:eastAsia="ar-SA"/>
        </w:rPr>
        <w:t>охраны</w:t>
      </w:r>
      <w:proofErr w:type="gramEnd"/>
      <w:r w:rsidRPr="004C7302">
        <w:rPr>
          <w:rFonts w:ascii="Times New Roman" w:eastAsia="Times New Roman" w:hAnsi="Times New Roman" w:cs="Times New Roman"/>
          <w:sz w:val="28"/>
          <w:szCs w:val="28"/>
          <w:lang w:eastAsia="ar-SA"/>
        </w:rPr>
        <w:t xml:space="preserve"> расположенных в границах населенных пунктов газонов, цветников и иных территорий, занятых травянистыми растениями;</w:t>
      </w:r>
    </w:p>
    <w:p w:rsidR="004C7302" w:rsidRPr="004C7302" w:rsidRDefault="004C7302" w:rsidP="004C7302">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bookmarkStart w:id="6" w:name="dst801"/>
      <w:bookmarkEnd w:id="6"/>
      <w:r w:rsidRPr="004C7302">
        <w:rPr>
          <w:rFonts w:ascii="Times New Roman" w:eastAsia="Times New Roman" w:hAnsi="Times New Roman" w:cs="Times New Roman"/>
          <w:sz w:val="28"/>
          <w:szCs w:val="28"/>
          <w:lang w:eastAsia="ar-SA"/>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4C7302" w:rsidRPr="004C7302" w:rsidRDefault="004C7302" w:rsidP="004C7302">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bookmarkStart w:id="7" w:name="dst802"/>
      <w:bookmarkEnd w:id="7"/>
      <w:r w:rsidRPr="004C7302">
        <w:rPr>
          <w:rFonts w:ascii="Times New Roman" w:eastAsia="Times New Roman" w:hAnsi="Times New Roman" w:cs="Times New Roman"/>
          <w:sz w:val="28"/>
          <w:szCs w:val="28"/>
          <w:lang w:eastAsia="ar-SA"/>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4C7302" w:rsidRPr="004C7302" w:rsidRDefault="004C7302" w:rsidP="004C7302">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bookmarkStart w:id="8" w:name="dst803"/>
      <w:bookmarkEnd w:id="8"/>
      <w:r w:rsidRPr="004C7302">
        <w:rPr>
          <w:rFonts w:ascii="Times New Roman" w:eastAsia="Times New Roman" w:hAnsi="Times New Roman" w:cs="Times New Roman"/>
          <w:sz w:val="28"/>
          <w:szCs w:val="28"/>
          <w:lang w:eastAsia="ar-SA"/>
        </w:rPr>
        <w:t>8) организации пешеходных коммуникаций, в том числе тротуаров, аллей, дорожек, тропинок;</w:t>
      </w:r>
    </w:p>
    <w:p w:rsidR="004C7302" w:rsidRPr="004C7302" w:rsidRDefault="004C7302" w:rsidP="004C7302">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bookmarkStart w:id="9" w:name="dst804"/>
      <w:bookmarkEnd w:id="9"/>
      <w:r w:rsidRPr="004C7302">
        <w:rPr>
          <w:rFonts w:ascii="Times New Roman" w:eastAsia="Times New Roman" w:hAnsi="Times New Roman" w:cs="Times New Roman"/>
          <w:sz w:val="28"/>
          <w:szCs w:val="28"/>
          <w:lang w:eastAsia="ar-SA"/>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4C7302" w:rsidRPr="004C7302" w:rsidRDefault="004C7302" w:rsidP="004C7302">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bookmarkStart w:id="10" w:name="dst805"/>
      <w:bookmarkEnd w:id="10"/>
      <w:r w:rsidRPr="004C7302">
        <w:rPr>
          <w:rFonts w:ascii="Times New Roman" w:eastAsia="Times New Roman" w:hAnsi="Times New Roman" w:cs="Times New Roman"/>
          <w:sz w:val="28"/>
          <w:szCs w:val="28"/>
          <w:lang w:eastAsia="ar-SA"/>
        </w:rPr>
        <w:t>10) уборки территории сельского поселения, в том числе в зимний период;</w:t>
      </w:r>
    </w:p>
    <w:p w:rsidR="004C7302" w:rsidRPr="004C7302" w:rsidRDefault="004C7302" w:rsidP="004C7302">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bookmarkStart w:id="11" w:name="dst806"/>
      <w:bookmarkEnd w:id="11"/>
      <w:r w:rsidRPr="004C7302">
        <w:rPr>
          <w:rFonts w:ascii="Times New Roman" w:eastAsia="Times New Roman" w:hAnsi="Times New Roman" w:cs="Times New Roman"/>
          <w:sz w:val="28"/>
          <w:szCs w:val="28"/>
          <w:lang w:eastAsia="ar-SA"/>
        </w:rPr>
        <w:t>11) организации стоков ливневых вод;</w:t>
      </w:r>
    </w:p>
    <w:p w:rsidR="004C7302" w:rsidRPr="004C7302" w:rsidRDefault="004C7302" w:rsidP="004C7302">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bookmarkStart w:id="12" w:name="dst807"/>
      <w:bookmarkEnd w:id="12"/>
      <w:r w:rsidRPr="004C7302">
        <w:rPr>
          <w:rFonts w:ascii="Times New Roman" w:eastAsia="Times New Roman" w:hAnsi="Times New Roman" w:cs="Times New Roman"/>
          <w:sz w:val="28"/>
          <w:szCs w:val="28"/>
          <w:lang w:eastAsia="ar-SA"/>
        </w:rPr>
        <w:t>12) порядка проведения земляных работ;</w:t>
      </w:r>
    </w:p>
    <w:p w:rsidR="004C7302" w:rsidRPr="004C7302" w:rsidRDefault="004C7302" w:rsidP="004C7302">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4C7302">
        <w:rPr>
          <w:rFonts w:ascii="Times New Roman" w:eastAsia="Times New Roman" w:hAnsi="Times New Roman" w:cs="Times New Roman"/>
          <w:sz w:val="28"/>
          <w:szCs w:val="28"/>
          <w:lang w:eastAsia="ar-SA"/>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4C7302" w:rsidRPr="004C7302" w:rsidRDefault="004C7302" w:rsidP="004C7302">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4C7302">
        <w:rPr>
          <w:rFonts w:ascii="Times New Roman" w:eastAsia="Times New Roman" w:hAnsi="Times New Roman" w:cs="Times New Roman"/>
          <w:sz w:val="28"/>
          <w:szCs w:val="28"/>
          <w:lang w:eastAsia="ar-SA"/>
        </w:rPr>
        <w:t>14) определения границ прилегающих территорий в соответствии с порядком, установленным законом субъекта Российской Федерации;</w:t>
      </w:r>
    </w:p>
    <w:p w:rsidR="004C7302" w:rsidRPr="004C7302" w:rsidRDefault="004C7302" w:rsidP="004C7302">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bookmarkStart w:id="13" w:name="dst810"/>
      <w:bookmarkEnd w:id="13"/>
      <w:r w:rsidRPr="004C7302">
        <w:rPr>
          <w:rFonts w:ascii="Times New Roman" w:eastAsia="Times New Roman" w:hAnsi="Times New Roman" w:cs="Times New Roman"/>
          <w:sz w:val="28"/>
          <w:szCs w:val="28"/>
          <w:lang w:eastAsia="ar-SA"/>
        </w:rPr>
        <w:t>15) праздничного оформления территории сельского поселения;</w:t>
      </w:r>
    </w:p>
    <w:p w:rsidR="004C7302" w:rsidRPr="004C7302" w:rsidRDefault="004C7302" w:rsidP="004C7302">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bookmarkStart w:id="14" w:name="dst811"/>
      <w:bookmarkEnd w:id="14"/>
      <w:r w:rsidRPr="004C7302">
        <w:rPr>
          <w:rFonts w:ascii="Times New Roman" w:eastAsia="Times New Roman" w:hAnsi="Times New Roman" w:cs="Times New Roman"/>
          <w:sz w:val="28"/>
          <w:szCs w:val="28"/>
          <w:lang w:eastAsia="ar-SA"/>
        </w:rPr>
        <w:t>16) порядка участия граждан и организаций в реализации мероприятий по благоустройству территории сельского поселения;</w:t>
      </w:r>
    </w:p>
    <w:p w:rsidR="004C7302" w:rsidRPr="004C7302" w:rsidRDefault="004C7302" w:rsidP="004C7302">
      <w:pPr>
        <w:widowControl w:val="0"/>
        <w:suppressAutoHyphens/>
        <w:autoSpaceDE w:val="0"/>
        <w:spacing w:after="0" w:line="240" w:lineRule="auto"/>
        <w:jc w:val="both"/>
        <w:rPr>
          <w:rFonts w:ascii="Times New Roman" w:eastAsia="Times New Roman" w:hAnsi="Times New Roman" w:cs="Times New Roman"/>
          <w:sz w:val="28"/>
          <w:szCs w:val="28"/>
          <w:lang w:eastAsia="ar-SA"/>
        </w:rPr>
      </w:pPr>
      <w:bookmarkStart w:id="15" w:name="dst812"/>
      <w:bookmarkEnd w:id="15"/>
      <w:r w:rsidRPr="004C7302">
        <w:rPr>
          <w:rFonts w:ascii="Times New Roman" w:eastAsia="Times New Roman" w:hAnsi="Times New Roman" w:cs="Times New Roman"/>
          <w:sz w:val="28"/>
          <w:szCs w:val="28"/>
          <w:lang w:eastAsia="ar-SA"/>
        </w:rPr>
        <w:lastRenderedPageBreak/>
        <w:t>17) осуществления контроля за соблюдением правил благоустройства территории сельского поселения</w:t>
      </w:r>
      <w:proofErr w:type="gramStart"/>
      <w:r w:rsidRPr="004C7302">
        <w:rPr>
          <w:rFonts w:ascii="Times New Roman" w:eastAsia="Times New Roman" w:hAnsi="Times New Roman" w:cs="Times New Roman"/>
          <w:sz w:val="28"/>
          <w:szCs w:val="28"/>
          <w:lang w:eastAsia="ar-SA"/>
        </w:rPr>
        <w:t>.»</w:t>
      </w:r>
      <w:proofErr w:type="gramEnd"/>
    </w:p>
    <w:p w:rsidR="004C7302" w:rsidRPr="004C7302" w:rsidRDefault="004C7302" w:rsidP="004C7302">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4C7302" w:rsidRPr="004C7302" w:rsidRDefault="004C7302" w:rsidP="004C7302">
      <w:pPr>
        <w:widowControl w:val="0"/>
        <w:suppressAutoHyphens/>
        <w:autoSpaceDE w:val="0"/>
        <w:spacing w:after="0" w:line="240" w:lineRule="auto"/>
        <w:jc w:val="both"/>
        <w:rPr>
          <w:rFonts w:ascii="Times New Roman" w:eastAsia="Times New Roman" w:hAnsi="Times New Roman" w:cs="Times New Roman"/>
          <w:b/>
          <w:sz w:val="28"/>
          <w:szCs w:val="28"/>
          <w:lang w:eastAsia="ar-SA"/>
        </w:rPr>
      </w:pPr>
      <w:r w:rsidRPr="004C7302">
        <w:rPr>
          <w:rFonts w:ascii="Times New Roman" w:eastAsia="Times New Roman" w:hAnsi="Times New Roman" w:cs="Times New Roman"/>
          <w:b/>
          <w:sz w:val="28"/>
          <w:szCs w:val="28"/>
          <w:lang w:eastAsia="ar-SA"/>
        </w:rPr>
        <w:t xml:space="preserve">        1.5. Статью 23 дополнить пунктом 3 следующего содержания:</w:t>
      </w:r>
    </w:p>
    <w:p w:rsidR="004C7302" w:rsidRPr="004C7302" w:rsidRDefault="004C7302" w:rsidP="004C7302">
      <w:pPr>
        <w:ind w:firstLine="540"/>
        <w:jc w:val="both"/>
        <w:rPr>
          <w:rFonts w:ascii="Times New Roman" w:eastAsia="Times New Roman" w:hAnsi="Times New Roman" w:cs="Times New Roman"/>
          <w:sz w:val="28"/>
          <w:szCs w:val="28"/>
        </w:rPr>
      </w:pPr>
      <w:r w:rsidRPr="004C7302">
        <w:rPr>
          <w:rFonts w:ascii="Times New Roman" w:eastAsia="Times New Roman" w:hAnsi="Times New Roman" w:cs="Times New Roman"/>
          <w:sz w:val="28"/>
          <w:szCs w:val="28"/>
          <w:lang w:eastAsia="ar-SA"/>
        </w:rPr>
        <w:t xml:space="preserve">«3. Сход граждан может проводиться </w:t>
      </w:r>
      <w:r w:rsidRPr="004C7302">
        <w:rPr>
          <w:rFonts w:ascii="Times New Roman" w:eastAsia="Times New Roman" w:hAnsi="Times New Roman" w:cs="Times New Roman"/>
          <w:sz w:val="28"/>
          <w:szCs w:val="28"/>
        </w:rPr>
        <w:t>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4C7302" w:rsidRPr="004C7302" w:rsidRDefault="004C7302" w:rsidP="004C7302">
      <w:pPr>
        <w:ind w:firstLine="540"/>
        <w:jc w:val="both"/>
        <w:rPr>
          <w:rFonts w:ascii="Times New Roman" w:eastAsia="Times New Roman" w:hAnsi="Times New Roman" w:cs="Times New Roman"/>
          <w:b/>
          <w:sz w:val="28"/>
          <w:szCs w:val="28"/>
        </w:rPr>
      </w:pPr>
      <w:r w:rsidRPr="004C7302">
        <w:rPr>
          <w:rFonts w:ascii="Times New Roman" w:eastAsia="Times New Roman" w:hAnsi="Times New Roman" w:cs="Times New Roman"/>
          <w:b/>
          <w:sz w:val="28"/>
          <w:szCs w:val="28"/>
        </w:rPr>
        <w:t>1.6. Статью 40.1 дополнить пунктом 8.1 следующего содержания:</w:t>
      </w:r>
    </w:p>
    <w:p w:rsidR="004C7302" w:rsidRPr="004C7302" w:rsidRDefault="004C7302" w:rsidP="004C7302">
      <w:pPr>
        <w:ind w:firstLine="540"/>
        <w:jc w:val="both"/>
        <w:rPr>
          <w:rFonts w:ascii="Times New Roman" w:eastAsia="Times New Roman" w:hAnsi="Times New Roman" w:cs="Times New Roman"/>
          <w:sz w:val="28"/>
          <w:szCs w:val="28"/>
        </w:rPr>
      </w:pPr>
      <w:r w:rsidRPr="004C7302">
        <w:rPr>
          <w:rFonts w:ascii="Times New Roman" w:eastAsia="Times New Roman" w:hAnsi="Times New Roman" w:cs="Times New Roman"/>
          <w:sz w:val="28"/>
          <w:szCs w:val="28"/>
        </w:rPr>
        <w:t xml:space="preserve">«8.1. </w:t>
      </w:r>
      <w:r w:rsidRPr="004C7302">
        <w:rPr>
          <w:rFonts w:ascii="Times New Roman" w:eastAsia="Times New Roman" w:hAnsi="Times New Roman" w:cs="Times New Roman"/>
          <w:sz w:val="28"/>
          <w:szCs w:val="28"/>
          <w:lang w:eastAsia="ar-SA"/>
        </w:rPr>
        <w:t>«В случае</w:t>
      </w:r>
      <w:proofErr w:type="gramStart"/>
      <w:r w:rsidRPr="004C7302">
        <w:rPr>
          <w:rFonts w:ascii="Times New Roman" w:eastAsia="Times New Roman" w:hAnsi="Times New Roman" w:cs="Times New Roman"/>
          <w:sz w:val="28"/>
          <w:szCs w:val="28"/>
          <w:lang w:eastAsia="ar-SA"/>
        </w:rPr>
        <w:t>,</w:t>
      </w:r>
      <w:proofErr w:type="gramEnd"/>
      <w:r w:rsidRPr="004C7302">
        <w:rPr>
          <w:rFonts w:ascii="Times New Roman" w:eastAsia="Times New Roman" w:hAnsi="Times New Roman" w:cs="Times New Roman"/>
          <w:sz w:val="28"/>
          <w:szCs w:val="28"/>
          <w:lang w:eastAsia="ar-SA"/>
        </w:rPr>
        <w:t xml:space="preserve">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C62CDE" w:rsidRPr="00E74990" w:rsidRDefault="00C62CDE">
      <w:pPr>
        <w:pStyle w:val="a3"/>
        <w:spacing w:line="276" w:lineRule="auto"/>
        <w:ind w:firstLine="565"/>
        <w:jc w:val="both"/>
        <w:rPr>
          <w:lang w:val="ru-RU"/>
        </w:rPr>
      </w:pPr>
    </w:p>
    <w:p w:rsidR="00C62CDE" w:rsidRDefault="00E74990">
      <w:pPr>
        <w:pStyle w:val="a3"/>
        <w:tabs>
          <w:tab w:val="left" w:pos="-113"/>
        </w:tabs>
        <w:ind w:firstLine="565"/>
        <w:jc w:val="both"/>
        <w:rPr>
          <w:rFonts w:cs="Calibri"/>
          <w:color w:val="0D0D0D"/>
          <w:sz w:val="28"/>
          <w:szCs w:val="28"/>
          <w:lang w:val="ru-RU"/>
        </w:rPr>
      </w:pPr>
      <w:r>
        <w:rPr>
          <w:rFonts w:cs="Calibri"/>
          <w:color w:val="0D0D0D"/>
          <w:sz w:val="28"/>
          <w:szCs w:val="28"/>
          <w:lang w:val="ru-RU"/>
        </w:rPr>
        <w:t xml:space="preserve">2. Поручить Главе </w:t>
      </w:r>
      <w:r>
        <w:rPr>
          <w:rFonts w:cs="Calibri"/>
          <w:bCs/>
          <w:color w:val="0D0D0D"/>
          <w:sz w:val="28"/>
          <w:szCs w:val="28"/>
          <w:lang w:val="ru-RU"/>
        </w:rPr>
        <w:t xml:space="preserve">сельского поселения </w:t>
      </w:r>
      <w:proofErr w:type="spellStart"/>
      <w:r>
        <w:rPr>
          <w:rFonts w:cs="Calibri"/>
          <w:color w:val="0D0D0D"/>
          <w:sz w:val="28"/>
          <w:szCs w:val="28"/>
          <w:lang w:val="ru-RU"/>
        </w:rPr>
        <w:t>Савруха</w:t>
      </w:r>
      <w:proofErr w:type="spellEnd"/>
      <w:r>
        <w:rPr>
          <w:rFonts w:cs="Calibri"/>
          <w:color w:val="0D0D0D"/>
          <w:sz w:val="28"/>
          <w:szCs w:val="28"/>
          <w:lang w:val="ru-RU"/>
        </w:rPr>
        <w:t xml:space="preserve"> </w:t>
      </w:r>
      <w:r>
        <w:rPr>
          <w:rFonts w:cs="Calibri"/>
          <w:bCs/>
          <w:color w:val="0D0D0D"/>
          <w:sz w:val="28"/>
          <w:szCs w:val="28"/>
          <w:lang w:val="ru-RU"/>
        </w:rPr>
        <w:t xml:space="preserve">муниципального района </w:t>
      </w:r>
      <w:proofErr w:type="spellStart"/>
      <w:r>
        <w:rPr>
          <w:rFonts w:cs="Calibri"/>
          <w:bCs/>
          <w:color w:val="0D0D0D"/>
          <w:sz w:val="28"/>
          <w:szCs w:val="28"/>
          <w:lang w:val="ru-RU"/>
        </w:rPr>
        <w:t>Похвистневский</w:t>
      </w:r>
      <w:proofErr w:type="spellEnd"/>
      <w:r>
        <w:rPr>
          <w:rFonts w:cs="Calibri"/>
          <w:bCs/>
          <w:color w:val="0D0D0D"/>
          <w:sz w:val="28"/>
          <w:szCs w:val="28"/>
          <w:lang w:val="ru-RU"/>
        </w:rPr>
        <w:t xml:space="preserve"> </w:t>
      </w:r>
      <w:r>
        <w:rPr>
          <w:rFonts w:cs="Calibri"/>
          <w:color w:val="0D0D0D"/>
          <w:sz w:val="28"/>
          <w:szCs w:val="28"/>
          <w:lang w:val="ru-RU"/>
        </w:rPr>
        <w:t>Самарской области (далее – Глава поселения) направить настоящее Решение на государственную регистрацию в течение 15 (пятнадцати) дней со дня принятия настоящего Решения.</w:t>
      </w:r>
    </w:p>
    <w:p w:rsidR="00CE343F" w:rsidRPr="00E74990" w:rsidRDefault="00CE343F">
      <w:pPr>
        <w:pStyle w:val="a3"/>
        <w:tabs>
          <w:tab w:val="left" w:pos="-113"/>
        </w:tabs>
        <w:ind w:firstLine="565"/>
        <w:jc w:val="both"/>
        <w:rPr>
          <w:lang w:val="ru-RU"/>
        </w:rPr>
      </w:pPr>
    </w:p>
    <w:p w:rsidR="00C62CDE" w:rsidRPr="00E74990" w:rsidRDefault="00E74990">
      <w:pPr>
        <w:pStyle w:val="a3"/>
        <w:tabs>
          <w:tab w:val="left" w:pos="0"/>
        </w:tabs>
        <w:ind w:firstLine="565"/>
        <w:jc w:val="both"/>
        <w:rPr>
          <w:lang w:val="ru-RU"/>
        </w:rPr>
      </w:pPr>
      <w:r>
        <w:rPr>
          <w:rFonts w:cs="Calibri"/>
          <w:color w:val="0D0D0D"/>
          <w:sz w:val="28"/>
          <w:szCs w:val="28"/>
          <w:lang w:val="ru-RU"/>
        </w:rPr>
        <w:t xml:space="preserve">3. После государственной регистрации вносимых настоящим Решением изменений в Устав </w:t>
      </w:r>
      <w:r>
        <w:rPr>
          <w:rFonts w:cs="Calibri"/>
          <w:bCs/>
          <w:color w:val="0D0D0D"/>
          <w:sz w:val="28"/>
          <w:szCs w:val="28"/>
          <w:lang w:val="ru-RU"/>
        </w:rPr>
        <w:t xml:space="preserve">сельского поселения </w:t>
      </w:r>
      <w:proofErr w:type="spellStart"/>
      <w:r>
        <w:rPr>
          <w:rFonts w:cs="Calibri"/>
          <w:color w:val="0D0D0D"/>
          <w:sz w:val="28"/>
          <w:szCs w:val="28"/>
          <w:lang w:val="ru-RU"/>
        </w:rPr>
        <w:t>Савруха</w:t>
      </w:r>
      <w:proofErr w:type="spellEnd"/>
      <w:r>
        <w:rPr>
          <w:rFonts w:cs="Calibri"/>
          <w:color w:val="0D0D0D"/>
          <w:sz w:val="28"/>
          <w:szCs w:val="28"/>
          <w:lang w:val="ru-RU"/>
        </w:rPr>
        <w:t xml:space="preserve"> </w:t>
      </w:r>
      <w:r>
        <w:rPr>
          <w:rFonts w:cs="Calibri"/>
          <w:bCs/>
          <w:color w:val="0D0D0D"/>
          <w:sz w:val="28"/>
          <w:szCs w:val="28"/>
          <w:lang w:val="ru-RU"/>
        </w:rPr>
        <w:t xml:space="preserve">муниципального района </w:t>
      </w:r>
      <w:proofErr w:type="spellStart"/>
      <w:r>
        <w:rPr>
          <w:rFonts w:cs="Calibri"/>
          <w:bCs/>
          <w:color w:val="0D0D0D"/>
          <w:sz w:val="28"/>
          <w:szCs w:val="28"/>
          <w:lang w:val="ru-RU"/>
        </w:rPr>
        <w:t>Похвистневский</w:t>
      </w:r>
      <w:proofErr w:type="spellEnd"/>
      <w:r>
        <w:rPr>
          <w:rFonts w:cs="Calibri"/>
          <w:color w:val="0D0D0D"/>
          <w:sz w:val="28"/>
          <w:szCs w:val="28"/>
          <w:lang w:val="ru-RU"/>
        </w:rPr>
        <w:t xml:space="preserve"> Самарской области осуществить официальное опубликование настоящего Решения.</w:t>
      </w:r>
    </w:p>
    <w:p w:rsidR="00C62CDE" w:rsidRPr="00E74990" w:rsidRDefault="00C62CDE">
      <w:pPr>
        <w:pStyle w:val="a3"/>
        <w:tabs>
          <w:tab w:val="left" w:pos="0"/>
        </w:tabs>
        <w:ind w:firstLine="565"/>
        <w:jc w:val="both"/>
        <w:rPr>
          <w:lang w:val="ru-RU"/>
        </w:rPr>
      </w:pPr>
    </w:p>
    <w:p w:rsidR="00E74990" w:rsidRDefault="00E74990">
      <w:pPr>
        <w:pStyle w:val="a3"/>
        <w:tabs>
          <w:tab w:val="left" w:pos="0"/>
        </w:tabs>
        <w:ind w:firstLine="565"/>
        <w:jc w:val="both"/>
        <w:rPr>
          <w:rFonts w:cs="Calibri"/>
          <w:color w:val="0D0D0D"/>
          <w:sz w:val="28"/>
          <w:szCs w:val="28"/>
          <w:lang w:val="ru-RU"/>
        </w:rPr>
      </w:pPr>
    </w:p>
    <w:p w:rsidR="00C62CDE" w:rsidRPr="00E74990" w:rsidRDefault="00E74990">
      <w:pPr>
        <w:pStyle w:val="a3"/>
        <w:tabs>
          <w:tab w:val="left" w:pos="0"/>
        </w:tabs>
        <w:ind w:firstLine="565"/>
        <w:jc w:val="both"/>
        <w:rPr>
          <w:lang w:val="ru-RU"/>
        </w:rPr>
      </w:pPr>
      <w:r>
        <w:rPr>
          <w:rFonts w:cs="Calibri"/>
          <w:color w:val="0D0D0D"/>
          <w:sz w:val="28"/>
          <w:szCs w:val="28"/>
          <w:lang w:val="ru-RU"/>
        </w:rPr>
        <w:t>4. Настоящее Решение вступает в силу со дня официального опубликования.</w:t>
      </w:r>
    </w:p>
    <w:p w:rsidR="00C62CDE" w:rsidRPr="00E74990" w:rsidRDefault="00C62CDE">
      <w:pPr>
        <w:pStyle w:val="a3"/>
        <w:tabs>
          <w:tab w:val="left" w:pos="0"/>
        </w:tabs>
        <w:ind w:firstLine="565"/>
        <w:jc w:val="both"/>
        <w:rPr>
          <w:lang w:val="ru-RU"/>
        </w:rPr>
      </w:pPr>
    </w:p>
    <w:p w:rsidR="00C62CDE" w:rsidRPr="00E74990" w:rsidRDefault="00C62CDE">
      <w:pPr>
        <w:pStyle w:val="a3"/>
        <w:tabs>
          <w:tab w:val="left" w:pos="0"/>
        </w:tabs>
        <w:jc w:val="both"/>
        <w:rPr>
          <w:lang w:val="ru-RU"/>
        </w:rPr>
      </w:pPr>
    </w:p>
    <w:p w:rsidR="00C62CDE" w:rsidRPr="00CE343F" w:rsidRDefault="00E74990">
      <w:pPr>
        <w:pStyle w:val="a3"/>
        <w:tabs>
          <w:tab w:val="left" w:pos="0"/>
        </w:tabs>
        <w:jc w:val="both"/>
        <w:rPr>
          <w:lang w:val="ru-RU"/>
        </w:rPr>
      </w:pPr>
      <w:r w:rsidRPr="00CE343F">
        <w:rPr>
          <w:rFonts w:cs="Calibri"/>
          <w:color w:val="0D0D0D"/>
          <w:sz w:val="28"/>
          <w:szCs w:val="28"/>
          <w:lang w:val="ru-RU"/>
        </w:rPr>
        <w:t xml:space="preserve">Глава поселения </w:t>
      </w:r>
      <w:proofErr w:type="spellStart"/>
      <w:r w:rsidRPr="00CE343F">
        <w:rPr>
          <w:rFonts w:cs="Calibri"/>
          <w:color w:val="0D0D0D"/>
          <w:sz w:val="28"/>
          <w:szCs w:val="28"/>
          <w:lang w:val="ru-RU"/>
        </w:rPr>
        <w:t>Савруха</w:t>
      </w:r>
      <w:proofErr w:type="spellEnd"/>
      <w:r w:rsidRPr="00CE343F">
        <w:rPr>
          <w:rFonts w:cs="Calibri"/>
          <w:color w:val="0D0D0D"/>
          <w:sz w:val="28"/>
          <w:szCs w:val="28"/>
          <w:lang w:val="ru-RU"/>
        </w:rPr>
        <w:tab/>
      </w:r>
      <w:r w:rsidRPr="00CE343F">
        <w:rPr>
          <w:rFonts w:cs="Calibri"/>
          <w:color w:val="0D0D0D"/>
          <w:sz w:val="28"/>
          <w:szCs w:val="28"/>
          <w:lang w:val="ru-RU"/>
        </w:rPr>
        <w:tab/>
      </w:r>
      <w:r w:rsidRPr="00CE343F">
        <w:rPr>
          <w:rFonts w:cs="Calibri"/>
          <w:color w:val="0D0D0D"/>
          <w:sz w:val="28"/>
          <w:szCs w:val="28"/>
          <w:lang w:val="ru-RU"/>
        </w:rPr>
        <w:tab/>
      </w:r>
      <w:r w:rsidRPr="00CE343F">
        <w:rPr>
          <w:rFonts w:cs="Calibri"/>
          <w:color w:val="0D0D0D"/>
          <w:sz w:val="28"/>
          <w:szCs w:val="28"/>
          <w:lang w:val="ru-RU"/>
        </w:rPr>
        <w:tab/>
      </w:r>
      <w:r w:rsidRPr="00CE343F">
        <w:rPr>
          <w:rFonts w:cs="Calibri"/>
          <w:color w:val="0D0D0D"/>
          <w:sz w:val="28"/>
          <w:szCs w:val="28"/>
          <w:lang w:val="ru-RU"/>
        </w:rPr>
        <w:tab/>
      </w:r>
      <w:r w:rsidRPr="00CE343F">
        <w:rPr>
          <w:rFonts w:cs="Calibri"/>
          <w:color w:val="0D0D0D"/>
          <w:sz w:val="28"/>
          <w:szCs w:val="28"/>
          <w:lang w:val="ru-RU"/>
        </w:rPr>
        <w:tab/>
        <w:t xml:space="preserve">   Н.А. Панфилов</w:t>
      </w:r>
    </w:p>
    <w:p w:rsidR="00C62CDE" w:rsidRPr="00CE343F" w:rsidRDefault="00C62CDE">
      <w:pPr>
        <w:pStyle w:val="a3"/>
        <w:tabs>
          <w:tab w:val="left" w:pos="0"/>
        </w:tabs>
        <w:jc w:val="both"/>
        <w:rPr>
          <w:lang w:val="ru-RU"/>
        </w:rPr>
      </w:pPr>
    </w:p>
    <w:p w:rsidR="00841AFA" w:rsidRPr="00CE343F" w:rsidRDefault="00E74990" w:rsidP="00841AFA">
      <w:pPr>
        <w:pStyle w:val="a3"/>
        <w:tabs>
          <w:tab w:val="left" w:pos="0"/>
        </w:tabs>
        <w:jc w:val="both"/>
        <w:rPr>
          <w:lang w:val="ru-RU"/>
        </w:rPr>
      </w:pPr>
      <w:r w:rsidRPr="00CE343F">
        <w:rPr>
          <w:rFonts w:cs="Calibri"/>
          <w:color w:val="0D0D0D"/>
          <w:sz w:val="28"/>
          <w:szCs w:val="28"/>
          <w:lang w:val="ru-RU"/>
        </w:rPr>
        <w:t>Председатель Собрания представителей</w:t>
      </w:r>
    </w:p>
    <w:p w:rsidR="00C62CDE" w:rsidRPr="00CE343F" w:rsidRDefault="00E74990" w:rsidP="00841AFA">
      <w:pPr>
        <w:pStyle w:val="a3"/>
        <w:tabs>
          <w:tab w:val="left" w:pos="0"/>
        </w:tabs>
        <w:jc w:val="both"/>
        <w:rPr>
          <w:lang w:val="ru-RU"/>
        </w:rPr>
      </w:pPr>
      <w:r w:rsidRPr="00CE343F">
        <w:rPr>
          <w:rFonts w:cs="Calibri"/>
          <w:color w:val="0D0D0D"/>
          <w:sz w:val="28"/>
          <w:szCs w:val="28"/>
          <w:lang w:val="ru-RU"/>
        </w:rPr>
        <w:t>поселения</w:t>
      </w:r>
      <w:r w:rsidRPr="00CE343F">
        <w:rPr>
          <w:rFonts w:cs="Calibri"/>
          <w:color w:val="0D0D0D"/>
          <w:sz w:val="28"/>
          <w:szCs w:val="28"/>
          <w:lang w:val="ru-RU"/>
        </w:rPr>
        <w:tab/>
      </w:r>
      <w:r w:rsidRPr="00CE343F">
        <w:rPr>
          <w:rFonts w:cs="Calibri"/>
          <w:color w:val="0D0D0D"/>
          <w:sz w:val="28"/>
          <w:szCs w:val="28"/>
          <w:lang w:val="ru-RU"/>
        </w:rPr>
        <w:tab/>
      </w:r>
      <w:r w:rsidRPr="00CE343F">
        <w:rPr>
          <w:rFonts w:cs="Calibri"/>
          <w:color w:val="0D0D0D"/>
          <w:sz w:val="28"/>
          <w:szCs w:val="28"/>
          <w:lang w:val="ru-RU"/>
        </w:rPr>
        <w:tab/>
      </w:r>
      <w:bookmarkStart w:id="16" w:name="_GoBack"/>
      <w:bookmarkEnd w:id="16"/>
      <w:r w:rsidRPr="00CE343F">
        <w:rPr>
          <w:rFonts w:cs="Calibri"/>
          <w:color w:val="0D0D0D"/>
          <w:sz w:val="28"/>
          <w:szCs w:val="28"/>
          <w:lang w:val="ru-RU"/>
        </w:rPr>
        <w:tab/>
      </w:r>
      <w:r w:rsidRPr="00CE343F">
        <w:rPr>
          <w:rFonts w:cs="Calibri"/>
          <w:color w:val="0D0D0D"/>
          <w:sz w:val="28"/>
          <w:szCs w:val="28"/>
          <w:lang w:val="ru-RU"/>
        </w:rPr>
        <w:tab/>
      </w:r>
      <w:r w:rsidRPr="00CE343F">
        <w:rPr>
          <w:rFonts w:cs="Calibri"/>
          <w:color w:val="0D0D0D"/>
          <w:sz w:val="28"/>
          <w:szCs w:val="28"/>
          <w:lang w:val="ru-RU"/>
        </w:rPr>
        <w:tab/>
      </w:r>
      <w:r w:rsidRPr="00CE343F">
        <w:rPr>
          <w:rFonts w:cs="Calibri"/>
          <w:color w:val="0D0D0D"/>
          <w:sz w:val="28"/>
          <w:szCs w:val="28"/>
          <w:lang w:val="ru-RU"/>
        </w:rPr>
        <w:tab/>
      </w:r>
      <w:r w:rsidRPr="00CE343F">
        <w:rPr>
          <w:rFonts w:cs="Calibri"/>
          <w:color w:val="0D0D0D"/>
          <w:sz w:val="28"/>
          <w:szCs w:val="28"/>
          <w:lang w:val="ru-RU"/>
        </w:rPr>
        <w:tab/>
      </w:r>
      <w:r w:rsidRPr="00CE343F">
        <w:rPr>
          <w:rFonts w:cs="Calibri"/>
          <w:color w:val="0D0D0D"/>
          <w:sz w:val="28"/>
          <w:szCs w:val="28"/>
          <w:lang w:val="ru-RU"/>
        </w:rPr>
        <w:tab/>
        <w:t xml:space="preserve">        </w:t>
      </w:r>
      <w:proofErr w:type="spellStart"/>
      <w:r w:rsidRPr="00CE343F">
        <w:rPr>
          <w:rFonts w:cs="Calibri"/>
          <w:color w:val="0D0D0D"/>
          <w:sz w:val="28"/>
          <w:szCs w:val="28"/>
          <w:lang w:val="ru-RU"/>
        </w:rPr>
        <w:t>Ю.В.Казаков</w:t>
      </w:r>
      <w:proofErr w:type="spellEnd"/>
      <w:r w:rsidRPr="00CE343F">
        <w:rPr>
          <w:rFonts w:cs="Calibri"/>
          <w:color w:val="0D0D0D"/>
          <w:sz w:val="28"/>
          <w:szCs w:val="28"/>
          <w:lang w:val="ru-RU"/>
        </w:rPr>
        <w:t xml:space="preserve">  </w:t>
      </w:r>
    </w:p>
    <w:sectPr w:rsidR="00C62CDE" w:rsidRPr="00CE343F" w:rsidSect="00CE343F">
      <w:pgSz w:w="11906" w:h="16838"/>
      <w:pgMar w:top="851" w:right="850" w:bottom="709"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96C"/>
    <w:multiLevelType w:val="multilevel"/>
    <w:tmpl w:val="50B825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C184AE2"/>
    <w:multiLevelType w:val="multilevel"/>
    <w:tmpl w:val="E3CE0534"/>
    <w:lvl w:ilvl="0">
      <w:start w:val="1"/>
      <w:numFmt w:val="decimal"/>
      <w:lvlText w:val="%1"/>
      <w:lvlJc w:val="left"/>
      <w:pPr>
        <w:ind w:left="450" w:hanging="450"/>
      </w:pPr>
    </w:lvl>
    <w:lvl w:ilvl="1">
      <w:start w:val="1"/>
      <w:numFmt w:val="decimal"/>
      <w:lvlText w:val="%1.%2"/>
      <w:lvlJc w:val="left"/>
      <w:pPr>
        <w:ind w:left="1015" w:hanging="450"/>
      </w:pPr>
    </w:lvl>
    <w:lvl w:ilvl="2">
      <w:start w:val="1"/>
      <w:numFmt w:val="decimal"/>
      <w:lvlText w:val="%1.%2.%3"/>
      <w:lvlJc w:val="left"/>
      <w:pPr>
        <w:ind w:left="1850" w:hanging="720"/>
      </w:pPr>
    </w:lvl>
    <w:lvl w:ilvl="3">
      <w:start w:val="1"/>
      <w:numFmt w:val="decimal"/>
      <w:lvlText w:val="%1.%2.%3.%4"/>
      <w:lvlJc w:val="left"/>
      <w:pPr>
        <w:ind w:left="2775" w:hanging="1080"/>
      </w:pPr>
    </w:lvl>
    <w:lvl w:ilvl="4">
      <w:start w:val="1"/>
      <w:numFmt w:val="decimal"/>
      <w:lvlText w:val="%1.%2.%3.%4.%5"/>
      <w:lvlJc w:val="left"/>
      <w:pPr>
        <w:ind w:left="3340" w:hanging="1080"/>
      </w:pPr>
    </w:lvl>
    <w:lvl w:ilvl="5">
      <w:start w:val="1"/>
      <w:numFmt w:val="decimal"/>
      <w:lvlText w:val="%1.%2.%3.%4.%5.%6"/>
      <w:lvlJc w:val="left"/>
      <w:pPr>
        <w:ind w:left="4265" w:hanging="1440"/>
      </w:pPr>
    </w:lvl>
    <w:lvl w:ilvl="6">
      <w:start w:val="1"/>
      <w:numFmt w:val="decimal"/>
      <w:lvlText w:val="%1.%2.%3.%4.%5.%6.%7"/>
      <w:lvlJc w:val="left"/>
      <w:pPr>
        <w:ind w:left="4830" w:hanging="1440"/>
      </w:pPr>
    </w:lvl>
    <w:lvl w:ilvl="7">
      <w:start w:val="1"/>
      <w:numFmt w:val="decimal"/>
      <w:lvlText w:val="%1.%2.%3.%4.%5.%6.%7.%8"/>
      <w:lvlJc w:val="left"/>
      <w:pPr>
        <w:ind w:left="5755" w:hanging="1800"/>
      </w:pPr>
    </w:lvl>
    <w:lvl w:ilvl="8">
      <w:start w:val="1"/>
      <w:numFmt w:val="decimal"/>
      <w:lvlText w:val="%1.%2.%3.%4.%5.%6.%7.%8.%9"/>
      <w:lvlJc w:val="left"/>
      <w:pPr>
        <w:ind w:left="6680" w:hanging="21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62CDE"/>
    <w:rsid w:val="0010761F"/>
    <w:rsid w:val="004C7302"/>
    <w:rsid w:val="00841AFA"/>
    <w:rsid w:val="00C62CDE"/>
    <w:rsid w:val="00CE343F"/>
    <w:rsid w:val="00DD3424"/>
    <w:rsid w:val="00E74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suppressAutoHyphens/>
      <w:spacing w:after="0" w:line="100" w:lineRule="atLeast"/>
    </w:pPr>
    <w:rPr>
      <w:rFonts w:ascii="Times New Roman" w:eastAsia="Times New Roman" w:hAnsi="Times New Roman" w:cs="Times New Roman"/>
      <w:sz w:val="24"/>
      <w:szCs w:val="24"/>
      <w:lang w:val="en-US" w:eastAsia="en-US"/>
    </w:rPr>
  </w:style>
  <w:style w:type="paragraph" w:customStyle="1" w:styleId="a4">
    <w:name w:val="Заголовок"/>
    <w:basedOn w:val="a3"/>
    <w:next w:val="a5"/>
    <w:pPr>
      <w:keepNext/>
      <w:spacing w:before="240" w:after="120"/>
    </w:pPr>
    <w:rPr>
      <w:rFonts w:ascii="Arial" w:eastAsia="Microsoft YaHei" w:hAnsi="Arial" w:cs="Mangal"/>
      <w:sz w:val="28"/>
      <w:szCs w:val="28"/>
    </w:rPr>
  </w:style>
  <w:style w:type="paragraph" w:styleId="a5">
    <w:name w:val="Body Text"/>
    <w:basedOn w:val="a3"/>
    <w:pPr>
      <w:spacing w:after="120"/>
    </w:pPr>
  </w:style>
  <w:style w:type="paragraph" w:styleId="a6">
    <w:name w:val="List"/>
    <w:basedOn w:val="a5"/>
    <w:rPr>
      <w:rFonts w:cs="Mangal"/>
    </w:rPr>
  </w:style>
  <w:style w:type="paragraph" w:styleId="a7">
    <w:name w:val="Title"/>
    <w:basedOn w:val="a3"/>
    <w:pPr>
      <w:suppressLineNumbers/>
      <w:spacing w:before="120" w:after="120"/>
    </w:pPr>
    <w:rPr>
      <w:rFonts w:cs="Mangal"/>
      <w:i/>
      <w:iCs/>
    </w:rPr>
  </w:style>
  <w:style w:type="paragraph" w:styleId="a8">
    <w:name w:val="index heading"/>
    <w:basedOn w:val="a3"/>
    <w:pPr>
      <w:suppressLineNumbers/>
    </w:pPr>
    <w:rPr>
      <w:rFonts w:cs="Mangal"/>
    </w:rPr>
  </w:style>
  <w:style w:type="paragraph" w:styleId="a9">
    <w:name w:val="List Paragraph"/>
    <w:basedOn w:val="a3"/>
    <w:pPr>
      <w:ind w:left="720"/>
      <w:contextualSpacing/>
    </w:pPr>
  </w:style>
  <w:style w:type="paragraph" w:styleId="aa">
    <w:name w:val="Balloon Text"/>
    <w:basedOn w:val="a"/>
    <w:link w:val="ab"/>
    <w:uiPriority w:val="99"/>
    <w:semiHidden/>
    <w:unhideWhenUsed/>
    <w:rsid w:val="00E7499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749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914</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СП Савруха</cp:lastModifiedBy>
  <cp:revision>13</cp:revision>
  <cp:lastPrinted>2018-11-22T04:51:00Z</cp:lastPrinted>
  <dcterms:created xsi:type="dcterms:W3CDTF">2017-10-06T09:47:00Z</dcterms:created>
  <dcterms:modified xsi:type="dcterms:W3CDTF">2018-11-22T04:52:00Z</dcterms:modified>
</cp:coreProperties>
</file>