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E5" w:rsidRPr="00D42104" w:rsidRDefault="00E309E5" w:rsidP="00E309E5">
      <w:pPr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 xml:space="preserve">                                                       РОССИЙСКАЯ ФЕДЕРАЦИЯ</w:t>
      </w:r>
    </w:p>
    <w:p w:rsidR="00E309E5" w:rsidRPr="00D42104" w:rsidRDefault="00E309E5" w:rsidP="00E309E5">
      <w:pPr>
        <w:jc w:val="center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 xml:space="preserve">ВОЛГОГРАДСКАЯ ОБЛАСТЬ </w:t>
      </w:r>
    </w:p>
    <w:p w:rsidR="00E309E5" w:rsidRPr="00D42104" w:rsidRDefault="00E309E5" w:rsidP="00E309E5">
      <w:pPr>
        <w:jc w:val="center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>Октябрьский муниципальный район</w:t>
      </w:r>
    </w:p>
    <w:p w:rsidR="00E309E5" w:rsidRPr="00D42104" w:rsidRDefault="00E309E5" w:rsidP="00E309E5">
      <w:pPr>
        <w:jc w:val="center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>ДУМА</w:t>
      </w:r>
    </w:p>
    <w:p w:rsidR="00E309E5" w:rsidRPr="00D42104" w:rsidRDefault="00E309E5" w:rsidP="00E309E5">
      <w:pPr>
        <w:jc w:val="center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>Жутовского сельского поселения</w:t>
      </w:r>
    </w:p>
    <w:p w:rsidR="00E309E5" w:rsidRPr="00D42104" w:rsidRDefault="00E309E5" w:rsidP="00E309E5">
      <w:pPr>
        <w:jc w:val="center"/>
        <w:rPr>
          <w:rFonts w:ascii="Arial" w:hAnsi="Arial" w:cs="Arial"/>
          <w:b/>
          <w:vertAlign w:val="superscript"/>
        </w:rPr>
      </w:pPr>
      <w:r w:rsidRPr="00D42104">
        <w:rPr>
          <w:rFonts w:ascii="Arial" w:hAnsi="Arial" w:cs="Arial"/>
          <w:b/>
          <w:vertAlign w:val="superscript"/>
        </w:rPr>
        <w:t>404306.Волгоградская область Октябрьский район село Жутово 2-е, тел. (факс</w:t>
      </w:r>
      <w:proofErr w:type="gramStart"/>
      <w:r w:rsidRPr="00D42104">
        <w:rPr>
          <w:rFonts w:ascii="Arial" w:hAnsi="Arial" w:cs="Arial"/>
          <w:b/>
          <w:vertAlign w:val="superscript"/>
        </w:rPr>
        <w:t>)(</w:t>
      </w:r>
      <w:proofErr w:type="gramEnd"/>
      <w:r w:rsidRPr="00D42104">
        <w:rPr>
          <w:rFonts w:ascii="Arial" w:hAnsi="Arial" w:cs="Arial"/>
          <w:b/>
          <w:vertAlign w:val="superscript"/>
        </w:rPr>
        <w:t>84475)64580</w:t>
      </w:r>
    </w:p>
    <w:p w:rsidR="00E309E5" w:rsidRPr="00D42104" w:rsidRDefault="00E309E5" w:rsidP="00E309E5">
      <w:pPr>
        <w:jc w:val="center"/>
        <w:rPr>
          <w:rFonts w:ascii="Arial" w:hAnsi="Arial" w:cs="Arial"/>
          <w:b/>
        </w:rPr>
      </w:pPr>
    </w:p>
    <w:p w:rsidR="00E309E5" w:rsidRPr="00D42104" w:rsidRDefault="00E309E5" w:rsidP="00E309E5">
      <w:pPr>
        <w:jc w:val="center"/>
        <w:rPr>
          <w:rFonts w:ascii="Arial" w:hAnsi="Arial" w:cs="Arial"/>
          <w:b/>
          <w:vertAlign w:val="superscript"/>
        </w:rPr>
      </w:pPr>
    </w:p>
    <w:p w:rsidR="00E309E5" w:rsidRPr="00D42104" w:rsidRDefault="00E309E5" w:rsidP="00E309E5">
      <w:pPr>
        <w:jc w:val="center"/>
        <w:rPr>
          <w:rFonts w:ascii="Arial" w:hAnsi="Arial" w:cs="Arial"/>
        </w:rPr>
      </w:pPr>
      <w:r w:rsidRPr="00D42104">
        <w:rPr>
          <w:rFonts w:ascii="Arial" w:hAnsi="Arial" w:cs="Arial"/>
        </w:rPr>
        <w:t>РЕШЕНИЕ</w:t>
      </w:r>
    </w:p>
    <w:p w:rsidR="00E309E5" w:rsidRPr="00D42104" w:rsidRDefault="00E309E5" w:rsidP="00E309E5">
      <w:pPr>
        <w:jc w:val="center"/>
        <w:rPr>
          <w:rFonts w:ascii="Arial" w:hAnsi="Arial" w:cs="Arial"/>
        </w:rPr>
      </w:pPr>
    </w:p>
    <w:p w:rsidR="00E309E5" w:rsidRPr="00D42104" w:rsidRDefault="00E309E5" w:rsidP="00E309E5">
      <w:pPr>
        <w:rPr>
          <w:rFonts w:ascii="Arial" w:hAnsi="Arial" w:cs="Arial"/>
        </w:rPr>
      </w:pPr>
      <w:r w:rsidRPr="00D42104">
        <w:rPr>
          <w:rFonts w:ascii="Arial" w:hAnsi="Arial" w:cs="Arial"/>
        </w:rPr>
        <w:t xml:space="preserve">от </w:t>
      </w:r>
      <w:r w:rsidR="003B546A" w:rsidRPr="00D42104">
        <w:rPr>
          <w:rFonts w:ascii="Arial" w:hAnsi="Arial" w:cs="Arial"/>
        </w:rPr>
        <w:t>20.11.2018</w:t>
      </w:r>
      <w:r w:rsidRPr="00D42104">
        <w:rPr>
          <w:rFonts w:ascii="Arial" w:hAnsi="Arial" w:cs="Arial"/>
        </w:rPr>
        <w:t>г.                                                                                       №</w:t>
      </w:r>
      <w:r w:rsidR="003B546A" w:rsidRPr="00D42104">
        <w:rPr>
          <w:rFonts w:ascii="Arial" w:hAnsi="Arial" w:cs="Arial"/>
        </w:rPr>
        <w:t>186-49/3</w:t>
      </w:r>
    </w:p>
    <w:p w:rsidR="00E309E5" w:rsidRPr="00D42104" w:rsidRDefault="00E309E5" w:rsidP="00E309E5">
      <w:pPr>
        <w:rPr>
          <w:rFonts w:ascii="Arial" w:hAnsi="Arial" w:cs="Arial"/>
        </w:rPr>
      </w:pPr>
    </w:p>
    <w:p w:rsidR="00E309E5" w:rsidRPr="00D42104" w:rsidRDefault="00E309E5" w:rsidP="00E309E5">
      <w:pPr>
        <w:widowControl w:val="0"/>
        <w:autoSpaceDE w:val="0"/>
        <w:jc w:val="center"/>
        <w:rPr>
          <w:rFonts w:ascii="Arial" w:hAnsi="Arial" w:cs="Arial"/>
        </w:rPr>
      </w:pPr>
    </w:p>
    <w:p w:rsidR="00E309E5" w:rsidRPr="00D42104" w:rsidRDefault="00E309E5" w:rsidP="00E309E5">
      <w:pPr>
        <w:pStyle w:val="a4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 xml:space="preserve">О внесении изменения в решение </w:t>
      </w:r>
    </w:p>
    <w:p w:rsidR="00E309E5" w:rsidRPr="00D42104" w:rsidRDefault="00E309E5" w:rsidP="00E309E5">
      <w:pPr>
        <w:pStyle w:val="a4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>Думы Жутовского сельского поселения</w:t>
      </w:r>
    </w:p>
    <w:p w:rsidR="00E309E5" w:rsidRPr="00D42104" w:rsidRDefault="00E309E5" w:rsidP="00E309E5">
      <w:pPr>
        <w:pStyle w:val="a4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 xml:space="preserve">от "23" </w:t>
      </w:r>
      <w:proofErr w:type="gramStart"/>
      <w:r w:rsidRPr="00D42104">
        <w:rPr>
          <w:rFonts w:ascii="Arial" w:hAnsi="Arial" w:cs="Arial"/>
          <w:b/>
        </w:rPr>
        <w:t>апреля  2018</w:t>
      </w:r>
      <w:proofErr w:type="gramEnd"/>
      <w:r w:rsidRPr="00D42104">
        <w:rPr>
          <w:rFonts w:ascii="Arial" w:hAnsi="Arial" w:cs="Arial"/>
          <w:b/>
        </w:rPr>
        <w:t xml:space="preserve"> г.№ 16</w:t>
      </w:r>
      <w:r w:rsidR="000C5F91">
        <w:rPr>
          <w:rFonts w:ascii="Arial" w:hAnsi="Arial" w:cs="Arial"/>
          <w:b/>
        </w:rPr>
        <w:t>0</w:t>
      </w:r>
      <w:bookmarkStart w:id="0" w:name="_GoBack"/>
      <w:bookmarkEnd w:id="0"/>
      <w:r w:rsidRPr="00D42104">
        <w:rPr>
          <w:rFonts w:ascii="Arial" w:hAnsi="Arial" w:cs="Arial"/>
          <w:b/>
        </w:rPr>
        <w:t xml:space="preserve">-42/3  </w:t>
      </w:r>
    </w:p>
    <w:p w:rsidR="00347553" w:rsidRPr="00D42104" w:rsidRDefault="00347553" w:rsidP="00E309E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 xml:space="preserve"> "Об установлении земельного налога"</w:t>
      </w:r>
    </w:p>
    <w:p w:rsidR="00347553" w:rsidRPr="00D42104" w:rsidRDefault="00347553" w:rsidP="00347553">
      <w:pPr>
        <w:keepNext/>
        <w:keepLines/>
        <w:tabs>
          <w:tab w:val="left" w:pos="-360"/>
        </w:tabs>
        <w:rPr>
          <w:rFonts w:ascii="Arial" w:hAnsi="Arial" w:cs="Arial"/>
        </w:rPr>
      </w:pPr>
    </w:p>
    <w:p w:rsidR="00347553" w:rsidRPr="00D42104" w:rsidRDefault="00347553" w:rsidP="00347553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E309E5" w:rsidRPr="00D42104" w:rsidRDefault="00347553" w:rsidP="00E30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42104">
        <w:rPr>
          <w:rFonts w:ascii="Arial" w:hAnsi="Arial" w:cs="Arial"/>
          <w:iCs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 w:rsidRPr="00D42104">
        <w:rPr>
          <w:rFonts w:ascii="Arial" w:hAnsi="Arial" w:cs="Arial"/>
        </w:rPr>
        <w:t xml:space="preserve"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 </w:t>
      </w:r>
      <w:r w:rsidR="00E309E5" w:rsidRPr="00D42104">
        <w:rPr>
          <w:rFonts w:ascii="Arial" w:hAnsi="Arial" w:cs="Arial"/>
          <w:iCs/>
        </w:rPr>
        <w:t xml:space="preserve">Дума Жутовского сельского поселения </w:t>
      </w:r>
    </w:p>
    <w:p w:rsidR="00E309E5" w:rsidRPr="00D42104" w:rsidRDefault="00E309E5" w:rsidP="00E30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E309E5" w:rsidRPr="00D42104" w:rsidRDefault="00E309E5" w:rsidP="00E30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42104">
        <w:rPr>
          <w:rFonts w:ascii="Arial" w:hAnsi="Arial" w:cs="Arial"/>
          <w:b/>
        </w:rPr>
        <w:t xml:space="preserve">               РЕШИЛА: </w:t>
      </w:r>
    </w:p>
    <w:p w:rsidR="00E309E5" w:rsidRPr="00D42104" w:rsidRDefault="00E309E5" w:rsidP="00E30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47553" w:rsidRPr="00D42104" w:rsidRDefault="00E309E5" w:rsidP="00E30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 xml:space="preserve">1. Внести в решение Думы Жутовского сельского поселения от "23" </w:t>
      </w:r>
      <w:proofErr w:type="gramStart"/>
      <w:r w:rsidRPr="00D42104">
        <w:rPr>
          <w:rFonts w:ascii="Arial" w:hAnsi="Arial" w:cs="Arial"/>
        </w:rPr>
        <w:t>апреля  2018</w:t>
      </w:r>
      <w:proofErr w:type="gramEnd"/>
      <w:r w:rsidRPr="00D42104">
        <w:rPr>
          <w:rFonts w:ascii="Arial" w:hAnsi="Arial" w:cs="Arial"/>
        </w:rPr>
        <w:t xml:space="preserve"> г.  № 16</w:t>
      </w:r>
      <w:r w:rsidR="000C5F91">
        <w:rPr>
          <w:rFonts w:ascii="Arial" w:hAnsi="Arial" w:cs="Arial"/>
        </w:rPr>
        <w:t>0</w:t>
      </w:r>
      <w:r w:rsidRPr="00D42104">
        <w:rPr>
          <w:rFonts w:ascii="Arial" w:hAnsi="Arial" w:cs="Arial"/>
        </w:rPr>
        <w:t xml:space="preserve">-42/3 </w:t>
      </w:r>
      <w:r w:rsidR="00347553" w:rsidRPr="00D42104">
        <w:rPr>
          <w:rFonts w:ascii="Arial" w:hAnsi="Arial" w:cs="Arial"/>
        </w:rPr>
        <w:t>"Об установлении земельного налога" следующие изменения:</w:t>
      </w:r>
    </w:p>
    <w:p w:rsidR="00347553" w:rsidRPr="00D42104" w:rsidRDefault="00347553" w:rsidP="003475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>1) в подпункте 1 пункта 4 слова "в статье 395" заменить словами "в пункте 1 статьи 395";</w:t>
      </w:r>
    </w:p>
    <w:p w:rsidR="00347553" w:rsidRPr="00D42104" w:rsidRDefault="00347553" w:rsidP="003475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>2) в пункте 5:</w:t>
      </w:r>
    </w:p>
    <w:p w:rsidR="00347553" w:rsidRPr="00D42104" w:rsidRDefault="00347553" w:rsidP="003475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>а) абзац второй изложить в следующей редакции:</w:t>
      </w:r>
    </w:p>
    <w:p w:rsidR="00347553" w:rsidRPr="00D42104" w:rsidRDefault="00347553" w:rsidP="003475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 xml:space="preserve">"Налогоплательщики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4" w:history="1">
        <w:r w:rsidRPr="00D42104">
          <w:rPr>
            <w:rStyle w:val="a3"/>
            <w:rFonts w:ascii="Arial" w:hAnsi="Arial" w:cs="Arial"/>
            <w:color w:val="auto"/>
            <w:u w:val="none"/>
          </w:rPr>
          <w:t>заявление</w:t>
        </w:r>
      </w:hyperlink>
      <w:r w:rsidRPr="00D42104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5" w:history="1">
        <w:r w:rsidRPr="00D42104">
          <w:rPr>
            <w:rStyle w:val="a3"/>
            <w:rFonts w:ascii="Arial" w:hAnsi="Arial" w:cs="Arial"/>
            <w:color w:val="auto"/>
            <w:u w:val="none"/>
          </w:rPr>
          <w:t>документы</w:t>
        </w:r>
      </w:hyperlink>
      <w:r w:rsidRPr="00D42104">
        <w:rPr>
          <w:rFonts w:ascii="Arial" w:hAnsi="Arial" w:cs="Arial"/>
        </w:rPr>
        <w:t>, подтверждающие право налогоплательщика на налоговую льготу."</w:t>
      </w:r>
    </w:p>
    <w:p w:rsidR="00347553" w:rsidRPr="00D42104" w:rsidRDefault="00347553" w:rsidP="003475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>б) дополнить новым абзацем третьим следующего содержания:</w:t>
      </w:r>
    </w:p>
    <w:p w:rsidR="00347553" w:rsidRPr="00D42104" w:rsidRDefault="00347553" w:rsidP="003475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 xml:space="preserve">"Заявление о предоставлении налоговой льготы направляется по форме заявления, в </w:t>
      </w:r>
      <w:hyperlink r:id="rId6" w:history="1">
        <w:r w:rsidRPr="00D42104">
          <w:rPr>
            <w:rStyle w:val="a3"/>
            <w:rFonts w:ascii="Arial" w:hAnsi="Arial" w:cs="Arial"/>
            <w:color w:val="auto"/>
            <w:u w:val="none"/>
          </w:rPr>
          <w:t>порядк</w:t>
        </w:r>
      </w:hyperlink>
      <w:r w:rsidRPr="00D42104">
        <w:rPr>
          <w:rFonts w:ascii="Arial" w:hAnsi="Arial" w:cs="Arial"/>
        </w:rPr>
        <w:t xml:space="preserve">е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347553" w:rsidRPr="00D42104" w:rsidRDefault="00347553" w:rsidP="003475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>в) абзац третий считать абзацем четвертым;</w:t>
      </w:r>
    </w:p>
    <w:p w:rsidR="00347553" w:rsidRPr="00D42104" w:rsidRDefault="00347553" w:rsidP="003475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>3) пункт 6 признать утратившим силу;</w:t>
      </w:r>
    </w:p>
    <w:p w:rsidR="00347553" w:rsidRPr="00D42104" w:rsidRDefault="00347553" w:rsidP="003475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>4) пункты 7 и 8 считать соответственно пунктами 6 и 7.</w:t>
      </w:r>
    </w:p>
    <w:p w:rsidR="00347553" w:rsidRPr="00D42104" w:rsidRDefault="00347553" w:rsidP="003475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104">
        <w:rPr>
          <w:rFonts w:ascii="Arial" w:hAnsi="Arial" w:cs="Arial"/>
        </w:rPr>
        <w:t xml:space="preserve">2. </w:t>
      </w:r>
      <w:r w:rsidRPr="00D42104">
        <w:rPr>
          <w:rFonts w:ascii="Arial" w:hAnsi="Arial" w:cs="Arial"/>
          <w:bCs/>
        </w:rPr>
        <w:t>Настоящее решение вступает в силу со дня</w:t>
      </w:r>
      <w:r w:rsidRPr="00D42104">
        <w:rPr>
          <w:rFonts w:ascii="Arial" w:hAnsi="Arial" w:cs="Arial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347553" w:rsidRPr="00D42104" w:rsidRDefault="00347553" w:rsidP="003475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47553" w:rsidRPr="00D42104" w:rsidRDefault="00347553" w:rsidP="00347553">
      <w:pPr>
        <w:autoSpaceDE w:val="0"/>
        <w:autoSpaceDN w:val="0"/>
        <w:adjustRightInd w:val="0"/>
        <w:outlineLvl w:val="0"/>
        <w:rPr>
          <w:rFonts w:ascii="Arial" w:hAnsi="Arial" w:cs="Arial"/>
          <w:bCs/>
          <w:iCs/>
        </w:rPr>
      </w:pPr>
    </w:p>
    <w:p w:rsidR="00E309E5" w:rsidRPr="00D42104" w:rsidRDefault="00347553" w:rsidP="00347553">
      <w:pPr>
        <w:rPr>
          <w:rFonts w:ascii="Arial" w:hAnsi="Arial" w:cs="Arial"/>
        </w:rPr>
      </w:pPr>
      <w:r w:rsidRPr="00D42104">
        <w:rPr>
          <w:rFonts w:ascii="Arial" w:hAnsi="Arial" w:cs="Arial"/>
        </w:rPr>
        <w:t xml:space="preserve">Глава </w:t>
      </w:r>
      <w:r w:rsidR="00E309E5" w:rsidRPr="00D42104">
        <w:rPr>
          <w:rFonts w:ascii="Arial" w:hAnsi="Arial" w:cs="Arial"/>
        </w:rPr>
        <w:t>Жутовского</w:t>
      </w:r>
    </w:p>
    <w:p w:rsidR="00347553" w:rsidRPr="007A1B27" w:rsidRDefault="00E309E5" w:rsidP="00E309E5">
      <w:pPr>
        <w:rPr>
          <w:i/>
          <w:iCs/>
          <w:color w:val="FF0000"/>
          <w:sz w:val="28"/>
          <w:szCs w:val="28"/>
        </w:rPr>
      </w:pPr>
      <w:r w:rsidRPr="00D42104">
        <w:rPr>
          <w:rFonts w:ascii="Arial" w:hAnsi="Arial" w:cs="Arial"/>
        </w:rPr>
        <w:t>сельского</w:t>
      </w:r>
      <w:r w:rsidR="00347553" w:rsidRPr="00D42104">
        <w:rPr>
          <w:rFonts w:ascii="Arial" w:hAnsi="Arial" w:cs="Arial"/>
        </w:rPr>
        <w:t xml:space="preserve"> поселения </w:t>
      </w:r>
      <w:r w:rsidRPr="00D42104">
        <w:rPr>
          <w:rFonts w:ascii="Arial" w:hAnsi="Arial" w:cs="Arial"/>
        </w:rPr>
        <w:t xml:space="preserve">                                                                            Голубев Н.А.</w:t>
      </w:r>
      <w:r w:rsidRPr="007A1B27">
        <w:rPr>
          <w:sz w:val="28"/>
          <w:szCs w:val="28"/>
        </w:rPr>
        <w:t xml:space="preserve"> </w:t>
      </w:r>
    </w:p>
    <w:sectPr w:rsidR="00347553" w:rsidRPr="007A1B27" w:rsidSect="00E32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553"/>
    <w:rsid w:val="000C5F91"/>
    <w:rsid w:val="001E2EC0"/>
    <w:rsid w:val="00347553"/>
    <w:rsid w:val="003B546A"/>
    <w:rsid w:val="004000E6"/>
    <w:rsid w:val="007A1B27"/>
    <w:rsid w:val="00BB05F1"/>
    <w:rsid w:val="00D42104"/>
    <w:rsid w:val="00E309E5"/>
    <w:rsid w:val="00E3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AA83"/>
  <w15:docId w15:val="{B815F706-42DF-49C7-BB6B-C1DAE8A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4755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34755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47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347553"/>
    <w:rPr>
      <w:color w:val="0000FF"/>
      <w:u w:val="single"/>
    </w:rPr>
  </w:style>
  <w:style w:type="paragraph" w:styleId="a4">
    <w:name w:val="No Spacing"/>
    <w:uiPriority w:val="1"/>
    <w:qFormat/>
    <w:rsid w:val="00E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4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164078B0EADD78A262B488A302722352A640E9AF012A71C9D76D814C93A9C8359A68D2F8C91BD89Ba9V8M" TargetMode="External"/><Relationship Id="rId4" Type="http://schemas.openxmlformats.org/officeDocument/2006/relationships/hyperlink" Target="consultantplus://offline/ref=164078B0EADD78A262B488A302722352A640EBA6092E71C9D76D814C93A9C8359A68D2F8C91BD899a9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2018-11-26T11:38:00Z</cp:lastPrinted>
  <dcterms:created xsi:type="dcterms:W3CDTF">2018-11-08T09:42:00Z</dcterms:created>
  <dcterms:modified xsi:type="dcterms:W3CDTF">2018-11-30T09:57:00Z</dcterms:modified>
</cp:coreProperties>
</file>