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26" w:rsidRPr="00747D26" w:rsidRDefault="00747D26" w:rsidP="00747D26">
      <w:pPr>
        <w:pStyle w:val="1"/>
        <w:jc w:val="center"/>
        <w:rPr>
          <w:b/>
          <w:szCs w:val="28"/>
        </w:rPr>
      </w:pPr>
      <w:r w:rsidRPr="00747D26">
        <w:rPr>
          <w:b/>
          <w:szCs w:val="28"/>
        </w:rPr>
        <w:t xml:space="preserve">СОВЕТ НАРОДНЫХ </w:t>
      </w:r>
      <w:r w:rsidRPr="00747D26">
        <w:rPr>
          <w:b/>
          <w:szCs w:val="28"/>
        </w:rPr>
        <w:t>ДЕПУТАТОВ</w:t>
      </w:r>
    </w:p>
    <w:p w:rsidR="00747D26" w:rsidRPr="00747D26" w:rsidRDefault="00747D26" w:rsidP="00747D26">
      <w:pPr>
        <w:pStyle w:val="1"/>
        <w:jc w:val="center"/>
        <w:rPr>
          <w:b/>
          <w:szCs w:val="28"/>
        </w:rPr>
      </w:pPr>
      <w:r w:rsidRPr="00747D26">
        <w:rPr>
          <w:b/>
          <w:szCs w:val="28"/>
        </w:rPr>
        <w:t xml:space="preserve">ИВАНОВСКОГО СЕЛЬСКОГО </w:t>
      </w:r>
      <w:r w:rsidRPr="00747D26">
        <w:rPr>
          <w:b/>
          <w:szCs w:val="28"/>
        </w:rPr>
        <w:t>ПОСЕЛЕНИЯ</w:t>
      </w:r>
    </w:p>
    <w:p w:rsidR="00747D26" w:rsidRPr="00747D26" w:rsidRDefault="00747D26" w:rsidP="00747D26">
      <w:pPr>
        <w:jc w:val="center"/>
        <w:rPr>
          <w:b/>
          <w:sz w:val="28"/>
          <w:szCs w:val="28"/>
        </w:rPr>
      </w:pPr>
      <w:r w:rsidRPr="00747D26">
        <w:rPr>
          <w:b/>
          <w:sz w:val="28"/>
          <w:szCs w:val="28"/>
        </w:rPr>
        <w:t>ОКТЯБРЬСКОГО МУНИЦИПАЛЬНОГО РАЙОНА</w:t>
      </w:r>
    </w:p>
    <w:p w:rsidR="00747D26" w:rsidRDefault="00747D26" w:rsidP="00747D26">
      <w:pPr>
        <w:jc w:val="center"/>
        <w:rPr>
          <w:b/>
          <w:sz w:val="28"/>
          <w:szCs w:val="28"/>
        </w:rPr>
      </w:pPr>
      <w:r w:rsidRPr="00747D26">
        <w:rPr>
          <w:b/>
          <w:sz w:val="28"/>
          <w:szCs w:val="28"/>
        </w:rPr>
        <w:t>ВОЛГОГРАДСКОЙ</w:t>
      </w:r>
      <w:r w:rsidRPr="00747D26">
        <w:rPr>
          <w:b/>
          <w:sz w:val="28"/>
          <w:szCs w:val="28"/>
        </w:rPr>
        <w:t xml:space="preserve"> ОБЛАСТИ</w:t>
      </w:r>
    </w:p>
    <w:p w:rsidR="00747D26" w:rsidRDefault="00747D26" w:rsidP="00747D26">
      <w:pPr>
        <w:jc w:val="center"/>
        <w:rPr>
          <w:b/>
          <w:sz w:val="28"/>
          <w:szCs w:val="28"/>
        </w:rPr>
      </w:pPr>
    </w:p>
    <w:p w:rsidR="00747D26" w:rsidRDefault="00747D26" w:rsidP="00747D26">
      <w:pPr>
        <w:jc w:val="center"/>
        <w:rPr>
          <w:b/>
          <w:sz w:val="28"/>
          <w:szCs w:val="28"/>
        </w:rPr>
      </w:pPr>
    </w:p>
    <w:p w:rsidR="00747D26" w:rsidRDefault="00747D26" w:rsidP="00747D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7D26" w:rsidRDefault="00747D26" w:rsidP="00747D26">
      <w:pPr>
        <w:jc w:val="center"/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A1B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 xml:space="preserve">2017г.           </w:t>
      </w:r>
      <w:r w:rsidR="00B64A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="00B64A1B">
        <w:rPr>
          <w:sz w:val="28"/>
          <w:szCs w:val="28"/>
        </w:rPr>
        <w:t xml:space="preserve">                            № 3</w:t>
      </w:r>
      <w:bookmarkStart w:id="0" w:name="_GoBack"/>
      <w:bookmarkEnd w:id="0"/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</w:t>
      </w:r>
    </w:p>
    <w:p w:rsidR="00747D26" w:rsidRDefault="00B64A1B" w:rsidP="00747D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47D26">
        <w:rPr>
          <w:sz w:val="28"/>
          <w:szCs w:val="28"/>
        </w:rPr>
        <w:t>екоторых решений»</w:t>
      </w:r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</w:p>
    <w:p w:rsidR="00747D26" w:rsidRDefault="00747D26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прокурора Октябрьского района Волгоградской области от 22.02.2017 года № 7-52-2017,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24.06.1998г. № 89-ФЗ «Об отходах производства и потребления», Законом Волгоградской области от 28.11.2014г. № 156-ОД «О закреплении отдельных вопросов местного значения за сельскими поселениями в Волгоградской области», Совет народных депутатов Ивановского сельского поселения решил:</w:t>
      </w:r>
    </w:p>
    <w:p w:rsidR="00747D26" w:rsidRDefault="00747D26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утратившими силу решения Совета народных депутатов Ивановского сельского поселения Октябрьского муниципального района Волгоградской области:</w:t>
      </w:r>
    </w:p>
    <w:p w:rsidR="00747D26" w:rsidRDefault="00747D26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        - от 15.10.2009 года № 108/60-1 «</w:t>
      </w:r>
      <w:r w:rsidR="00B64A1B">
        <w:rPr>
          <w:sz w:val="28"/>
          <w:szCs w:val="28"/>
        </w:rPr>
        <w:t>Об утверждении «П</w:t>
      </w:r>
      <w:r>
        <w:rPr>
          <w:sz w:val="28"/>
          <w:szCs w:val="28"/>
        </w:rPr>
        <w:t xml:space="preserve">оложения о порядке организации сбора и вывоза бытовых отходов и мусора на территории Ивановского сельского поселения </w:t>
      </w:r>
      <w:r w:rsidR="00B64A1B">
        <w:rPr>
          <w:sz w:val="28"/>
          <w:szCs w:val="28"/>
        </w:rPr>
        <w:t>Октябрьского муниципального района Волгоградской области»;</w:t>
      </w:r>
    </w:p>
    <w:p w:rsidR="00B64A1B" w:rsidRDefault="00B64A1B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        - от 29.02.2016 года № 3 «Об утверждении «Положения о порядке сбора и вывоза бытовых отходов и мусора на территории Ивановского сельского поселения Октябрьского муниципального района Волгоградской области».</w:t>
      </w:r>
    </w:p>
    <w:p w:rsidR="00B64A1B" w:rsidRDefault="00B64A1B" w:rsidP="00747D26">
      <w:pPr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B64A1B" w:rsidRDefault="00B64A1B" w:rsidP="00747D26">
      <w:pPr>
        <w:rPr>
          <w:sz w:val="28"/>
          <w:szCs w:val="28"/>
        </w:rPr>
      </w:pPr>
    </w:p>
    <w:p w:rsidR="00B64A1B" w:rsidRDefault="00B64A1B" w:rsidP="00747D26">
      <w:pPr>
        <w:rPr>
          <w:sz w:val="28"/>
          <w:szCs w:val="28"/>
        </w:rPr>
      </w:pPr>
    </w:p>
    <w:p w:rsidR="00B64A1B" w:rsidRDefault="00B64A1B" w:rsidP="00747D26">
      <w:pPr>
        <w:rPr>
          <w:sz w:val="28"/>
          <w:szCs w:val="28"/>
        </w:rPr>
      </w:pPr>
    </w:p>
    <w:p w:rsidR="00B64A1B" w:rsidRPr="00747D26" w:rsidRDefault="00B64A1B" w:rsidP="00747D26">
      <w:pPr>
        <w:rPr>
          <w:sz w:val="28"/>
          <w:szCs w:val="28"/>
        </w:rPr>
      </w:pPr>
      <w:r>
        <w:rPr>
          <w:sz w:val="28"/>
          <w:szCs w:val="28"/>
        </w:rPr>
        <w:t>Глава Ивановского сельского поселения                                        В. А. Жуков</w:t>
      </w:r>
    </w:p>
    <w:p w:rsidR="001F5412" w:rsidRPr="00747D26" w:rsidRDefault="001F5412" w:rsidP="00747D26">
      <w:pPr>
        <w:jc w:val="center"/>
        <w:rPr>
          <w:sz w:val="28"/>
          <w:szCs w:val="28"/>
        </w:rPr>
      </w:pPr>
    </w:p>
    <w:sectPr w:rsidR="001F5412" w:rsidRPr="0074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6"/>
    <w:rsid w:val="001F5412"/>
    <w:rsid w:val="00747D26"/>
    <w:rsid w:val="00B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8EC2"/>
  <w15:chartTrackingRefBased/>
  <w15:docId w15:val="{3DAD8FA6-CE9E-446F-89F4-8C9B85B7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D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2017-03-09T11:52:00Z</cp:lastPrinted>
  <dcterms:created xsi:type="dcterms:W3CDTF">2017-03-09T11:37:00Z</dcterms:created>
  <dcterms:modified xsi:type="dcterms:W3CDTF">2017-03-09T11:54:00Z</dcterms:modified>
</cp:coreProperties>
</file>