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E3" w:rsidRDefault="005B56FE" w:rsidP="005B56FE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9240E3" w:rsidRDefault="009240E3" w:rsidP="009240E3">
      <w:pPr>
        <w:jc w:val="center"/>
        <w:rPr>
          <w:b/>
          <w:caps/>
          <w:sz w:val="28"/>
          <w:szCs w:val="28"/>
        </w:rPr>
      </w:pPr>
    </w:p>
    <w:p w:rsidR="009240E3" w:rsidRDefault="009240E3" w:rsidP="009240E3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9240E3" w:rsidRDefault="009240E3" w:rsidP="00924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СТАРОКРИУШАНСКОГО  СЕЛЬСКОГО  ПОСЕЛЕНИЯ</w:t>
      </w:r>
    </w:p>
    <w:p w:rsidR="009240E3" w:rsidRDefault="009240E3" w:rsidP="00924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ПЕТРОПАВЛОВСКОГО  МУНИЦИПАЛЬНОГО  РАЙОНА</w:t>
      </w:r>
    </w:p>
    <w:p w:rsidR="009240E3" w:rsidRDefault="009240E3" w:rsidP="00924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 ОБЛАСТИ</w:t>
      </w:r>
    </w:p>
    <w:p w:rsidR="009240E3" w:rsidRDefault="009240E3" w:rsidP="009240E3">
      <w:pPr>
        <w:ind w:left="-1260"/>
        <w:jc w:val="center"/>
        <w:rPr>
          <w:b/>
          <w:bCs/>
          <w:sz w:val="28"/>
          <w:szCs w:val="28"/>
        </w:rPr>
      </w:pPr>
    </w:p>
    <w:p w:rsidR="009240E3" w:rsidRDefault="009240E3" w:rsidP="009240E3">
      <w:pPr>
        <w:ind w:left="-1260"/>
        <w:jc w:val="center"/>
        <w:rPr>
          <w:b/>
          <w:bCs/>
          <w:sz w:val="28"/>
          <w:szCs w:val="28"/>
        </w:rPr>
      </w:pPr>
    </w:p>
    <w:p w:rsidR="009240E3" w:rsidRDefault="009240E3" w:rsidP="009240E3">
      <w:pPr>
        <w:ind w:left="-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ПОСТАНОВЛЕНИЕ  </w:t>
      </w:r>
    </w:p>
    <w:p w:rsidR="009240E3" w:rsidRDefault="009240E3" w:rsidP="009240E3">
      <w:pPr>
        <w:ind w:left="-1260"/>
        <w:jc w:val="center"/>
        <w:rPr>
          <w:b/>
          <w:bCs/>
          <w:sz w:val="28"/>
          <w:szCs w:val="28"/>
        </w:rPr>
      </w:pPr>
    </w:p>
    <w:p w:rsidR="009240E3" w:rsidRDefault="009C2462" w:rsidP="009240E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от.</w:t>
      </w:r>
      <w:r w:rsidR="009240E3">
        <w:rPr>
          <w:sz w:val="28"/>
          <w:szCs w:val="28"/>
          <w:u w:val="single"/>
        </w:rPr>
        <w:t xml:space="preserve">2022 года   № </w:t>
      </w:r>
    </w:p>
    <w:p w:rsidR="009240E3" w:rsidRDefault="009240E3" w:rsidP="009240E3">
      <w:pPr>
        <w:rPr>
          <w:sz w:val="28"/>
          <w:szCs w:val="28"/>
        </w:rPr>
      </w:pPr>
      <w:r>
        <w:rPr>
          <w:sz w:val="28"/>
          <w:szCs w:val="28"/>
        </w:rPr>
        <w:t xml:space="preserve"> с. Старая Криуша</w:t>
      </w:r>
    </w:p>
    <w:p w:rsidR="009240E3" w:rsidRDefault="009240E3" w:rsidP="009240E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40E3" w:rsidRDefault="009240E3" w:rsidP="009240E3">
      <w:pPr>
        <w:tabs>
          <w:tab w:val="left" w:pos="2355"/>
        </w:tabs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стоимости услуг по погребению на территории Старокриушанского сельского поселения Петропавловского муниципального района Воронежской области</w:t>
      </w:r>
    </w:p>
    <w:p w:rsidR="009240E3" w:rsidRDefault="009240E3" w:rsidP="009240E3">
      <w:pPr>
        <w:jc w:val="both"/>
        <w:rPr>
          <w:sz w:val="28"/>
          <w:szCs w:val="28"/>
        </w:rPr>
      </w:pPr>
    </w:p>
    <w:p w:rsidR="00E95427" w:rsidRDefault="00E95427" w:rsidP="009240E3">
      <w:pPr>
        <w:jc w:val="both"/>
        <w:rPr>
          <w:sz w:val="28"/>
          <w:szCs w:val="28"/>
        </w:rPr>
      </w:pPr>
    </w:p>
    <w:p w:rsidR="009240E3" w:rsidRDefault="009240E3" w:rsidP="009240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Федеральным законом Российской Федерации  от 12.01.1996г. № 8-ФЗ  «О погребении и похоронном деле» , Федеральным законом Российской Федерации  от 06.10.2003г. № 131-ФЗ «Об общих принципах организации местного самоуправления в Российской Федерации»,  постановлением Правительства РФ от 27.01.2022 № 57 «Об утверждении коэффициента  индексации выплат, пособий и компенсаций в 2022 году», Уставом Старокриушанского сельского поселения Петропавловского муниципального района Воронежской области, администрация Старокриушанского сельского поселения Петропавловского муниципального района Воронежской области: </w:t>
      </w:r>
    </w:p>
    <w:p w:rsidR="009240E3" w:rsidRDefault="009240E3" w:rsidP="009240E3">
      <w:pPr>
        <w:spacing w:line="360" w:lineRule="auto"/>
        <w:jc w:val="both"/>
        <w:rPr>
          <w:sz w:val="28"/>
          <w:szCs w:val="28"/>
        </w:rPr>
      </w:pPr>
    </w:p>
    <w:p w:rsidR="009240E3" w:rsidRDefault="009240E3" w:rsidP="009240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240E3" w:rsidRDefault="009240E3" w:rsidP="009240E3">
      <w:pPr>
        <w:tabs>
          <w:tab w:val="left" w:pos="2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стоимость услуг, предоставляемых согласно  гарантированному перечню услуг по погребению на территории   Старокриушанского сельского поселения Петропавловского муниципального района Воронежской области согласно приложению.</w:t>
      </w:r>
    </w:p>
    <w:p w:rsidR="009240E3" w:rsidRDefault="009240E3" w:rsidP="009240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Стоимость услуг, предоставляемых согласно гарантированному перечню услугу по погребению, подлежит индексации один раз в год с 1 февраля текущего года, исходя из индекса роста потребительских цен за </w:t>
      </w:r>
      <w:r>
        <w:rPr>
          <w:sz w:val="28"/>
          <w:szCs w:val="28"/>
        </w:rPr>
        <w:lastRenderedPageBreak/>
        <w:t>предыдущий год. Коэффициент индексации определяется Правительством Российской Федерации.</w:t>
      </w:r>
    </w:p>
    <w:p w:rsidR="009240E3" w:rsidRDefault="009240E3" w:rsidP="009240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администрации Старокриушанского сельского поселения Петропавловского муниципального района Воронежской области от 01.02.2021 года № 13  «Об утверждении стоимости гарантированного перечня услуг по погребению на территории   Старокриушанского сельского поселения Петропавловского муниципального района Воронежской области» признать утратившим силу .</w:t>
      </w:r>
    </w:p>
    <w:p w:rsidR="009240E3" w:rsidRDefault="009240E3" w:rsidP="009240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 вступает в силу с момента его обнародования и распространяет свое действие на правоотношения, возникшие с 1 февраля 2022 года .</w:t>
      </w:r>
    </w:p>
    <w:p w:rsidR="009240E3" w:rsidRDefault="009240E3" w:rsidP="009240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9240E3" w:rsidRDefault="009240E3" w:rsidP="009240E3">
      <w:pPr>
        <w:spacing w:line="360" w:lineRule="auto"/>
        <w:ind w:firstLine="708"/>
        <w:jc w:val="both"/>
        <w:rPr>
          <w:sz w:val="28"/>
          <w:szCs w:val="28"/>
        </w:rPr>
      </w:pPr>
    </w:p>
    <w:p w:rsidR="009240E3" w:rsidRDefault="009240E3" w:rsidP="009240E3">
      <w:pPr>
        <w:spacing w:line="360" w:lineRule="auto"/>
        <w:ind w:firstLine="708"/>
        <w:jc w:val="both"/>
        <w:rPr>
          <w:sz w:val="28"/>
          <w:szCs w:val="28"/>
        </w:rPr>
      </w:pPr>
    </w:p>
    <w:p w:rsidR="009240E3" w:rsidRDefault="009240E3" w:rsidP="009240E3">
      <w:pPr>
        <w:ind w:firstLine="708"/>
        <w:jc w:val="both"/>
        <w:rPr>
          <w:sz w:val="28"/>
          <w:szCs w:val="28"/>
        </w:rPr>
      </w:pPr>
    </w:p>
    <w:p w:rsidR="009240E3" w:rsidRDefault="009240E3" w:rsidP="009240E3">
      <w:pPr>
        <w:ind w:firstLine="708"/>
        <w:jc w:val="both"/>
        <w:rPr>
          <w:sz w:val="28"/>
          <w:szCs w:val="28"/>
        </w:rPr>
      </w:pPr>
    </w:p>
    <w:p w:rsidR="009240E3" w:rsidRDefault="009240E3" w:rsidP="009240E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Глава Старокриушанского</w:t>
      </w:r>
    </w:p>
    <w:p w:rsidR="009240E3" w:rsidRDefault="009240E3" w:rsidP="009240E3">
      <w:pPr>
        <w:ind w:left="-360"/>
        <w:jc w:val="both"/>
        <w:rPr>
          <w:sz w:val="26"/>
          <w:szCs w:val="26"/>
        </w:rPr>
      </w:pPr>
      <w:r>
        <w:rPr>
          <w:sz w:val="28"/>
          <w:szCs w:val="28"/>
        </w:rPr>
        <w:t>сельского поселения                                                           С.Е. Колесникова</w:t>
      </w:r>
      <w:r>
        <w:rPr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9240E3" w:rsidRDefault="009240E3" w:rsidP="009240E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9C2462" w:rsidRDefault="009C2462" w:rsidP="009240E3">
      <w:pPr>
        <w:jc w:val="both"/>
        <w:rPr>
          <w:sz w:val="22"/>
          <w:szCs w:val="22"/>
        </w:rPr>
      </w:pPr>
    </w:p>
    <w:p w:rsidR="009C2462" w:rsidRDefault="009C2462" w:rsidP="009240E3">
      <w:pPr>
        <w:jc w:val="both"/>
        <w:rPr>
          <w:sz w:val="22"/>
          <w:szCs w:val="22"/>
        </w:rPr>
      </w:pPr>
    </w:p>
    <w:p w:rsidR="0058425B" w:rsidRDefault="0058425B" w:rsidP="009240E3">
      <w:pPr>
        <w:jc w:val="both"/>
        <w:rPr>
          <w:sz w:val="22"/>
          <w:szCs w:val="22"/>
        </w:rPr>
      </w:pPr>
    </w:p>
    <w:p w:rsidR="009240E3" w:rsidRDefault="009240E3" w:rsidP="009240E3">
      <w:pPr>
        <w:rPr>
          <w:rFonts w:ascii="Arial" w:hAnsi="Arial" w:cs="Arial"/>
          <w:sz w:val="22"/>
          <w:szCs w:val="22"/>
        </w:rPr>
      </w:pPr>
    </w:p>
    <w:p w:rsidR="009240E3" w:rsidRDefault="009240E3" w:rsidP="009240E3">
      <w:pPr>
        <w:jc w:val="right"/>
      </w:pPr>
      <w:r>
        <w:lastRenderedPageBreak/>
        <w:t>Приложение</w:t>
      </w:r>
    </w:p>
    <w:p w:rsidR="009240E3" w:rsidRDefault="009240E3" w:rsidP="009240E3">
      <w:pPr>
        <w:ind w:left="5387" w:firstLine="3"/>
        <w:jc w:val="right"/>
      </w:pPr>
      <w:r>
        <w:t>к постановлению администрации Старокриушанского сельского поселения</w:t>
      </w:r>
    </w:p>
    <w:p w:rsidR="009240E3" w:rsidRDefault="009240E3" w:rsidP="009240E3">
      <w:pPr>
        <w:jc w:val="right"/>
      </w:pPr>
      <w:r>
        <w:tab/>
      </w:r>
      <w:r>
        <w:tab/>
      </w:r>
      <w:r>
        <w:tab/>
      </w:r>
      <w:r>
        <w:tab/>
      </w:r>
    </w:p>
    <w:p w:rsidR="009240E3" w:rsidRPr="009C2462" w:rsidRDefault="009240E3" w:rsidP="009240E3">
      <w:pPr>
        <w:jc w:val="right"/>
        <w:rPr>
          <w:u w:val="single"/>
        </w:rPr>
      </w:pPr>
      <w:r>
        <w:tab/>
      </w:r>
      <w:r>
        <w:tab/>
      </w:r>
      <w:r>
        <w:tab/>
        <w:t xml:space="preserve">  </w:t>
      </w:r>
      <w:r w:rsidRPr="009C2462">
        <w:rPr>
          <w:u w:val="single"/>
        </w:rPr>
        <w:t>от</w:t>
      </w:r>
      <w:r w:rsidR="009C2462" w:rsidRPr="009C2462">
        <w:rPr>
          <w:u w:val="single"/>
        </w:rPr>
        <w:t xml:space="preserve"> 01.02.</w:t>
      </w:r>
      <w:r w:rsidRPr="009C2462">
        <w:rPr>
          <w:u w:val="single"/>
        </w:rPr>
        <w:t xml:space="preserve">2022  года </w:t>
      </w:r>
      <w:r w:rsidR="009C2462" w:rsidRPr="009C2462">
        <w:rPr>
          <w:u w:val="single"/>
        </w:rPr>
        <w:t>№3</w:t>
      </w:r>
    </w:p>
    <w:p w:rsidR="009240E3" w:rsidRDefault="009240E3" w:rsidP="009240E3">
      <w:pPr>
        <w:rPr>
          <w:sz w:val="22"/>
          <w:szCs w:val="22"/>
        </w:rPr>
      </w:pPr>
    </w:p>
    <w:p w:rsidR="009240E3" w:rsidRPr="0058425B" w:rsidRDefault="009240E3" w:rsidP="009240E3">
      <w:pPr>
        <w:jc w:val="center"/>
        <w:rPr>
          <w:b/>
          <w:sz w:val="28"/>
          <w:szCs w:val="28"/>
        </w:rPr>
      </w:pPr>
      <w:r w:rsidRPr="0058425B">
        <w:rPr>
          <w:b/>
          <w:sz w:val="28"/>
          <w:szCs w:val="28"/>
        </w:rPr>
        <w:t>Стоимость услуг,</w:t>
      </w:r>
    </w:p>
    <w:p w:rsidR="009240E3" w:rsidRPr="0058425B" w:rsidRDefault="009240E3" w:rsidP="009240E3">
      <w:pPr>
        <w:jc w:val="center"/>
        <w:rPr>
          <w:b/>
          <w:sz w:val="28"/>
          <w:szCs w:val="28"/>
        </w:rPr>
      </w:pPr>
      <w:r w:rsidRPr="0058425B">
        <w:rPr>
          <w:b/>
          <w:sz w:val="28"/>
          <w:szCs w:val="28"/>
        </w:rPr>
        <w:t>предоставляемых согласно гарантированному перечню услуг по погребению на территории Старокриушанского сельского поселения Петропавловского муниципального района Воронежской области</w:t>
      </w:r>
    </w:p>
    <w:p w:rsidR="009240E3" w:rsidRPr="0058425B" w:rsidRDefault="009240E3" w:rsidP="009240E3">
      <w:pPr>
        <w:jc w:val="center"/>
        <w:rPr>
          <w:b/>
          <w:sz w:val="28"/>
          <w:szCs w:val="28"/>
        </w:rPr>
      </w:pP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3119"/>
      </w:tblGrid>
      <w:tr w:rsidR="009240E3" w:rsidRPr="0058425B" w:rsidTr="009240E3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3" w:rsidRPr="0058425B" w:rsidRDefault="009240E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8425B">
              <w:rPr>
                <w:b/>
                <w:sz w:val="28"/>
                <w:szCs w:val="28"/>
                <w:lang w:eastAsia="en-US"/>
              </w:rPr>
              <w:t>№ п/п</w:t>
            </w:r>
          </w:p>
          <w:p w:rsidR="009240E3" w:rsidRPr="0058425B" w:rsidRDefault="009240E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E3" w:rsidRPr="0058425B" w:rsidRDefault="009240E3" w:rsidP="005842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8425B">
              <w:rPr>
                <w:b/>
                <w:sz w:val="28"/>
                <w:szCs w:val="28"/>
                <w:lang w:eastAsia="en-US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8425B">
              <w:rPr>
                <w:b/>
                <w:sz w:val="28"/>
                <w:szCs w:val="28"/>
                <w:lang w:eastAsia="en-US"/>
              </w:rPr>
              <w:t>Стоимость услуг (в рублях)</w:t>
            </w:r>
          </w:p>
        </w:tc>
      </w:tr>
      <w:tr w:rsidR="009240E3" w:rsidRPr="0058425B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Производится бесплатно</w:t>
            </w:r>
          </w:p>
        </w:tc>
      </w:tr>
      <w:tr w:rsidR="009240E3" w:rsidRPr="0058425B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1900,0</w:t>
            </w:r>
          </w:p>
        </w:tc>
      </w:tr>
      <w:tr w:rsidR="009240E3" w:rsidRPr="0058425B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1733,36</w:t>
            </w:r>
          </w:p>
        </w:tc>
      </w:tr>
      <w:tr w:rsidR="009240E3" w:rsidRPr="0058425B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sz w:val="28"/>
                <w:szCs w:val="28"/>
                <w:lang w:eastAsia="en-US"/>
              </w:rPr>
            </w:pPr>
            <w:r w:rsidRPr="0058425B">
              <w:rPr>
                <w:sz w:val="28"/>
                <w:szCs w:val="28"/>
                <w:lang w:eastAsia="en-US"/>
              </w:rPr>
              <w:t>3331,32</w:t>
            </w:r>
          </w:p>
        </w:tc>
      </w:tr>
      <w:tr w:rsidR="009240E3" w:rsidRPr="0058425B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3" w:rsidRPr="0058425B" w:rsidRDefault="009240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8425B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Pr="0058425B" w:rsidRDefault="009240E3" w:rsidP="005842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8425B">
              <w:rPr>
                <w:b/>
                <w:sz w:val="28"/>
                <w:szCs w:val="28"/>
                <w:lang w:eastAsia="en-US"/>
              </w:rPr>
              <w:t>6964,68</w:t>
            </w:r>
          </w:p>
        </w:tc>
      </w:tr>
    </w:tbl>
    <w:p w:rsidR="009240E3" w:rsidRDefault="009240E3" w:rsidP="009240E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40E3" w:rsidRDefault="009240E3" w:rsidP="009240E3">
      <w:pPr>
        <w:rPr>
          <w:sz w:val="22"/>
          <w:szCs w:val="22"/>
        </w:rPr>
      </w:pPr>
    </w:p>
    <w:p w:rsidR="009240E3" w:rsidRDefault="009240E3" w:rsidP="00924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Руководитель Департамента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социальной защиты</w:t>
      </w:r>
    </w:p>
    <w:p w:rsidR="009240E3" w:rsidRDefault="009240E3" w:rsidP="009240E3">
      <w:pPr>
        <w:ind w:left="-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Воронежской области                  ____________________        </w:t>
      </w:r>
      <w:r>
        <w:rPr>
          <w:sz w:val="28"/>
          <w:szCs w:val="28"/>
          <w:u w:val="single"/>
        </w:rPr>
        <w:t xml:space="preserve">О.В. Сергеева  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9240E3" w:rsidRDefault="009240E3" w:rsidP="009240E3">
      <w:pPr>
        <w:ind w:left="-426"/>
        <w:rPr>
          <w:sz w:val="28"/>
          <w:szCs w:val="28"/>
        </w:rPr>
      </w:pP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Директор филиала № 4  ГУ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Воронежского регионального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отделения фонда социального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страхования РФ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( действующий по доверенности) ___________________        </w:t>
      </w:r>
      <w:r>
        <w:rPr>
          <w:sz w:val="28"/>
          <w:szCs w:val="28"/>
          <w:u w:val="single"/>
        </w:rPr>
        <w:t>Т.И. Стукалова</w:t>
      </w:r>
      <w:r>
        <w:rPr>
          <w:sz w:val="28"/>
          <w:szCs w:val="28"/>
        </w:rPr>
        <w:t xml:space="preserve"> </w:t>
      </w:r>
    </w:p>
    <w:p w:rsidR="009240E3" w:rsidRDefault="009240E3" w:rsidP="009240E3">
      <w:pPr>
        <w:rPr>
          <w:sz w:val="28"/>
          <w:szCs w:val="28"/>
        </w:rPr>
      </w:pP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Руководитель КС ( на правах отдела)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в Петропавловском районе Отделения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>ПФР по Воронежской области</w:t>
      </w:r>
    </w:p>
    <w:p w:rsidR="009240E3" w:rsidRDefault="009240E3" w:rsidP="009240E3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(действующий по доверенности)  __________________          </w:t>
      </w:r>
      <w:r>
        <w:rPr>
          <w:sz w:val="28"/>
          <w:szCs w:val="28"/>
          <w:u w:val="single"/>
        </w:rPr>
        <w:t>Л.В.Зубкова</w:t>
      </w:r>
      <w:r>
        <w:rPr>
          <w:sz w:val="28"/>
          <w:szCs w:val="28"/>
        </w:rPr>
        <w:t xml:space="preserve"> </w:t>
      </w:r>
    </w:p>
    <w:p w:rsidR="009240E3" w:rsidRDefault="009240E3" w:rsidP="009240E3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425B" w:rsidRDefault="0058425B" w:rsidP="00EF2A44">
      <w:pPr>
        <w:tabs>
          <w:tab w:val="left" w:pos="2910"/>
        </w:tabs>
        <w:rPr>
          <w:sz w:val="28"/>
          <w:szCs w:val="28"/>
        </w:rPr>
      </w:pPr>
    </w:p>
    <w:p w:rsidR="0058425B" w:rsidRDefault="0058425B" w:rsidP="00EF2A44">
      <w:pPr>
        <w:tabs>
          <w:tab w:val="left" w:pos="2910"/>
        </w:tabs>
        <w:rPr>
          <w:sz w:val="28"/>
          <w:szCs w:val="28"/>
        </w:rPr>
      </w:pPr>
    </w:p>
    <w:p w:rsidR="0058425B" w:rsidRDefault="0058425B" w:rsidP="009240E3">
      <w:pPr>
        <w:tabs>
          <w:tab w:val="left" w:pos="2910"/>
        </w:tabs>
        <w:jc w:val="center"/>
        <w:rPr>
          <w:sz w:val="28"/>
          <w:szCs w:val="28"/>
        </w:rPr>
      </w:pPr>
    </w:p>
    <w:p w:rsidR="009240E3" w:rsidRDefault="009240E3" w:rsidP="009240E3">
      <w:pPr>
        <w:tabs>
          <w:tab w:val="left" w:pos="2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:rsidR="009240E3" w:rsidRDefault="009240E3" w:rsidP="009240E3">
      <w:pPr>
        <w:tabs>
          <w:tab w:val="left" w:pos="2910"/>
        </w:tabs>
        <w:jc w:val="center"/>
        <w:rPr>
          <w:sz w:val="28"/>
          <w:szCs w:val="28"/>
        </w:rPr>
      </w:pPr>
    </w:p>
    <w:p w:rsidR="009240E3" w:rsidRDefault="009240E3" w:rsidP="009240E3">
      <w:pPr>
        <w:tabs>
          <w:tab w:val="left" w:pos="2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9C2462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Старокриушанского сельского поселения Петропавловского муниципального района Воронежской области </w:t>
      </w:r>
      <w:r>
        <w:rPr>
          <w:sz w:val="28"/>
          <w:szCs w:val="28"/>
        </w:rPr>
        <w:br/>
        <w:t>«Об утверждении стоимости услуг по погребению на территории Старокриушанского сельского поселения Петропавловского муниципального района Воронежской области»</w:t>
      </w:r>
    </w:p>
    <w:p w:rsidR="009240E3" w:rsidRDefault="009240E3" w:rsidP="009240E3">
      <w:pPr>
        <w:tabs>
          <w:tab w:val="left" w:pos="2910"/>
        </w:tabs>
        <w:jc w:val="center"/>
        <w:rPr>
          <w:sz w:val="28"/>
          <w:szCs w:val="28"/>
        </w:rPr>
      </w:pPr>
    </w:p>
    <w:p w:rsidR="009240E3" w:rsidRDefault="009240E3" w:rsidP="009240E3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ст. 9 Федерального закона  от 12.01.1996г 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осуществлять погребение умершего, гарантируется оказание на безвозмездной основе следующего перечня услуг по погребению:</w:t>
      </w:r>
    </w:p>
    <w:p w:rsidR="009240E3" w:rsidRDefault="009240E3" w:rsidP="009240E3">
      <w:pPr>
        <w:pStyle w:val="a3"/>
        <w:numPr>
          <w:ilvl w:val="0"/>
          <w:numId w:val="1"/>
        </w:num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оформление документов, необходимых для погребения;</w:t>
      </w:r>
    </w:p>
    <w:p w:rsidR="009240E3" w:rsidRDefault="009240E3" w:rsidP="009240E3">
      <w:pPr>
        <w:pStyle w:val="a3"/>
        <w:numPr>
          <w:ilvl w:val="0"/>
          <w:numId w:val="1"/>
        </w:num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 доставка гроба и других предметов, необходимых для погребения;</w:t>
      </w:r>
    </w:p>
    <w:p w:rsidR="009240E3" w:rsidRDefault="009240E3" w:rsidP="009240E3">
      <w:pPr>
        <w:pStyle w:val="a3"/>
        <w:numPr>
          <w:ilvl w:val="0"/>
          <w:numId w:val="1"/>
        </w:num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перевозка тела (останков) умершего на кладбище (в крематорий);</w:t>
      </w:r>
    </w:p>
    <w:p w:rsidR="009240E3" w:rsidRDefault="009240E3" w:rsidP="009240E3">
      <w:pPr>
        <w:pStyle w:val="a3"/>
        <w:numPr>
          <w:ilvl w:val="0"/>
          <w:numId w:val="1"/>
        </w:num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погребение (кремация с последующей выдачей урны с прахом).</w:t>
      </w:r>
    </w:p>
    <w:p w:rsidR="009240E3" w:rsidRDefault="009240E3" w:rsidP="009240E3">
      <w:pPr>
        <w:pStyle w:val="a3"/>
        <w:tabs>
          <w:tab w:val="left" w:pos="23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9240E3" w:rsidRDefault="009240E3" w:rsidP="009240E3">
      <w:pPr>
        <w:pStyle w:val="a3"/>
        <w:tabs>
          <w:tab w:val="left" w:pos="2355"/>
        </w:tabs>
        <w:ind w:left="0"/>
        <w:jc w:val="both"/>
        <w:rPr>
          <w:rStyle w:val="a5"/>
          <w:b w:val="0"/>
          <w:shd w:val="clear" w:color="auto" w:fill="FFFFFF"/>
        </w:rPr>
      </w:pPr>
      <w:r>
        <w:rPr>
          <w:sz w:val="28"/>
          <w:szCs w:val="28"/>
        </w:rPr>
        <w:t xml:space="preserve">     В соответствии с постановлением Правительства  РФ  от 27.01.2022 №  57 « Об утверждении коэффициента  индексации выплат, пособий и компенсаций в 2022 году»,  с 01.02.2022 года коэффициент индексации равен  1,084</w:t>
      </w:r>
      <w:r>
        <w:rPr>
          <w:rStyle w:val="a5"/>
          <w:sz w:val="28"/>
          <w:szCs w:val="28"/>
          <w:shd w:val="clear" w:color="auto" w:fill="FFFFFF"/>
        </w:rPr>
        <w:t>.</w:t>
      </w:r>
    </w:p>
    <w:p w:rsidR="009240E3" w:rsidRPr="00EB18C2" w:rsidRDefault="009240E3" w:rsidP="009240E3">
      <w:pPr>
        <w:pStyle w:val="a3"/>
        <w:tabs>
          <w:tab w:val="left" w:pos="2355"/>
        </w:tabs>
        <w:ind w:left="0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EB18C2">
        <w:rPr>
          <w:rStyle w:val="a5"/>
          <w:b w:val="0"/>
          <w:sz w:val="28"/>
          <w:szCs w:val="28"/>
          <w:shd w:val="clear" w:color="auto" w:fill="FFFFFF"/>
        </w:rPr>
        <w:t xml:space="preserve">     С  01.02.2022 года стоимость услуг, предоставляемых согласно гарантированному перечню услуг по погребению, составит  6964,68 руб.</w:t>
      </w:r>
    </w:p>
    <w:p w:rsidR="009240E3" w:rsidRPr="00EB18C2" w:rsidRDefault="009240E3" w:rsidP="009240E3">
      <w:pPr>
        <w:pStyle w:val="a3"/>
        <w:tabs>
          <w:tab w:val="left" w:pos="2355"/>
        </w:tabs>
        <w:ind w:left="0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EB18C2">
        <w:rPr>
          <w:rStyle w:val="a5"/>
          <w:b w:val="0"/>
          <w:sz w:val="28"/>
          <w:szCs w:val="28"/>
          <w:shd w:val="clear" w:color="auto" w:fill="FFFFFF"/>
        </w:rPr>
        <w:t xml:space="preserve">     Расчеты стоимости услуг по погребению с расшифровкой по видам затрат указаны в таблице.</w:t>
      </w:r>
    </w:p>
    <w:p w:rsidR="009240E3" w:rsidRDefault="009240E3" w:rsidP="009240E3">
      <w:pPr>
        <w:pStyle w:val="a3"/>
        <w:tabs>
          <w:tab w:val="left" w:pos="2355"/>
        </w:tabs>
        <w:ind w:left="0"/>
        <w:jc w:val="both"/>
      </w:pPr>
      <w:r w:rsidRPr="00EB18C2">
        <w:rPr>
          <w:rStyle w:val="a5"/>
          <w:b w:val="0"/>
          <w:sz w:val="28"/>
          <w:szCs w:val="28"/>
          <w:shd w:val="clear" w:color="auto" w:fill="FFFFFF"/>
        </w:rPr>
        <w:t xml:space="preserve">     Услуги по оформлению документов, необходимых для погребения, осуществляются бесплатно</w:t>
      </w:r>
      <w:r>
        <w:rPr>
          <w:rStyle w:val="a5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9240E3" w:rsidRDefault="009240E3" w:rsidP="009240E3">
      <w:pPr>
        <w:pStyle w:val="a3"/>
        <w:tabs>
          <w:tab w:val="left" w:pos="2355"/>
        </w:tabs>
        <w:ind w:left="0"/>
        <w:rPr>
          <w:sz w:val="28"/>
          <w:szCs w:val="28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sz w:val="28"/>
          <w:szCs w:val="28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rPr>
          <w:rFonts w:ascii="Arial" w:hAnsi="Arial" w:cs="Arial"/>
          <w:sz w:val="25"/>
          <w:szCs w:val="25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 1</w:t>
      </w:r>
    </w:p>
    <w:p w:rsidR="009240E3" w:rsidRDefault="009240E3" w:rsidP="009240E3">
      <w:pPr>
        <w:pStyle w:val="a3"/>
        <w:tabs>
          <w:tab w:val="left" w:pos="2355"/>
        </w:tabs>
        <w:ind w:left="0"/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5"/>
        <w:gridCol w:w="2409"/>
        <w:gridCol w:w="2091"/>
      </w:tblGrid>
      <w:tr w:rsidR="009240E3" w:rsidTr="009240E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Предоставление гроба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и доставка гроба и других предметов, необходимых для погребения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Наименование затрат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Сумма (руб)</w:t>
            </w:r>
          </w:p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2021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Сумма (руб)</w:t>
            </w:r>
          </w:p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2022год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Заготовка гроба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1280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1650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Регистрационная табличка – 1 шт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250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Общая стоимость, руб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1530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1900</w:t>
            </w:r>
          </w:p>
        </w:tc>
      </w:tr>
    </w:tbl>
    <w:p w:rsidR="009240E3" w:rsidRDefault="009240E3" w:rsidP="009240E3">
      <w:pPr>
        <w:tabs>
          <w:tab w:val="left" w:pos="2910"/>
        </w:tabs>
        <w:jc w:val="both"/>
        <w:rPr>
          <w:color w:val="FF0000"/>
          <w:sz w:val="28"/>
          <w:szCs w:val="28"/>
        </w:rPr>
      </w:pPr>
    </w:p>
    <w:p w:rsidR="009240E3" w:rsidRDefault="009240E3" w:rsidP="009240E3">
      <w:pPr>
        <w:tabs>
          <w:tab w:val="left" w:pos="2910"/>
        </w:tabs>
        <w:jc w:val="both"/>
        <w:rPr>
          <w:color w:val="FF0000"/>
          <w:sz w:val="28"/>
          <w:szCs w:val="28"/>
        </w:rPr>
      </w:pPr>
    </w:p>
    <w:p w:rsidR="009240E3" w:rsidRDefault="009240E3" w:rsidP="009240E3">
      <w:pPr>
        <w:tabs>
          <w:tab w:val="left" w:pos="2910"/>
        </w:tabs>
        <w:jc w:val="both"/>
        <w:rPr>
          <w:color w:val="FF0000"/>
          <w:sz w:val="28"/>
          <w:szCs w:val="28"/>
        </w:rPr>
      </w:pPr>
    </w:p>
    <w:p w:rsidR="009240E3" w:rsidRDefault="009240E3" w:rsidP="009240E3">
      <w:pPr>
        <w:tabs>
          <w:tab w:val="left" w:pos="2910"/>
        </w:tabs>
        <w:jc w:val="both"/>
        <w:rPr>
          <w:color w:val="000000" w:themeColor="text1"/>
          <w:sz w:val="28"/>
          <w:szCs w:val="28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 2</w:t>
      </w:r>
    </w:p>
    <w:p w:rsidR="009240E3" w:rsidRDefault="009240E3" w:rsidP="009240E3">
      <w:pPr>
        <w:pStyle w:val="a3"/>
        <w:tabs>
          <w:tab w:val="left" w:pos="2355"/>
        </w:tabs>
        <w:ind w:left="0"/>
        <w:jc w:val="right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5"/>
        <w:gridCol w:w="2409"/>
        <w:gridCol w:w="2091"/>
      </w:tblGrid>
      <w:tr w:rsidR="009240E3" w:rsidTr="009240E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Перевозка  тела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(останков) умершего на кладбище (в крематорий)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Наименование затрат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Сумма (руб)</w:t>
            </w:r>
          </w:p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2021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Сумма (руб)</w:t>
            </w:r>
          </w:p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2022 год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Материалы,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264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282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Заработная плата,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1100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Начисления на з/п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332,2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332,2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Амортизация  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19,16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19,16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Общая стоимость, руб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1715,36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1733,36</w:t>
            </w:r>
          </w:p>
        </w:tc>
      </w:tr>
    </w:tbl>
    <w:p w:rsidR="009240E3" w:rsidRDefault="009240E3" w:rsidP="009240E3">
      <w:pPr>
        <w:pStyle w:val="a3"/>
        <w:tabs>
          <w:tab w:val="left" w:pos="2355"/>
        </w:tabs>
        <w:ind w:left="0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9240E3" w:rsidRDefault="009240E3" w:rsidP="009240E3">
      <w:pPr>
        <w:pStyle w:val="a3"/>
        <w:tabs>
          <w:tab w:val="left" w:pos="2355"/>
        </w:tabs>
        <w:ind w:left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 3</w:t>
      </w:r>
    </w:p>
    <w:p w:rsidR="009240E3" w:rsidRDefault="009240E3" w:rsidP="009240E3">
      <w:pPr>
        <w:pStyle w:val="a3"/>
        <w:tabs>
          <w:tab w:val="left" w:pos="2355"/>
        </w:tabs>
        <w:ind w:left="0"/>
        <w:jc w:val="right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5"/>
        <w:gridCol w:w="2409"/>
        <w:gridCol w:w="2091"/>
      </w:tblGrid>
      <w:tr w:rsidR="009240E3" w:rsidTr="009240E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3" w:rsidRDefault="009240E3" w:rsidP="00927386">
            <w:pPr>
              <w:pStyle w:val="a3"/>
              <w:numPr>
                <w:ilvl w:val="0"/>
                <w:numId w:val="2"/>
              </w:numPr>
              <w:tabs>
                <w:tab w:val="left" w:pos="2355"/>
              </w:tabs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Погребение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(кремация с последующей выдачей урны с прахом)</w:t>
            </w:r>
          </w:p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Наименование затрат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Сумма (руб)</w:t>
            </w:r>
          </w:p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2021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Сумма (руб)</w:t>
            </w:r>
          </w:p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2022 год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Материалы,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264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282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Заработная плата,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2100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Начисления на з/п 30,2%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604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634,2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Амортизация 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42,6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42,6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Прочие расходы- мойка автомобиля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269,02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272,52</w:t>
            </w:r>
          </w:p>
        </w:tc>
      </w:tr>
      <w:tr w:rsidR="009240E3" w:rsidTr="00924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Общая стоимость, руб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3179,62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E3" w:rsidRDefault="009240E3">
            <w:pPr>
              <w:pStyle w:val="a3"/>
              <w:tabs>
                <w:tab w:val="left" w:pos="2355"/>
              </w:tabs>
              <w:ind w:left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3331,32</w:t>
            </w:r>
          </w:p>
        </w:tc>
      </w:tr>
    </w:tbl>
    <w:p w:rsidR="00812C14" w:rsidRDefault="00812C14"/>
    <w:sectPr w:rsidR="00812C14" w:rsidSect="0058425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62" w:rsidRDefault="00FB2762" w:rsidP="009240E3">
      <w:r>
        <w:separator/>
      </w:r>
    </w:p>
  </w:endnote>
  <w:endnote w:type="continuationSeparator" w:id="0">
    <w:p w:rsidR="00FB2762" w:rsidRDefault="00FB2762" w:rsidP="00924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62" w:rsidRDefault="00FB2762" w:rsidP="009240E3">
      <w:r>
        <w:separator/>
      </w:r>
    </w:p>
  </w:footnote>
  <w:footnote w:type="continuationSeparator" w:id="0">
    <w:p w:rsidR="00FB2762" w:rsidRDefault="00FB2762" w:rsidP="00924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245"/>
    <w:multiLevelType w:val="hybridMultilevel"/>
    <w:tmpl w:val="E5243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006C8"/>
    <w:multiLevelType w:val="hybridMultilevel"/>
    <w:tmpl w:val="E5243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0E3"/>
    <w:rsid w:val="00154095"/>
    <w:rsid w:val="0050542F"/>
    <w:rsid w:val="00533FCE"/>
    <w:rsid w:val="0058425B"/>
    <w:rsid w:val="005B56FE"/>
    <w:rsid w:val="00681AC1"/>
    <w:rsid w:val="00812C14"/>
    <w:rsid w:val="009240E3"/>
    <w:rsid w:val="009C2462"/>
    <w:rsid w:val="009E1FC6"/>
    <w:rsid w:val="00C861F9"/>
    <w:rsid w:val="00DC33F2"/>
    <w:rsid w:val="00E95427"/>
    <w:rsid w:val="00EB18C2"/>
    <w:rsid w:val="00EE6553"/>
    <w:rsid w:val="00EF2A44"/>
    <w:rsid w:val="00FB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E3"/>
    <w:pPr>
      <w:ind w:left="720"/>
      <w:contextualSpacing/>
    </w:pPr>
  </w:style>
  <w:style w:type="table" w:styleId="a4">
    <w:name w:val="Table Grid"/>
    <w:basedOn w:val="a1"/>
    <w:uiPriority w:val="59"/>
    <w:rsid w:val="009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240E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24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4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240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40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2022-01-31T12:03:00Z</dcterms:created>
  <dcterms:modified xsi:type="dcterms:W3CDTF">2022-05-23T12:09:00Z</dcterms:modified>
</cp:coreProperties>
</file>