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D7" w:rsidRPr="00EA27D7" w:rsidRDefault="00EA27D7" w:rsidP="00EA2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6AE" w:rsidRPr="00FF07DB" w:rsidRDefault="00B816AE" w:rsidP="00B816AE">
      <w:pPr>
        <w:jc w:val="center"/>
        <w:rPr>
          <w:rFonts w:ascii="Arial" w:hAnsi="Arial" w:cs="Arial"/>
        </w:rPr>
      </w:pPr>
      <w:r w:rsidRPr="00352ACF">
        <w:rPr>
          <w:rFonts w:ascii="Arial" w:hAnsi="Arial" w:cs="Arial"/>
        </w:rPr>
        <w:object w:dxaOrig="1155" w:dyaOrig="1425">
          <v:rect id="_x0000_i1025" style="width:57.75pt;height:71.25pt" o:ole="" o:preferrelative="t" stroked="f">
            <v:imagedata r:id="rId6" o:title=""/>
          </v:rect>
          <o:OLEObject Type="Embed" ProgID="StaticMetafile" ShapeID="_x0000_i1025" DrawAspect="Content" ObjectID="_1681019319" r:id="rId7"/>
        </w:object>
      </w:r>
      <w:bookmarkStart w:id="0" w:name="_GoBack"/>
      <w:bookmarkEnd w:id="0"/>
    </w:p>
    <w:p w:rsidR="00B816AE" w:rsidRPr="00352ACF" w:rsidRDefault="00B816AE" w:rsidP="00B816AE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</w:rPr>
      </w:pPr>
      <w:r w:rsidRPr="00352ACF">
        <w:rPr>
          <w:rStyle w:val="a7"/>
          <w:rFonts w:ascii="Arial" w:hAnsi="Arial" w:cs="Arial"/>
        </w:rPr>
        <w:t>СОВЕТ НАРОДНЫХ ДЕПУТАТОВ</w:t>
      </w:r>
    </w:p>
    <w:p w:rsidR="00B816AE" w:rsidRPr="00352ACF" w:rsidRDefault="00B816AE" w:rsidP="00B816AE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</w:rPr>
      </w:pPr>
      <w:r w:rsidRPr="00352ACF">
        <w:rPr>
          <w:rStyle w:val="a7"/>
          <w:rFonts w:ascii="Arial" w:hAnsi="Arial" w:cs="Arial"/>
        </w:rPr>
        <w:t>ВЕРХНЕМАМОНСКОГО СЕЛЬСКОГО ПОСЕЛЕНИЯ</w:t>
      </w:r>
    </w:p>
    <w:p w:rsidR="00B816AE" w:rsidRPr="00352ACF" w:rsidRDefault="00B816AE" w:rsidP="00B816AE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</w:rPr>
      </w:pPr>
      <w:r w:rsidRPr="00352ACF">
        <w:rPr>
          <w:rStyle w:val="a7"/>
          <w:rFonts w:ascii="Arial" w:hAnsi="Arial" w:cs="Arial"/>
        </w:rPr>
        <w:t>ВЕРХНЕМАМОНСКОГО МУНИЦИПАЛЬНОГО РАЙОНА</w:t>
      </w:r>
    </w:p>
    <w:p w:rsidR="00B816AE" w:rsidRPr="00352ACF" w:rsidRDefault="00B816AE" w:rsidP="00B816AE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</w:rPr>
      </w:pPr>
      <w:r w:rsidRPr="00352ACF">
        <w:rPr>
          <w:rStyle w:val="a7"/>
          <w:rFonts w:ascii="Arial" w:hAnsi="Arial" w:cs="Arial"/>
        </w:rPr>
        <w:t>ВОРОНЕЖСКОЙ ОБЛАСТИ</w:t>
      </w:r>
    </w:p>
    <w:p w:rsidR="00EA27D7" w:rsidRPr="00EA27D7" w:rsidRDefault="00EA27D7" w:rsidP="00EA2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7D7" w:rsidRPr="00EA27D7" w:rsidRDefault="00EA27D7" w:rsidP="00EA2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7D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A27D7" w:rsidRPr="00EA27D7" w:rsidRDefault="00EA27D7" w:rsidP="00EA2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7D7" w:rsidRPr="00EA27D7" w:rsidRDefault="00EA27D7" w:rsidP="00EA2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7D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23326">
        <w:rPr>
          <w:rFonts w:ascii="Arial" w:eastAsia="Times New Roman" w:hAnsi="Arial" w:cs="Arial"/>
          <w:sz w:val="24"/>
          <w:szCs w:val="24"/>
          <w:lang w:eastAsia="ru-RU"/>
        </w:rPr>
        <w:t>14 мая</w:t>
      </w:r>
      <w:r w:rsidR="001A2287">
        <w:rPr>
          <w:rFonts w:ascii="Arial" w:eastAsia="Times New Roman" w:hAnsi="Arial" w:cs="Arial"/>
          <w:sz w:val="24"/>
          <w:szCs w:val="24"/>
          <w:lang w:eastAsia="ru-RU"/>
        </w:rPr>
        <w:t xml:space="preserve"> 2021 г. № 7</w:t>
      </w:r>
    </w:p>
    <w:p w:rsidR="00EA27D7" w:rsidRPr="00EA27D7" w:rsidRDefault="00EA27D7" w:rsidP="00EA2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7D7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</w:t>
      </w:r>
    </w:p>
    <w:p w:rsidR="00EA27D7" w:rsidRPr="00EA27D7" w:rsidRDefault="00EA27D7" w:rsidP="00EA2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7D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6A58D2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EA27D7" w:rsidRPr="00EA27D7" w:rsidRDefault="00EA27D7" w:rsidP="00EA27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A27D7" w:rsidRPr="00EA27D7" w:rsidRDefault="00EA27D7" w:rsidP="00EA27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A27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и дополнений в решение Совета народных депутатов </w:t>
      </w:r>
      <w:r w:rsidR="006A58D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EA27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</w:t>
      </w:r>
      <w:r w:rsidR="00EC03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22.05.2015г. № 15</w:t>
      </w:r>
      <w:r w:rsidRPr="00EA27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Положения о бюджетном процессе </w:t>
      </w:r>
      <w:r w:rsidR="006A58D2" w:rsidRPr="006A58D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</w:t>
      </w:r>
      <w:r w:rsidRPr="00EA27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 Верхнемамонского муниципального района Воронежской области»</w:t>
      </w:r>
    </w:p>
    <w:p w:rsidR="00EA27D7" w:rsidRPr="00EA27D7" w:rsidRDefault="00EA27D7" w:rsidP="00EA27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7D7" w:rsidRPr="00EA27D7" w:rsidRDefault="00EA27D7" w:rsidP="00EA27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F0F">
        <w:rPr>
          <w:rFonts w:ascii="Arial" w:eastAsia="Times New Roman" w:hAnsi="Arial" w:cs="Arial"/>
          <w:sz w:val="24"/>
          <w:szCs w:val="24"/>
          <w:lang w:eastAsia="ru-RU"/>
        </w:rPr>
        <w:t>В соответствии с ч. 1 ст. 9, ст. 153 Бюджетного кодекса Российской Федерации,</w:t>
      </w:r>
      <w:r w:rsidR="00B36C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31.07.2020 №263-ФЗ «О внесении изменений в Бюджетный кодекс Российской Федерации», Федеральным законом от 27.12.2019 №479-ФЗ «</w:t>
      </w:r>
      <w:r w:rsidR="00B36CF0" w:rsidRPr="00B36CF0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Бюджетный кодекс Российской Федерации в части казначейского обслуживания и системы казначейских пла</w:t>
      </w:r>
      <w:r w:rsidR="00B36CF0">
        <w:rPr>
          <w:rFonts w:ascii="Arial" w:eastAsia="Times New Roman" w:hAnsi="Arial" w:cs="Arial"/>
          <w:sz w:val="24"/>
          <w:szCs w:val="24"/>
          <w:lang w:eastAsia="ru-RU"/>
        </w:rPr>
        <w:t>тежей»</w:t>
      </w:r>
      <w:r w:rsidRPr="00EA27D7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6A58D2" w:rsidRPr="006A58D2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A27D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A27D7" w:rsidRPr="00EA27D7" w:rsidRDefault="00EA27D7" w:rsidP="00EA27D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7D7" w:rsidRPr="00EA27D7" w:rsidRDefault="00EA27D7" w:rsidP="00EA27D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7D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A27D7" w:rsidRPr="00EA27D7" w:rsidRDefault="00EA27D7" w:rsidP="00EA27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7D7" w:rsidRDefault="00EA27D7" w:rsidP="00EA27D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7D7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Положение о бюджетном процессе </w:t>
      </w:r>
      <w:r w:rsidR="006A58D2" w:rsidRPr="006A58D2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A27D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утвержденное решением Совета народных депутатов  </w:t>
      </w:r>
      <w:r w:rsidR="006A58D2" w:rsidRPr="006A58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EA27D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</w:t>
      </w:r>
      <w:r w:rsidR="00794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3326" w:rsidRPr="00601253">
        <w:rPr>
          <w:rFonts w:ascii="Arial" w:eastAsia="Times New Roman" w:hAnsi="Arial" w:cs="Arial"/>
          <w:sz w:val="24"/>
          <w:szCs w:val="24"/>
          <w:lang w:eastAsia="ru-RU"/>
        </w:rPr>
        <w:t>14 мая</w:t>
      </w:r>
      <w:r w:rsidR="002B56EB" w:rsidRPr="00601253">
        <w:rPr>
          <w:rFonts w:ascii="Arial" w:eastAsia="Times New Roman" w:hAnsi="Arial" w:cs="Arial"/>
          <w:sz w:val="24"/>
          <w:szCs w:val="24"/>
          <w:lang w:eastAsia="ru-RU"/>
        </w:rPr>
        <w:t xml:space="preserve"> 2021г. №7 </w:t>
      </w:r>
      <w:r w:rsidRPr="00601253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Pr="00EA27D7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и дополнения:</w:t>
      </w:r>
    </w:p>
    <w:p w:rsidR="004C2F3D" w:rsidRPr="00EA27D7" w:rsidRDefault="004C2F3D" w:rsidP="000D5A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7D7" w:rsidRDefault="00FC1D42" w:rsidP="000D5A0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2C4680">
        <w:rPr>
          <w:rFonts w:ascii="Arial" w:eastAsia="Calibri" w:hAnsi="Arial" w:cs="Arial"/>
          <w:sz w:val="24"/>
          <w:szCs w:val="24"/>
        </w:rPr>
        <w:t>1</w:t>
      </w:r>
      <w:r w:rsidR="00EA27D7" w:rsidRPr="00EA27D7">
        <w:rPr>
          <w:rFonts w:ascii="Arial" w:eastAsia="Calibri" w:hAnsi="Arial" w:cs="Arial"/>
          <w:sz w:val="24"/>
          <w:szCs w:val="24"/>
        </w:rPr>
        <w:t>.</w:t>
      </w:r>
      <w:r w:rsidR="005A63A1">
        <w:rPr>
          <w:rFonts w:ascii="Arial" w:eastAsia="Calibri" w:hAnsi="Arial" w:cs="Arial"/>
          <w:sz w:val="24"/>
          <w:szCs w:val="24"/>
        </w:rPr>
        <w:t>С</w:t>
      </w:r>
      <w:r w:rsidR="00CB556E">
        <w:rPr>
          <w:rFonts w:ascii="Arial" w:eastAsia="Calibri" w:hAnsi="Arial" w:cs="Arial"/>
          <w:sz w:val="24"/>
          <w:szCs w:val="24"/>
        </w:rPr>
        <w:t>тать</w:t>
      </w:r>
      <w:r w:rsidR="005A63A1">
        <w:rPr>
          <w:rFonts w:ascii="Arial" w:eastAsia="Calibri" w:hAnsi="Arial" w:cs="Arial"/>
          <w:sz w:val="24"/>
          <w:szCs w:val="24"/>
        </w:rPr>
        <w:t>ю</w:t>
      </w:r>
      <w:r w:rsidR="00CB556E">
        <w:rPr>
          <w:rFonts w:ascii="Arial" w:eastAsia="Calibri" w:hAnsi="Arial" w:cs="Arial"/>
          <w:sz w:val="24"/>
          <w:szCs w:val="24"/>
        </w:rPr>
        <w:t xml:space="preserve"> 34 изложить в следующей редакции: </w:t>
      </w:r>
    </w:p>
    <w:p w:rsidR="005A63A1" w:rsidRPr="009562E6" w:rsidRDefault="005A63A1" w:rsidP="005A63A1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562E6">
        <w:rPr>
          <w:rFonts w:ascii="Arial" w:eastAsia="Times New Roman" w:hAnsi="Arial" w:cs="Arial"/>
          <w:sz w:val="24"/>
          <w:szCs w:val="24"/>
          <w:lang w:eastAsia="ru-RU"/>
        </w:rPr>
        <w:t>Статья 34. Прогнозирование доходов бюджета сельского поселения</w:t>
      </w:r>
    </w:p>
    <w:p w:rsidR="00FC1D42" w:rsidRDefault="00FC1D42" w:rsidP="000D5A0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556E" w:rsidRDefault="00CB556E" w:rsidP="000D5A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5A63A1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5F77ED">
        <w:rPr>
          <w:rFonts w:ascii="Arial" w:eastAsia="Times New Roman" w:hAnsi="Arial" w:cs="Arial"/>
          <w:sz w:val="24"/>
          <w:szCs w:val="24"/>
          <w:lang w:eastAsia="ru-RU"/>
        </w:rPr>
        <w:t xml:space="preserve">Доходы бюджета </w:t>
      </w:r>
      <w:r w:rsidR="005A63A1" w:rsidRPr="006E487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874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77ED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прогнозируются на основе прогноза социально-экономического развития </w:t>
      </w:r>
      <w:r w:rsidR="005A63A1" w:rsidRPr="006E487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F77ED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день внесения проекта решения о бюджете </w:t>
      </w:r>
      <w:r w:rsidR="005A63A1" w:rsidRPr="006E487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F77ED">
        <w:rPr>
          <w:rFonts w:ascii="Arial" w:eastAsia="Times New Roman" w:hAnsi="Arial" w:cs="Arial"/>
          <w:sz w:val="24"/>
          <w:szCs w:val="24"/>
          <w:lang w:eastAsia="ru-RU"/>
        </w:rPr>
        <w:t xml:space="preserve">в Совет народных депутатов, </w:t>
      </w:r>
      <w:r w:rsidRPr="005F7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принятого на указанную дату и вступающего в силу в очередном финансовом году и плановом периоде законодательства о налогах и сборах</w:t>
      </w:r>
      <w:r w:rsidRPr="005F77ED">
        <w:rPr>
          <w:rFonts w:ascii="Arial" w:eastAsia="Times New Roman" w:hAnsi="Arial" w:cs="Arial"/>
          <w:sz w:val="24"/>
          <w:szCs w:val="24"/>
          <w:lang w:eastAsia="ru-RU"/>
        </w:rPr>
        <w:t xml:space="preserve"> и бюджетного законодательства Российской Федерации и законодательства Российской Федерации, законов Воронежской области и</w:t>
      </w:r>
      <w:proofErr w:type="gramEnd"/>
      <w:r w:rsidRPr="005F77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77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муниципальных правовых актов Совета народных депутатов сельского поселения, устанавливающих неналоговые доходы </w:t>
      </w:r>
      <w:r w:rsidRPr="006E4874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5A63A1" w:rsidRPr="006E487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74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3A1" w:rsidRPr="006E487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5A63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556E" w:rsidRDefault="005A63A1" w:rsidP="000D5A0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CB556E" w:rsidRPr="005F77ED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муниципальных правовых актов Совета народных депутатов сельского поселения, приводящих к изменению общего объема доходов бюджета </w:t>
      </w:r>
      <w:r w:rsidRPr="006E487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CB556E" w:rsidRPr="005F77ED">
        <w:rPr>
          <w:rFonts w:ascii="Arial" w:eastAsia="Times New Roman" w:hAnsi="Arial" w:cs="Arial"/>
          <w:sz w:val="24"/>
          <w:szCs w:val="24"/>
          <w:lang w:eastAsia="ru-RU"/>
        </w:rPr>
        <w:t xml:space="preserve">и принятых после внесения проекта решения о бюджете на рассмотрение в </w:t>
      </w:r>
      <w:r w:rsidRPr="006E4874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сельского поселения</w:t>
      </w:r>
      <w:r w:rsidR="00CB556E" w:rsidRPr="005F77ED">
        <w:rPr>
          <w:rFonts w:ascii="Arial" w:eastAsia="Times New Roman" w:hAnsi="Arial" w:cs="Arial"/>
          <w:sz w:val="24"/>
          <w:szCs w:val="24"/>
          <w:lang w:eastAsia="ru-RU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</w:t>
      </w:r>
      <w:r w:rsidR="00FC1D4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55D9B" w:rsidRDefault="00A55D9B" w:rsidP="000D5A0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7D7" w:rsidRDefault="00FC1D42" w:rsidP="000D5A0C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2C4680">
        <w:rPr>
          <w:rFonts w:ascii="Arial" w:eastAsia="Calibri" w:hAnsi="Arial" w:cs="Arial"/>
          <w:sz w:val="24"/>
          <w:szCs w:val="24"/>
        </w:rPr>
        <w:t>2</w:t>
      </w:r>
      <w:r w:rsidR="00A55D9B">
        <w:rPr>
          <w:rFonts w:ascii="Arial" w:eastAsia="Calibri" w:hAnsi="Arial" w:cs="Arial"/>
          <w:sz w:val="24"/>
          <w:szCs w:val="24"/>
        </w:rPr>
        <w:t>. Часть 3 статьи 45</w:t>
      </w:r>
      <w:r w:rsidR="008744BD">
        <w:rPr>
          <w:rFonts w:ascii="Arial" w:eastAsia="Calibri" w:hAnsi="Arial" w:cs="Arial"/>
          <w:sz w:val="24"/>
          <w:szCs w:val="24"/>
        </w:rPr>
        <w:t xml:space="preserve"> </w:t>
      </w:r>
      <w:r w:rsidR="00A55D9B">
        <w:rPr>
          <w:rFonts w:ascii="Arial" w:eastAsia="Calibri" w:hAnsi="Arial" w:cs="Arial"/>
          <w:sz w:val="24"/>
          <w:szCs w:val="24"/>
        </w:rPr>
        <w:t>признать утратившим силу.</w:t>
      </w:r>
    </w:p>
    <w:p w:rsidR="00A27183" w:rsidRDefault="00A27183" w:rsidP="000D5A0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149E5" w:rsidRDefault="00FC1D42" w:rsidP="00FC1D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0D5290">
        <w:rPr>
          <w:rFonts w:ascii="Arial" w:eastAsia="Calibri" w:hAnsi="Arial" w:cs="Arial"/>
          <w:sz w:val="24"/>
          <w:szCs w:val="24"/>
        </w:rPr>
        <w:t>3</w:t>
      </w:r>
      <w:r w:rsidR="002149E5">
        <w:rPr>
          <w:rFonts w:ascii="Arial" w:eastAsia="Calibri" w:hAnsi="Arial" w:cs="Arial"/>
          <w:sz w:val="24"/>
          <w:szCs w:val="24"/>
        </w:rPr>
        <w:t xml:space="preserve">. </w:t>
      </w:r>
      <w:r w:rsidR="00A27183">
        <w:rPr>
          <w:rFonts w:ascii="Arial" w:eastAsia="Calibri" w:hAnsi="Arial" w:cs="Arial"/>
          <w:sz w:val="24"/>
          <w:szCs w:val="24"/>
        </w:rPr>
        <w:t>Часть 1 статьи</w:t>
      </w:r>
      <w:r w:rsidR="002149E5">
        <w:rPr>
          <w:rFonts w:ascii="Arial" w:eastAsia="Calibri" w:hAnsi="Arial" w:cs="Arial"/>
          <w:sz w:val="24"/>
          <w:szCs w:val="24"/>
        </w:rPr>
        <w:t xml:space="preserve"> 48</w:t>
      </w:r>
      <w:r w:rsidR="00EA27D7" w:rsidRPr="00EA27D7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2149E5" w:rsidRDefault="002149E5" w:rsidP="00FC1D42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8"/>
          <w:lang w:eastAsia="ru-RU"/>
        </w:rPr>
        <w:t>«1.</w:t>
      </w:r>
      <w:r w:rsidRPr="005F77ED">
        <w:rPr>
          <w:rFonts w:ascii="Arial" w:eastAsia="Times New Roman" w:hAnsi="Arial" w:cs="Times New Roman"/>
          <w:sz w:val="24"/>
          <w:szCs w:val="28"/>
          <w:lang w:eastAsia="ru-RU"/>
        </w:rPr>
        <w:t xml:space="preserve">Под кассовым планом понимается прогноз поступлений в бюджет </w:t>
      </w:r>
      <w:r w:rsidR="000D5290">
        <w:rPr>
          <w:rFonts w:ascii="Arial" w:eastAsia="Times New Roman" w:hAnsi="Arial" w:cs="Times New Roman"/>
          <w:sz w:val="24"/>
          <w:szCs w:val="28"/>
          <w:lang w:eastAsia="ru-RU"/>
        </w:rPr>
        <w:t xml:space="preserve">сельского поселения </w:t>
      </w:r>
      <w:r w:rsidRPr="005F77ED">
        <w:rPr>
          <w:rFonts w:ascii="Arial" w:eastAsia="Times New Roman" w:hAnsi="Arial" w:cs="Times New Roman"/>
          <w:sz w:val="24"/>
          <w:szCs w:val="28"/>
          <w:lang w:eastAsia="ru-RU"/>
        </w:rPr>
        <w:t xml:space="preserve">и перечислений из бюджета </w:t>
      </w:r>
      <w:r w:rsidR="000D5290">
        <w:rPr>
          <w:rFonts w:ascii="Arial" w:eastAsia="Times New Roman" w:hAnsi="Arial" w:cs="Times New Roman"/>
          <w:sz w:val="24"/>
          <w:szCs w:val="28"/>
          <w:lang w:eastAsia="ru-RU"/>
        </w:rPr>
        <w:t xml:space="preserve">сельского поселения </w:t>
      </w:r>
      <w:r w:rsidRPr="005F77ED">
        <w:rPr>
          <w:rFonts w:ascii="Arial" w:eastAsia="Times New Roman" w:hAnsi="Arial" w:cs="Times New Roman"/>
          <w:sz w:val="24"/>
          <w:szCs w:val="28"/>
          <w:lang w:eastAsia="ru-RU"/>
        </w:rPr>
        <w:t>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5F77ED">
        <w:rPr>
          <w:rFonts w:ascii="Arial" w:eastAsia="Times New Roman" w:hAnsi="Arial" w:cs="Times New Roman"/>
          <w:sz w:val="24"/>
          <w:szCs w:val="28"/>
          <w:lang w:eastAsia="ru-RU"/>
        </w:rPr>
        <w:t>.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 xml:space="preserve">». </w:t>
      </w:r>
      <w:proofErr w:type="gramEnd"/>
    </w:p>
    <w:p w:rsidR="00276AB8" w:rsidRPr="005F77ED" w:rsidRDefault="00276AB8" w:rsidP="00FC1D42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7D7" w:rsidRDefault="00276AB8" w:rsidP="00EA27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DC5119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. Абзац 2 части 1 статьи 53 изложить в следующей редакции: </w:t>
      </w:r>
    </w:p>
    <w:p w:rsidR="00276AB8" w:rsidRDefault="00276AB8" w:rsidP="00EA27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«</w:t>
      </w:r>
      <w:r w:rsidRPr="00276AB8">
        <w:rPr>
          <w:rFonts w:ascii="Arial" w:eastAsia="Calibri" w:hAnsi="Arial" w:cs="Arial"/>
          <w:sz w:val="24"/>
          <w:szCs w:val="24"/>
        </w:rPr>
        <w:t xml:space="preserve">Бюджетная смета казенного учреждения, являющегося органом </w:t>
      </w:r>
      <w:r w:rsidR="004351D1">
        <w:rPr>
          <w:rFonts w:ascii="Arial" w:eastAsia="Calibri" w:hAnsi="Arial" w:cs="Arial"/>
          <w:sz w:val="24"/>
          <w:szCs w:val="24"/>
        </w:rPr>
        <w:t>местного самоуправления</w:t>
      </w:r>
      <w:r w:rsidRPr="00276AB8">
        <w:rPr>
          <w:rFonts w:ascii="Arial" w:eastAsia="Calibri" w:hAnsi="Arial" w:cs="Arial"/>
          <w:sz w:val="24"/>
          <w:szCs w:val="24"/>
        </w:rPr>
        <w:t>, осуществляющим бюджетные полномочия главного распорядителя бюджет</w:t>
      </w:r>
      <w:r w:rsidR="004351D1">
        <w:rPr>
          <w:rFonts w:ascii="Arial" w:eastAsia="Calibri" w:hAnsi="Arial" w:cs="Arial"/>
          <w:sz w:val="24"/>
          <w:szCs w:val="24"/>
        </w:rPr>
        <w:t>ных средств</w:t>
      </w:r>
      <w:r w:rsidRPr="00276AB8">
        <w:rPr>
          <w:rFonts w:ascii="Arial" w:eastAsia="Calibri" w:hAnsi="Arial" w:cs="Arial"/>
          <w:sz w:val="24"/>
          <w:szCs w:val="24"/>
        </w:rPr>
        <w:t>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  <w:r>
        <w:rPr>
          <w:rFonts w:ascii="Arial" w:eastAsia="Calibri" w:hAnsi="Arial" w:cs="Arial"/>
          <w:sz w:val="24"/>
          <w:szCs w:val="24"/>
        </w:rPr>
        <w:t xml:space="preserve">». </w:t>
      </w:r>
      <w:proofErr w:type="gramEnd"/>
    </w:p>
    <w:p w:rsidR="00B5477D" w:rsidRDefault="00B5477D" w:rsidP="00EA27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27183" w:rsidRDefault="00B5477D" w:rsidP="00EA27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DC5119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.</w:t>
      </w:r>
      <w:r w:rsidR="002474B9">
        <w:rPr>
          <w:rFonts w:ascii="Arial" w:eastAsia="Calibri" w:hAnsi="Arial" w:cs="Arial"/>
          <w:sz w:val="24"/>
          <w:szCs w:val="24"/>
        </w:rPr>
        <w:t xml:space="preserve"> В абзаце 2 части 2 статьи 57 </w:t>
      </w:r>
      <w:r w:rsidR="002474B9" w:rsidRPr="006E4874">
        <w:rPr>
          <w:rFonts w:ascii="Arial" w:eastAsia="Calibri" w:hAnsi="Arial" w:cs="Arial"/>
          <w:sz w:val="24"/>
          <w:szCs w:val="24"/>
        </w:rPr>
        <w:t>слов</w:t>
      </w:r>
      <w:r w:rsidR="00DC5119" w:rsidRPr="006E4874">
        <w:rPr>
          <w:rFonts w:ascii="Arial" w:eastAsia="Calibri" w:hAnsi="Arial" w:cs="Arial"/>
          <w:sz w:val="24"/>
          <w:szCs w:val="24"/>
        </w:rPr>
        <w:t>о</w:t>
      </w:r>
      <w:r w:rsidR="002474B9" w:rsidRPr="006E4874">
        <w:rPr>
          <w:rFonts w:ascii="Arial" w:eastAsia="Calibri" w:hAnsi="Arial" w:cs="Arial"/>
          <w:sz w:val="24"/>
          <w:szCs w:val="24"/>
        </w:rPr>
        <w:t xml:space="preserve"> «кассовое»</w:t>
      </w:r>
      <w:r w:rsidR="002474B9">
        <w:rPr>
          <w:rFonts w:ascii="Arial" w:eastAsia="Calibri" w:hAnsi="Arial" w:cs="Arial"/>
          <w:sz w:val="24"/>
          <w:szCs w:val="24"/>
        </w:rPr>
        <w:t xml:space="preserve"> заменить слов</w:t>
      </w:r>
      <w:r w:rsidR="00DC5119">
        <w:rPr>
          <w:rFonts w:ascii="Arial" w:eastAsia="Calibri" w:hAnsi="Arial" w:cs="Arial"/>
          <w:sz w:val="24"/>
          <w:szCs w:val="24"/>
        </w:rPr>
        <w:t>ом</w:t>
      </w:r>
      <w:r w:rsidR="008744BD">
        <w:rPr>
          <w:rFonts w:ascii="Arial" w:eastAsia="Calibri" w:hAnsi="Arial" w:cs="Arial"/>
          <w:sz w:val="24"/>
          <w:szCs w:val="24"/>
        </w:rPr>
        <w:t xml:space="preserve"> </w:t>
      </w:r>
      <w:r w:rsidR="002474B9" w:rsidRPr="006E4874">
        <w:rPr>
          <w:rFonts w:ascii="Arial" w:eastAsia="Calibri" w:hAnsi="Arial" w:cs="Arial"/>
          <w:sz w:val="24"/>
          <w:szCs w:val="24"/>
        </w:rPr>
        <w:t>«казначейское».</w:t>
      </w:r>
    </w:p>
    <w:p w:rsidR="00A27183" w:rsidRPr="00EA27D7" w:rsidRDefault="00A27183" w:rsidP="006353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27D7" w:rsidRPr="00EA27D7" w:rsidRDefault="00EA27D7" w:rsidP="00EA27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7D7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6A58D2" w:rsidRPr="006A58D2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A27D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EA27D7" w:rsidRPr="00EA27D7" w:rsidRDefault="00EA27D7" w:rsidP="00EA27D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7D7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EA27D7" w:rsidRDefault="00EA27D7" w:rsidP="00EA27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310" w:rsidRDefault="00C36310" w:rsidP="00EA27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310" w:rsidRDefault="00C36310" w:rsidP="00EA27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310" w:rsidRDefault="00C36310" w:rsidP="00EA27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310" w:rsidRPr="00EA27D7" w:rsidRDefault="00C36310" w:rsidP="00EA27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2DA" w:rsidRPr="00EA27D7" w:rsidRDefault="00F602DA" w:rsidP="00F602DA">
      <w:pPr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7D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A58D2" w:rsidRPr="006A58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EA27D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EA27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27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56EB">
        <w:rPr>
          <w:rFonts w:ascii="Arial" w:eastAsia="Times New Roman" w:hAnsi="Arial" w:cs="Arial"/>
          <w:sz w:val="24"/>
          <w:szCs w:val="24"/>
          <w:lang w:eastAsia="ru-RU"/>
        </w:rPr>
        <w:t>Михайлусов О.А.</w:t>
      </w:r>
    </w:p>
    <w:p w:rsidR="00EA27D7" w:rsidRPr="00EA27D7" w:rsidRDefault="00EA27D7" w:rsidP="00EA27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2E20" w:rsidRDefault="00A22E20"/>
    <w:sectPr w:rsidR="00A22E20" w:rsidSect="0053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CFB"/>
    <w:multiLevelType w:val="multilevel"/>
    <w:tmpl w:val="B686DF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C2B"/>
    <w:rsid w:val="000A0F0F"/>
    <w:rsid w:val="000D5290"/>
    <w:rsid w:val="000D5A0C"/>
    <w:rsid w:val="000F3C2B"/>
    <w:rsid w:val="001A2287"/>
    <w:rsid w:val="002149E5"/>
    <w:rsid w:val="002474B9"/>
    <w:rsid w:val="00276AB8"/>
    <w:rsid w:val="002B56EB"/>
    <w:rsid w:val="002C4680"/>
    <w:rsid w:val="00323326"/>
    <w:rsid w:val="004351D1"/>
    <w:rsid w:val="004C2F3D"/>
    <w:rsid w:val="0053674C"/>
    <w:rsid w:val="005A63A1"/>
    <w:rsid w:val="00601253"/>
    <w:rsid w:val="00635313"/>
    <w:rsid w:val="006A58D2"/>
    <w:rsid w:val="006E4874"/>
    <w:rsid w:val="00794B21"/>
    <w:rsid w:val="00806002"/>
    <w:rsid w:val="008744BD"/>
    <w:rsid w:val="00A22E20"/>
    <w:rsid w:val="00A27183"/>
    <w:rsid w:val="00A55D9B"/>
    <w:rsid w:val="00B36CF0"/>
    <w:rsid w:val="00B5477D"/>
    <w:rsid w:val="00B816AE"/>
    <w:rsid w:val="00C26031"/>
    <w:rsid w:val="00C36310"/>
    <w:rsid w:val="00C510D1"/>
    <w:rsid w:val="00CB556E"/>
    <w:rsid w:val="00D17A17"/>
    <w:rsid w:val="00DC5119"/>
    <w:rsid w:val="00DE36DD"/>
    <w:rsid w:val="00EA27D7"/>
    <w:rsid w:val="00EC0330"/>
    <w:rsid w:val="00F602DA"/>
    <w:rsid w:val="00F73A61"/>
    <w:rsid w:val="00F95B67"/>
    <w:rsid w:val="00FC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9E5"/>
    <w:pPr>
      <w:ind w:left="720"/>
      <w:contextualSpacing/>
    </w:pPr>
  </w:style>
  <w:style w:type="paragraph" w:styleId="a6">
    <w:name w:val="Normal (Web)"/>
    <w:basedOn w:val="a"/>
    <w:semiHidden/>
    <w:unhideWhenUsed/>
    <w:rsid w:val="00B8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B81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Пользователь Windows</cp:lastModifiedBy>
  <cp:revision>28</cp:revision>
  <cp:lastPrinted>2021-04-27T05:52:00Z</cp:lastPrinted>
  <dcterms:created xsi:type="dcterms:W3CDTF">2021-04-12T12:05:00Z</dcterms:created>
  <dcterms:modified xsi:type="dcterms:W3CDTF">2021-04-27T06:02:00Z</dcterms:modified>
</cp:coreProperties>
</file>