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3F" w:rsidRPr="00CB653F" w:rsidRDefault="00CB653F" w:rsidP="00CB6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-638175</wp:posOffset>
            </wp:positionV>
            <wp:extent cx="628650" cy="800100"/>
            <wp:effectExtent l="19050" t="0" r="0" b="0"/>
            <wp:wrapSquare wrapText="bothSides"/>
            <wp:docPr id="2" name="Рисунок 1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53F" w:rsidRPr="00CB653F" w:rsidRDefault="00CB653F" w:rsidP="00CB6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653F">
        <w:rPr>
          <w:rFonts w:ascii="Times New Roman" w:hAnsi="Times New Roman" w:cs="Times New Roman"/>
          <w:b/>
          <w:sz w:val="28"/>
          <w:szCs w:val="28"/>
        </w:rPr>
        <w:t>РУСАНОВСКОГО  СЕЛЬСКОГО ПОСЕЛЕНИЯ</w:t>
      </w: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ТЕРНОВСКОГО МУНИЦИПАЛЬНОГО РАЙОНА</w:t>
      </w: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3F" w:rsidRPr="00CB653F" w:rsidRDefault="00CB653F" w:rsidP="00CB6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C62BC">
        <w:rPr>
          <w:rFonts w:ascii="Times New Roman" w:hAnsi="Times New Roman" w:cs="Times New Roman"/>
          <w:b/>
          <w:sz w:val="28"/>
          <w:szCs w:val="28"/>
        </w:rPr>
        <w:t xml:space="preserve">12 марта  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CB653F">
        <w:rPr>
          <w:rFonts w:ascii="Times New Roman" w:hAnsi="Times New Roman" w:cs="Times New Roman"/>
          <w:b/>
          <w:sz w:val="28"/>
          <w:szCs w:val="28"/>
        </w:rPr>
        <w:t xml:space="preserve"> года         №</w:t>
      </w:r>
      <w:r w:rsidR="006C62BC">
        <w:rPr>
          <w:rFonts w:ascii="Times New Roman" w:hAnsi="Times New Roman" w:cs="Times New Roman"/>
          <w:b/>
          <w:sz w:val="28"/>
          <w:szCs w:val="28"/>
        </w:rPr>
        <w:t>15</w:t>
      </w:r>
    </w:p>
    <w:p w:rsidR="00CB653F" w:rsidRPr="00CB653F" w:rsidRDefault="00CB653F" w:rsidP="00C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село  Русаново</w:t>
      </w:r>
    </w:p>
    <w:p w:rsidR="00CB653F" w:rsidRPr="00CB653F" w:rsidRDefault="00CB653F" w:rsidP="00CB653F">
      <w:pPr>
        <w:tabs>
          <w:tab w:val="left" w:pos="4678"/>
        </w:tabs>
        <w:spacing w:after="0" w:line="240" w:lineRule="auto"/>
        <w:ind w:right="425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65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65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Русановского сельского поселения </w:t>
      </w: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Терновского </w:t>
      </w:r>
      <w:r w:rsidRPr="00CB65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ронежской области от  28 сентября 2020</w:t>
      </w:r>
      <w:r w:rsidRPr="00CB653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№23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B653F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порядке принятия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муниципальным служащим органов местного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Русановского </w:t>
      </w: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сельского поселения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</w:t>
      </w: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ерновского муниципального района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Воронежской области наград, почетных и специальных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званий иностранных государств, международных организаций,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политических партий, других общественных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79216F" w:rsidRPr="00056AFD" w:rsidRDefault="0079216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( в редакции от 01.02.2021года №4)</w:t>
      </w: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B653F" w:rsidRPr="00CB653F" w:rsidRDefault="00322069" w:rsidP="00CB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056A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соответствии с Федеральными законами от 06.10.2003 № 131–ФЗ «Об общих принципах организации местного самоуправления в Российской Федерации», с пунктом 10 части 1 статьи 14 Федерального закона от 02.03.2007 г. № 25-ФЗ «О муниципальной службе в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Русановского сельского поселения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B653F" w:rsidRPr="00CB653F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администрация Русановского сельского поселения Терновского муниципального района </w:t>
      </w:r>
    </w:p>
    <w:p w:rsidR="00CB653F" w:rsidRPr="00CB653F" w:rsidRDefault="00CB653F" w:rsidP="00CB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20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1DB9">
        <w:rPr>
          <w:rFonts w:ascii="Times New Roman" w:hAnsi="Times New Roman" w:cs="Times New Roman"/>
          <w:sz w:val="28"/>
          <w:szCs w:val="28"/>
        </w:rPr>
        <w:t xml:space="preserve"> </w:t>
      </w:r>
      <w:r w:rsidR="00322069">
        <w:rPr>
          <w:rFonts w:ascii="Times New Roman" w:hAnsi="Times New Roman" w:cs="Times New Roman"/>
          <w:sz w:val="28"/>
          <w:szCs w:val="28"/>
        </w:rPr>
        <w:t xml:space="preserve">   </w:t>
      </w:r>
      <w:r w:rsidRPr="00CB653F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CB653F" w:rsidRPr="00CB653F" w:rsidRDefault="00CB653F" w:rsidP="00CB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69" w:rsidRPr="00322069" w:rsidRDefault="00CB653F" w:rsidP="00322069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CB653F">
        <w:rPr>
          <w:rFonts w:ascii="Times New Roman" w:hAnsi="Times New Roman" w:cs="Times New Roman"/>
          <w:sz w:val="28"/>
          <w:szCs w:val="28"/>
        </w:rPr>
        <w:t xml:space="preserve">           1. Внести в постановление  </w:t>
      </w:r>
      <w:r w:rsidR="00322069" w:rsidRPr="00322069">
        <w:rPr>
          <w:rFonts w:ascii="Times New Roman" w:hAnsi="Times New Roman" w:cs="Times New Roman"/>
          <w:sz w:val="28"/>
          <w:szCs w:val="28"/>
        </w:rPr>
        <w:t xml:space="preserve">от  28 сентября 2020 года </w:t>
      </w:r>
      <w:r w:rsidR="00322069" w:rsidRPr="00322069">
        <w:rPr>
          <w:rFonts w:ascii="Times New Roman" w:hAnsi="Times New Roman" w:cs="Times New Roman"/>
          <w:sz w:val="28"/>
          <w:szCs w:val="28"/>
          <w:lang w:eastAsia="ar-SA"/>
        </w:rPr>
        <w:t xml:space="preserve"> №23</w:t>
      </w:r>
      <w:r w:rsidR="003220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2069" w:rsidRPr="0032206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22069"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положения о порядке принятия </w:t>
      </w:r>
      <w:r w:rsidR="003220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2069"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муниципальным служащим органов местного самоуправления Русановского сельского поселения </w:t>
      </w:r>
    </w:p>
    <w:p w:rsidR="00CB653F" w:rsidRDefault="00322069" w:rsidP="0079216F">
      <w:pPr>
        <w:spacing w:after="0" w:line="240" w:lineRule="auto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Терновского муниципального района Воронежской области наград, почетных и специальных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званий иностранных государств, международных организаций,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политических партий, других общественных  объединений»</w:t>
      </w:r>
      <w:r w:rsidR="0079216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(в редакции от 01.02.2021 года №4) </w:t>
      </w:r>
      <w:r w:rsidR="00CB653F" w:rsidRPr="00CB653F">
        <w:rPr>
          <w:rFonts w:ascii="Times New Roman" w:hAnsi="Times New Roman" w:cs="Times New Roman"/>
          <w:bCs/>
          <w:kern w:val="28"/>
          <w:sz w:val="28"/>
          <w:szCs w:val="28"/>
        </w:rPr>
        <w:t>следующие изменения:</w:t>
      </w:r>
    </w:p>
    <w:p w:rsidR="006C62BC" w:rsidRPr="0079216F" w:rsidRDefault="006C62BC" w:rsidP="0079216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9216F" w:rsidRDefault="00CB653F" w:rsidP="007921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3F">
        <w:rPr>
          <w:rFonts w:ascii="Times New Roman" w:hAnsi="Times New Roman" w:cs="Times New Roman"/>
          <w:bCs/>
          <w:kern w:val="28"/>
          <w:sz w:val="28"/>
          <w:szCs w:val="28"/>
        </w:rPr>
        <w:t>1.1.</w:t>
      </w:r>
      <w:r w:rsidR="0079216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CB653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79216F">
        <w:rPr>
          <w:rFonts w:ascii="Times New Roman" w:hAnsi="Times New Roman" w:cs="Times New Roman"/>
          <w:bCs/>
          <w:kern w:val="28"/>
          <w:sz w:val="28"/>
          <w:szCs w:val="28"/>
        </w:rPr>
        <w:t xml:space="preserve">П.10 </w:t>
      </w:r>
      <w:r w:rsidR="0079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 </w:t>
      </w:r>
      <w:r w:rsidR="0079216F"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9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16F"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79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16F"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="0079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16F"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 </w:t>
      </w:r>
      <w:r w:rsidR="007921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="0079216F"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 наград, почетных и специальных званий (за исключением научных) иностранных государств, </w:t>
      </w:r>
      <w:r w:rsidR="0079216F"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международных организаций, а также политических партий, других общественных объединений и религиозных объединений</w:t>
      </w:r>
      <w:r w:rsidR="0079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:</w:t>
      </w:r>
    </w:p>
    <w:p w:rsidR="00CB653F" w:rsidRPr="0079216F" w:rsidRDefault="0079216F" w:rsidP="0079216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«10. В случае отказа Главой </w:t>
      </w:r>
      <w:r w:rsidR="006C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Русановского </w:t>
      </w:r>
      <w:r w:rsidRPr="0079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Терновского муниципального района Воронежской области, в удовлетворении ходатайства муниципального служащего, специалист администрации в течение десяти рабочих дней со дня принятия соответствующего решения, сообщает такому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 посредством почтового отправления с описью вложения и уведомления о вручении.»</w:t>
      </w:r>
      <w:r w:rsidR="006C6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53F" w:rsidRDefault="00CB653F" w:rsidP="00CB6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и размещению на официальном сайте Русановского  сельского поселения Терновского муниципального района в сети «Интернет».</w:t>
      </w:r>
    </w:p>
    <w:p w:rsidR="006C62BC" w:rsidRPr="00CB653F" w:rsidRDefault="006C62BC" w:rsidP="00CB6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53F" w:rsidRDefault="00CB653F" w:rsidP="00CB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3.  Постановление вступает в силу с момента его обнародования.</w:t>
      </w:r>
    </w:p>
    <w:p w:rsidR="006C62BC" w:rsidRPr="00CB653F" w:rsidRDefault="006C62BC" w:rsidP="00CB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53F" w:rsidRDefault="00CB653F" w:rsidP="00CB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4. Контроль за исполнением  настоящего постановления возложить на главу Русановского сельского поселения Терновского муниципального района Козловкина И.Н.</w:t>
      </w:r>
    </w:p>
    <w:p w:rsidR="006C62BC" w:rsidRDefault="006C62BC" w:rsidP="00CB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BC" w:rsidRPr="00CB653F" w:rsidRDefault="006C62BC" w:rsidP="00CB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53F" w:rsidRPr="00CB653F" w:rsidRDefault="00CB653F" w:rsidP="00CB653F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3F" w:rsidRPr="00CB653F" w:rsidRDefault="00CB653F" w:rsidP="00CB653F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Глава Русановского</w:t>
      </w:r>
    </w:p>
    <w:p w:rsidR="00322069" w:rsidRPr="00FA31B9" w:rsidRDefault="00CB653F" w:rsidP="00FA31B9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FA31B9">
        <w:rPr>
          <w:rFonts w:ascii="Times New Roman" w:hAnsi="Times New Roman" w:cs="Times New Roman"/>
          <w:sz w:val="28"/>
          <w:szCs w:val="28"/>
        </w:rPr>
        <w:t xml:space="preserve">                И.Н.Козловкин</w:t>
      </w: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53F" w:rsidRDefault="00CB653F" w:rsidP="00FA3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B653F" w:rsidSect="00FA31B9">
      <w:pgSz w:w="11906" w:h="16838"/>
      <w:pgMar w:top="993" w:right="849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11" w:rsidRDefault="006A7F11" w:rsidP="00322069">
      <w:pPr>
        <w:spacing w:after="0" w:line="240" w:lineRule="auto"/>
      </w:pPr>
      <w:r>
        <w:separator/>
      </w:r>
    </w:p>
  </w:endnote>
  <w:endnote w:type="continuationSeparator" w:id="1">
    <w:p w:rsidR="006A7F11" w:rsidRDefault="006A7F11" w:rsidP="0032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11" w:rsidRDefault="006A7F11" w:rsidP="00322069">
      <w:pPr>
        <w:spacing w:after="0" w:line="240" w:lineRule="auto"/>
      </w:pPr>
      <w:r>
        <w:separator/>
      </w:r>
    </w:p>
  </w:footnote>
  <w:footnote w:type="continuationSeparator" w:id="1">
    <w:p w:rsidR="006A7F11" w:rsidRDefault="006A7F11" w:rsidP="0032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CD4"/>
    <w:rsid w:val="00021169"/>
    <w:rsid w:val="00030A23"/>
    <w:rsid w:val="000574D5"/>
    <w:rsid w:val="000A5CAF"/>
    <w:rsid w:val="000D3455"/>
    <w:rsid w:val="00114A55"/>
    <w:rsid w:val="00162592"/>
    <w:rsid w:val="00181C52"/>
    <w:rsid w:val="001C2DCB"/>
    <w:rsid w:val="002052C8"/>
    <w:rsid w:val="002116B3"/>
    <w:rsid w:val="002153C1"/>
    <w:rsid w:val="002608AF"/>
    <w:rsid w:val="002A532F"/>
    <w:rsid w:val="002B2644"/>
    <w:rsid w:val="002C4B2D"/>
    <w:rsid w:val="002C660C"/>
    <w:rsid w:val="002D706C"/>
    <w:rsid w:val="002D771B"/>
    <w:rsid w:val="002F63D2"/>
    <w:rsid w:val="0031332E"/>
    <w:rsid w:val="00322069"/>
    <w:rsid w:val="00324CB1"/>
    <w:rsid w:val="003819C5"/>
    <w:rsid w:val="003F1D02"/>
    <w:rsid w:val="00424785"/>
    <w:rsid w:val="00435D38"/>
    <w:rsid w:val="00475CEB"/>
    <w:rsid w:val="004E55C9"/>
    <w:rsid w:val="004E60D6"/>
    <w:rsid w:val="005708F7"/>
    <w:rsid w:val="00596B74"/>
    <w:rsid w:val="005B4EF9"/>
    <w:rsid w:val="005D6629"/>
    <w:rsid w:val="005E2C88"/>
    <w:rsid w:val="006179E9"/>
    <w:rsid w:val="00655DB7"/>
    <w:rsid w:val="006871EC"/>
    <w:rsid w:val="006A7F11"/>
    <w:rsid w:val="006B6C7D"/>
    <w:rsid w:val="006C62BC"/>
    <w:rsid w:val="007573D6"/>
    <w:rsid w:val="0079216F"/>
    <w:rsid w:val="007B4508"/>
    <w:rsid w:val="007E1384"/>
    <w:rsid w:val="00844C33"/>
    <w:rsid w:val="00876C5B"/>
    <w:rsid w:val="00882E55"/>
    <w:rsid w:val="00891509"/>
    <w:rsid w:val="008A1CD4"/>
    <w:rsid w:val="008B33BC"/>
    <w:rsid w:val="00925F86"/>
    <w:rsid w:val="00930D58"/>
    <w:rsid w:val="00941453"/>
    <w:rsid w:val="0094250E"/>
    <w:rsid w:val="009A0785"/>
    <w:rsid w:val="009A6308"/>
    <w:rsid w:val="009D603E"/>
    <w:rsid w:val="009F07B7"/>
    <w:rsid w:val="009F56D0"/>
    <w:rsid w:val="00A01541"/>
    <w:rsid w:val="00A30C78"/>
    <w:rsid w:val="00A353F3"/>
    <w:rsid w:val="00B36A90"/>
    <w:rsid w:val="00B53277"/>
    <w:rsid w:val="00B5548E"/>
    <w:rsid w:val="00B724AC"/>
    <w:rsid w:val="00BF78E2"/>
    <w:rsid w:val="00C452CC"/>
    <w:rsid w:val="00CB580F"/>
    <w:rsid w:val="00CB653F"/>
    <w:rsid w:val="00D12269"/>
    <w:rsid w:val="00D176FF"/>
    <w:rsid w:val="00D23948"/>
    <w:rsid w:val="00D35DE3"/>
    <w:rsid w:val="00D61DB9"/>
    <w:rsid w:val="00D909D7"/>
    <w:rsid w:val="00D97699"/>
    <w:rsid w:val="00DA1571"/>
    <w:rsid w:val="00DA538A"/>
    <w:rsid w:val="00DC29B7"/>
    <w:rsid w:val="00DE1114"/>
    <w:rsid w:val="00DF1642"/>
    <w:rsid w:val="00F67DEC"/>
    <w:rsid w:val="00F83F19"/>
    <w:rsid w:val="00F84499"/>
    <w:rsid w:val="00FA31B9"/>
    <w:rsid w:val="00FA7B92"/>
    <w:rsid w:val="00FD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1CD4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8A1CD4"/>
    <w:pPr>
      <w:snapToGrid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1CD4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1CD4"/>
    <w:rPr>
      <w:sz w:val="24"/>
      <w:lang w:eastAsia="ru-RU"/>
    </w:rPr>
  </w:style>
  <w:style w:type="paragraph" w:customStyle="1" w:styleId="ConsPlusNormal0">
    <w:name w:val="ConsPlusNormal"/>
    <w:link w:val="ConsPlusNormal"/>
    <w:rsid w:val="008A1CD4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customStyle="1" w:styleId="Title">
    <w:name w:val="Title!Название НПА"/>
    <w:basedOn w:val="a"/>
    <w:rsid w:val="008A1CD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basedOn w:val="a"/>
    <w:rsid w:val="008A1C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8A1CD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ConsPlusNonformat">
    <w:name w:val="ConsPlusNonformat"/>
    <w:rsid w:val="008A1CD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CB65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2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069"/>
  </w:style>
  <w:style w:type="paragraph" w:styleId="a9">
    <w:name w:val="footer"/>
    <w:basedOn w:val="a"/>
    <w:link w:val="aa"/>
    <w:uiPriority w:val="99"/>
    <w:semiHidden/>
    <w:unhideWhenUsed/>
    <w:rsid w:val="0032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Лидия И.</dc:creator>
  <cp:keywords/>
  <dc:description/>
  <cp:lastModifiedBy>User</cp:lastModifiedBy>
  <cp:revision>11</cp:revision>
  <cp:lastPrinted>2021-02-10T08:00:00Z</cp:lastPrinted>
  <dcterms:created xsi:type="dcterms:W3CDTF">2021-02-01T13:46:00Z</dcterms:created>
  <dcterms:modified xsi:type="dcterms:W3CDTF">2021-03-18T13:21:00Z</dcterms:modified>
</cp:coreProperties>
</file>