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BC" w:rsidRDefault="000B16BC" w:rsidP="000B16BC">
      <w:pPr>
        <w:jc w:val="right"/>
        <w:rPr>
          <w:b/>
          <w:sz w:val="28"/>
          <w:szCs w:val="28"/>
        </w:rPr>
      </w:pPr>
    </w:p>
    <w:p w:rsidR="000B16BC" w:rsidRDefault="000B16BC" w:rsidP="000B16BC">
      <w:pPr>
        <w:jc w:val="center"/>
        <w:rPr>
          <w:b/>
        </w:rPr>
      </w:pPr>
      <w:r>
        <w:rPr>
          <w:b/>
        </w:rPr>
        <w:t xml:space="preserve">АДМИНИСТРАЦИЯ ВИНОГРАДНЕНСКОГО </w:t>
      </w:r>
      <w:proofErr w:type="gramStart"/>
      <w:r>
        <w:rPr>
          <w:b/>
        </w:rPr>
        <w:t>СЕЛЬСКОГО</w:t>
      </w:r>
      <w:proofErr w:type="gramEnd"/>
    </w:p>
    <w:p w:rsidR="000B16BC" w:rsidRDefault="000B16BC" w:rsidP="000B16BC">
      <w:pPr>
        <w:jc w:val="center"/>
        <w:rPr>
          <w:b/>
        </w:rPr>
      </w:pPr>
      <w:r>
        <w:rPr>
          <w:b/>
        </w:rPr>
        <w:t>МУНИЦИПАЛЬНОГО ОБРАЗОВАНИЯ    РЕСПУБЛИКИ КАЛМЫКИЯ</w:t>
      </w:r>
    </w:p>
    <w:p w:rsidR="000B16BC" w:rsidRDefault="000B16BC" w:rsidP="000B16BC">
      <w:pPr>
        <w:tabs>
          <w:tab w:val="left" w:pos="6780"/>
        </w:tabs>
      </w:pPr>
      <w:r>
        <w:tab/>
      </w:r>
    </w:p>
    <w:p w:rsidR="000B16BC" w:rsidRPr="00DB4F34" w:rsidRDefault="000B16BC" w:rsidP="000B16BC">
      <w:pPr>
        <w:pBdr>
          <w:bottom w:val="single" w:sz="12" w:space="1" w:color="auto"/>
        </w:pBdr>
        <w:tabs>
          <w:tab w:val="left" w:pos="678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Республика Калмыкия  </w:t>
      </w:r>
      <w:proofErr w:type="spellStart"/>
      <w:r>
        <w:rPr>
          <w:sz w:val="16"/>
          <w:szCs w:val="16"/>
        </w:rPr>
        <w:t>Городовиковский</w:t>
      </w:r>
      <w:proofErr w:type="spellEnd"/>
      <w:r>
        <w:rPr>
          <w:sz w:val="16"/>
          <w:szCs w:val="16"/>
        </w:rPr>
        <w:t xml:space="preserve"> район 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.В</w:t>
      </w:r>
      <w:proofErr w:type="gramEnd"/>
      <w:r>
        <w:rPr>
          <w:sz w:val="16"/>
          <w:szCs w:val="16"/>
        </w:rPr>
        <w:t>иноградноеул.Октябрьская</w:t>
      </w:r>
      <w:proofErr w:type="spellEnd"/>
      <w:r>
        <w:rPr>
          <w:sz w:val="16"/>
          <w:szCs w:val="16"/>
        </w:rPr>
        <w:t xml:space="preserve"> 109 код 84731 </w:t>
      </w:r>
      <w:proofErr w:type="spellStart"/>
      <w:r>
        <w:rPr>
          <w:sz w:val="16"/>
          <w:szCs w:val="16"/>
        </w:rPr>
        <w:t>телефон,факс</w:t>
      </w:r>
      <w:proofErr w:type="spellEnd"/>
      <w:r>
        <w:rPr>
          <w:sz w:val="16"/>
          <w:szCs w:val="16"/>
        </w:rPr>
        <w:t xml:space="preserve">  97432</w:t>
      </w:r>
    </w:p>
    <w:p w:rsidR="000B16BC" w:rsidRPr="00F15D4D" w:rsidRDefault="000B16BC" w:rsidP="000B16BC">
      <w:pPr>
        <w:pBdr>
          <w:bottom w:val="single" w:sz="12" w:space="1" w:color="auto"/>
        </w:pBdr>
        <w:tabs>
          <w:tab w:val="center" w:pos="5103"/>
          <w:tab w:val="left" w:pos="6780"/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  <w:t>индекс</w:t>
      </w:r>
      <w:r w:rsidRPr="00F15D4D">
        <w:rPr>
          <w:sz w:val="16"/>
          <w:szCs w:val="16"/>
        </w:rPr>
        <w:t xml:space="preserve"> 359062 </w:t>
      </w:r>
      <w:r>
        <w:rPr>
          <w:sz w:val="16"/>
          <w:szCs w:val="16"/>
          <w:lang w:val="en-US"/>
        </w:rPr>
        <w:t>e</w:t>
      </w:r>
      <w:r w:rsidRPr="00F15D4D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 w:rsidRPr="00F15D4D"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vinograd</w:t>
      </w:r>
      <w:proofErr w:type="spellEnd"/>
      <w:r w:rsidRPr="00F15D4D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smo</w:t>
      </w:r>
      <w:proofErr w:type="spellEnd"/>
      <w:r w:rsidRPr="00F15D4D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 w:rsidRPr="00F15D4D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F15D4D">
        <w:rPr>
          <w:sz w:val="16"/>
          <w:szCs w:val="16"/>
        </w:rPr>
        <w:tab/>
      </w:r>
    </w:p>
    <w:p w:rsidR="000B16BC" w:rsidRPr="00F15D4D" w:rsidRDefault="000B16BC" w:rsidP="000B16BC">
      <w:pPr>
        <w:pStyle w:val="1"/>
      </w:pPr>
    </w:p>
    <w:p w:rsidR="000B16BC" w:rsidRPr="00F15D4D" w:rsidRDefault="000B16BC" w:rsidP="000B16BC">
      <w:pPr>
        <w:pStyle w:val="1"/>
        <w:jc w:val="left"/>
      </w:pPr>
    </w:p>
    <w:p w:rsidR="000B16BC" w:rsidRPr="00071A6C" w:rsidRDefault="00B7107A" w:rsidP="000B16BC">
      <w:pPr>
        <w:pStyle w:val="1"/>
        <w:jc w:val="left"/>
      </w:pPr>
      <w:r>
        <w:t>17 мая</w:t>
      </w:r>
      <w:r w:rsidR="004E1310">
        <w:t xml:space="preserve"> </w:t>
      </w:r>
      <w:r w:rsidR="00F15D4D">
        <w:t>202</w:t>
      </w:r>
      <w:r w:rsidR="004E1310">
        <w:t>1</w:t>
      </w:r>
      <w:r w:rsidR="000B16BC" w:rsidRPr="00A105BE">
        <w:t>г.</w:t>
      </w:r>
      <w:r w:rsidR="000B16BC" w:rsidRPr="00A105BE">
        <w:tab/>
      </w:r>
      <w:r w:rsidR="000B16BC" w:rsidRPr="00A105BE">
        <w:tab/>
      </w:r>
      <w:r w:rsidR="0054612E">
        <w:t xml:space="preserve">     </w:t>
      </w:r>
      <w:r w:rsidR="000B16BC" w:rsidRPr="00A105BE">
        <w:t xml:space="preserve">РЕШЕНИЕ № </w:t>
      </w:r>
      <w:r>
        <w:t>11</w:t>
      </w:r>
      <w:r w:rsidR="00EE2CF0">
        <w:t xml:space="preserve">                                                </w:t>
      </w:r>
      <w:r w:rsidR="000B16BC" w:rsidRPr="00A105BE">
        <w:t>с.</w:t>
      </w:r>
      <w:r w:rsidR="000B16BC">
        <w:t>Виноградное</w:t>
      </w:r>
    </w:p>
    <w:p w:rsidR="000B16BC" w:rsidRDefault="000B16BC" w:rsidP="000B16BC">
      <w:pPr>
        <w:ind w:firstLine="709"/>
        <w:jc w:val="center"/>
        <w:rPr>
          <w:bCs/>
        </w:rPr>
      </w:pPr>
    </w:p>
    <w:p w:rsidR="000B16BC" w:rsidRDefault="000B16BC" w:rsidP="000B16BC">
      <w:pPr>
        <w:ind w:left="1416"/>
        <w:jc w:val="right"/>
        <w:rPr>
          <w:b/>
          <w:bCs/>
          <w:sz w:val="28"/>
          <w:szCs w:val="28"/>
        </w:rPr>
      </w:pPr>
    </w:p>
    <w:p w:rsidR="004E1310" w:rsidRPr="00A84E65" w:rsidRDefault="004E1310" w:rsidP="00A84E65">
      <w:pPr>
        <w:pStyle w:val="ConsNonformat"/>
        <w:tabs>
          <w:tab w:val="left" w:pos="7937"/>
        </w:tabs>
        <w:ind w:left="4248" w:right="0"/>
        <w:rPr>
          <w:rFonts w:ascii="Times New Roman" w:hAnsi="Times New Roman" w:cs="Times New Roman"/>
          <w:b/>
          <w:sz w:val="22"/>
          <w:szCs w:val="22"/>
        </w:rPr>
      </w:pPr>
      <w:r w:rsidRPr="00A84E65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и дополнений </w:t>
      </w:r>
      <w:proofErr w:type="gramStart"/>
      <w:r w:rsidRPr="00A84E65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4E1310" w:rsidRPr="00A84E65" w:rsidRDefault="004E1310" w:rsidP="00A84E65">
      <w:pPr>
        <w:pStyle w:val="ConsNonformat"/>
        <w:tabs>
          <w:tab w:val="left" w:pos="7937"/>
        </w:tabs>
        <w:ind w:left="4248" w:right="0"/>
        <w:rPr>
          <w:rFonts w:ascii="Times New Roman" w:hAnsi="Times New Roman" w:cs="Times New Roman"/>
          <w:b/>
          <w:sz w:val="22"/>
          <w:szCs w:val="22"/>
        </w:rPr>
      </w:pPr>
      <w:r w:rsidRPr="00A84E65">
        <w:rPr>
          <w:rFonts w:ascii="Times New Roman" w:hAnsi="Times New Roman" w:cs="Times New Roman"/>
          <w:b/>
          <w:sz w:val="22"/>
          <w:szCs w:val="22"/>
        </w:rPr>
        <w:t>решение Собрания депутатов «О бюджете</w:t>
      </w:r>
    </w:p>
    <w:p w:rsidR="004E1310" w:rsidRPr="00A84E65" w:rsidRDefault="004E1310" w:rsidP="00A84E65">
      <w:pPr>
        <w:pStyle w:val="ConsNonformat"/>
        <w:tabs>
          <w:tab w:val="left" w:pos="7937"/>
        </w:tabs>
        <w:ind w:left="4248" w:right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84E65">
        <w:rPr>
          <w:rFonts w:ascii="Times New Roman" w:hAnsi="Times New Roman" w:cs="Times New Roman"/>
          <w:b/>
          <w:sz w:val="22"/>
          <w:szCs w:val="22"/>
        </w:rPr>
        <w:t>Виноградненского</w:t>
      </w:r>
      <w:proofErr w:type="spellEnd"/>
      <w:r w:rsidRPr="00A84E65">
        <w:rPr>
          <w:rFonts w:ascii="Times New Roman" w:hAnsi="Times New Roman" w:cs="Times New Roman"/>
          <w:b/>
          <w:sz w:val="22"/>
          <w:szCs w:val="22"/>
        </w:rPr>
        <w:t xml:space="preserve"> сельского муниципального</w:t>
      </w:r>
    </w:p>
    <w:p w:rsidR="004E1310" w:rsidRPr="00A84E65" w:rsidRDefault="004E1310" w:rsidP="00A84E65">
      <w:pPr>
        <w:pStyle w:val="ConsNonformat"/>
        <w:tabs>
          <w:tab w:val="left" w:pos="7937"/>
        </w:tabs>
        <w:ind w:left="4248" w:right="0"/>
        <w:rPr>
          <w:rFonts w:ascii="Times New Roman" w:hAnsi="Times New Roman" w:cs="Times New Roman"/>
          <w:b/>
          <w:sz w:val="22"/>
          <w:szCs w:val="22"/>
        </w:rPr>
      </w:pPr>
      <w:r w:rsidRPr="00A84E65">
        <w:rPr>
          <w:rFonts w:ascii="Times New Roman" w:hAnsi="Times New Roman" w:cs="Times New Roman"/>
          <w:b/>
          <w:sz w:val="22"/>
          <w:szCs w:val="22"/>
        </w:rPr>
        <w:t xml:space="preserve">образования Республики Калмыкия на 2021год и </w:t>
      </w:r>
    </w:p>
    <w:p w:rsidR="004E1310" w:rsidRPr="00A84E65" w:rsidRDefault="004E1310" w:rsidP="00A84E65">
      <w:pPr>
        <w:pStyle w:val="ConsNonformat"/>
        <w:tabs>
          <w:tab w:val="left" w:pos="7937"/>
        </w:tabs>
        <w:ind w:left="4248" w:right="0"/>
        <w:rPr>
          <w:rFonts w:ascii="Times New Roman" w:hAnsi="Times New Roman" w:cs="Times New Roman"/>
          <w:b/>
          <w:sz w:val="22"/>
          <w:szCs w:val="22"/>
        </w:rPr>
      </w:pPr>
      <w:r w:rsidRPr="00A84E65">
        <w:rPr>
          <w:rFonts w:ascii="Times New Roman" w:hAnsi="Times New Roman" w:cs="Times New Roman"/>
          <w:b/>
          <w:sz w:val="22"/>
          <w:szCs w:val="22"/>
        </w:rPr>
        <w:t xml:space="preserve">плановый период 2022 и 2023 годов»            </w:t>
      </w:r>
    </w:p>
    <w:p w:rsidR="004E1310" w:rsidRPr="00A84E65" w:rsidRDefault="004E1310" w:rsidP="00A84E65">
      <w:pPr>
        <w:ind w:left="4248"/>
        <w:rPr>
          <w:b/>
          <w:sz w:val="22"/>
          <w:szCs w:val="22"/>
        </w:rPr>
      </w:pPr>
    </w:p>
    <w:p w:rsidR="004E1310" w:rsidRDefault="004E1310" w:rsidP="004E1310">
      <w:pPr>
        <w:jc w:val="center"/>
      </w:pPr>
    </w:p>
    <w:p w:rsidR="004E1310" w:rsidRDefault="004E1310" w:rsidP="004E131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4E1310" w:rsidRPr="00B7107A" w:rsidRDefault="004E1310" w:rsidP="004E1310">
      <w:pPr>
        <w:ind w:firstLine="708"/>
        <w:jc w:val="both"/>
        <w:rPr>
          <w:sz w:val="28"/>
          <w:szCs w:val="28"/>
        </w:rPr>
      </w:pPr>
      <w:r w:rsidRPr="00B7107A">
        <w:rPr>
          <w:sz w:val="28"/>
          <w:szCs w:val="28"/>
        </w:rPr>
        <w:t xml:space="preserve">Собрание депутатов </w:t>
      </w:r>
      <w:proofErr w:type="spellStart"/>
      <w:r w:rsidRPr="00B7107A">
        <w:rPr>
          <w:sz w:val="28"/>
          <w:szCs w:val="28"/>
        </w:rPr>
        <w:t>Виноградненского</w:t>
      </w:r>
      <w:proofErr w:type="spellEnd"/>
      <w:r w:rsidRPr="00B7107A">
        <w:rPr>
          <w:sz w:val="28"/>
          <w:szCs w:val="28"/>
        </w:rPr>
        <w:t xml:space="preserve"> сельского  муниципального образования Республики Калмыкия в соответствии с пунктом 6.4 Решения </w:t>
      </w:r>
      <w:r w:rsidRPr="00B7107A">
        <w:rPr>
          <w:bCs/>
          <w:sz w:val="28"/>
          <w:szCs w:val="28"/>
        </w:rPr>
        <w:t xml:space="preserve">Собрания депутатов </w:t>
      </w:r>
      <w:proofErr w:type="spellStart"/>
      <w:r w:rsidRPr="00B7107A">
        <w:rPr>
          <w:bCs/>
          <w:sz w:val="28"/>
          <w:szCs w:val="28"/>
        </w:rPr>
        <w:t>Виноградненского</w:t>
      </w:r>
      <w:proofErr w:type="spellEnd"/>
      <w:r w:rsidRPr="00B7107A">
        <w:rPr>
          <w:bCs/>
          <w:sz w:val="28"/>
          <w:szCs w:val="28"/>
        </w:rPr>
        <w:t xml:space="preserve"> сельского муниципального образования Республики Калмыкия </w:t>
      </w:r>
      <w:r w:rsidRPr="00B7107A">
        <w:rPr>
          <w:sz w:val="28"/>
          <w:szCs w:val="28"/>
        </w:rPr>
        <w:t xml:space="preserve">№5 от 22.02.2017г. «Об утверждении положения о бюджетном процессе в </w:t>
      </w:r>
      <w:proofErr w:type="spellStart"/>
      <w:r w:rsidRPr="00B7107A">
        <w:rPr>
          <w:sz w:val="28"/>
          <w:szCs w:val="28"/>
        </w:rPr>
        <w:t>Виноградненском</w:t>
      </w:r>
      <w:proofErr w:type="spellEnd"/>
      <w:r w:rsidRPr="00B7107A">
        <w:rPr>
          <w:sz w:val="28"/>
          <w:szCs w:val="28"/>
        </w:rPr>
        <w:t xml:space="preserve"> сельском муниципальном образовании Республики Калмыкия»</w:t>
      </w:r>
      <w:proofErr w:type="gramStart"/>
      <w:r w:rsidRPr="00B7107A">
        <w:rPr>
          <w:sz w:val="28"/>
          <w:szCs w:val="28"/>
        </w:rPr>
        <w:t xml:space="preserve"> :</w:t>
      </w:r>
      <w:proofErr w:type="gramEnd"/>
    </w:p>
    <w:p w:rsidR="004E1310" w:rsidRPr="00B7107A" w:rsidRDefault="004E1310" w:rsidP="004E1310">
      <w:pPr>
        <w:pStyle w:val="ConsNonformat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4E1310" w:rsidRDefault="004E1310" w:rsidP="004E1310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4E1310" w:rsidRDefault="004E1310" w:rsidP="004E1310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7A" w:rsidRDefault="00B7107A" w:rsidP="00B7107A">
      <w:pPr>
        <w:numPr>
          <w:ilvl w:val="0"/>
          <w:numId w:val="49"/>
        </w:numPr>
        <w:ind w:left="0" w:firstLine="426"/>
        <w:jc w:val="both"/>
        <w:rPr>
          <w:sz w:val="28"/>
          <w:szCs w:val="28"/>
        </w:rPr>
      </w:pPr>
      <w:r w:rsidRPr="00F77325"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  <w:r w:rsidRPr="00AF27AA">
        <w:rPr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sz w:val="28"/>
          <w:szCs w:val="28"/>
        </w:rPr>
        <w:t>Виноградненского</w:t>
      </w:r>
      <w:proofErr w:type="spellEnd"/>
      <w:r w:rsidRPr="00AF27AA">
        <w:rPr>
          <w:sz w:val="28"/>
          <w:szCs w:val="28"/>
        </w:rPr>
        <w:t xml:space="preserve"> сельского муниципального образ</w:t>
      </w:r>
      <w:r>
        <w:rPr>
          <w:sz w:val="28"/>
          <w:szCs w:val="28"/>
        </w:rPr>
        <w:t xml:space="preserve">ования Республики Калмыкия </w:t>
      </w:r>
      <w:r w:rsidRPr="00AF27AA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AF27AA">
        <w:rPr>
          <w:sz w:val="28"/>
          <w:szCs w:val="28"/>
        </w:rPr>
        <w:t>.12.20</w:t>
      </w:r>
      <w:r>
        <w:rPr>
          <w:sz w:val="28"/>
          <w:szCs w:val="28"/>
        </w:rPr>
        <w:t xml:space="preserve">20 №15 </w:t>
      </w:r>
      <w:r w:rsidRPr="00AF27AA"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Виноградненского</w:t>
      </w:r>
      <w:proofErr w:type="spellEnd"/>
      <w:r w:rsidRPr="00AF27AA">
        <w:rPr>
          <w:sz w:val="28"/>
          <w:szCs w:val="28"/>
        </w:rPr>
        <w:t xml:space="preserve"> сельского муниципального образования Республики Калмыкия на 20</w:t>
      </w:r>
      <w:r>
        <w:rPr>
          <w:sz w:val="28"/>
          <w:szCs w:val="28"/>
        </w:rPr>
        <w:t>21</w:t>
      </w:r>
      <w:r w:rsidRPr="00AF27A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2022 и 2023 годов</w:t>
      </w:r>
      <w:r w:rsidRPr="00AF27A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 и дополнения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7107A" w:rsidRDefault="00B7107A" w:rsidP="00B7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  <w:r w:rsidRPr="00B878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87851">
        <w:rPr>
          <w:sz w:val="28"/>
          <w:szCs w:val="28"/>
        </w:rPr>
        <w:t xml:space="preserve">6 к  решению Собрания депутатов </w:t>
      </w:r>
      <w:proofErr w:type="spellStart"/>
      <w:r>
        <w:rPr>
          <w:sz w:val="28"/>
          <w:szCs w:val="28"/>
        </w:rPr>
        <w:t>Виноградненского</w:t>
      </w:r>
      <w:proofErr w:type="spellEnd"/>
      <w:r w:rsidRPr="00B87851">
        <w:rPr>
          <w:sz w:val="28"/>
          <w:szCs w:val="28"/>
        </w:rPr>
        <w:t xml:space="preserve"> сельского муниципального образования Республики Калмыкия от 2</w:t>
      </w:r>
      <w:r>
        <w:rPr>
          <w:sz w:val="28"/>
          <w:szCs w:val="28"/>
        </w:rPr>
        <w:t>9</w:t>
      </w:r>
      <w:r w:rsidRPr="00B87851">
        <w:rPr>
          <w:sz w:val="28"/>
          <w:szCs w:val="28"/>
        </w:rPr>
        <w:t>.12.20</w:t>
      </w:r>
      <w:r>
        <w:rPr>
          <w:sz w:val="28"/>
          <w:szCs w:val="28"/>
        </w:rPr>
        <w:t>20 №15</w:t>
      </w:r>
      <w:r w:rsidRPr="00B87851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Виноградненского</w:t>
      </w:r>
      <w:proofErr w:type="spellEnd"/>
      <w:r w:rsidRPr="00B87851">
        <w:rPr>
          <w:sz w:val="28"/>
          <w:szCs w:val="28"/>
        </w:rPr>
        <w:t xml:space="preserve"> сельского муниципального образования Республики Калмыкия на 20</w:t>
      </w:r>
      <w:r>
        <w:rPr>
          <w:sz w:val="28"/>
          <w:szCs w:val="28"/>
        </w:rPr>
        <w:t xml:space="preserve">21 </w:t>
      </w:r>
      <w:r w:rsidRPr="00B87851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2022 и 2023 года</w:t>
      </w:r>
      <w:r w:rsidRPr="00B8785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</w:t>
      </w:r>
      <w:r w:rsidRPr="00B87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proofErr w:type="gramStart"/>
      <w:r w:rsidRPr="00B87851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Pr="00B8785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7851">
        <w:rPr>
          <w:sz w:val="28"/>
          <w:szCs w:val="28"/>
        </w:rPr>
        <w:t xml:space="preserve"> 1 к настоящему решению. </w:t>
      </w:r>
    </w:p>
    <w:p w:rsidR="00B7107A" w:rsidRPr="00AF27AA" w:rsidRDefault="00B7107A" w:rsidP="00B7107A">
      <w:pPr>
        <w:ind w:firstLine="709"/>
        <w:jc w:val="both"/>
        <w:rPr>
          <w:sz w:val="28"/>
          <w:szCs w:val="28"/>
        </w:rPr>
      </w:pPr>
      <w:r w:rsidRPr="00F77325"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</w:t>
      </w:r>
      <w:r w:rsidRPr="00AF27AA">
        <w:rPr>
          <w:sz w:val="28"/>
          <w:szCs w:val="28"/>
        </w:rPr>
        <w:t xml:space="preserve">Настоящее решение вступает в силу с момента его официального опубликования и размещения на официальном сайте </w:t>
      </w:r>
      <w:proofErr w:type="spellStart"/>
      <w:r>
        <w:rPr>
          <w:sz w:val="28"/>
          <w:szCs w:val="28"/>
        </w:rPr>
        <w:t>Виноградненского</w:t>
      </w:r>
      <w:proofErr w:type="spellEnd"/>
      <w:r w:rsidRPr="00AF27AA">
        <w:rPr>
          <w:sz w:val="28"/>
          <w:szCs w:val="28"/>
        </w:rPr>
        <w:t xml:space="preserve"> сельского муниципального образования Республики Калмыкия.            </w:t>
      </w:r>
    </w:p>
    <w:p w:rsidR="00B7107A" w:rsidRDefault="00B7107A" w:rsidP="00B7107A">
      <w:pPr>
        <w:suppressAutoHyphens/>
        <w:rPr>
          <w:sz w:val="28"/>
          <w:szCs w:val="28"/>
          <w:lang w:eastAsia="ar-SA"/>
        </w:rPr>
      </w:pPr>
    </w:p>
    <w:p w:rsidR="004E1310" w:rsidRDefault="004E1310" w:rsidP="004E1310">
      <w:pPr>
        <w:tabs>
          <w:tab w:val="left" w:pos="5760"/>
        </w:tabs>
        <w:jc w:val="both"/>
      </w:pPr>
      <w:r>
        <w:t xml:space="preserve"> </w:t>
      </w:r>
    </w:p>
    <w:p w:rsidR="004E1310" w:rsidRPr="00A84E65" w:rsidRDefault="00A84E65" w:rsidP="004E1310">
      <w:pPr>
        <w:tabs>
          <w:tab w:val="left" w:pos="5760"/>
        </w:tabs>
        <w:jc w:val="both"/>
        <w:rPr>
          <w:b/>
        </w:rPr>
      </w:pPr>
      <w:r w:rsidRPr="00A84E65">
        <w:rPr>
          <w:b/>
        </w:rPr>
        <w:t xml:space="preserve"> </w:t>
      </w:r>
      <w:r w:rsidR="004E1310" w:rsidRPr="00A84E65">
        <w:rPr>
          <w:b/>
        </w:rPr>
        <w:t xml:space="preserve">Глава </w:t>
      </w:r>
      <w:proofErr w:type="spellStart"/>
      <w:r w:rsidR="004E1310" w:rsidRPr="00A84E65">
        <w:rPr>
          <w:b/>
        </w:rPr>
        <w:t>Виноградненского</w:t>
      </w:r>
      <w:proofErr w:type="spellEnd"/>
      <w:r w:rsidR="004E1310" w:rsidRPr="00A84E65">
        <w:rPr>
          <w:b/>
        </w:rPr>
        <w:t xml:space="preserve">  </w:t>
      </w:r>
      <w:proofErr w:type="gramStart"/>
      <w:r w:rsidR="004E1310" w:rsidRPr="00A84E65">
        <w:rPr>
          <w:b/>
        </w:rPr>
        <w:t>сельского</w:t>
      </w:r>
      <w:proofErr w:type="gramEnd"/>
      <w:r w:rsidR="004E1310" w:rsidRPr="00A84E65">
        <w:rPr>
          <w:b/>
        </w:rPr>
        <w:t xml:space="preserve"> </w:t>
      </w:r>
    </w:p>
    <w:p w:rsidR="004E1310" w:rsidRPr="00A84E65" w:rsidRDefault="004E1310" w:rsidP="004E1310">
      <w:pPr>
        <w:tabs>
          <w:tab w:val="left" w:pos="5760"/>
        </w:tabs>
        <w:jc w:val="both"/>
        <w:rPr>
          <w:b/>
        </w:rPr>
      </w:pPr>
      <w:r w:rsidRPr="00A84E65">
        <w:rPr>
          <w:b/>
        </w:rPr>
        <w:t xml:space="preserve"> муниципального образования Республики</w:t>
      </w:r>
    </w:p>
    <w:p w:rsidR="004E1310" w:rsidRPr="00A84E65" w:rsidRDefault="004E1310" w:rsidP="004E1310">
      <w:pPr>
        <w:tabs>
          <w:tab w:val="left" w:pos="5760"/>
        </w:tabs>
        <w:jc w:val="both"/>
        <w:rPr>
          <w:b/>
        </w:rPr>
      </w:pPr>
      <w:r w:rsidRPr="00A84E65">
        <w:rPr>
          <w:b/>
        </w:rPr>
        <w:t xml:space="preserve"> Калмыкия (</w:t>
      </w:r>
      <w:proofErr w:type="spellStart"/>
      <w:r w:rsidRPr="00A84E65">
        <w:rPr>
          <w:b/>
        </w:rPr>
        <w:t>ахлачи</w:t>
      </w:r>
      <w:proofErr w:type="spellEnd"/>
      <w:r w:rsidRPr="00A84E65">
        <w:rPr>
          <w:b/>
        </w:rPr>
        <w:t xml:space="preserve">)                      </w:t>
      </w:r>
      <w:r w:rsidR="00A84E65">
        <w:rPr>
          <w:b/>
        </w:rPr>
        <w:t xml:space="preserve">                            </w:t>
      </w:r>
      <w:r w:rsidRPr="00A84E65">
        <w:rPr>
          <w:b/>
        </w:rPr>
        <w:t xml:space="preserve">___________________ </w:t>
      </w:r>
      <w:proofErr w:type="spellStart"/>
      <w:r w:rsidR="002D59A0" w:rsidRPr="00A84E65">
        <w:rPr>
          <w:b/>
        </w:rPr>
        <w:t>Н.Н.Дельдюгинов</w:t>
      </w:r>
      <w:proofErr w:type="spellEnd"/>
      <w:r w:rsidRPr="00A84E65">
        <w:rPr>
          <w:b/>
        </w:rPr>
        <w:t xml:space="preserve"> </w:t>
      </w:r>
    </w:p>
    <w:p w:rsidR="00A84E65" w:rsidRDefault="00A84E65" w:rsidP="004E1310">
      <w:pPr>
        <w:rPr>
          <w:b/>
        </w:rPr>
      </w:pPr>
    </w:p>
    <w:p w:rsidR="00A84E65" w:rsidRDefault="00A84E65" w:rsidP="004E1310">
      <w:pPr>
        <w:rPr>
          <w:b/>
        </w:rPr>
      </w:pPr>
    </w:p>
    <w:p w:rsidR="004E1310" w:rsidRPr="00A84E65" w:rsidRDefault="00A84E65" w:rsidP="004E1310">
      <w:pPr>
        <w:rPr>
          <w:b/>
        </w:rPr>
      </w:pPr>
      <w:bookmarkStart w:id="0" w:name="_GoBack"/>
      <w:bookmarkEnd w:id="0"/>
      <w:r w:rsidRPr="00A84E65">
        <w:rPr>
          <w:b/>
        </w:rPr>
        <w:t xml:space="preserve"> </w:t>
      </w:r>
      <w:r w:rsidR="004E1310" w:rsidRPr="00A84E65">
        <w:rPr>
          <w:b/>
        </w:rPr>
        <w:t>Председатель собрания депутатов</w:t>
      </w:r>
    </w:p>
    <w:p w:rsidR="004E1310" w:rsidRPr="00A84E65" w:rsidRDefault="004E1310" w:rsidP="004E1310">
      <w:pPr>
        <w:rPr>
          <w:b/>
        </w:rPr>
      </w:pPr>
      <w:r w:rsidRPr="00A84E65">
        <w:rPr>
          <w:rFonts w:ascii="Calibri" w:hAnsi="Calibri"/>
          <w:b/>
        </w:rPr>
        <w:t xml:space="preserve"> </w:t>
      </w:r>
      <w:proofErr w:type="spellStart"/>
      <w:r w:rsidRPr="00A84E65">
        <w:rPr>
          <w:b/>
        </w:rPr>
        <w:t>Виноградненского</w:t>
      </w:r>
      <w:proofErr w:type="spellEnd"/>
      <w:r w:rsidRPr="00A84E65">
        <w:rPr>
          <w:b/>
        </w:rPr>
        <w:t xml:space="preserve"> сельского</w:t>
      </w:r>
    </w:p>
    <w:p w:rsidR="004E1310" w:rsidRPr="00A84E65" w:rsidRDefault="004E1310" w:rsidP="004E1310">
      <w:pPr>
        <w:rPr>
          <w:b/>
        </w:rPr>
      </w:pPr>
      <w:r w:rsidRPr="00A84E65">
        <w:rPr>
          <w:b/>
        </w:rPr>
        <w:t xml:space="preserve"> муниципального образования</w:t>
      </w:r>
    </w:p>
    <w:p w:rsidR="004E1310" w:rsidRPr="00A84E65" w:rsidRDefault="004E1310" w:rsidP="004E1310">
      <w:pPr>
        <w:rPr>
          <w:b/>
        </w:rPr>
      </w:pPr>
      <w:r w:rsidRPr="00A84E65">
        <w:rPr>
          <w:b/>
        </w:rPr>
        <w:t xml:space="preserve"> Республики Калмыкия</w:t>
      </w:r>
      <w:r w:rsidRPr="00A84E65">
        <w:rPr>
          <w:b/>
        </w:rPr>
        <w:tab/>
        <w:t xml:space="preserve">                                            ____________________ Б.Н.Бембинова</w:t>
      </w:r>
    </w:p>
    <w:p w:rsidR="00A84E65" w:rsidRPr="00A84E65" w:rsidRDefault="00A84E65" w:rsidP="000C3BED">
      <w:pPr>
        <w:tabs>
          <w:tab w:val="left" w:pos="4275"/>
          <w:tab w:val="left" w:pos="4500"/>
        </w:tabs>
        <w:jc w:val="right"/>
        <w:rPr>
          <w:b/>
          <w:sz w:val="16"/>
          <w:szCs w:val="16"/>
        </w:rPr>
      </w:pPr>
    </w:p>
    <w:p w:rsidR="000C3BED" w:rsidRPr="001D528C" w:rsidRDefault="000C3BED" w:rsidP="000C3BED">
      <w:pPr>
        <w:tabs>
          <w:tab w:val="left" w:pos="4275"/>
          <w:tab w:val="left" w:pos="4500"/>
        </w:tabs>
        <w:jc w:val="right"/>
        <w:rPr>
          <w:sz w:val="16"/>
          <w:szCs w:val="16"/>
        </w:rPr>
      </w:pPr>
      <w:r w:rsidRPr="001D528C">
        <w:rPr>
          <w:sz w:val="16"/>
          <w:szCs w:val="16"/>
        </w:rPr>
        <w:lastRenderedPageBreak/>
        <w:t xml:space="preserve">Приложение </w:t>
      </w:r>
      <w:r w:rsidR="00320B7B">
        <w:rPr>
          <w:sz w:val="16"/>
          <w:szCs w:val="16"/>
        </w:rPr>
        <w:t>1</w:t>
      </w:r>
    </w:p>
    <w:p w:rsidR="000C3BED" w:rsidRPr="001D528C" w:rsidRDefault="000C3BED" w:rsidP="000C3BED">
      <w:pPr>
        <w:jc w:val="right"/>
        <w:rPr>
          <w:sz w:val="16"/>
          <w:szCs w:val="16"/>
        </w:rPr>
      </w:pPr>
      <w:r w:rsidRPr="001D528C">
        <w:rPr>
          <w:sz w:val="16"/>
          <w:szCs w:val="16"/>
        </w:rPr>
        <w:t xml:space="preserve">                                                                                            к решению Собрания депутатов </w:t>
      </w:r>
    </w:p>
    <w:p w:rsidR="000C3BED" w:rsidRPr="001D528C" w:rsidRDefault="000C3BED" w:rsidP="000C3BED">
      <w:pPr>
        <w:jc w:val="right"/>
        <w:rPr>
          <w:sz w:val="16"/>
          <w:szCs w:val="16"/>
        </w:rPr>
      </w:pPr>
      <w:r w:rsidRPr="001D528C">
        <w:rPr>
          <w:sz w:val="16"/>
          <w:szCs w:val="16"/>
        </w:rPr>
        <w:t xml:space="preserve">                                                                                            Виноградненского сельского муниципального                                </w:t>
      </w:r>
    </w:p>
    <w:p w:rsidR="000C3BED" w:rsidRPr="001D528C" w:rsidRDefault="000C3BED" w:rsidP="000C3BED">
      <w:pPr>
        <w:jc w:val="right"/>
        <w:rPr>
          <w:sz w:val="16"/>
          <w:szCs w:val="16"/>
        </w:rPr>
      </w:pPr>
      <w:r w:rsidRPr="001D528C">
        <w:rPr>
          <w:sz w:val="16"/>
          <w:szCs w:val="16"/>
        </w:rPr>
        <w:t xml:space="preserve">                                                                                            образования  Республики Калмыкия «О бюджете                   </w:t>
      </w:r>
    </w:p>
    <w:p w:rsidR="000C3BED" w:rsidRPr="001D528C" w:rsidRDefault="000C3BED" w:rsidP="000C3BED">
      <w:pPr>
        <w:tabs>
          <w:tab w:val="left" w:pos="4275"/>
          <w:tab w:val="left" w:pos="4500"/>
        </w:tabs>
        <w:jc w:val="right"/>
        <w:rPr>
          <w:sz w:val="16"/>
          <w:szCs w:val="16"/>
        </w:rPr>
      </w:pPr>
      <w:r w:rsidRPr="001D528C">
        <w:rPr>
          <w:sz w:val="16"/>
          <w:szCs w:val="16"/>
        </w:rPr>
        <w:t xml:space="preserve">                                                                                            Виноградненского сельского муниципального                                                                                                                                                                                         образования Республики  Калмыкия на 202</w:t>
      </w:r>
      <w:r>
        <w:rPr>
          <w:sz w:val="16"/>
          <w:szCs w:val="16"/>
        </w:rPr>
        <w:t>1</w:t>
      </w:r>
      <w:r w:rsidRPr="001D528C">
        <w:rPr>
          <w:sz w:val="16"/>
          <w:szCs w:val="16"/>
        </w:rPr>
        <w:t xml:space="preserve"> год </w:t>
      </w:r>
    </w:p>
    <w:p w:rsidR="000C3BED" w:rsidRPr="001D528C" w:rsidRDefault="000C3BED" w:rsidP="000C3BED">
      <w:pPr>
        <w:tabs>
          <w:tab w:val="left" w:pos="4275"/>
          <w:tab w:val="left" w:pos="4500"/>
        </w:tabs>
        <w:jc w:val="right"/>
        <w:rPr>
          <w:sz w:val="16"/>
          <w:szCs w:val="16"/>
        </w:rPr>
      </w:pPr>
      <w:r w:rsidRPr="001D528C">
        <w:rPr>
          <w:sz w:val="16"/>
          <w:szCs w:val="16"/>
        </w:rPr>
        <w:t>и плановый период 202</w:t>
      </w:r>
      <w:r>
        <w:rPr>
          <w:sz w:val="16"/>
          <w:szCs w:val="16"/>
        </w:rPr>
        <w:t>2</w:t>
      </w:r>
      <w:r w:rsidRPr="001D528C">
        <w:rPr>
          <w:sz w:val="16"/>
          <w:szCs w:val="16"/>
        </w:rPr>
        <w:t xml:space="preserve"> и 202</w:t>
      </w:r>
      <w:r>
        <w:rPr>
          <w:sz w:val="16"/>
          <w:szCs w:val="16"/>
        </w:rPr>
        <w:t>3</w:t>
      </w:r>
      <w:r w:rsidRPr="001D528C">
        <w:rPr>
          <w:sz w:val="16"/>
          <w:szCs w:val="16"/>
        </w:rPr>
        <w:t>г."</w:t>
      </w:r>
    </w:p>
    <w:p w:rsidR="000C3BED" w:rsidRDefault="00372653" w:rsidP="00372653">
      <w:pPr>
        <w:tabs>
          <w:tab w:val="left" w:pos="4275"/>
          <w:tab w:val="left" w:pos="4500"/>
        </w:tabs>
        <w:jc w:val="right"/>
        <w:rPr>
          <w:sz w:val="16"/>
          <w:szCs w:val="16"/>
        </w:rPr>
      </w:pPr>
      <w:r w:rsidRPr="00372653">
        <w:rPr>
          <w:sz w:val="16"/>
          <w:szCs w:val="16"/>
        </w:rPr>
        <w:t xml:space="preserve">№ </w:t>
      </w:r>
      <w:r w:rsidR="00B7107A">
        <w:rPr>
          <w:sz w:val="16"/>
          <w:szCs w:val="16"/>
        </w:rPr>
        <w:t>11 от 17</w:t>
      </w:r>
      <w:r w:rsidRPr="00372653">
        <w:rPr>
          <w:sz w:val="16"/>
          <w:szCs w:val="16"/>
        </w:rPr>
        <w:t>.</w:t>
      </w:r>
      <w:r w:rsidR="00320B7B">
        <w:rPr>
          <w:sz w:val="16"/>
          <w:szCs w:val="16"/>
        </w:rPr>
        <w:t>0</w:t>
      </w:r>
      <w:r w:rsidR="00B7107A">
        <w:rPr>
          <w:sz w:val="16"/>
          <w:szCs w:val="16"/>
        </w:rPr>
        <w:t>5</w:t>
      </w:r>
      <w:r w:rsidRPr="00372653">
        <w:rPr>
          <w:sz w:val="16"/>
          <w:szCs w:val="16"/>
        </w:rPr>
        <w:t>.202</w:t>
      </w:r>
      <w:r w:rsidR="00320B7B">
        <w:rPr>
          <w:sz w:val="16"/>
          <w:szCs w:val="16"/>
        </w:rPr>
        <w:t>1</w:t>
      </w:r>
      <w:r w:rsidRPr="00372653">
        <w:rPr>
          <w:sz w:val="16"/>
          <w:szCs w:val="16"/>
        </w:rPr>
        <w:t>г.</w:t>
      </w:r>
    </w:p>
    <w:p w:rsidR="00930B02" w:rsidRDefault="00930B02" w:rsidP="00372653">
      <w:pPr>
        <w:tabs>
          <w:tab w:val="left" w:pos="4275"/>
          <w:tab w:val="left" w:pos="4500"/>
        </w:tabs>
        <w:jc w:val="right"/>
        <w:rPr>
          <w:sz w:val="16"/>
          <w:szCs w:val="16"/>
        </w:rPr>
      </w:pPr>
    </w:p>
    <w:p w:rsidR="00930B02" w:rsidRDefault="00930B02" w:rsidP="00372653">
      <w:pPr>
        <w:tabs>
          <w:tab w:val="left" w:pos="4275"/>
          <w:tab w:val="left" w:pos="4500"/>
        </w:tabs>
        <w:jc w:val="right"/>
        <w:rPr>
          <w:sz w:val="16"/>
          <w:szCs w:val="16"/>
        </w:rPr>
      </w:pPr>
    </w:p>
    <w:p w:rsidR="00930B02" w:rsidRDefault="00930B02" w:rsidP="00372653">
      <w:pPr>
        <w:tabs>
          <w:tab w:val="left" w:pos="4275"/>
          <w:tab w:val="left" w:pos="4500"/>
        </w:tabs>
        <w:jc w:val="right"/>
        <w:rPr>
          <w:sz w:val="20"/>
          <w:szCs w:val="20"/>
        </w:rPr>
      </w:pPr>
    </w:p>
    <w:p w:rsidR="000C3BED" w:rsidRPr="001D528C" w:rsidRDefault="000C3BED" w:rsidP="000C3BED">
      <w:pPr>
        <w:jc w:val="center"/>
      </w:pPr>
      <w:r w:rsidRPr="001D528C">
        <w:rPr>
          <w:b/>
          <w:bCs/>
        </w:rPr>
        <w:t xml:space="preserve">Распределение бюджетных </w:t>
      </w:r>
      <w:proofErr w:type="spellStart"/>
      <w:r w:rsidRPr="001D528C">
        <w:rPr>
          <w:b/>
          <w:bCs/>
        </w:rPr>
        <w:t>ассигнований</w:t>
      </w:r>
      <w:bookmarkStart w:id="1" w:name="_Toc105952698"/>
      <w:r w:rsidRPr="001D528C">
        <w:rPr>
          <w:b/>
          <w:bCs/>
        </w:rPr>
        <w:t>из</w:t>
      </w:r>
      <w:proofErr w:type="spellEnd"/>
      <w:r w:rsidRPr="001D528C">
        <w:rPr>
          <w:b/>
          <w:bCs/>
        </w:rPr>
        <w:t xml:space="preserve"> бюджета </w:t>
      </w:r>
      <w:proofErr w:type="spellStart"/>
      <w:r w:rsidRPr="001D528C">
        <w:rPr>
          <w:b/>
          <w:bCs/>
        </w:rPr>
        <w:t>Виноградненского</w:t>
      </w:r>
      <w:proofErr w:type="spellEnd"/>
      <w:r w:rsidRPr="001D528C">
        <w:rPr>
          <w:b/>
          <w:bCs/>
        </w:rPr>
        <w:t xml:space="preserve"> сельского муниципального образования Республики Калмыкия на 202</w:t>
      </w:r>
      <w:r>
        <w:rPr>
          <w:b/>
          <w:bCs/>
        </w:rPr>
        <w:t>1</w:t>
      </w:r>
      <w:r w:rsidRPr="001D528C">
        <w:rPr>
          <w:b/>
          <w:bCs/>
        </w:rPr>
        <w:t xml:space="preserve"> год и плановый период 202</w:t>
      </w:r>
      <w:r>
        <w:rPr>
          <w:b/>
          <w:bCs/>
        </w:rPr>
        <w:t>2</w:t>
      </w:r>
      <w:r w:rsidRPr="001D528C">
        <w:rPr>
          <w:b/>
          <w:bCs/>
        </w:rPr>
        <w:t xml:space="preserve"> и 202</w:t>
      </w:r>
      <w:r>
        <w:rPr>
          <w:b/>
          <w:bCs/>
        </w:rPr>
        <w:t>3</w:t>
      </w:r>
      <w:r w:rsidRPr="001D528C">
        <w:rPr>
          <w:b/>
          <w:bCs/>
        </w:rPr>
        <w:t xml:space="preserve"> года по разделам, подразделам, целевым статьям расходов, видам </w:t>
      </w:r>
      <w:proofErr w:type="gramStart"/>
      <w:r w:rsidRPr="001D528C">
        <w:rPr>
          <w:b/>
          <w:bCs/>
        </w:rPr>
        <w:t>расходов функциональной классификации расходов бюджетов Российской Федерации</w:t>
      </w:r>
      <w:bookmarkEnd w:id="1"/>
      <w:proofErr w:type="gramEnd"/>
    </w:p>
    <w:p w:rsidR="000C3BED" w:rsidRDefault="000C3BED" w:rsidP="000C3BED">
      <w:pPr>
        <w:tabs>
          <w:tab w:val="left" w:pos="4275"/>
          <w:tab w:val="left" w:pos="4500"/>
        </w:tabs>
        <w:jc w:val="right"/>
        <w:rPr>
          <w:b/>
          <w:bCs/>
        </w:rPr>
      </w:pPr>
      <w:r>
        <w:rPr>
          <w:sz w:val="20"/>
          <w:szCs w:val="20"/>
        </w:rPr>
        <w:t>(тыс. рублей)</w:t>
      </w:r>
    </w:p>
    <w:p w:rsidR="000C3BED" w:rsidRDefault="000C3BED" w:rsidP="000C3BED">
      <w:pPr>
        <w:tabs>
          <w:tab w:val="left" w:pos="4275"/>
          <w:tab w:val="left" w:pos="4500"/>
        </w:tabs>
        <w:jc w:val="right"/>
        <w:rPr>
          <w:sz w:val="20"/>
          <w:szCs w:val="20"/>
        </w:rPr>
      </w:pPr>
    </w:p>
    <w:tbl>
      <w:tblPr>
        <w:tblW w:w="4737" w:type="pct"/>
        <w:tblLayout w:type="fixed"/>
        <w:tblLook w:val="04A0" w:firstRow="1" w:lastRow="0" w:firstColumn="1" w:lastColumn="0" w:noHBand="0" w:noVBand="1"/>
      </w:tblPr>
      <w:tblGrid>
        <w:gridCol w:w="3659"/>
        <w:gridCol w:w="583"/>
        <w:gridCol w:w="689"/>
        <w:gridCol w:w="1376"/>
        <w:gridCol w:w="564"/>
        <w:gridCol w:w="816"/>
        <w:gridCol w:w="825"/>
        <w:gridCol w:w="825"/>
      </w:tblGrid>
      <w:tr w:rsidR="000C3BED" w:rsidTr="000C3BED">
        <w:trPr>
          <w:trHeight w:val="795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C3BED" w:rsidRDefault="000C3BED" w:rsidP="003726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37265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3726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37265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3726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37265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DA0F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A0F55">
              <w:rPr>
                <w:b/>
                <w:bCs/>
                <w:sz w:val="18"/>
                <w:szCs w:val="18"/>
              </w:rPr>
              <w:t>397</w:t>
            </w:r>
            <w:r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1229,5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1199,5</w:t>
            </w:r>
          </w:p>
        </w:tc>
      </w:tr>
      <w:tr w:rsidR="000C3BED" w:rsidTr="000C3BED">
        <w:trPr>
          <w:trHeight w:val="7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</w:t>
            </w:r>
            <w:r w:rsidR="000C3BE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475,00</w:t>
            </w:r>
          </w:p>
        </w:tc>
      </w:tr>
      <w:tr w:rsidR="000C3BED" w:rsidTr="000C3BED">
        <w:trPr>
          <w:trHeight w:val="82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78 1 00 00000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550</w:t>
            </w:r>
            <w:r w:rsidR="000C3BED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475,00</w:t>
            </w:r>
          </w:p>
        </w:tc>
      </w:tr>
      <w:tr w:rsidR="000C3BED" w:rsidTr="000C3BED">
        <w:trPr>
          <w:trHeight w:val="7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Мероприятия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78 1 01 00000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550</w:t>
            </w:r>
            <w:r w:rsidR="000C3BED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475,00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0C3BED"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</w:tr>
      <w:tr w:rsidR="000C3BED" w:rsidTr="000C3BED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0C3BED"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115,00</w:t>
            </w:r>
          </w:p>
        </w:tc>
      </w:tr>
      <w:tr w:rsidR="000C3BED" w:rsidTr="000C3BED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78 1 0000000 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566</w:t>
            </w:r>
            <w:r w:rsidR="002544D4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2544D4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2544D4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443,5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566</w:t>
            </w:r>
            <w:r w:rsidR="002544D4">
              <w:rPr>
                <w:b/>
                <w:bCs/>
                <w:i/>
                <w:iCs/>
                <w:sz w:val="18"/>
                <w:szCs w:val="18"/>
              </w:rPr>
              <w:t>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2544D4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473,5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2544D4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443,5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2544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="000C3BED"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2544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D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2544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D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0C3BED" w:rsidTr="000C3BED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2544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0C3BED"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2544D4">
              <w:rPr>
                <w:sz w:val="18"/>
                <w:szCs w:val="18"/>
              </w:rPr>
              <w:t>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0C3BED" w:rsidTr="002544D4">
        <w:trPr>
          <w:trHeight w:val="413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2544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2544D4">
              <w:rPr>
                <w:sz w:val="18"/>
                <w:szCs w:val="18"/>
              </w:rPr>
              <w:t>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</w:tr>
      <w:tr w:rsidR="002544D4" w:rsidTr="00B35FA9">
        <w:trPr>
          <w:trHeight w:val="276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44D4" w:rsidRDefault="002544D4" w:rsidP="000C3BED">
            <w:pPr>
              <w:rPr>
                <w:color w:val="000000"/>
                <w:sz w:val="18"/>
                <w:szCs w:val="18"/>
              </w:rPr>
            </w:pPr>
            <w:r w:rsidRPr="002544D4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44D4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44D4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44D4" w:rsidRDefault="002544D4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544D4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D4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D4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4D4" w:rsidRDefault="002544D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78 1 00 00000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867ED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867ED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Межбюджетные трансферты из бюджетов поселений бюджетам муниципальных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айонов в соответствии с заключенными соглашениями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78 1 05</w:t>
            </w:r>
            <w:r w:rsidR="0054612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5010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78 1 05</w:t>
            </w:r>
            <w:r w:rsidR="0054612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5010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трансферты из бюджетов поселений бюджетам </w:t>
            </w:r>
            <w:proofErr w:type="spellStart"/>
            <w:r>
              <w:rPr>
                <w:color w:val="000000"/>
                <w:sz w:val="18"/>
                <w:szCs w:val="18"/>
              </w:rPr>
              <w:t>муниц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айонов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соответствии с заключенными соглашениями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78 1 05 5020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7EDA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67E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67E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78 1 05 5020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7EDA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867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67E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867E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67E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78 9 00 00000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78 9 03 90530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78 9 03 90530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96,4</w:t>
            </w:r>
          </w:p>
        </w:tc>
      </w:tr>
      <w:tr w:rsidR="00867EDA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78 1 00 0000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67EDA" w:rsidRDefault="00867EDA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DA" w:rsidRDefault="00867ED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DA" w:rsidRDefault="00867ED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DA" w:rsidRDefault="00867ED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96,4</w:t>
            </w:r>
          </w:p>
        </w:tc>
      </w:tr>
      <w:tr w:rsidR="00867EDA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67EDA" w:rsidRDefault="00867EDA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78 1 04 51180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67EDA" w:rsidRDefault="00867EDA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DA" w:rsidRDefault="00867ED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DA" w:rsidRDefault="00867ED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DA" w:rsidRDefault="00867ED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96,4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78 1 04 51180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D140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</w:t>
            </w:r>
            <w:r w:rsidR="00D140D4">
              <w:rPr>
                <w:sz w:val="18"/>
                <w:szCs w:val="18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78 1 04 51180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78 9 00 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добровольной пожарной дружины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78 9 0129530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B35FA9">
        <w:trPr>
          <w:trHeight w:val="277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78 9 0129530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867EDA">
              <w:rPr>
                <w:b/>
                <w:bCs/>
                <w:sz w:val="18"/>
                <w:szCs w:val="18"/>
              </w:rPr>
              <w:t>0</w:t>
            </w:r>
            <w:r w:rsidR="000C3BED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67ED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0C3BED" w:rsidTr="000C3BED">
        <w:trPr>
          <w:trHeight w:val="300"/>
        </w:trPr>
        <w:tc>
          <w:tcPr>
            <w:tcW w:w="19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78 4 01 0000</w:t>
            </w:r>
          </w:p>
        </w:tc>
        <w:tc>
          <w:tcPr>
            <w:tcW w:w="302" w:type="pct"/>
            <w:vAlign w:val="bottom"/>
            <w:hideMark/>
          </w:tcPr>
          <w:p w:rsidR="000C3BED" w:rsidRDefault="000C3BED" w:rsidP="000C3BE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867EDA">
              <w:rPr>
                <w:b/>
                <w:bCs/>
                <w:sz w:val="18"/>
                <w:szCs w:val="18"/>
              </w:rPr>
              <w:t>01,</w:t>
            </w:r>
            <w:r w:rsidR="000C3BE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867E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67ED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0C3BED" w:rsidTr="000C3BED">
        <w:trPr>
          <w:trHeight w:val="30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автомобильных дорог (ремонт)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78 4 01 17510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67EDA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867ED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BED" w:rsidTr="00B35FA9">
        <w:trPr>
          <w:trHeight w:val="355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78 4 01 17510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67EDA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990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из бюджета муниципального района в бюджеты поселений (в части бюджетных инвестиций)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78 9 </w:t>
            </w:r>
            <w:r w:rsidR="005461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5М4020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301,50</w:t>
            </w:r>
          </w:p>
        </w:tc>
      </w:tr>
      <w:tr w:rsidR="000C3BED" w:rsidTr="00867EDA">
        <w:trPr>
          <w:trHeight w:val="423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867E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78 9 05</w:t>
            </w:r>
            <w:r w:rsidR="0054612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4020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4612E" w:rsidP="003862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7403</w:t>
            </w:r>
            <w:r w:rsidR="00386264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AB4BE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075B1">
              <w:rPr>
                <w:b/>
                <w:bCs/>
                <w:sz w:val="18"/>
                <w:szCs w:val="18"/>
              </w:rPr>
              <w:t>557,8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9075B1" w:rsidP="005A37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="005A37F1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  <w:r w:rsidR="00B35FA9">
              <w:rPr>
                <w:b/>
                <w:bCs/>
                <w:sz w:val="18"/>
                <w:szCs w:val="18"/>
              </w:rPr>
              <w:t>78 5 02 00000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Pr="00BF551A" w:rsidRDefault="00B35FA9" w:rsidP="00DA0F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A0F55">
              <w:rPr>
                <w:b/>
                <w:bCs/>
                <w:sz w:val="18"/>
                <w:szCs w:val="18"/>
              </w:rPr>
              <w:t>413</w:t>
            </w:r>
            <w:r>
              <w:rPr>
                <w:b/>
                <w:bCs/>
                <w:sz w:val="18"/>
                <w:szCs w:val="18"/>
              </w:rPr>
              <w:t>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B35FA9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</w:t>
            </w:r>
            <w:r w:rsidR="000C3BED">
              <w:rPr>
                <w:b/>
                <w:bCs/>
                <w:sz w:val="18"/>
                <w:szCs w:val="18"/>
              </w:rPr>
              <w:t>,75</w:t>
            </w:r>
          </w:p>
        </w:tc>
      </w:tr>
      <w:tr w:rsidR="009075B1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водоснабжению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9075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78 5 02 15510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75B1" w:rsidRDefault="009075B1" w:rsidP="007F50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B35FA9" w:rsidP="00DA0F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A0F55">
              <w:rPr>
                <w:b/>
                <w:bCs/>
                <w:sz w:val="18"/>
                <w:szCs w:val="18"/>
              </w:rPr>
              <w:t>403</w:t>
            </w:r>
            <w:r w:rsidR="009075B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Pr="00B35FA9" w:rsidRDefault="00B35FA9" w:rsidP="009075B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B35FA9">
              <w:rPr>
                <w:b/>
                <w:bCs/>
                <w:i/>
                <w:sz w:val="18"/>
                <w:szCs w:val="18"/>
              </w:rPr>
              <w:t>241,75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B35FA9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211,75</w:t>
            </w:r>
          </w:p>
        </w:tc>
      </w:tr>
      <w:tr w:rsidR="009075B1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907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90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78 5 02 15510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DA0F55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  <w:r w:rsidR="009075B1">
              <w:rPr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075B1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90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78 5 02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075B1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907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78 5 02 75300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</w:p>
        </w:tc>
      </w:tr>
      <w:tr w:rsidR="009075B1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5 02 М0000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75B1" w:rsidRDefault="009075B1" w:rsidP="007F5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B35FA9" w:rsidP="00B35FA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211,75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211,75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211,75</w:t>
            </w:r>
          </w:p>
        </w:tc>
      </w:tr>
      <w:tr w:rsidR="009075B1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9075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75B1" w:rsidRDefault="009075B1" w:rsidP="007F5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5 02М 4060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B35FA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B1" w:rsidRDefault="009075B1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211,75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энергосбережению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78 5 02 15</w:t>
            </w:r>
            <w:r w:rsidR="00B35FA9">
              <w:rPr>
                <w:b/>
                <w:bCs/>
                <w:i/>
                <w:iCs/>
                <w:sz w:val="18"/>
                <w:szCs w:val="18"/>
              </w:rPr>
              <w:t>6</w:t>
            </w: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B35FA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0C3BED" w:rsidTr="00B35FA9">
        <w:trPr>
          <w:trHeight w:val="2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78 5 02 15</w:t>
            </w:r>
            <w:r w:rsidR="00B35FA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B35FA9" w:rsidP="00B35F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78 6 00 00000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4612E" w:rsidP="0038626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5989</w:t>
            </w:r>
            <w:r w:rsidR="00386264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61609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61609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944,2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Благоустройство территории СМО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78 6 01 00000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4612E" w:rsidP="0054612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5709,4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6160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1046,0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6160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724,2</w:t>
            </w:r>
          </w:p>
        </w:tc>
      </w:tr>
      <w:tr w:rsidR="00B35FA9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Default="00B35FA9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35FA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благоустройству общественных территорий и мест массового отдыха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Default="00B35FA9" w:rsidP="007F501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Default="00B35FA9" w:rsidP="007F501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Default="00B35FA9" w:rsidP="00B35FA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7 860 117 510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5FA9" w:rsidRDefault="00B35FA9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9" w:rsidRDefault="00D70548" w:rsidP="0056160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125,</w:t>
            </w:r>
            <w:r w:rsidR="00561609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9" w:rsidRDefault="00D70548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9" w:rsidRDefault="00D70548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B35FA9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Default="00B35FA9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Pr="00B35FA9" w:rsidRDefault="00B35FA9" w:rsidP="007F5014">
            <w:pPr>
              <w:jc w:val="right"/>
              <w:rPr>
                <w:iCs/>
                <w:sz w:val="18"/>
                <w:szCs w:val="18"/>
              </w:rPr>
            </w:pPr>
            <w:r w:rsidRPr="00B35FA9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Pr="00B35FA9" w:rsidRDefault="00B35FA9" w:rsidP="007F5014">
            <w:pPr>
              <w:jc w:val="right"/>
              <w:rPr>
                <w:iCs/>
                <w:sz w:val="18"/>
                <w:szCs w:val="18"/>
              </w:rPr>
            </w:pPr>
            <w:r w:rsidRPr="00B35FA9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5FA9" w:rsidRPr="00B35FA9" w:rsidRDefault="00B35FA9" w:rsidP="00B35FA9">
            <w:pPr>
              <w:jc w:val="right"/>
              <w:rPr>
                <w:iCs/>
                <w:sz w:val="18"/>
                <w:szCs w:val="18"/>
              </w:rPr>
            </w:pPr>
            <w:r w:rsidRPr="00B35FA9">
              <w:rPr>
                <w:iCs/>
                <w:sz w:val="18"/>
                <w:szCs w:val="18"/>
              </w:rPr>
              <w:t>7 860 117 5</w:t>
            </w:r>
            <w:r>
              <w:rPr>
                <w:iCs/>
                <w:sz w:val="18"/>
                <w:szCs w:val="18"/>
              </w:rPr>
              <w:t>1</w:t>
            </w:r>
            <w:r w:rsidRPr="00B35FA9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35FA9" w:rsidRPr="00B35FA9" w:rsidRDefault="00B35FA9" w:rsidP="000C3BED">
            <w:pPr>
              <w:rPr>
                <w:bCs/>
                <w:iCs/>
                <w:sz w:val="18"/>
                <w:szCs w:val="18"/>
              </w:rPr>
            </w:pPr>
            <w:r w:rsidRPr="00B35FA9"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9" w:rsidRPr="00B35FA9" w:rsidRDefault="00D70548" w:rsidP="00561609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125,</w:t>
            </w:r>
            <w:r w:rsidR="00561609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9" w:rsidRPr="00B35FA9" w:rsidRDefault="00D70548" w:rsidP="000C3BED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9" w:rsidRPr="00B35FA9" w:rsidRDefault="00D70548" w:rsidP="000C3BED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561609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561609" w:rsidRDefault="00561609" w:rsidP="000C3BED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61609">
              <w:rPr>
                <w:b/>
                <w:i/>
                <w:color w:val="000000"/>
                <w:sz w:val="18"/>
                <w:szCs w:val="18"/>
              </w:rPr>
              <w:t>Формирование комфортной городской среды на территории Виноградненского сельского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561609" w:rsidRDefault="00561609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561609" w:rsidRDefault="00561609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561609" w:rsidRDefault="00561609" w:rsidP="00561609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786 F2 55550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61609" w:rsidRPr="00561609" w:rsidRDefault="00561609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09" w:rsidRPr="00561609" w:rsidRDefault="0056160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3658,4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09" w:rsidRPr="00561609" w:rsidRDefault="0056160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09" w:rsidRPr="00561609" w:rsidRDefault="0056160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561609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Default="00561609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B35FA9" w:rsidRDefault="00561609" w:rsidP="007F5014">
            <w:pPr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B35FA9" w:rsidRDefault="00561609" w:rsidP="007F5014">
            <w:pPr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1609" w:rsidRPr="00B35FA9" w:rsidRDefault="00561609" w:rsidP="007F5014">
            <w:pPr>
              <w:jc w:val="right"/>
              <w:rPr>
                <w:iCs/>
                <w:sz w:val="18"/>
                <w:szCs w:val="18"/>
              </w:rPr>
            </w:pPr>
            <w:r w:rsidRPr="00561609">
              <w:rPr>
                <w:iCs/>
                <w:sz w:val="18"/>
                <w:szCs w:val="18"/>
              </w:rPr>
              <w:t>786F255550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61609" w:rsidRPr="00B35FA9" w:rsidRDefault="00561609" w:rsidP="000C3BED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09" w:rsidRDefault="00561609" w:rsidP="000C3BED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3658,4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09" w:rsidRDefault="00561609" w:rsidP="000C3BED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609" w:rsidRDefault="00561609" w:rsidP="000C3BED">
            <w:pPr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0,0</w:t>
            </w:r>
          </w:p>
        </w:tc>
      </w:tr>
      <w:tr w:rsidR="00EF0029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7F501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благоустройству парка сельского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EF0029">
            <w:pPr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78 6 01 17520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0029" w:rsidRDefault="00EF0029" w:rsidP="007F501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54612E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608</w:t>
            </w:r>
            <w:r w:rsidR="00EF0029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260,0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75,0</w:t>
            </w:r>
          </w:p>
        </w:tc>
      </w:tr>
      <w:tr w:rsidR="00EF0029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EF0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320B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78 6 01 175</w:t>
            </w:r>
            <w:r w:rsidR="00320B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54612E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  <w:r w:rsidR="00EF0029">
              <w:rPr>
                <w:sz w:val="18"/>
                <w:szCs w:val="18"/>
              </w:rPr>
              <w:t>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0C3BED" w:rsidTr="00D70548">
        <w:trPr>
          <w:trHeight w:val="82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деятельности Группы хозяйственного обслуживания и благоустройства Виноградненского СМО РК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D70548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D70548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D70548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Pr="00D70548" w:rsidRDefault="000C3BED" w:rsidP="000C3BED">
            <w:pPr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87</w:t>
            </w:r>
            <w:r w:rsidR="00D70548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="000C3BED">
              <w:rPr>
                <w:b/>
                <w:bCs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716,00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548" w:rsidRDefault="00D70548" w:rsidP="00D7054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70548" w:rsidRDefault="00D70548" w:rsidP="00D7054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599,2</w:t>
            </w:r>
          </w:p>
          <w:p w:rsidR="000C3BED" w:rsidRDefault="000C3BED" w:rsidP="00D7054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D705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D705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705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0,00</w:t>
            </w:r>
          </w:p>
        </w:tc>
      </w:tr>
      <w:tr w:rsidR="000C3BED" w:rsidTr="000C3BED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DA0F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0C3BED"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D705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05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0C3BED" w:rsidTr="00D70548">
        <w:trPr>
          <w:trHeight w:val="441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0C3BED"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D70548" w:rsidP="00D705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D70548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7F501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Ремонт памятников и мемориалов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D70548" w:rsidRDefault="00D70548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D70548" w:rsidRDefault="00D70548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D70548" w:rsidRDefault="00D70548" w:rsidP="00D70548">
            <w:pPr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78 6 01 175</w:t>
            </w:r>
            <w:r>
              <w:rPr>
                <w:b/>
                <w:i/>
                <w:iCs/>
                <w:sz w:val="18"/>
                <w:szCs w:val="18"/>
              </w:rPr>
              <w:t>4</w:t>
            </w:r>
            <w:r w:rsidRPr="00D70548">
              <w:rPr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548" w:rsidRPr="00D70548" w:rsidRDefault="00D70548" w:rsidP="007F5014">
            <w:pPr>
              <w:rPr>
                <w:b/>
                <w:i/>
                <w:iCs/>
                <w:sz w:val="18"/>
                <w:szCs w:val="18"/>
              </w:rPr>
            </w:pPr>
            <w:r w:rsidRPr="00D70548">
              <w:rPr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548" w:rsidRPr="00D70548" w:rsidRDefault="0054612E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191</w:t>
            </w:r>
            <w:r w:rsidR="00D70548" w:rsidRPr="00D70548">
              <w:rPr>
                <w:b/>
                <w:bCs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Pr="00D70548" w:rsidRDefault="00D70548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70548"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Pr="00D70548" w:rsidRDefault="00D70548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D70548"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</w:tr>
      <w:tr w:rsidR="00D70548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D705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D70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78 6 0117540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548" w:rsidRDefault="0054612E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  <w:r w:rsidR="00D70548"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D70548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561609" w:rsidRDefault="00D70548" w:rsidP="007F501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160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Мероприятия по отлову бездомных животных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561609" w:rsidRDefault="00D70548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561609" w:rsidRDefault="00D70548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Pr="00561609" w:rsidRDefault="00D70548" w:rsidP="00D70548">
            <w:pPr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78 6 01 17550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548" w:rsidRPr="00561609" w:rsidRDefault="00D70548" w:rsidP="007F5014">
            <w:pPr>
              <w:rPr>
                <w:b/>
                <w:i/>
                <w:iCs/>
                <w:sz w:val="18"/>
                <w:szCs w:val="18"/>
              </w:rPr>
            </w:pPr>
            <w:r w:rsidRPr="00561609">
              <w:rPr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548" w:rsidRPr="00561609" w:rsidRDefault="00D70548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1609">
              <w:rPr>
                <w:b/>
                <w:bCs/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Pr="00561609" w:rsidRDefault="00D70548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1609"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Pr="00561609" w:rsidRDefault="00D70548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1609"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</w:tr>
      <w:tr w:rsidR="00D70548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D705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0548" w:rsidRDefault="00D70548" w:rsidP="00D70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78 6 0117550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548" w:rsidRDefault="00D70548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82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 и ремонт тротуаров в границах сельского поселения в рамках благоустройства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EF0029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EF0029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EF0029" w:rsidRDefault="000C3BED" w:rsidP="00EF0029">
            <w:pPr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78 6 01 175</w:t>
            </w:r>
            <w:r w:rsidR="00EF0029" w:rsidRPr="00EF0029">
              <w:rPr>
                <w:b/>
                <w:i/>
                <w:iCs/>
                <w:sz w:val="18"/>
                <w:szCs w:val="18"/>
              </w:rPr>
              <w:t>6</w:t>
            </w:r>
            <w:r w:rsidRPr="00EF0029">
              <w:rPr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200</w:t>
            </w:r>
            <w:r w:rsidR="00EF0029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B35F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EF0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78 6 01 175</w:t>
            </w:r>
            <w:r w:rsidR="00EF002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DA0F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0C3BED"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0C3BED" w:rsidTr="000C3BED">
        <w:trPr>
          <w:trHeight w:val="76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сбора и вывоза мусора на территории сельского поселения, уборка несанкционированных свалок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EF0029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EF0029" w:rsidRDefault="000C3BED" w:rsidP="000C3BED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Pr="00EF0029" w:rsidRDefault="000C3BED" w:rsidP="00EF0029">
            <w:pPr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78 6 01 175</w:t>
            </w:r>
            <w:r w:rsidR="00EF0029" w:rsidRPr="00EF0029">
              <w:rPr>
                <w:b/>
                <w:i/>
                <w:iCs/>
                <w:sz w:val="18"/>
                <w:szCs w:val="18"/>
              </w:rPr>
              <w:t>7</w:t>
            </w:r>
            <w:r w:rsidRPr="00EF0029">
              <w:rPr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0C3BE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EF0029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0C3BE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C3BED" w:rsidTr="00EF0029">
        <w:trPr>
          <w:trHeight w:val="39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EF0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EF0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78 6 01 175</w:t>
            </w:r>
            <w:r w:rsidR="00EF002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DA0F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C3BED"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EF0029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0,00</w:t>
            </w:r>
          </w:p>
        </w:tc>
      </w:tr>
      <w:tr w:rsidR="00EF0029" w:rsidTr="00EF0029">
        <w:trPr>
          <w:trHeight w:val="396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7F501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029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Захоронение безродных трупов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7F5014">
            <w:pPr>
              <w:jc w:val="right"/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Pr="00EF0029" w:rsidRDefault="00EF0029" w:rsidP="00EF0029">
            <w:pPr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78 6 01 17580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0029" w:rsidRPr="00EF0029" w:rsidRDefault="00EF0029" w:rsidP="007F5014">
            <w:pPr>
              <w:rPr>
                <w:b/>
                <w:i/>
                <w:iCs/>
                <w:sz w:val="18"/>
                <w:szCs w:val="18"/>
              </w:rPr>
            </w:pPr>
            <w:r w:rsidRPr="00EF0029">
              <w:rPr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Pr="00EF0029" w:rsidRDefault="00EF0029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F0029">
              <w:rPr>
                <w:b/>
                <w:bCs/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029" w:rsidRPr="00EF0029" w:rsidRDefault="00EF0029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F0029">
              <w:rPr>
                <w:b/>
                <w:bCs/>
                <w:i/>
                <w:iCs/>
                <w:sz w:val="18"/>
                <w:szCs w:val="18"/>
              </w:rPr>
              <w:t>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029" w:rsidRDefault="00EF0029" w:rsidP="007F501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15,00</w:t>
            </w:r>
          </w:p>
        </w:tc>
      </w:tr>
      <w:tr w:rsidR="00EF0029" w:rsidTr="00EF0029">
        <w:trPr>
          <w:trHeight w:val="403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EF0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F0029" w:rsidRDefault="00EF0029" w:rsidP="00EF0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78 6 0117580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029" w:rsidRDefault="00EF0029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Уличное освещение территории СМО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78 6 02 0000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190,0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коммунальные услуги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78 6 02 176</w:t>
            </w:r>
            <w:r w:rsidR="004F643A">
              <w:rPr>
                <w:sz w:val="18"/>
                <w:szCs w:val="18"/>
              </w:rPr>
              <w:t>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90,00</w:t>
            </w:r>
          </w:p>
        </w:tc>
      </w:tr>
      <w:tr w:rsidR="000C3BED" w:rsidTr="004F643A">
        <w:trPr>
          <w:trHeight w:val="26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78 6 02 176</w:t>
            </w:r>
            <w:r w:rsidR="004F643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4F64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4F643A">
              <w:rPr>
                <w:sz w:val="18"/>
                <w:szCs w:val="18"/>
              </w:rPr>
              <w:t>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3BED">
              <w:rPr>
                <w:sz w:val="18"/>
                <w:szCs w:val="18"/>
              </w:rPr>
              <w:t>90,00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Техническое обслуживание сетей уличного освещения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78 6 02 176</w:t>
            </w:r>
            <w:r w:rsidR="004F64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BED" w:rsidTr="004F643A">
        <w:trPr>
          <w:trHeight w:val="418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78 6 02 176</w:t>
            </w:r>
            <w:r w:rsidR="004F643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Озеленение территории СМО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78 6 03 0000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="000C3BE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Высаживание саженцев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78 6 03 17630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3BED">
              <w:rPr>
                <w:sz w:val="18"/>
                <w:szCs w:val="18"/>
              </w:rPr>
              <w:t>0,00</w:t>
            </w:r>
          </w:p>
        </w:tc>
      </w:tr>
      <w:tr w:rsidR="000C3BED" w:rsidTr="004F643A">
        <w:trPr>
          <w:trHeight w:val="292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78 6 03 17630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DA0F55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3BED">
              <w:rPr>
                <w:sz w:val="18"/>
                <w:szCs w:val="18"/>
              </w:rPr>
              <w:t>0,00</w:t>
            </w:r>
          </w:p>
        </w:tc>
      </w:tr>
      <w:tr w:rsidR="000C3BED" w:rsidTr="000C3BED">
        <w:trPr>
          <w:trHeight w:val="55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78 6 04 00000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386264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0C3BED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мест захоронения на территории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78 6 04 176</w:t>
            </w:r>
            <w:r w:rsidR="004F64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38626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4F643A">
        <w:trPr>
          <w:trHeight w:val="271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4F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78 6 04 176</w:t>
            </w:r>
            <w:r w:rsidR="004F643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386264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3BED">
              <w:rPr>
                <w:sz w:val="18"/>
                <w:szCs w:val="18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4612E" w:rsidP="000F69A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1491</w:t>
            </w:r>
            <w:r w:rsidR="00CF7C63">
              <w:rPr>
                <w:b/>
                <w:bCs/>
                <w:sz w:val="18"/>
                <w:szCs w:val="18"/>
              </w:rPr>
              <w:t>,</w:t>
            </w:r>
            <w:r w:rsidR="000F69A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1750,9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F643A" w:rsidP="005A37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  <w:r w:rsidR="005A37F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4F643A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78 3 00 00000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43A" w:rsidRDefault="004F643A" w:rsidP="000C3BE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54612E" w:rsidP="000F69A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1491</w:t>
            </w:r>
            <w:r w:rsidR="00CF7C63">
              <w:rPr>
                <w:b/>
                <w:bCs/>
                <w:sz w:val="18"/>
                <w:szCs w:val="18"/>
              </w:rPr>
              <w:t>,</w:t>
            </w:r>
            <w:r w:rsidR="000F69A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4F643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1750,9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4F643A" w:rsidP="005A37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  <w:r w:rsidR="005A37F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4F643A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78 3 01 00000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43A" w:rsidRDefault="004F643A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54612E" w:rsidP="000F69A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1491</w:t>
            </w:r>
            <w:r w:rsidR="00CF7C63">
              <w:rPr>
                <w:b/>
                <w:bCs/>
                <w:sz w:val="18"/>
                <w:szCs w:val="18"/>
              </w:rPr>
              <w:t>,</w:t>
            </w:r>
            <w:r w:rsidR="000F69A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4F643A" w:rsidP="007F501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1750,9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4F643A" w:rsidP="005A37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  <w:r w:rsidR="005A37F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440D13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C3BED">
              <w:rPr>
                <w:sz w:val="18"/>
                <w:szCs w:val="18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4F643A" w:rsidP="004F64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C3BED">
              <w:rPr>
                <w:sz w:val="18"/>
                <w:szCs w:val="18"/>
              </w:rPr>
              <w:t>,00</w:t>
            </w:r>
          </w:p>
        </w:tc>
      </w:tr>
      <w:tr w:rsidR="000C3BED" w:rsidTr="00D70548">
        <w:trPr>
          <w:trHeight w:val="284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D705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54612E" w:rsidP="000F69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7751CF" w:rsidP="00775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7751CF" w:rsidP="005A37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A37F1">
              <w:rPr>
                <w:sz w:val="18"/>
                <w:szCs w:val="18"/>
              </w:rPr>
              <w:t>1</w:t>
            </w:r>
            <w:r w:rsidR="004F643A">
              <w:rPr>
                <w:sz w:val="18"/>
                <w:szCs w:val="18"/>
              </w:rPr>
              <w:t>,0</w:t>
            </w:r>
          </w:p>
        </w:tc>
      </w:tr>
      <w:tr w:rsidR="004F643A" w:rsidTr="00D70548">
        <w:trPr>
          <w:trHeight w:val="284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D705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F643A" w:rsidRDefault="004F643A" w:rsidP="007F5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F643A" w:rsidRDefault="004F643A" w:rsidP="007F50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3A" w:rsidRDefault="007751CF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43A" w:rsidRDefault="007751CF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643A" w:rsidRDefault="007751CF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0C3BED" w:rsidTr="000C3BED">
        <w:trPr>
          <w:trHeight w:val="76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 и земельного налога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0C3BED" w:rsidTr="000C3BED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Передаваемые полномочия по созданию досуга и обеспечению жителей поселения услугами культуры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 01М2013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7751CF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775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751CF">
              <w:rPr>
                <w:sz w:val="18"/>
                <w:szCs w:val="18"/>
              </w:rPr>
              <w:t>00,0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7751CF" w:rsidP="00775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78 8 00 00000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0C3BED" w:rsidTr="000C3BED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78 8 01 00000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0C3BED" w:rsidTr="007751CF">
        <w:trPr>
          <w:trHeight w:val="317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7751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78 8 01 14510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0C3BED" w:rsidTr="000C3BED">
        <w:trPr>
          <w:trHeight w:val="711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78 101 00000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7751CF" w:rsidP="000C3B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7751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223,</w:t>
            </w:r>
            <w:r w:rsidR="007751CF">
              <w:rPr>
                <w:b/>
                <w:sz w:val="18"/>
                <w:szCs w:val="18"/>
              </w:rPr>
              <w:t>3</w:t>
            </w:r>
          </w:p>
        </w:tc>
      </w:tr>
      <w:tr w:rsidR="000C3BED" w:rsidTr="000C3BED">
        <w:trPr>
          <w:trHeight w:val="3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78 101 90990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7751CF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775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</w:t>
            </w:r>
            <w:r w:rsidR="007751CF">
              <w:rPr>
                <w:sz w:val="18"/>
                <w:szCs w:val="18"/>
              </w:rPr>
              <w:t>3</w:t>
            </w:r>
          </w:p>
        </w:tc>
      </w:tr>
      <w:tr w:rsidR="000C3BED" w:rsidTr="000C3BED">
        <w:trPr>
          <w:trHeight w:val="3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78 101 90990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0C3BED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7751CF" w:rsidP="000C3B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BED" w:rsidRDefault="000C3BED" w:rsidP="007751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</w:t>
            </w:r>
            <w:r w:rsidR="007751CF">
              <w:rPr>
                <w:sz w:val="18"/>
                <w:szCs w:val="18"/>
              </w:rPr>
              <w:t>3</w:t>
            </w:r>
          </w:p>
        </w:tc>
      </w:tr>
      <w:tr w:rsidR="000C3BED" w:rsidTr="000C3BED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C3BED" w:rsidRDefault="000C3BED" w:rsidP="000C3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Pr="00942624" w:rsidRDefault="00440D13" w:rsidP="00440D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10998</w:t>
            </w:r>
            <w:r w:rsidR="007751CF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7751CF" w:rsidP="005A37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5067,</w:t>
            </w:r>
            <w:r w:rsidR="005A37F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BED" w:rsidRDefault="007751CF" w:rsidP="005A37F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4174,</w:t>
            </w:r>
            <w:r w:rsidR="005A37F1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727538" w:rsidRPr="00BB5D0B" w:rsidRDefault="00727538" w:rsidP="00727538">
      <w:pPr>
        <w:rPr>
          <w:snapToGrid w:val="0"/>
          <w:color w:val="FF0000"/>
          <w:sz w:val="28"/>
          <w:szCs w:val="28"/>
        </w:rPr>
      </w:pPr>
    </w:p>
    <w:p w:rsidR="002515C9" w:rsidRDefault="002515C9" w:rsidP="002515C9">
      <w:pPr>
        <w:tabs>
          <w:tab w:val="left" w:pos="4275"/>
          <w:tab w:val="left" w:pos="4500"/>
        </w:tabs>
        <w:jc w:val="right"/>
        <w:rPr>
          <w:sz w:val="20"/>
          <w:szCs w:val="20"/>
        </w:rPr>
      </w:pPr>
    </w:p>
    <w:p w:rsidR="00727538" w:rsidRDefault="00727538" w:rsidP="00727538"/>
    <w:p w:rsidR="002515C9" w:rsidRDefault="002515C9" w:rsidP="002515C9">
      <w:pPr>
        <w:tabs>
          <w:tab w:val="left" w:pos="4275"/>
          <w:tab w:val="left" w:pos="4500"/>
        </w:tabs>
        <w:jc w:val="right"/>
        <w:rPr>
          <w:sz w:val="20"/>
          <w:szCs w:val="20"/>
        </w:rPr>
      </w:pPr>
    </w:p>
    <w:sectPr w:rsidR="002515C9" w:rsidSect="0007330C">
      <w:pgSz w:w="11906" w:h="16838"/>
      <w:pgMar w:top="540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7B7"/>
    <w:multiLevelType w:val="hybridMultilevel"/>
    <w:tmpl w:val="1392205A"/>
    <w:lvl w:ilvl="0" w:tplc="DAD4753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2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3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7531E26"/>
    <w:multiLevelType w:val="hybridMultilevel"/>
    <w:tmpl w:val="F6804B8C"/>
    <w:lvl w:ilvl="0" w:tplc="A9EC73EA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CFDE1F94">
      <w:start w:val="1"/>
      <w:numFmt w:val="decimal"/>
      <w:lvlText w:val="%2."/>
      <w:lvlJc w:val="left"/>
      <w:pPr>
        <w:tabs>
          <w:tab w:val="num" w:pos="2449"/>
        </w:tabs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1">
    <w:nsid w:val="1C924C2B"/>
    <w:multiLevelType w:val="hybridMultilevel"/>
    <w:tmpl w:val="D44E6FA6"/>
    <w:lvl w:ilvl="0" w:tplc="7F72D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7C44B88"/>
    <w:multiLevelType w:val="hybridMultilevel"/>
    <w:tmpl w:val="A7A63724"/>
    <w:lvl w:ilvl="0" w:tplc="B0A8B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5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6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7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8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9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1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2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6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1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2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3">
    <w:nsid w:val="7DC072AA"/>
    <w:multiLevelType w:val="hybridMultilevel"/>
    <w:tmpl w:val="5B600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5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2"/>
  </w:num>
  <w:num w:numId="5">
    <w:abstractNumId w:val="45"/>
  </w:num>
  <w:num w:numId="6">
    <w:abstractNumId w:val="1"/>
  </w:num>
  <w:num w:numId="7">
    <w:abstractNumId w:val="25"/>
  </w:num>
  <w:num w:numId="8">
    <w:abstractNumId w:val="42"/>
  </w:num>
  <w:num w:numId="9">
    <w:abstractNumId w:val="38"/>
  </w:num>
  <w:num w:numId="10">
    <w:abstractNumId w:val="23"/>
  </w:num>
  <w:num w:numId="11">
    <w:abstractNumId w:val="9"/>
  </w:num>
  <w:num w:numId="12">
    <w:abstractNumId w:val="7"/>
  </w:num>
  <w:num w:numId="13">
    <w:abstractNumId w:val="41"/>
  </w:num>
  <w:num w:numId="14">
    <w:abstractNumId w:val="36"/>
  </w:num>
  <w:num w:numId="15">
    <w:abstractNumId w:val="32"/>
  </w:num>
  <w:num w:numId="16">
    <w:abstractNumId w:val="33"/>
  </w:num>
  <w:num w:numId="17">
    <w:abstractNumId w:val="18"/>
  </w:num>
  <w:num w:numId="18">
    <w:abstractNumId w:val="34"/>
  </w:num>
  <w:num w:numId="19">
    <w:abstractNumId w:val="10"/>
  </w:num>
  <w:num w:numId="20">
    <w:abstractNumId w:val="40"/>
  </w:num>
  <w:num w:numId="21">
    <w:abstractNumId w:val="15"/>
  </w:num>
  <w:num w:numId="22">
    <w:abstractNumId w:val="6"/>
  </w:num>
  <w:num w:numId="23">
    <w:abstractNumId w:val="19"/>
  </w:num>
  <w:num w:numId="24">
    <w:abstractNumId w:val="8"/>
  </w:num>
  <w:num w:numId="25">
    <w:abstractNumId w:val="29"/>
  </w:num>
  <w:num w:numId="26">
    <w:abstractNumId w:val="44"/>
  </w:num>
  <w:num w:numId="27">
    <w:abstractNumId w:val="20"/>
  </w:num>
  <w:num w:numId="28">
    <w:abstractNumId w:val="2"/>
  </w:num>
  <w:num w:numId="29">
    <w:abstractNumId w:val="30"/>
  </w:num>
  <w:num w:numId="30">
    <w:abstractNumId w:val="31"/>
  </w:num>
  <w:num w:numId="31">
    <w:abstractNumId w:val="14"/>
  </w:num>
  <w:num w:numId="32">
    <w:abstractNumId w:val="17"/>
  </w:num>
  <w:num w:numId="33">
    <w:abstractNumId w:val="37"/>
  </w:num>
  <w:num w:numId="34">
    <w:abstractNumId w:val="27"/>
  </w:num>
  <w:num w:numId="35">
    <w:abstractNumId w:val="35"/>
  </w:num>
  <w:num w:numId="36">
    <w:abstractNumId w:val="28"/>
  </w:num>
  <w:num w:numId="37">
    <w:abstractNumId w:val="39"/>
  </w:num>
  <w:num w:numId="38">
    <w:abstractNumId w:val="5"/>
  </w:num>
  <w:num w:numId="39">
    <w:abstractNumId w:val="26"/>
  </w:num>
  <w:num w:numId="40">
    <w:abstractNumId w:val="24"/>
  </w:num>
  <w:num w:numId="41">
    <w:abstractNumId w:val="21"/>
  </w:num>
  <w:num w:numId="42">
    <w:abstractNumId w:val="3"/>
  </w:num>
  <w:num w:numId="43">
    <w:abstractNumId w:val="22"/>
  </w:num>
  <w:num w:numId="44">
    <w:abstractNumId w:val="13"/>
  </w:num>
  <w:num w:numId="45">
    <w:abstractNumId w:val="43"/>
  </w:num>
  <w:num w:numId="46">
    <w:abstractNumId w:val="0"/>
  </w:num>
  <w:num w:numId="4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BC"/>
    <w:rsid w:val="0007330C"/>
    <w:rsid w:val="000A66D0"/>
    <w:rsid w:val="000B16BC"/>
    <w:rsid w:val="000C3BED"/>
    <w:rsid w:val="000F69A6"/>
    <w:rsid w:val="00172863"/>
    <w:rsid w:val="001E4EB9"/>
    <w:rsid w:val="002515C9"/>
    <w:rsid w:val="002544D4"/>
    <w:rsid w:val="002A61CD"/>
    <w:rsid w:val="002D59A0"/>
    <w:rsid w:val="002D60AE"/>
    <w:rsid w:val="00320B7B"/>
    <w:rsid w:val="00336F84"/>
    <w:rsid w:val="00372653"/>
    <w:rsid w:val="00386264"/>
    <w:rsid w:val="00440D13"/>
    <w:rsid w:val="00441226"/>
    <w:rsid w:val="004B5C49"/>
    <w:rsid w:val="004E1310"/>
    <w:rsid w:val="004E2375"/>
    <w:rsid w:val="004F056C"/>
    <w:rsid w:val="004F643A"/>
    <w:rsid w:val="00535B61"/>
    <w:rsid w:val="00541F77"/>
    <w:rsid w:val="0054612E"/>
    <w:rsid w:val="00561609"/>
    <w:rsid w:val="005846F7"/>
    <w:rsid w:val="005A37F1"/>
    <w:rsid w:val="00690A00"/>
    <w:rsid w:val="00690A7F"/>
    <w:rsid w:val="006A71D9"/>
    <w:rsid w:val="006C51A6"/>
    <w:rsid w:val="00726D99"/>
    <w:rsid w:val="00727538"/>
    <w:rsid w:val="00761029"/>
    <w:rsid w:val="007751CF"/>
    <w:rsid w:val="007E4376"/>
    <w:rsid w:val="007F5014"/>
    <w:rsid w:val="00863B3C"/>
    <w:rsid w:val="00867EDA"/>
    <w:rsid w:val="008F338F"/>
    <w:rsid w:val="009075B1"/>
    <w:rsid w:val="00930B02"/>
    <w:rsid w:val="00974B68"/>
    <w:rsid w:val="00991818"/>
    <w:rsid w:val="00A84E65"/>
    <w:rsid w:val="00AA6BA2"/>
    <w:rsid w:val="00AB4BEA"/>
    <w:rsid w:val="00B35FA9"/>
    <w:rsid w:val="00B7107A"/>
    <w:rsid w:val="00BB5D0B"/>
    <w:rsid w:val="00C7357A"/>
    <w:rsid w:val="00CE6998"/>
    <w:rsid w:val="00CF2FF7"/>
    <w:rsid w:val="00CF7C63"/>
    <w:rsid w:val="00D01413"/>
    <w:rsid w:val="00D140D4"/>
    <w:rsid w:val="00D70548"/>
    <w:rsid w:val="00D8461D"/>
    <w:rsid w:val="00DA0F55"/>
    <w:rsid w:val="00E47786"/>
    <w:rsid w:val="00E84F19"/>
    <w:rsid w:val="00E8516B"/>
    <w:rsid w:val="00EA29A3"/>
    <w:rsid w:val="00EB4807"/>
    <w:rsid w:val="00EC6EB7"/>
    <w:rsid w:val="00EE2CF0"/>
    <w:rsid w:val="00EF0029"/>
    <w:rsid w:val="00EF1196"/>
    <w:rsid w:val="00F15D4D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6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B16BC"/>
    <w:pPr>
      <w:keepNext/>
      <w:jc w:val="both"/>
      <w:outlineLvl w:val="1"/>
    </w:pPr>
    <w:rPr>
      <w:rFonts w:ascii="Arial" w:hAnsi="Arial"/>
      <w:snapToGrid w:val="0"/>
      <w:color w:val="000000"/>
      <w:szCs w:val="20"/>
    </w:rPr>
  </w:style>
  <w:style w:type="paragraph" w:styleId="3">
    <w:name w:val="heading 3"/>
    <w:basedOn w:val="a"/>
    <w:next w:val="a"/>
    <w:link w:val="30"/>
    <w:uiPriority w:val="9"/>
    <w:qFormat/>
    <w:rsid w:val="0007330C"/>
    <w:pPr>
      <w:pBdr>
        <w:bottom w:val="single" w:sz="4" w:space="1" w:color="C8D2BD"/>
      </w:pBdr>
      <w:spacing w:before="200" w:after="80" w:line="276" w:lineRule="auto"/>
      <w:outlineLvl w:val="2"/>
    </w:pPr>
    <w:rPr>
      <w:rFonts w:ascii="Arial Black" w:hAnsi="Arial Black"/>
      <w:color w:val="A5B59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7330C"/>
    <w:pPr>
      <w:pBdr>
        <w:bottom w:val="single" w:sz="4" w:space="2" w:color="DAE1D3"/>
      </w:pBdr>
      <w:spacing w:before="200" w:after="80" w:line="276" w:lineRule="auto"/>
      <w:outlineLvl w:val="3"/>
    </w:pPr>
    <w:rPr>
      <w:rFonts w:ascii="Arial Black" w:hAnsi="Arial Black"/>
      <w:i/>
      <w:iCs/>
      <w:color w:val="A5B592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7330C"/>
    <w:pPr>
      <w:spacing w:before="200" w:after="80" w:line="276" w:lineRule="auto"/>
      <w:outlineLvl w:val="4"/>
    </w:pPr>
    <w:rPr>
      <w:rFonts w:ascii="Arial Black" w:hAnsi="Arial Black"/>
      <w:color w:val="A5B592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7330C"/>
    <w:pPr>
      <w:spacing w:before="280" w:after="100" w:line="276" w:lineRule="auto"/>
      <w:outlineLvl w:val="5"/>
    </w:pPr>
    <w:rPr>
      <w:rFonts w:ascii="Arial Black" w:hAnsi="Arial Black"/>
      <w:i/>
      <w:iCs/>
      <w:color w:val="A5B592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7330C"/>
    <w:pPr>
      <w:spacing w:before="320" w:after="100" w:line="276" w:lineRule="auto"/>
      <w:outlineLvl w:val="6"/>
    </w:pPr>
    <w:rPr>
      <w:rFonts w:ascii="Arial Black" w:hAnsi="Arial Black"/>
      <w:b/>
      <w:bCs/>
      <w:color w:val="E7BC2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7330C"/>
    <w:pPr>
      <w:spacing w:before="320" w:after="100" w:line="276" w:lineRule="auto"/>
      <w:outlineLvl w:val="7"/>
    </w:pPr>
    <w:rPr>
      <w:rFonts w:ascii="Arial Black" w:hAnsi="Arial Black"/>
      <w:b/>
      <w:bCs/>
      <w:i/>
      <w:iCs/>
      <w:color w:val="E7BC29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7330C"/>
    <w:pPr>
      <w:spacing w:before="320" w:after="100" w:line="276" w:lineRule="auto"/>
      <w:outlineLvl w:val="8"/>
    </w:pPr>
    <w:rPr>
      <w:rFonts w:ascii="Arial Black" w:hAnsi="Arial Black"/>
      <w:i/>
      <w:iCs/>
      <w:color w:val="E7BC29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6BC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1">
    <w:name w:val="Body Text Indent 2"/>
    <w:basedOn w:val="a"/>
    <w:link w:val="22"/>
    <w:rsid w:val="000B16BC"/>
    <w:pPr>
      <w:ind w:left="709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0B16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6BC"/>
    <w:pPr>
      <w:spacing w:after="200" w:line="276" w:lineRule="auto"/>
      <w:ind w:left="720" w:firstLine="360"/>
      <w:contextualSpacing/>
    </w:pPr>
    <w:rPr>
      <w:rFonts w:ascii="Arial" w:eastAsia="Arial" w:hAnsi="Arial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330C"/>
    <w:rPr>
      <w:rFonts w:ascii="Arial Black" w:eastAsia="Times New Roman" w:hAnsi="Arial Black" w:cs="Times New Roman"/>
      <w:color w:val="A5B592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7330C"/>
    <w:rPr>
      <w:rFonts w:ascii="Arial Black" w:eastAsia="Times New Roman" w:hAnsi="Arial Black" w:cs="Times New Roman"/>
      <w:i/>
      <w:iCs/>
      <w:color w:val="A5B592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7330C"/>
    <w:rPr>
      <w:rFonts w:ascii="Arial Black" w:eastAsia="Times New Roman" w:hAnsi="Arial Black" w:cs="Times New Roman"/>
      <w:color w:val="A5B592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07330C"/>
    <w:rPr>
      <w:rFonts w:ascii="Arial Black" w:eastAsia="Times New Roman" w:hAnsi="Arial Black" w:cs="Times New Roman"/>
      <w:i/>
      <w:iCs/>
      <w:color w:val="A5B592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07330C"/>
    <w:rPr>
      <w:rFonts w:ascii="Arial Black" w:eastAsia="Times New Roman" w:hAnsi="Arial Black" w:cs="Times New Roman"/>
      <w:b/>
      <w:bCs/>
      <w:color w:val="E7BC29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07330C"/>
    <w:rPr>
      <w:rFonts w:ascii="Arial Black" w:eastAsia="Times New Roman" w:hAnsi="Arial Black" w:cs="Times New Roman"/>
      <w:b/>
      <w:bCs/>
      <w:i/>
      <w:iCs/>
      <w:color w:val="E7BC29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07330C"/>
    <w:rPr>
      <w:rFonts w:ascii="Arial Black" w:eastAsia="Times New Roman" w:hAnsi="Arial Black" w:cs="Times New Roman"/>
      <w:i/>
      <w:iCs/>
      <w:color w:val="E7BC29"/>
      <w:sz w:val="20"/>
      <w:szCs w:val="20"/>
      <w:lang w:val="x-none" w:eastAsia="x-none"/>
    </w:rPr>
  </w:style>
  <w:style w:type="paragraph" w:styleId="a4">
    <w:name w:val="caption"/>
    <w:basedOn w:val="a"/>
    <w:next w:val="a"/>
    <w:uiPriority w:val="35"/>
    <w:qFormat/>
    <w:rsid w:val="0007330C"/>
    <w:pPr>
      <w:spacing w:after="200" w:line="276" w:lineRule="auto"/>
      <w:ind w:firstLine="360"/>
    </w:pPr>
    <w:rPr>
      <w:rFonts w:ascii="Arial" w:eastAsia="Arial" w:hAnsi="Arial"/>
      <w:b/>
      <w:bCs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07330C"/>
    <w:pPr>
      <w:pBdr>
        <w:top w:val="single" w:sz="8" w:space="10" w:color="D2DAC8"/>
        <w:bottom w:val="single" w:sz="24" w:space="15" w:color="E7BC29"/>
      </w:pBdr>
      <w:spacing w:after="200" w:line="276" w:lineRule="auto"/>
      <w:jc w:val="center"/>
    </w:pPr>
    <w:rPr>
      <w:rFonts w:ascii="Arial Black" w:hAnsi="Arial Black"/>
      <w:i/>
      <w:iCs/>
      <w:color w:val="526041"/>
      <w:sz w:val="60"/>
      <w:szCs w:val="6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07330C"/>
    <w:rPr>
      <w:rFonts w:ascii="Arial Black" w:eastAsia="Times New Roman" w:hAnsi="Arial Black" w:cs="Times New Roman"/>
      <w:i/>
      <w:iCs/>
      <w:color w:val="526041"/>
      <w:sz w:val="60"/>
      <w:szCs w:val="60"/>
      <w:lang w:val="x-none" w:eastAsia="x-none"/>
    </w:rPr>
  </w:style>
  <w:style w:type="paragraph" w:styleId="a7">
    <w:name w:val="Subtitle"/>
    <w:basedOn w:val="a"/>
    <w:next w:val="a"/>
    <w:link w:val="a8"/>
    <w:uiPriority w:val="11"/>
    <w:qFormat/>
    <w:rsid w:val="0007330C"/>
    <w:pPr>
      <w:spacing w:before="200" w:after="900" w:line="276" w:lineRule="auto"/>
      <w:jc w:val="right"/>
    </w:pPr>
    <w:rPr>
      <w:rFonts w:ascii="Arial" w:eastAsia="Arial" w:hAnsi="Arial"/>
      <w:i/>
      <w:iCs/>
      <w:lang w:val="x-none" w:eastAsia="x-none"/>
    </w:rPr>
  </w:style>
  <w:style w:type="character" w:customStyle="1" w:styleId="a8">
    <w:name w:val="Подзаголовок Знак"/>
    <w:basedOn w:val="a0"/>
    <w:link w:val="a7"/>
    <w:uiPriority w:val="11"/>
    <w:rsid w:val="0007330C"/>
    <w:rPr>
      <w:rFonts w:ascii="Arial" w:eastAsia="Arial" w:hAnsi="Arial" w:cs="Times New Roman"/>
      <w:i/>
      <w:iCs/>
      <w:sz w:val="24"/>
      <w:szCs w:val="24"/>
      <w:lang w:val="x-none" w:eastAsia="x-none"/>
    </w:rPr>
  </w:style>
  <w:style w:type="character" w:styleId="a9">
    <w:name w:val="Strong"/>
    <w:uiPriority w:val="22"/>
    <w:qFormat/>
    <w:rsid w:val="0007330C"/>
    <w:rPr>
      <w:b/>
      <w:bCs/>
      <w:spacing w:val="0"/>
    </w:rPr>
  </w:style>
  <w:style w:type="character" w:styleId="aa">
    <w:name w:val="Emphasis"/>
    <w:uiPriority w:val="20"/>
    <w:qFormat/>
    <w:rsid w:val="0007330C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07330C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07330C"/>
    <w:rPr>
      <w:rFonts w:ascii="Arial" w:eastAsia="Arial" w:hAnsi="Arial" w:cs="Times New Roman"/>
    </w:rPr>
  </w:style>
  <w:style w:type="paragraph" w:styleId="23">
    <w:name w:val="Quote"/>
    <w:basedOn w:val="a"/>
    <w:next w:val="a"/>
    <w:link w:val="24"/>
    <w:uiPriority w:val="29"/>
    <w:qFormat/>
    <w:rsid w:val="0007330C"/>
    <w:pPr>
      <w:spacing w:after="200" w:line="276" w:lineRule="auto"/>
      <w:ind w:firstLine="360"/>
    </w:pPr>
    <w:rPr>
      <w:rFonts w:ascii="Arial Black" w:hAnsi="Arial Black"/>
      <w:i/>
      <w:iCs/>
      <w:color w:val="5A5A5A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07330C"/>
    <w:rPr>
      <w:rFonts w:ascii="Arial Black" w:eastAsia="Times New Roman" w:hAnsi="Arial Black" w:cs="Times New Roman"/>
      <w:i/>
      <w:iCs/>
      <w:color w:val="5A5A5A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07330C"/>
    <w:pPr>
      <w:pBdr>
        <w:top w:val="single" w:sz="12" w:space="10" w:color="DAE1D3"/>
        <w:left w:val="single" w:sz="36" w:space="4" w:color="A5B592"/>
        <w:bottom w:val="single" w:sz="24" w:space="10" w:color="E7BC29"/>
        <w:right w:val="single" w:sz="36" w:space="4" w:color="A5B592"/>
      </w:pBdr>
      <w:shd w:val="clear" w:color="auto" w:fill="A5B592"/>
      <w:spacing w:before="320" w:after="320" w:line="300" w:lineRule="auto"/>
      <w:ind w:left="1440" w:right="1440" w:firstLine="360"/>
    </w:pPr>
    <w:rPr>
      <w:rFonts w:ascii="Arial Black" w:hAnsi="Arial Black"/>
      <w:i/>
      <w:iCs/>
      <w:color w:val="FFFFFF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07330C"/>
    <w:rPr>
      <w:rFonts w:ascii="Arial Black" w:eastAsia="Times New Roman" w:hAnsi="Arial Black" w:cs="Times New Roman"/>
      <w:i/>
      <w:iCs/>
      <w:color w:val="FFFFFF"/>
      <w:sz w:val="24"/>
      <w:szCs w:val="24"/>
      <w:shd w:val="clear" w:color="auto" w:fill="A5B592"/>
      <w:lang w:val="x-none" w:eastAsia="x-none"/>
    </w:rPr>
  </w:style>
  <w:style w:type="character" w:styleId="af">
    <w:name w:val="Subtle Emphasis"/>
    <w:uiPriority w:val="19"/>
    <w:qFormat/>
    <w:rsid w:val="0007330C"/>
    <w:rPr>
      <w:i/>
      <w:iCs/>
      <w:color w:val="5A5A5A"/>
    </w:rPr>
  </w:style>
  <w:style w:type="character" w:styleId="af0">
    <w:name w:val="Intense Emphasis"/>
    <w:uiPriority w:val="21"/>
    <w:qFormat/>
    <w:rsid w:val="0007330C"/>
    <w:rPr>
      <w:b/>
      <w:bCs/>
      <w:i/>
      <w:iCs/>
      <w:color w:val="A5B592"/>
      <w:sz w:val="22"/>
      <w:szCs w:val="22"/>
    </w:rPr>
  </w:style>
  <w:style w:type="character" w:styleId="af1">
    <w:name w:val="Subtle Reference"/>
    <w:uiPriority w:val="31"/>
    <w:qFormat/>
    <w:rsid w:val="0007330C"/>
    <w:rPr>
      <w:color w:val="auto"/>
      <w:u w:val="single" w:color="E7BC29"/>
    </w:rPr>
  </w:style>
  <w:style w:type="character" w:styleId="af2">
    <w:name w:val="Intense Reference"/>
    <w:uiPriority w:val="32"/>
    <w:qFormat/>
    <w:rsid w:val="0007330C"/>
    <w:rPr>
      <w:b/>
      <w:bCs/>
      <w:color w:val="B79214"/>
      <w:u w:val="single" w:color="E7BC29"/>
    </w:rPr>
  </w:style>
  <w:style w:type="character" w:styleId="af3">
    <w:name w:val="Book Title"/>
    <w:uiPriority w:val="33"/>
    <w:qFormat/>
    <w:rsid w:val="0007330C"/>
    <w:rPr>
      <w:rFonts w:ascii="Arial Black" w:eastAsia="Times New Roman" w:hAnsi="Arial Black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qFormat/>
    <w:rsid w:val="0007330C"/>
    <w:pPr>
      <w:keepNext w:val="0"/>
      <w:pBdr>
        <w:bottom w:val="single" w:sz="12" w:space="1" w:color="7C9163"/>
      </w:pBdr>
      <w:spacing w:before="600" w:after="80" w:line="276" w:lineRule="auto"/>
      <w:jc w:val="left"/>
      <w:outlineLvl w:val="9"/>
    </w:pPr>
    <w:rPr>
      <w:rFonts w:ascii="Arial Black" w:hAnsi="Arial Black"/>
      <w:color w:val="7C9163"/>
      <w:lang w:val="x-none" w:eastAsia="x-none" w:bidi="en-US"/>
    </w:rPr>
  </w:style>
  <w:style w:type="paragraph" w:customStyle="1" w:styleId="af5">
    <w:name w:val="Знак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07330C"/>
  </w:style>
  <w:style w:type="paragraph" w:styleId="af6">
    <w:name w:val="Body Text"/>
    <w:basedOn w:val="a"/>
    <w:link w:val="af7"/>
    <w:rsid w:val="0007330C"/>
    <w:pPr>
      <w:jc w:val="both"/>
    </w:pPr>
    <w:rPr>
      <w:lang w:val="x-none"/>
    </w:rPr>
  </w:style>
  <w:style w:type="character" w:customStyle="1" w:styleId="af7">
    <w:name w:val="Основной текст Знак"/>
    <w:basedOn w:val="a0"/>
    <w:link w:val="af6"/>
    <w:rsid w:val="000733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07330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07330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hl41">
    <w:name w:val="hl41"/>
    <w:rsid w:val="0007330C"/>
    <w:rPr>
      <w:b/>
      <w:bCs/>
      <w:sz w:val="20"/>
      <w:szCs w:val="20"/>
    </w:rPr>
  </w:style>
  <w:style w:type="paragraph" w:styleId="af8">
    <w:name w:val="Normal (Web)"/>
    <w:basedOn w:val="a"/>
    <w:rsid w:val="0007330C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9">
    <w:name w:val="footnote text"/>
    <w:basedOn w:val="a"/>
    <w:link w:val="afa"/>
    <w:semiHidden/>
    <w:rsid w:val="0007330C"/>
    <w:rPr>
      <w:sz w:val="20"/>
      <w:lang w:val="x-none"/>
    </w:rPr>
  </w:style>
  <w:style w:type="character" w:customStyle="1" w:styleId="afa">
    <w:name w:val="Текст сноски Знак"/>
    <w:basedOn w:val="a0"/>
    <w:link w:val="af9"/>
    <w:semiHidden/>
    <w:rsid w:val="0007330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33">
    <w:name w:val="Знак3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07330C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7330C"/>
    <w:pPr>
      <w:spacing w:line="260" w:lineRule="auto"/>
      <w:ind w:firstLine="709"/>
      <w:jc w:val="both"/>
    </w:pPr>
    <w:rPr>
      <w:b/>
      <w:szCs w:val="20"/>
    </w:rPr>
  </w:style>
  <w:style w:type="paragraph" w:customStyle="1" w:styleId="afb">
    <w:name w:val="Îáû÷íûé"/>
    <w:rsid w:val="00073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7330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330C"/>
    <w:pPr>
      <w:ind w:firstLine="851"/>
      <w:jc w:val="both"/>
    </w:pPr>
    <w:rPr>
      <w:sz w:val="28"/>
      <w:szCs w:val="20"/>
      <w:lang w:val="x-none"/>
    </w:rPr>
  </w:style>
  <w:style w:type="character" w:customStyle="1" w:styleId="afd">
    <w:name w:val="Основной текст с отступом Знак"/>
    <w:basedOn w:val="a0"/>
    <w:link w:val="afc"/>
    <w:rsid w:val="000733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5">
    <w:name w:val="Body Text 2"/>
    <w:basedOn w:val="a"/>
    <w:link w:val="26"/>
    <w:rsid w:val="0007330C"/>
    <w:pPr>
      <w:widowControl w:val="0"/>
      <w:ind w:right="-143"/>
    </w:pPr>
    <w:rPr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07330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27">
    <w:name w:val="заголовок 2"/>
    <w:basedOn w:val="a"/>
    <w:next w:val="a"/>
    <w:rsid w:val="0007330C"/>
    <w:pPr>
      <w:keepNext/>
      <w:widowControl w:val="0"/>
      <w:ind w:right="-1"/>
      <w:jc w:val="both"/>
    </w:pPr>
    <w:rPr>
      <w:szCs w:val="20"/>
    </w:rPr>
  </w:style>
  <w:style w:type="paragraph" w:styleId="34">
    <w:name w:val="Body Text 3"/>
    <w:basedOn w:val="a"/>
    <w:link w:val="35"/>
    <w:rsid w:val="0007330C"/>
    <w:pPr>
      <w:jc w:val="right"/>
    </w:pPr>
    <w:rPr>
      <w:b/>
      <w:sz w:val="28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07330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xl34">
    <w:name w:val="xl34"/>
    <w:basedOn w:val="a"/>
    <w:rsid w:val="0007330C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fe">
    <w:name w:val="footer"/>
    <w:basedOn w:val="a"/>
    <w:link w:val="aff"/>
    <w:rsid w:val="000733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rsid w:val="000733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0">
    <w:name w:val="page number"/>
    <w:basedOn w:val="a0"/>
    <w:rsid w:val="0007330C"/>
  </w:style>
  <w:style w:type="paragraph" w:styleId="aff1">
    <w:name w:val="header"/>
    <w:basedOn w:val="a"/>
    <w:link w:val="aff2"/>
    <w:rsid w:val="000733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2">
    <w:name w:val="Верхний колонтитул Знак"/>
    <w:basedOn w:val="a0"/>
    <w:link w:val="aff1"/>
    <w:rsid w:val="000733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f3">
    <w:name w:val="Table Grid"/>
    <w:basedOn w:val="a1"/>
    <w:rsid w:val="0007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uiPriority w:val="99"/>
    <w:rsid w:val="0007330C"/>
    <w:rPr>
      <w:color w:val="0000FF"/>
      <w:u w:val="single"/>
    </w:rPr>
  </w:style>
  <w:style w:type="paragraph" w:styleId="aff5">
    <w:name w:val="Balloon Text"/>
    <w:basedOn w:val="a"/>
    <w:link w:val="aff6"/>
    <w:semiHidden/>
    <w:rsid w:val="0007330C"/>
    <w:rPr>
      <w:rFonts w:ascii="Tahoma" w:hAnsi="Tahoma"/>
      <w:sz w:val="16"/>
      <w:szCs w:val="16"/>
      <w:lang w:val="x-none"/>
    </w:rPr>
  </w:style>
  <w:style w:type="character" w:customStyle="1" w:styleId="aff6">
    <w:name w:val="Текст выноски Знак"/>
    <w:basedOn w:val="a0"/>
    <w:link w:val="aff5"/>
    <w:semiHidden/>
    <w:rsid w:val="0007330C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f7">
    <w:name w:val="FollowedHyperlink"/>
    <w:uiPriority w:val="99"/>
    <w:rsid w:val="0007330C"/>
    <w:rPr>
      <w:color w:val="800080"/>
      <w:u w:val="single"/>
    </w:rPr>
  </w:style>
  <w:style w:type="character" w:customStyle="1" w:styleId="aff8">
    <w:name w:val="Цветовое выделение"/>
    <w:rsid w:val="0007330C"/>
    <w:rPr>
      <w:b/>
      <w:bCs/>
      <w:color w:val="000080"/>
    </w:rPr>
  </w:style>
  <w:style w:type="character" w:customStyle="1" w:styleId="aff9">
    <w:name w:val="Гипертекстовая ссылка"/>
    <w:rsid w:val="0007330C"/>
    <w:rPr>
      <w:b/>
      <w:bCs/>
      <w:color w:val="008000"/>
    </w:rPr>
  </w:style>
  <w:style w:type="paragraph" w:customStyle="1" w:styleId="affa">
    <w:name w:val="Нормальный (таблица)"/>
    <w:basedOn w:val="a"/>
    <w:next w:val="a"/>
    <w:rsid w:val="000733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Прижатый влево"/>
    <w:basedOn w:val="a"/>
    <w:next w:val="a"/>
    <w:rsid w:val="000733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rsid w:val="0007330C"/>
    <w:rPr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0733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Знак2 Знак Знак1 Знак Знак Знак Знак Знак Знак Знак Знак Знак Знак Знак Знак Знак Знак Знак Знак Знак Знак Знак Знак"/>
    <w:basedOn w:val="a"/>
    <w:rsid w:val="000733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2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3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7330C"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ffc">
    <w:name w:val="Знак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character" w:customStyle="1" w:styleId="blk3">
    <w:name w:val="blk3"/>
    <w:rsid w:val="0007330C"/>
    <w:rPr>
      <w:vanish w:val="0"/>
      <w:webHidden w:val="0"/>
      <w:specVanish w:val="0"/>
    </w:rPr>
  </w:style>
  <w:style w:type="paragraph" w:customStyle="1" w:styleId="font5">
    <w:name w:val="font5"/>
    <w:basedOn w:val="a"/>
    <w:rsid w:val="000733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733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073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8">
    <w:name w:val="xl68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73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6">
    <w:name w:val="xl76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8">
    <w:name w:val="xl78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073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0">
    <w:name w:val="xl80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83">
    <w:name w:val="xl83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073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07330C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07330C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8">
    <w:name w:val="xl98"/>
    <w:basedOn w:val="a"/>
    <w:rsid w:val="0007330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9">
    <w:name w:val="xl99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paragraph" w:customStyle="1" w:styleId="xl100">
    <w:name w:val="xl100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6">
    <w:name w:val="xl106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07330C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8">
    <w:name w:val="xl108"/>
    <w:basedOn w:val="a"/>
    <w:rsid w:val="0007330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rsid w:val="0007330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0733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07330C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14">
    <w:name w:val="xl114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6">
    <w:name w:val="xl116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7">
    <w:name w:val="xl117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118">
    <w:name w:val="xl118"/>
    <w:basedOn w:val="a"/>
    <w:rsid w:val="00073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6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B16BC"/>
    <w:pPr>
      <w:keepNext/>
      <w:jc w:val="both"/>
      <w:outlineLvl w:val="1"/>
    </w:pPr>
    <w:rPr>
      <w:rFonts w:ascii="Arial" w:hAnsi="Arial"/>
      <w:snapToGrid w:val="0"/>
      <w:color w:val="000000"/>
      <w:szCs w:val="20"/>
    </w:rPr>
  </w:style>
  <w:style w:type="paragraph" w:styleId="3">
    <w:name w:val="heading 3"/>
    <w:basedOn w:val="a"/>
    <w:next w:val="a"/>
    <w:link w:val="30"/>
    <w:uiPriority w:val="9"/>
    <w:qFormat/>
    <w:rsid w:val="0007330C"/>
    <w:pPr>
      <w:pBdr>
        <w:bottom w:val="single" w:sz="4" w:space="1" w:color="C8D2BD"/>
      </w:pBdr>
      <w:spacing w:before="200" w:after="80" w:line="276" w:lineRule="auto"/>
      <w:outlineLvl w:val="2"/>
    </w:pPr>
    <w:rPr>
      <w:rFonts w:ascii="Arial Black" w:hAnsi="Arial Black"/>
      <w:color w:val="A5B59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7330C"/>
    <w:pPr>
      <w:pBdr>
        <w:bottom w:val="single" w:sz="4" w:space="2" w:color="DAE1D3"/>
      </w:pBdr>
      <w:spacing w:before="200" w:after="80" w:line="276" w:lineRule="auto"/>
      <w:outlineLvl w:val="3"/>
    </w:pPr>
    <w:rPr>
      <w:rFonts w:ascii="Arial Black" w:hAnsi="Arial Black"/>
      <w:i/>
      <w:iCs/>
      <w:color w:val="A5B592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7330C"/>
    <w:pPr>
      <w:spacing w:before="200" w:after="80" w:line="276" w:lineRule="auto"/>
      <w:outlineLvl w:val="4"/>
    </w:pPr>
    <w:rPr>
      <w:rFonts w:ascii="Arial Black" w:hAnsi="Arial Black"/>
      <w:color w:val="A5B592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7330C"/>
    <w:pPr>
      <w:spacing w:before="280" w:after="100" w:line="276" w:lineRule="auto"/>
      <w:outlineLvl w:val="5"/>
    </w:pPr>
    <w:rPr>
      <w:rFonts w:ascii="Arial Black" w:hAnsi="Arial Black"/>
      <w:i/>
      <w:iCs/>
      <w:color w:val="A5B592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7330C"/>
    <w:pPr>
      <w:spacing w:before="320" w:after="100" w:line="276" w:lineRule="auto"/>
      <w:outlineLvl w:val="6"/>
    </w:pPr>
    <w:rPr>
      <w:rFonts w:ascii="Arial Black" w:hAnsi="Arial Black"/>
      <w:b/>
      <w:bCs/>
      <w:color w:val="E7BC2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7330C"/>
    <w:pPr>
      <w:spacing w:before="320" w:after="100" w:line="276" w:lineRule="auto"/>
      <w:outlineLvl w:val="7"/>
    </w:pPr>
    <w:rPr>
      <w:rFonts w:ascii="Arial Black" w:hAnsi="Arial Black"/>
      <w:b/>
      <w:bCs/>
      <w:i/>
      <w:iCs/>
      <w:color w:val="E7BC29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7330C"/>
    <w:pPr>
      <w:spacing w:before="320" w:after="100" w:line="276" w:lineRule="auto"/>
      <w:outlineLvl w:val="8"/>
    </w:pPr>
    <w:rPr>
      <w:rFonts w:ascii="Arial Black" w:hAnsi="Arial Black"/>
      <w:i/>
      <w:iCs/>
      <w:color w:val="E7BC29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6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16BC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1">
    <w:name w:val="Body Text Indent 2"/>
    <w:basedOn w:val="a"/>
    <w:link w:val="22"/>
    <w:rsid w:val="000B16BC"/>
    <w:pPr>
      <w:ind w:left="709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0B16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6BC"/>
    <w:pPr>
      <w:spacing w:after="200" w:line="276" w:lineRule="auto"/>
      <w:ind w:left="720" w:firstLine="360"/>
      <w:contextualSpacing/>
    </w:pPr>
    <w:rPr>
      <w:rFonts w:ascii="Arial" w:eastAsia="Arial" w:hAnsi="Arial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330C"/>
    <w:rPr>
      <w:rFonts w:ascii="Arial Black" w:eastAsia="Times New Roman" w:hAnsi="Arial Black" w:cs="Times New Roman"/>
      <w:color w:val="A5B592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7330C"/>
    <w:rPr>
      <w:rFonts w:ascii="Arial Black" w:eastAsia="Times New Roman" w:hAnsi="Arial Black" w:cs="Times New Roman"/>
      <w:i/>
      <w:iCs/>
      <w:color w:val="A5B592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7330C"/>
    <w:rPr>
      <w:rFonts w:ascii="Arial Black" w:eastAsia="Times New Roman" w:hAnsi="Arial Black" w:cs="Times New Roman"/>
      <w:color w:val="A5B592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07330C"/>
    <w:rPr>
      <w:rFonts w:ascii="Arial Black" w:eastAsia="Times New Roman" w:hAnsi="Arial Black" w:cs="Times New Roman"/>
      <w:i/>
      <w:iCs/>
      <w:color w:val="A5B592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07330C"/>
    <w:rPr>
      <w:rFonts w:ascii="Arial Black" w:eastAsia="Times New Roman" w:hAnsi="Arial Black" w:cs="Times New Roman"/>
      <w:b/>
      <w:bCs/>
      <w:color w:val="E7BC29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07330C"/>
    <w:rPr>
      <w:rFonts w:ascii="Arial Black" w:eastAsia="Times New Roman" w:hAnsi="Arial Black" w:cs="Times New Roman"/>
      <w:b/>
      <w:bCs/>
      <w:i/>
      <w:iCs/>
      <w:color w:val="E7BC29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07330C"/>
    <w:rPr>
      <w:rFonts w:ascii="Arial Black" w:eastAsia="Times New Roman" w:hAnsi="Arial Black" w:cs="Times New Roman"/>
      <w:i/>
      <w:iCs/>
      <w:color w:val="E7BC29"/>
      <w:sz w:val="20"/>
      <w:szCs w:val="20"/>
      <w:lang w:val="x-none" w:eastAsia="x-none"/>
    </w:rPr>
  </w:style>
  <w:style w:type="paragraph" w:styleId="a4">
    <w:name w:val="caption"/>
    <w:basedOn w:val="a"/>
    <w:next w:val="a"/>
    <w:uiPriority w:val="35"/>
    <w:qFormat/>
    <w:rsid w:val="0007330C"/>
    <w:pPr>
      <w:spacing w:after="200" w:line="276" w:lineRule="auto"/>
      <w:ind w:firstLine="360"/>
    </w:pPr>
    <w:rPr>
      <w:rFonts w:ascii="Arial" w:eastAsia="Arial" w:hAnsi="Arial"/>
      <w:b/>
      <w:bCs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07330C"/>
    <w:pPr>
      <w:pBdr>
        <w:top w:val="single" w:sz="8" w:space="10" w:color="D2DAC8"/>
        <w:bottom w:val="single" w:sz="24" w:space="15" w:color="E7BC29"/>
      </w:pBdr>
      <w:spacing w:after="200" w:line="276" w:lineRule="auto"/>
      <w:jc w:val="center"/>
    </w:pPr>
    <w:rPr>
      <w:rFonts w:ascii="Arial Black" w:hAnsi="Arial Black"/>
      <w:i/>
      <w:iCs/>
      <w:color w:val="526041"/>
      <w:sz w:val="60"/>
      <w:szCs w:val="6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07330C"/>
    <w:rPr>
      <w:rFonts w:ascii="Arial Black" w:eastAsia="Times New Roman" w:hAnsi="Arial Black" w:cs="Times New Roman"/>
      <w:i/>
      <w:iCs/>
      <w:color w:val="526041"/>
      <w:sz w:val="60"/>
      <w:szCs w:val="60"/>
      <w:lang w:val="x-none" w:eastAsia="x-none"/>
    </w:rPr>
  </w:style>
  <w:style w:type="paragraph" w:styleId="a7">
    <w:name w:val="Subtitle"/>
    <w:basedOn w:val="a"/>
    <w:next w:val="a"/>
    <w:link w:val="a8"/>
    <w:uiPriority w:val="11"/>
    <w:qFormat/>
    <w:rsid w:val="0007330C"/>
    <w:pPr>
      <w:spacing w:before="200" w:after="900" w:line="276" w:lineRule="auto"/>
      <w:jc w:val="right"/>
    </w:pPr>
    <w:rPr>
      <w:rFonts w:ascii="Arial" w:eastAsia="Arial" w:hAnsi="Arial"/>
      <w:i/>
      <w:iCs/>
      <w:lang w:val="x-none" w:eastAsia="x-none"/>
    </w:rPr>
  </w:style>
  <w:style w:type="character" w:customStyle="1" w:styleId="a8">
    <w:name w:val="Подзаголовок Знак"/>
    <w:basedOn w:val="a0"/>
    <w:link w:val="a7"/>
    <w:uiPriority w:val="11"/>
    <w:rsid w:val="0007330C"/>
    <w:rPr>
      <w:rFonts w:ascii="Arial" w:eastAsia="Arial" w:hAnsi="Arial" w:cs="Times New Roman"/>
      <w:i/>
      <w:iCs/>
      <w:sz w:val="24"/>
      <w:szCs w:val="24"/>
      <w:lang w:val="x-none" w:eastAsia="x-none"/>
    </w:rPr>
  </w:style>
  <w:style w:type="character" w:styleId="a9">
    <w:name w:val="Strong"/>
    <w:uiPriority w:val="22"/>
    <w:qFormat/>
    <w:rsid w:val="0007330C"/>
    <w:rPr>
      <w:b/>
      <w:bCs/>
      <w:spacing w:val="0"/>
    </w:rPr>
  </w:style>
  <w:style w:type="character" w:styleId="aa">
    <w:name w:val="Emphasis"/>
    <w:uiPriority w:val="20"/>
    <w:qFormat/>
    <w:rsid w:val="0007330C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07330C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07330C"/>
    <w:rPr>
      <w:rFonts w:ascii="Arial" w:eastAsia="Arial" w:hAnsi="Arial" w:cs="Times New Roman"/>
    </w:rPr>
  </w:style>
  <w:style w:type="paragraph" w:styleId="23">
    <w:name w:val="Quote"/>
    <w:basedOn w:val="a"/>
    <w:next w:val="a"/>
    <w:link w:val="24"/>
    <w:uiPriority w:val="29"/>
    <w:qFormat/>
    <w:rsid w:val="0007330C"/>
    <w:pPr>
      <w:spacing w:after="200" w:line="276" w:lineRule="auto"/>
      <w:ind w:firstLine="360"/>
    </w:pPr>
    <w:rPr>
      <w:rFonts w:ascii="Arial Black" w:hAnsi="Arial Black"/>
      <w:i/>
      <w:iCs/>
      <w:color w:val="5A5A5A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07330C"/>
    <w:rPr>
      <w:rFonts w:ascii="Arial Black" w:eastAsia="Times New Roman" w:hAnsi="Arial Black" w:cs="Times New Roman"/>
      <w:i/>
      <w:iCs/>
      <w:color w:val="5A5A5A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07330C"/>
    <w:pPr>
      <w:pBdr>
        <w:top w:val="single" w:sz="12" w:space="10" w:color="DAE1D3"/>
        <w:left w:val="single" w:sz="36" w:space="4" w:color="A5B592"/>
        <w:bottom w:val="single" w:sz="24" w:space="10" w:color="E7BC29"/>
        <w:right w:val="single" w:sz="36" w:space="4" w:color="A5B592"/>
      </w:pBdr>
      <w:shd w:val="clear" w:color="auto" w:fill="A5B592"/>
      <w:spacing w:before="320" w:after="320" w:line="300" w:lineRule="auto"/>
      <w:ind w:left="1440" w:right="1440" w:firstLine="360"/>
    </w:pPr>
    <w:rPr>
      <w:rFonts w:ascii="Arial Black" w:hAnsi="Arial Black"/>
      <w:i/>
      <w:iCs/>
      <w:color w:val="FFFFFF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07330C"/>
    <w:rPr>
      <w:rFonts w:ascii="Arial Black" w:eastAsia="Times New Roman" w:hAnsi="Arial Black" w:cs="Times New Roman"/>
      <w:i/>
      <w:iCs/>
      <w:color w:val="FFFFFF"/>
      <w:sz w:val="24"/>
      <w:szCs w:val="24"/>
      <w:shd w:val="clear" w:color="auto" w:fill="A5B592"/>
      <w:lang w:val="x-none" w:eastAsia="x-none"/>
    </w:rPr>
  </w:style>
  <w:style w:type="character" w:styleId="af">
    <w:name w:val="Subtle Emphasis"/>
    <w:uiPriority w:val="19"/>
    <w:qFormat/>
    <w:rsid w:val="0007330C"/>
    <w:rPr>
      <w:i/>
      <w:iCs/>
      <w:color w:val="5A5A5A"/>
    </w:rPr>
  </w:style>
  <w:style w:type="character" w:styleId="af0">
    <w:name w:val="Intense Emphasis"/>
    <w:uiPriority w:val="21"/>
    <w:qFormat/>
    <w:rsid w:val="0007330C"/>
    <w:rPr>
      <w:b/>
      <w:bCs/>
      <w:i/>
      <w:iCs/>
      <w:color w:val="A5B592"/>
      <w:sz w:val="22"/>
      <w:szCs w:val="22"/>
    </w:rPr>
  </w:style>
  <w:style w:type="character" w:styleId="af1">
    <w:name w:val="Subtle Reference"/>
    <w:uiPriority w:val="31"/>
    <w:qFormat/>
    <w:rsid w:val="0007330C"/>
    <w:rPr>
      <w:color w:val="auto"/>
      <w:u w:val="single" w:color="E7BC29"/>
    </w:rPr>
  </w:style>
  <w:style w:type="character" w:styleId="af2">
    <w:name w:val="Intense Reference"/>
    <w:uiPriority w:val="32"/>
    <w:qFormat/>
    <w:rsid w:val="0007330C"/>
    <w:rPr>
      <w:b/>
      <w:bCs/>
      <w:color w:val="B79214"/>
      <w:u w:val="single" w:color="E7BC29"/>
    </w:rPr>
  </w:style>
  <w:style w:type="character" w:styleId="af3">
    <w:name w:val="Book Title"/>
    <w:uiPriority w:val="33"/>
    <w:qFormat/>
    <w:rsid w:val="0007330C"/>
    <w:rPr>
      <w:rFonts w:ascii="Arial Black" w:eastAsia="Times New Roman" w:hAnsi="Arial Black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qFormat/>
    <w:rsid w:val="0007330C"/>
    <w:pPr>
      <w:keepNext w:val="0"/>
      <w:pBdr>
        <w:bottom w:val="single" w:sz="12" w:space="1" w:color="7C9163"/>
      </w:pBdr>
      <w:spacing w:before="600" w:after="80" w:line="276" w:lineRule="auto"/>
      <w:jc w:val="left"/>
      <w:outlineLvl w:val="9"/>
    </w:pPr>
    <w:rPr>
      <w:rFonts w:ascii="Arial Black" w:hAnsi="Arial Black"/>
      <w:color w:val="7C9163"/>
      <w:lang w:val="x-none" w:eastAsia="x-none" w:bidi="en-US"/>
    </w:rPr>
  </w:style>
  <w:style w:type="paragraph" w:customStyle="1" w:styleId="af5">
    <w:name w:val="Знак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semiHidden/>
    <w:rsid w:val="0007330C"/>
  </w:style>
  <w:style w:type="paragraph" w:styleId="af6">
    <w:name w:val="Body Text"/>
    <w:basedOn w:val="a"/>
    <w:link w:val="af7"/>
    <w:rsid w:val="0007330C"/>
    <w:pPr>
      <w:jc w:val="both"/>
    </w:pPr>
    <w:rPr>
      <w:lang w:val="x-none"/>
    </w:rPr>
  </w:style>
  <w:style w:type="character" w:customStyle="1" w:styleId="af7">
    <w:name w:val="Основной текст Знак"/>
    <w:basedOn w:val="a0"/>
    <w:link w:val="af6"/>
    <w:rsid w:val="000733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rsid w:val="0007330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07330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hl41">
    <w:name w:val="hl41"/>
    <w:rsid w:val="0007330C"/>
    <w:rPr>
      <w:b/>
      <w:bCs/>
      <w:sz w:val="20"/>
      <w:szCs w:val="20"/>
    </w:rPr>
  </w:style>
  <w:style w:type="paragraph" w:styleId="af8">
    <w:name w:val="Normal (Web)"/>
    <w:basedOn w:val="a"/>
    <w:rsid w:val="0007330C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9">
    <w:name w:val="footnote text"/>
    <w:basedOn w:val="a"/>
    <w:link w:val="afa"/>
    <w:semiHidden/>
    <w:rsid w:val="0007330C"/>
    <w:rPr>
      <w:sz w:val="20"/>
      <w:lang w:val="x-none"/>
    </w:rPr>
  </w:style>
  <w:style w:type="character" w:customStyle="1" w:styleId="afa">
    <w:name w:val="Текст сноски Знак"/>
    <w:basedOn w:val="a0"/>
    <w:link w:val="af9"/>
    <w:semiHidden/>
    <w:rsid w:val="0007330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33">
    <w:name w:val="Знак3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07330C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7330C"/>
    <w:pPr>
      <w:spacing w:line="260" w:lineRule="auto"/>
      <w:ind w:firstLine="709"/>
      <w:jc w:val="both"/>
    </w:pPr>
    <w:rPr>
      <w:b/>
      <w:szCs w:val="20"/>
    </w:rPr>
  </w:style>
  <w:style w:type="paragraph" w:customStyle="1" w:styleId="afb">
    <w:name w:val="Îáû÷íûé"/>
    <w:rsid w:val="00073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7330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330C"/>
    <w:pPr>
      <w:ind w:firstLine="851"/>
      <w:jc w:val="both"/>
    </w:pPr>
    <w:rPr>
      <w:sz w:val="28"/>
      <w:szCs w:val="20"/>
      <w:lang w:val="x-none"/>
    </w:rPr>
  </w:style>
  <w:style w:type="character" w:customStyle="1" w:styleId="afd">
    <w:name w:val="Основной текст с отступом Знак"/>
    <w:basedOn w:val="a0"/>
    <w:link w:val="afc"/>
    <w:rsid w:val="000733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5">
    <w:name w:val="Body Text 2"/>
    <w:basedOn w:val="a"/>
    <w:link w:val="26"/>
    <w:rsid w:val="0007330C"/>
    <w:pPr>
      <w:widowControl w:val="0"/>
      <w:ind w:right="-143"/>
    </w:pPr>
    <w:rPr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07330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27">
    <w:name w:val="заголовок 2"/>
    <w:basedOn w:val="a"/>
    <w:next w:val="a"/>
    <w:rsid w:val="0007330C"/>
    <w:pPr>
      <w:keepNext/>
      <w:widowControl w:val="0"/>
      <w:ind w:right="-1"/>
      <w:jc w:val="both"/>
    </w:pPr>
    <w:rPr>
      <w:szCs w:val="20"/>
    </w:rPr>
  </w:style>
  <w:style w:type="paragraph" w:styleId="34">
    <w:name w:val="Body Text 3"/>
    <w:basedOn w:val="a"/>
    <w:link w:val="35"/>
    <w:rsid w:val="0007330C"/>
    <w:pPr>
      <w:jc w:val="right"/>
    </w:pPr>
    <w:rPr>
      <w:b/>
      <w:sz w:val="28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07330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xl34">
    <w:name w:val="xl34"/>
    <w:basedOn w:val="a"/>
    <w:rsid w:val="0007330C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fe">
    <w:name w:val="footer"/>
    <w:basedOn w:val="a"/>
    <w:link w:val="aff"/>
    <w:rsid w:val="000733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rsid w:val="000733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0">
    <w:name w:val="page number"/>
    <w:basedOn w:val="a0"/>
    <w:rsid w:val="0007330C"/>
  </w:style>
  <w:style w:type="paragraph" w:styleId="aff1">
    <w:name w:val="header"/>
    <w:basedOn w:val="a"/>
    <w:link w:val="aff2"/>
    <w:rsid w:val="000733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2">
    <w:name w:val="Верхний колонтитул Знак"/>
    <w:basedOn w:val="a0"/>
    <w:link w:val="aff1"/>
    <w:rsid w:val="000733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f3">
    <w:name w:val="Table Grid"/>
    <w:basedOn w:val="a1"/>
    <w:rsid w:val="0007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uiPriority w:val="99"/>
    <w:rsid w:val="0007330C"/>
    <w:rPr>
      <w:color w:val="0000FF"/>
      <w:u w:val="single"/>
    </w:rPr>
  </w:style>
  <w:style w:type="paragraph" w:styleId="aff5">
    <w:name w:val="Balloon Text"/>
    <w:basedOn w:val="a"/>
    <w:link w:val="aff6"/>
    <w:semiHidden/>
    <w:rsid w:val="0007330C"/>
    <w:rPr>
      <w:rFonts w:ascii="Tahoma" w:hAnsi="Tahoma"/>
      <w:sz w:val="16"/>
      <w:szCs w:val="16"/>
      <w:lang w:val="x-none"/>
    </w:rPr>
  </w:style>
  <w:style w:type="character" w:customStyle="1" w:styleId="aff6">
    <w:name w:val="Текст выноски Знак"/>
    <w:basedOn w:val="a0"/>
    <w:link w:val="aff5"/>
    <w:semiHidden/>
    <w:rsid w:val="0007330C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f7">
    <w:name w:val="FollowedHyperlink"/>
    <w:uiPriority w:val="99"/>
    <w:rsid w:val="0007330C"/>
    <w:rPr>
      <w:color w:val="800080"/>
      <w:u w:val="single"/>
    </w:rPr>
  </w:style>
  <w:style w:type="character" w:customStyle="1" w:styleId="aff8">
    <w:name w:val="Цветовое выделение"/>
    <w:rsid w:val="0007330C"/>
    <w:rPr>
      <w:b/>
      <w:bCs/>
      <w:color w:val="000080"/>
    </w:rPr>
  </w:style>
  <w:style w:type="character" w:customStyle="1" w:styleId="aff9">
    <w:name w:val="Гипертекстовая ссылка"/>
    <w:rsid w:val="0007330C"/>
    <w:rPr>
      <w:b/>
      <w:bCs/>
      <w:color w:val="008000"/>
    </w:rPr>
  </w:style>
  <w:style w:type="paragraph" w:customStyle="1" w:styleId="affa">
    <w:name w:val="Нормальный (таблица)"/>
    <w:basedOn w:val="a"/>
    <w:next w:val="a"/>
    <w:rsid w:val="000733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Прижатый влево"/>
    <w:basedOn w:val="a"/>
    <w:next w:val="a"/>
    <w:rsid w:val="000733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rsid w:val="0007330C"/>
    <w:rPr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0733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1">
    <w:name w:val="Знак2 Знак Знак1 Знак Знак Знак Знак Знак Знак Знак Знак Знак Знак Знак Знак Знак Знак Знак Знак Знак Знак Знак Знак"/>
    <w:basedOn w:val="a"/>
    <w:rsid w:val="000733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2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3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7330C"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ffc">
    <w:name w:val="Знак"/>
    <w:basedOn w:val="a"/>
    <w:rsid w:val="0007330C"/>
    <w:rPr>
      <w:rFonts w:ascii="Verdana" w:hAnsi="Verdana" w:cs="Verdana"/>
      <w:sz w:val="20"/>
      <w:szCs w:val="20"/>
      <w:lang w:val="en-US" w:eastAsia="en-US"/>
    </w:rPr>
  </w:style>
  <w:style w:type="character" w:customStyle="1" w:styleId="blk3">
    <w:name w:val="blk3"/>
    <w:rsid w:val="0007330C"/>
    <w:rPr>
      <w:vanish w:val="0"/>
      <w:webHidden w:val="0"/>
      <w:specVanish w:val="0"/>
    </w:rPr>
  </w:style>
  <w:style w:type="paragraph" w:customStyle="1" w:styleId="font5">
    <w:name w:val="font5"/>
    <w:basedOn w:val="a"/>
    <w:rsid w:val="000733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0733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073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8">
    <w:name w:val="xl68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733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6">
    <w:name w:val="xl76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78">
    <w:name w:val="xl78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0733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0">
    <w:name w:val="xl80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83">
    <w:name w:val="xl83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0733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07330C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07330C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a"/>
    <w:rsid w:val="000733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8">
    <w:name w:val="xl98"/>
    <w:basedOn w:val="a"/>
    <w:rsid w:val="0007330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9">
    <w:name w:val="xl99"/>
    <w:basedOn w:val="a"/>
    <w:rsid w:val="000733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paragraph" w:customStyle="1" w:styleId="xl100">
    <w:name w:val="xl100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6">
    <w:name w:val="xl106"/>
    <w:basedOn w:val="a"/>
    <w:rsid w:val="0007330C"/>
    <w:pPr>
      <w:pBdr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07330C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8">
    <w:name w:val="xl108"/>
    <w:basedOn w:val="a"/>
    <w:rsid w:val="0007330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9">
    <w:name w:val="xl109"/>
    <w:basedOn w:val="a"/>
    <w:rsid w:val="0007330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0733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"/>
    <w:rsid w:val="0007330C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14">
    <w:name w:val="xl114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16">
    <w:name w:val="xl116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17">
    <w:name w:val="xl117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70C0"/>
    </w:rPr>
  </w:style>
  <w:style w:type="paragraph" w:customStyle="1" w:styleId="xl118">
    <w:name w:val="xl118"/>
    <w:basedOn w:val="a"/>
    <w:rsid w:val="000733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073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6595FA2-9D72-4AA9-AE11-A46F57ED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natfin</dc:creator>
  <cp:lastModifiedBy>Ektyf Tgbafyjdf</cp:lastModifiedBy>
  <cp:revision>2</cp:revision>
  <cp:lastPrinted>2021-06-03T12:37:00Z</cp:lastPrinted>
  <dcterms:created xsi:type="dcterms:W3CDTF">2021-06-03T13:34:00Z</dcterms:created>
  <dcterms:modified xsi:type="dcterms:W3CDTF">2021-06-03T13:34:00Z</dcterms:modified>
</cp:coreProperties>
</file>