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9D" w:rsidRPr="00FE5288" w:rsidRDefault="003E599D" w:rsidP="00CD5449">
      <w:pPr>
        <w:jc w:val="center"/>
      </w:pPr>
      <w:r w:rsidRPr="00FE5288">
        <w:t>АДМИНИСТРАЦИЯ</w:t>
      </w:r>
    </w:p>
    <w:p w:rsidR="003E599D" w:rsidRPr="00FE5288" w:rsidRDefault="00426041" w:rsidP="00CD5449">
      <w:pPr>
        <w:jc w:val="center"/>
      </w:pPr>
      <w:r>
        <w:t>БОЛДЫРЕВСКОГО</w:t>
      </w:r>
      <w:r w:rsidR="003E599D" w:rsidRPr="00FE5288">
        <w:t xml:space="preserve"> СЕЛЬСКОГО ПОСЕЛЕНИЯ</w:t>
      </w:r>
    </w:p>
    <w:p w:rsidR="003E599D" w:rsidRPr="00FE5288" w:rsidRDefault="003E599D" w:rsidP="00CD5449">
      <w:pPr>
        <w:jc w:val="center"/>
      </w:pPr>
      <w:r w:rsidRPr="00FE5288">
        <w:t>ОСТРОГОЖСКОГО МУНИЦИПАЛЬНОГО РАЙОНА</w:t>
      </w:r>
    </w:p>
    <w:p w:rsidR="003E599D" w:rsidRPr="00FE5288" w:rsidRDefault="003E599D" w:rsidP="00CD5449">
      <w:pPr>
        <w:jc w:val="center"/>
      </w:pPr>
      <w:r w:rsidRPr="00FE5288">
        <w:t>ВОРОНЕЖСКОЙ ОБЛАСТИ</w:t>
      </w:r>
    </w:p>
    <w:p w:rsidR="003E599D" w:rsidRPr="00FE5288" w:rsidRDefault="003E599D" w:rsidP="005E7028">
      <w:pPr>
        <w:ind w:firstLine="0"/>
      </w:pPr>
    </w:p>
    <w:p w:rsidR="003E599D" w:rsidRPr="00FE5288" w:rsidRDefault="003E599D" w:rsidP="00FE5288">
      <w:pPr>
        <w:jc w:val="center"/>
      </w:pPr>
      <w:r>
        <w:t>ПОСТАНОВЛЕНИЕ</w:t>
      </w:r>
    </w:p>
    <w:p w:rsidR="003E599D" w:rsidRPr="00FE5288" w:rsidRDefault="000D548B" w:rsidP="005E7028">
      <w:pPr>
        <w:ind w:firstLine="709"/>
      </w:pPr>
      <w:r>
        <w:t>12.09</w:t>
      </w:r>
      <w:bookmarkStart w:id="0" w:name="_GoBack"/>
      <w:bookmarkEnd w:id="0"/>
      <w:r w:rsidR="00C82477">
        <w:t>.2018 г.</w:t>
      </w:r>
      <w:r w:rsidR="00063AB7">
        <w:t xml:space="preserve"> № 2</w:t>
      </w:r>
      <w:r w:rsidR="00C92905">
        <w:t>6</w:t>
      </w:r>
    </w:p>
    <w:p w:rsidR="003E599D" w:rsidRPr="00FE5288" w:rsidRDefault="003E599D" w:rsidP="005E7028">
      <w:pPr>
        <w:ind w:firstLine="709"/>
      </w:pPr>
      <w:r>
        <w:t xml:space="preserve">с. </w:t>
      </w:r>
      <w:r w:rsidR="00426041">
        <w:t>Болдыревка</w:t>
      </w:r>
    </w:p>
    <w:p w:rsidR="003E599D" w:rsidRPr="00FE5288" w:rsidRDefault="003E599D" w:rsidP="005E7028">
      <w:pPr>
        <w:ind w:firstLine="709"/>
      </w:pPr>
    </w:p>
    <w:p w:rsidR="00467A03" w:rsidRPr="00467A03" w:rsidRDefault="00467A03" w:rsidP="00467A03">
      <w:pPr>
        <w:ind w:right="4393" w:firstLine="0"/>
        <w:rPr>
          <w:rFonts w:eastAsia="Calibri"/>
          <w:lang w:eastAsia="en-US"/>
        </w:rPr>
      </w:pPr>
      <w:r w:rsidRPr="00467A03">
        <w:rPr>
          <w:rFonts w:eastAsia="Calibri"/>
          <w:lang w:eastAsia="en-US"/>
        </w:rPr>
        <w:t>О внесении изменений в постановление администрации Болдыревского сельского поселения от 28.12.2015 года № 40 «Об утверждении административного регламента по предоставлению муниципальной услуги «</w:t>
      </w:r>
      <w:r w:rsidRPr="00467A03">
        <w:t>Принятие решения о создании семейного (родового) захоронения</w:t>
      </w:r>
      <w:r w:rsidRPr="00467A03">
        <w:rPr>
          <w:rFonts w:eastAsia="Calibri"/>
        </w:rPr>
        <w:t>» (в ред. постановления от 20.04.2016г.№25</w:t>
      </w:r>
      <w:r w:rsidRPr="00467A03">
        <w:rPr>
          <w:rFonts w:eastAsia="Calibri"/>
          <w:lang w:eastAsia="en-US"/>
        </w:rPr>
        <w:t>)</w:t>
      </w:r>
    </w:p>
    <w:p w:rsidR="00467A03" w:rsidRPr="00467A03" w:rsidRDefault="00467A03" w:rsidP="00467A03">
      <w:pPr>
        <w:ind w:firstLine="709"/>
        <w:rPr>
          <w:rFonts w:eastAsia="Calibri"/>
          <w:lang w:eastAsia="en-US"/>
        </w:rPr>
      </w:pPr>
    </w:p>
    <w:p w:rsidR="00467A03" w:rsidRPr="00467A03" w:rsidRDefault="00467A03" w:rsidP="00467A03">
      <w:pPr>
        <w:ind w:firstLine="709"/>
        <w:rPr>
          <w:rFonts w:eastAsia="Calibri"/>
          <w:lang w:eastAsia="en-US"/>
        </w:rPr>
      </w:pPr>
      <w:r w:rsidRPr="00467A03">
        <w:rPr>
          <w:rFonts w:eastAsia="Calibri"/>
          <w:lang w:eastAsia="en-US"/>
        </w:rPr>
        <w:t>Рассмотрев Протест Острогожской межрайонной прокуратуры от 29.06.2018 года № 2-1-2018/2039 на постановление администрации Болдыревского сельского поселения от 28.12.2015 года № 40 «Об утверждении административного регламента по предоставлению муниципальной услуги «</w:t>
      </w:r>
      <w:r w:rsidRPr="00467A03">
        <w:t>Принятие решения о создании семейного (родового) захоронения</w:t>
      </w:r>
      <w:r w:rsidRPr="00467A03">
        <w:rPr>
          <w:rFonts w:eastAsia="Calibri"/>
        </w:rPr>
        <w:t>»</w:t>
      </w:r>
      <w:r w:rsidRPr="00467A03">
        <w:rPr>
          <w:rFonts w:eastAsia="Calibri"/>
          <w:lang w:eastAsia="en-US"/>
        </w:rPr>
        <w:t>, а также в целях приведения нормативного правового акта в соответствие с действующим законодательством администрация Болдыревского сельского поселения Острогожского муниципального района</w:t>
      </w:r>
    </w:p>
    <w:p w:rsidR="00467A03" w:rsidRDefault="00467A03" w:rsidP="00CD5449">
      <w:pPr>
        <w:jc w:val="center"/>
      </w:pPr>
    </w:p>
    <w:p w:rsidR="003E599D" w:rsidRPr="00FE5288" w:rsidRDefault="003E599D" w:rsidP="00CD5449">
      <w:pPr>
        <w:jc w:val="center"/>
      </w:pPr>
      <w:r>
        <w:t>ПОСТАНОВЛЯЕТ</w:t>
      </w:r>
      <w:r w:rsidR="00FC6DA7">
        <w:t>:</w:t>
      </w:r>
    </w:p>
    <w:p w:rsidR="003E599D" w:rsidRDefault="003E599D" w:rsidP="00E41440">
      <w:pPr>
        <w:tabs>
          <w:tab w:val="num" w:pos="900"/>
        </w:tabs>
        <w:ind w:firstLine="709"/>
      </w:pPr>
    </w:p>
    <w:p w:rsidR="00FC6DA7" w:rsidRDefault="003E599D" w:rsidP="006662FD">
      <w:pPr>
        <w:tabs>
          <w:tab w:val="num" w:pos="900"/>
        </w:tabs>
        <w:ind w:firstLine="709"/>
      </w:pPr>
      <w:r>
        <w:t xml:space="preserve">1. </w:t>
      </w:r>
      <w:r w:rsidR="00FC6DA7">
        <w:t>В</w:t>
      </w:r>
      <w:r w:rsidR="00FC6DA7" w:rsidRPr="00FC6DA7">
        <w:t xml:space="preserve"> постановление администрации </w:t>
      </w:r>
      <w:r w:rsidR="00426041">
        <w:t>Болдыревского</w:t>
      </w:r>
      <w:r w:rsidR="00C82477">
        <w:t xml:space="preserve"> сельского поселения </w:t>
      </w:r>
      <w:r w:rsidR="006662FD" w:rsidRPr="006662FD">
        <w:t xml:space="preserve">№ </w:t>
      </w:r>
      <w:r w:rsidR="00467A03">
        <w:t>40</w:t>
      </w:r>
      <w:r w:rsidR="006662FD" w:rsidRPr="006662FD">
        <w:t xml:space="preserve"> от 28.12.2015 г. «Об утверждении административного Регламента администрации </w:t>
      </w:r>
      <w:r w:rsidR="00426041">
        <w:t>Болдыревского</w:t>
      </w:r>
      <w:r w:rsidR="006662FD" w:rsidRPr="006662FD">
        <w:t xml:space="preserve"> сельского поселения Острогожского муниципального района Воронежской области по предоставлению муниципальной услуги «Принятие решения о создании семейного (родового) захоронения»</w:t>
      </w:r>
      <w:r w:rsidR="00C82477">
        <w:t xml:space="preserve"> </w:t>
      </w:r>
      <w:r w:rsidR="006662FD">
        <w:t>внести следующе</w:t>
      </w:r>
      <w:r w:rsidR="00E41440">
        <w:t>е изменение</w:t>
      </w:r>
      <w:r w:rsidR="00FC6DA7">
        <w:t>:</w:t>
      </w:r>
    </w:p>
    <w:p w:rsidR="00E41440" w:rsidRDefault="00FC6DA7" w:rsidP="00E41440">
      <w:pPr>
        <w:tabs>
          <w:tab w:val="num" w:pos="900"/>
        </w:tabs>
        <w:ind w:firstLine="709"/>
      </w:pPr>
      <w:r>
        <w:t>-</w:t>
      </w:r>
      <w:r w:rsidR="006662FD">
        <w:t>в</w:t>
      </w:r>
      <w:r>
        <w:t xml:space="preserve"> </w:t>
      </w:r>
      <w:r w:rsidR="00E41440">
        <w:t>абзац</w:t>
      </w:r>
      <w:r w:rsidR="006662FD">
        <w:t>е четыре подпункта 2.6.1. пункта 2.6.</w:t>
      </w:r>
      <w:r w:rsidR="00F93A33">
        <w:t xml:space="preserve"> Административного регламента слова «</w:t>
      </w:r>
      <w:r w:rsidR="00F93A33" w:rsidRPr="00F93A33">
        <w:t>с описью вложения и уведомлением о вручении</w:t>
      </w:r>
      <w:r w:rsidR="00F93A33">
        <w:t>» исключить.</w:t>
      </w:r>
    </w:p>
    <w:p w:rsidR="003E599D" w:rsidRPr="00FE5288" w:rsidRDefault="00FC6DA7" w:rsidP="00E41440">
      <w:pPr>
        <w:tabs>
          <w:tab w:val="num" w:pos="900"/>
        </w:tabs>
        <w:ind w:firstLine="709"/>
      </w:pPr>
      <w:r>
        <w:t>2</w:t>
      </w:r>
      <w:r w:rsidR="003E599D">
        <w:t xml:space="preserve">. </w:t>
      </w:r>
      <w:r w:rsidR="003E599D" w:rsidRPr="00FE5288">
        <w:t>Настоящее постановление вступает в</w:t>
      </w:r>
      <w:r w:rsidR="003E599D">
        <w:t xml:space="preserve"> силу с момента его</w:t>
      </w:r>
      <w:r w:rsidR="003E599D" w:rsidRPr="00FE5288">
        <w:t xml:space="preserve"> обнародования.</w:t>
      </w:r>
    </w:p>
    <w:p w:rsidR="003E599D" w:rsidRPr="00FE5288" w:rsidRDefault="00FC6DA7" w:rsidP="00467A03">
      <w:pPr>
        <w:tabs>
          <w:tab w:val="num" w:pos="900"/>
        </w:tabs>
        <w:ind w:firstLine="709"/>
      </w:pPr>
      <w:r>
        <w:t>3</w:t>
      </w:r>
      <w:r w:rsidR="003E599D">
        <w:t xml:space="preserve">. </w:t>
      </w:r>
      <w:r w:rsidR="003E599D" w:rsidRPr="00FE5288">
        <w:t>Контроль за исполнением настоящего</w:t>
      </w:r>
      <w:r w:rsidR="00DC4971">
        <w:t xml:space="preserve"> постановления оставляю за </w:t>
      </w:r>
      <w:r w:rsidR="00467A03">
        <w:t>собой.</w:t>
      </w:r>
    </w:p>
    <w:p w:rsidR="00467A03" w:rsidRDefault="00467A03" w:rsidP="00E41440">
      <w:pPr>
        <w:ind w:firstLine="709"/>
      </w:pPr>
    </w:p>
    <w:p w:rsidR="003E599D" w:rsidRPr="0061691E" w:rsidRDefault="00426041" w:rsidP="00E41440">
      <w:pPr>
        <w:ind w:firstLine="709"/>
      </w:pPr>
      <w:r>
        <w:t>Глава Болдыревского сельского поселения В.С.Сухарев</w:t>
      </w:r>
      <w:r w:rsidR="003E599D" w:rsidRPr="00FE5288">
        <w:t xml:space="preserve"> </w:t>
      </w:r>
    </w:p>
    <w:sectPr w:rsidR="003E599D" w:rsidRPr="0061691E" w:rsidSect="00E41440">
      <w:endnotePr>
        <w:numFmt w:val="decimal"/>
        <w:numStart w:val="0"/>
      </w:endnotePr>
      <w:pgSz w:w="12240" w:h="15840"/>
      <w:pgMar w:top="2268" w:right="567" w:bottom="567" w:left="1701" w:header="284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9A" w:rsidRDefault="0050419A" w:rsidP="00EB36A8">
      <w:r>
        <w:separator/>
      </w:r>
    </w:p>
  </w:endnote>
  <w:endnote w:type="continuationSeparator" w:id="0">
    <w:p w:rsidR="0050419A" w:rsidRDefault="0050419A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9A" w:rsidRDefault="0050419A" w:rsidP="00EB36A8">
      <w:r>
        <w:separator/>
      </w:r>
    </w:p>
  </w:footnote>
  <w:footnote w:type="continuationSeparator" w:id="0">
    <w:p w:rsidR="0050419A" w:rsidRDefault="0050419A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51A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1E22"/>
    <w:rsid w:val="00062B2E"/>
    <w:rsid w:val="00062D15"/>
    <w:rsid w:val="00063AB7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1F26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68EE"/>
    <w:rsid w:val="000B6F91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48B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515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48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E30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9FC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5FE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6E1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2E7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C58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238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38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B89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1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21A0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2EEF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557E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9EF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BC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99D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5CEF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04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2F4E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6CF5"/>
    <w:rsid w:val="00467375"/>
    <w:rsid w:val="004679E9"/>
    <w:rsid w:val="00467A03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C15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0EFD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BD0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19A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3DAC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B01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6EDF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9BC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54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3AB5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028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4F4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91E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A89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2F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1E"/>
    <w:rsid w:val="00685865"/>
    <w:rsid w:val="006858A2"/>
    <w:rsid w:val="00685CFF"/>
    <w:rsid w:val="00686EFA"/>
    <w:rsid w:val="00686F4C"/>
    <w:rsid w:val="006875D5"/>
    <w:rsid w:val="00687894"/>
    <w:rsid w:val="00687BEF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6FDD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7C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5B5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0CAF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726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CD8"/>
    <w:rsid w:val="00743EDF"/>
    <w:rsid w:val="00744272"/>
    <w:rsid w:val="00744325"/>
    <w:rsid w:val="007447DF"/>
    <w:rsid w:val="007448DA"/>
    <w:rsid w:val="007449EE"/>
    <w:rsid w:val="00744CC1"/>
    <w:rsid w:val="00744DBC"/>
    <w:rsid w:val="00744E80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C8A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B1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232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3E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3D73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13B7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66C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4BB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70F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0BF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658D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299E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08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0B1"/>
    <w:rsid w:val="00B45714"/>
    <w:rsid w:val="00B45734"/>
    <w:rsid w:val="00B45CDC"/>
    <w:rsid w:val="00B45FFA"/>
    <w:rsid w:val="00B46A53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871C3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4C81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783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77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905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BA3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3395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2F01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1B5E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B1E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65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971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5D3E"/>
    <w:rsid w:val="00DE6259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B72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696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1A"/>
    <w:rsid w:val="00E37767"/>
    <w:rsid w:val="00E377B6"/>
    <w:rsid w:val="00E37D8A"/>
    <w:rsid w:val="00E4028E"/>
    <w:rsid w:val="00E4043E"/>
    <w:rsid w:val="00E40713"/>
    <w:rsid w:val="00E411B9"/>
    <w:rsid w:val="00E41440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408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7A4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5C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4FC9"/>
    <w:rsid w:val="00EF5567"/>
    <w:rsid w:val="00EF5EDA"/>
    <w:rsid w:val="00EF5F2F"/>
    <w:rsid w:val="00EF645A"/>
    <w:rsid w:val="00EF652C"/>
    <w:rsid w:val="00EF68D8"/>
    <w:rsid w:val="00EF6AB0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2D2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16B"/>
    <w:rsid w:val="00F922F5"/>
    <w:rsid w:val="00F9241C"/>
    <w:rsid w:val="00F929F4"/>
    <w:rsid w:val="00F92A3B"/>
    <w:rsid w:val="00F937D6"/>
    <w:rsid w:val="00F939B2"/>
    <w:rsid w:val="00F93A03"/>
    <w:rsid w:val="00F93A3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6DA7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288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93D8A-D14C-4E90-8A1E-15229F3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26EE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26EEC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26EEC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26EEC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EB36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526EEC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526EE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526EEC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EB36A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EB36A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EB36A8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uiPriority w:val="99"/>
    <w:rsid w:val="00526EEC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526EEC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semiHidden/>
    <w:locked/>
    <w:rsid w:val="00526EE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526EE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526EE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26EEC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526EEC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E1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E44B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904E-F342-40D1-8BE6-677E84B4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Admin</cp:lastModifiedBy>
  <cp:revision>33</cp:revision>
  <cp:lastPrinted>2018-09-12T13:39:00Z</cp:lastPrinted>
  <dcterms:created xsi:type="dcterms:W3CDTF">2015-08-27T14:29:00Z</dcterms:created>
  <dcterms:modified xsi:type="dcterms:W3CDTF">2018-09-12T13:39:00Z</dcterms:modified>
</cp:coreProperties>
</file>