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1C" w:rsidRDefault="00E04E1C" w:rsidP="00103F1E">
      <w:pPr>
        <w:keepNext/>
        <w:jc w:val="center"/>
        <w:outlineLvl w:val="0"/>
        <w:rPr>
          <w:b/>
          <w:bCs/>
          <w:kern w:val="32"/>
          <w:sz w:val="28"/>
          <w:szCs w:val="28"/>
        </w:rPr>
      </w:pPr>
      <w:r>
        <w:rPr>
          <w:b/>
          <w:bCs/>
          <w:kern w:val="32"/>
          <w:sz w:val="28"/>
          <w:szCs w:val="28"/>
        </w:rPr>
        <w:t>ПРОЕКТ</w:t>
      </w:r>
    </w:p>
    <w:p w:rsidR="00103F1E" w:rsidRDefault="00103F1E" w:rsidP="00103F1E">
      <w:pPr>
        <w:keepNext/>
        <w:jc w:val="center"/>
        <w:outlineLvl w:val="0"/>
        <w:rPr>
          <w:b/>
          <w:bCs/>
          <w:kern w:val="32"/>
          <w:sz w:val="28"/>
          <w:szCs w:val="28"/>
        </w:rPr>
      </w:pPr>
      <w:r>
        <w:rPr>
          <w:b/>
          <w:bCs/>
          <w:kern w:val="32"/>
          <w:sz w:val="28"/>
          <w:szCs w:val="28"/>
        </w:rPr>
        <w:t xml:space="preserve">АДМИНИСТРАЦИЯ </w:t>
      </w:r>
    </w:p>
    <w:p w:rsidR="00103F1E" w:rsidRDefault="00103F1E" w:rsidP="00103F1E">
      <w:pPr>
        <w:keepNext/>
        <w:jc w:val="center"/>
        <w:outlineLvl w:val="0"/>
        <w:rPr>
          <w:b/>
          <w:bCs/>
          <w:kern w:val="32"/>
          <w:sz w:val="28"/>
          <w:szCs w:val="28"/>
        </w:rPr>
      </w:pPr>
      <w:r>
        <w:rPr>
          <w:b/>
          <w:bCs/>
          <w:kern w:val="32"/>
          <w:sz w:val="28"/>
          <w:szCs w:val="28"/>
        </w:rPr>
        <w:t xml:space="preserve">РОСТОШИНСКОГО СЕЛЬСКОГО ПОСЕЛЕНИЯ </w:t>
      </w:r>
    </w:p>
    <w:p w:rsidR="00103F1E" w:rsidRDefault="00103F1E" w:rsidP="00103F1E">
      <w:pPr>
        <w:keepNext/>
        <w:jc w:val="center"/>
        <w:outlineLvl w:val="0"/>
        <w:rPr>
          <w:b/>
          <w:bCs/>
          <w:kern w:val="32"/>
          <w:sz w:val="28"/>
          <w:szCs w:val="28"/>
        </w:rPr>
      </w:pPr>
      <w:r>
        <w:rPr>
          <w:b/>
          <w:bCs/>
          <w:kern w:val="32"/>
          <w:sz w:val="28"/>
          <w:szCs w:val="28"/>
        </w:rPr>
        <w:t>ЭРТИЛЬСКОГО МУНИЦИПАЛЬНОГО РАЙОНА</w:t>
      </w:r>
    </w:p>
    <w:p w:rsidR="00103F1E" w:rsidRPr="00B242B7" w:rsidRDefault="00103F1E" w:rsidP="00103F1E">
      <w:pPr>
        <w:keepNext/>
        <w:jc w:val="center"/>
        <w:outlineLvl w:val="0"/>
        <w:rPr>
          <w:b/>
          <w:bCs/>
          <w:kern w:val="32"/>
          <w:sz w:val="28"/>
          <w:szCs w:val="28"/>
        </w:rPr>
      </w:pPr>
      <w:r>
        <w:rPr>
          <w:b/>
          <w:bCs/>
          <w:kern w:val="32"/>
          <w:sz w:val="28"/>
          <w:szCs w:val="28"/>
        </w:rPr>
        <w:t xml:space="preserve"> ВОРОНЕЖСКОЙ ОБЛАСТИ </w:t>
      </w:r>
    </w:p>
    <w:p w:rsidR="00103F1E" w:rsidRPr="00B242B7" w:rsidRDefault="00103F1E" w:rsidP="00103F1E">
      <w:pPr>
        <w:ind w:firstLine="709"/>
        <w:jc w:val="both"/>
        <w:rPr>
          <w:sz w:val="28"/>
          <w:szCs w:val="28"/>
        </w:rPr>
      </w:pPr>
      <w:r w:rsidRPr="00B242B7">
        <w:rPr>
          <w:b/>
          <w:bCs/>
          <w:kern w:val="32"/>
          <w:sz w:val="28"/>
          <w:szCs w:val="28"/>
        </w:rPr>
        <w:t xml:space="preserve">                  </w:t>
      </w:r>
    </w:p>
    <w:p w:rsidR="00103F1E" w:rsidRPr="00B242B7" w:rsidRDefault="00103F1E" w:rsidP="00103F1E">
      <w:pPr>
        <w:keepNext/>
        <w:ind w:firstLine="709"/>
        <w:jc w:val="both"/>
        <w:outlineLvl w:val="0"/>
        <w:rPr>
          <w:b/>
          <w:bCs/>
          <w:kern w:val="32"/>
          <w:sz w:val="28"/>
          <w:szCs w:val="28"/>
        </w:rPr>
      </w:pPr>
      <w:r w:rsidRPr="00B242B7">
        <w:rPr>
          <w:b/>
          <w:bCs/>
          <w:kern w:val="32"/>
          <w:sz w:val="28"/>
          <w:szCs w:val="28"/>
        </w:rPr>
        <w:t xml:space="preserve">                                    П О С Т А Н О В Л Е Н И Е</w:t>
      </w:r>
    </w:p>
    <w:p w:rsidR="00103F1E" w:rsidRPr="00B242B7" w:rsidRDefault="00103F1E" w:rsidP="00103F1E">
      <w:pPr>
        <w:keepNext/>
        <w:ind w:firstLine="709"/>
        <w:jc w:val="both"/>
        <w:outlineLvl w:val="0"/>
        <w:rPr>
          <w:b/>
          <w:bCs/>
          <w:kern w:val="32"/>
          <w:sz w:val="28"/>
          <w:szCs w:val="28"/>
        </w:rPr>
      </w:pPr>
    </w:p>
    <w:p w:rsidR="00103F1E" w:rsidRPr="00B242B7" w:rsidRDefault="00103F1E" w:rsidP="00103F1E">
      <w:pPr>
        <w:keepNext/>
        <w:jc w:val="both"/>
        <w:outlineLvl w:val="0"/>
        <w:rPr>
          <w:kern w:val="32"/>
          <w:sz w:val="28"/>
          <w:szCs w:val="28"/>
        </w:rPr>
      </w:pPr>
      <w:r>
        <w:rPr>
          <w:kern w:val="32"/>
          <w:sz w:val="28"/>
          <w:szCs w:val="28"/>
        </w:rPr>
        <w:t xml:space="preserve">от                              №    </w:t>
      </w:r>
    </w:p>
    <w:p w:rsidR="00103F1E" w:rsidRPr="00B242B7" w:rsidRDefault="00103F1E" w:rsidP="00103F1E">
      <w:pPr>
        <w:keepNext/>
        <w:jc w:val="both"/>
        <w:outlineLvl w:val="0"/>
        <w:rPr>
          <w:kern w:val="32"/>
        </w:rPr>
      </w:pPr>
      <w:r>
        <w:rPr>
          <w:kern w:val="32"/>
        </w:rPr>
        <w:t xml:space="preserve">                             </w:t>
      </w:r>
      <w:r w:rsidRPr="00B242B7">
        <w:rPr>
          <w:kern w:val="32"/>
        </w:rPr>
        <w:t xml:space="preserve"> </w:t>
      </w:r>
      <w:r>
        <w:rPr>
          <w:kern w:val="32"/>
        </w:rPr>
        <w:t>С.Ростоши</w:t>
      </w:r>
    </w:p>
    <w:p w:rsidR="00103F1E" w:rsidRPr="00B242B7" w:rsidRDefault="00103F1E" w:rsidP="00103F1E">
      <w:pPr>
        <w:jc w:val="both"/>
        <w:rPr>
          <w:b/>
          <w:bCs/>
          <w:sz w:val="28"/>
          <w:szCs w:val="28"/>
        </w:rPr>
      </w:pPr>
      <w:r w:rsidRPr="00B242B7">
        <w:rPr>
          <w:b/>
          <w:bCs/>
          <w:sz w:val="28"/>
          <w:szCs w:val="28"/>
        </w:rPr>
        <w:t>Об утверждении административного регламента</w:t>
      </w:r>
    </w:p>
    <w:p w:rsidR="00103F1E" w:rsidRPr="00B242B7" w:rsidRDefault="00103F1E" w:rsidP="00103F1E">
      <w:pPr>
        <w:jc w:val="both"/>
        <w:rPr>
          <w:b/>
          <w:bCs/>
          <w:sz w:val="28"/>
          <w:szCs w:val="28"/>
        </w:rPr>
      </w:pPr>
      <w:r w:rsidRPr="00B242B7">
        <w:rPr>
          <w:b/>
          <w:bCs/>
          <w:sz w:val="28"/>
          <w:szCs w:val="28"/>
        </w:rPr>
        <w:t>предоставления муниципальной услуги</w:t>
      </w:r>
    </w:p>
    <w:p w:rsidR="00103F1E" w:rsidRDefault="00103F1E" w:rsidP="00103F1E">
      <w:pPr>
        <w:rPr>
          <w:b/>
          <w:bCs/>
          <w:sz w:val="28"/>
          <w:szCs w:val="28"/>
        </w:rPr>
      </w:pPr>
      <w:r w:rsidRPr="00B242B7">
        <w:rPr>
          <w:b/>
          <w:bCs/>
          <w:sz w:val="28"/>
          <w:szCs w:val="28"/>
        </w:rPr>
        <w:t>«</w:t>
      </w:r>
      <w:r w:rsidRPr="00934F5B">
        <w:rPr>
          <w:b/>
          <w:bCs/>
          <w:sz w:val="28"/>
          <w:szCs w:val="28"/>
        </w:rPr>
        <w:t>Прием заявлений</w:t>
      </w:r>
      <w:r>
        <w:rPr>
          <w:b/>
          <w:bCs/>
          <w:sz w:val="28"/>
          <w:szCs w:val="28"/>
        </w:rPr>
        <w:t xml:space="preserve">, документов, а также </w:t>
      </w:r>
    </w:p>
    <w:p w:rsidR="00103F1E" w:rsidRDefault="00103F1E" w:rsidP="00103F1E">
      <w:pPr>
        <w:rPr>
          <w:b/>
          <w:bCs/>
          <w:sz w:val="28"/>
          <w:szCs w:val="28"/>
        </w:rPr>
      </w:pPr>
      <w:r>
        <w:rPr>
          <w:b/>
          <w:bCs/>
          <w:sz w:val="28"/>
          <w:szCs w:val="28"/>
        </w:rPr>
        <w:t xml:space="preserve">постановка на учет в качестве </w:t>
      </w:r>
    </w:p>
    <w:p w:rsidR="00103F1E" w:rsidRPr="00B242B7" w:rsidRDefault="00103F1E" w:rsidP="00103F1E">
      <w:pPr>
        <w:rPr>
          <w:b/>
          <w:bCs/>
          <w:sz w:val="28"/>
          <w:szCs w:val="28"/>
        </w:rPr>
      </w:pPr>
      <w:r>
        <w:rPr>
          <w:b/>
          <w:bCs/>
          <w:sz w:val="28"/>
          <w:szCs w:val="28"/>
        </w:rPr>
        <w:t>нуждающихся в жилых помещениях</w:t>
      </w:r>
      <w:r w:rsidRPr="00B242B7">
        <w:rPr>
          <w:b/>
          <w:bCs/>
          <w:sz w:val="28"/>
          <w:szCs w:val="28"/>
        </w:rPr>
        <w:t>»</w:t>
      </w:r>
      <w:r>
        <w:rPr>
          <w:b/>
          <w:bCs/>
          <w:sz w:val="28"/>
          <w:szCs w:val="28"/>
        </w:rPr>
        <w:t>.</w:t>
      </w:r>
      <w:r w:rsidRPr="00B242B7">
        <w:rPr>
          <w:b/>
          <w:bCs/>
          <w:sz w:val="28"/>
          <w:szCs w:val="28"/>
        </w:rPr>
        <w:t xml:space="preserve"> </w:t>
      </w:r>
    </w:p>
    <w:p w:rsidR="00103F1E" w:rsidRPr="00B242B7" w:rsidRDefault="00103F1E" w:rsidP="00103F1E">
      <w:pPr>
        <w:ind w:firstLine="709"/>
        <w:jc w:val="both"/>
        <w:rPr>
          <w:i/>
          <w:iCs/>
          <w:sz w:val="28"/>
          <w:szCs w:val="28"/>
        </w:rPr>
      </w:pPr>
      <w:r w:rsidRPr="00D155A9">
        <w:rPr>
          <w:noProof/>
        </w:rPr>
        <w:pict>
          <v:shapetype id="_x0000_t202" coordsize="21600,21600" o:spt="202" path="m,l,21600r21600,l21600,xe">
            <v:stroke joinstyle="miter"/>
            <v:path gradientshapeok="t" o:connecttype="rect"/>
          </v:shapetype>
          <v:shape id="Поле 15" o:spid="_x0000_s1041" type="#_x0000_t202" style="position:absolute;left:0;text-align:left;margin-left:15.2pt;margin-top:4.05pt;width:3.55pt;height:3.55pt;z-index:251682816;visibility:visible" stroked="f">
            <v:textbox>
              <w:txbxContent>
                <w:p w:rsidR="00103F1E" w:rsidRDefault="00103F1E" w:rsidP="00103F1E"/>
              </w:txbxContent>
            </v:textbox>
          </v:shape>
        </w:pict>
      </w:r>
    </w:p>
    <w:p w:rsidR="00103F1E" w:rsidRDefault="00103F1E" w:rsidP="00103F1E">
      <w:pPr>
        <w:tabs>
          <w:tab w:val="left" w:pos="720"/>
        </w:tabs>
        <w:autoSpaceDE w:val="0"/>
        <w:autoSpaceDN w:val="0"/>
        <w:adjustRightInd w:val="0"/>
        <w:ind w:firstLine="709"/>
        <w:jc w:val="both"/>
        <w:rPr>
          <w:sz w:val="28"/>
          <w:szCs w:val="28"/>
        </w:rPr>
      </w:pPr>
      <w:r w:rsidRPr="00B242B7">
        <w:rPr>
          <w:sz w:val="28"/>
          <w:szCs w:val="28"/>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администрация </w:t>
      </w:r>
      <w:r>
        <w:rPr>
          <w:sz w:val="28"/>
          <w:szCs w:val="28"/>
        </w:rPr>
        <w:t>Ростошинского</w:t>
      </w:r>
      <w:r w:rsidRPr="00B242B7">
        <w:rPr>
          <w:sz w:val="28"/>
          <w:szCs w:val="28"/>
        </w:rPr>
        <w:t xml:space="preserve"> сельского поселения Эртильского муниципального района Воронежской области  </w:t>
      </w:r>
    </w:p>
    <w:p w:rsidR="00103F1E" w:rsidRPr="00B242B7" w:rsidRDefault="00103F1E" w:rsidP="00103F1E">
      <w:pPr>
        <w:tabs>
          <w:tab w:val="left" w:pos="720"/>
        </w:tabs>
        <w:autoSpaceDE w:val="0"/>
        <w:autoSpaceDN w:val="0"/>
        <w:adjustRightInd w:val="0"/>
        <w:ind w:firstLine="709"/>
        <w:jc w:val="both"/>
        <w:rPr>
          <w:sz w:val="28"/>
          <w:szCs w:val="28"/>
        </w:rPr>
      </w:pPr>
    </w:p>
    <w:p w:rsidR="00103F1E" w:rsidRPr="00B242B7" w:rsidRDefault="00103F1E" w:rsidP="00103F1E">
      <w:pPr>
        <w:ind w:firstLine="709"/>
        <w:jc w:val="both"/>
        <w:rPr>
          <w:sz w:val="28"/>
          <w:szCs w:val="28"/>
        </w:rPr>
      </w:pPr>
      <w:r w:rsidRPr="00B242B7">
        <w:rPr>
          <w:sz w:val="28"/>
          <w:szCs w:val="28"/>
        </w:rPr>
        <w:t xml:space="preserve">                                                 ПОСТАНОВЛЯЕТ: </w:t>
      </w:r>
    </w:p>
    <w:p w:rsidR="00103F1E" w:rsidRPr="00B242B7" w:rsidRDefault="00103F1E" w:rsidP="00103F1E">
      <w:pPr>
        <w:ind w:firstLine="709"/>
        <w:jc w:val="both"/>
        <w:rPr>
          <w:sz w:val="28"/>
          <w:szCs w:val="28"/>
        </w:rPr>
      </w:pPr>
    </w:p>
    <w:p w:rsidR="00103F1E" w:rsidRPr="00103F1E" w:rsidRDefault="00103F1E" w:rsidP="00103F1E">
      <w:pPr>
        <w:rPr>
          <w:bCs/>
          <w:sz w:val="28"/>
          <w:szCs w:val="28"/>
        </w:rPr>
      </w:pPr>
      <w:r w:rsidRPr="00B242B7">
        <w:rPr>
          <w:sz w:val="28"/>
          <w:szCs w:val="28"/>
        </w:rPr>
        <w:t>1.</w:t>
      </w:r>
      <w:r>
        <w:rPr>
          <w:sz w:val="28"/>
          <w:szCs w:val="28"/>
        </w:rPr>
        <w:t xml:space="preserve">  </w:t>
      </w:r>
      <w:r w:rsidRPr="00B242B7">
        <w:rPr>
          <w:sz w:val="28"/>
          <w:szCs w:val="28"/>
        </w:rPr>
        <w:t>Утвердить прилагаемый административный регламент предоставления муниципальной услуги «</w:t>
      </w:r>
      <w:r w:rsidRPr="00103F1E">
        <w:rPr>
          <w:bCs/>
          <w:sz w:val="28"/>
          <w:szCs w:val="28"/>
        </w:rPr>
        <w:t xml:space="preserve">Прием заявлений, документов, а также </w:t>
      </w:r>
    </w:p>
    <w:p w:rsidR="00103F1E" w:rsidRDefault="00103F1E" w:rsidP="00103F1E">
      <w:pPr>
        <w:rPr>
          <w:bCs/>
          <w:sz w:val="28"/>
          <w:szCs w:val="28"/>
        </w:rPr>
      </w:pPr>
      <w:r w:rsidRPr="00103F1E">
        <w:rPr>
          <w:bCs/>
          <w:sz w:val="28"/>
          <w:szCs w:val="28"/>
        </w:rPr>
        <w:t xml:space="preserve">постановка на учет в качестве  нуждающихся в жилых помещениях». </w:t>
      </w:r>
    </w:p>
    <w:p w:rsidR="00103F1E" w:rsidRPr="00B242B7" w:rsidRDefault="00103F1E" w:rsidP="00103F1E">
      <w:pPr>
        <w:jc w:val="both"/>
        <w:rPr>
          <w:sz w:val="28"/>
          <w:szCs w:val="28"/>
        </w:rPr>
      </w:pPr>
      <w:r w:rsidRPr="00D155A9">
        <w:rPr>
          <w:noProof/>
        </w:rPr>
        <w:pict>
          <v:shape id="_x0000_s1042" type="#_x0000_t202" style="position:absolute;left:0;text-align:left;margin-left:15.2pt;margin-top:4.05pt;width:3.55pt;height:3.55pt;z-index:251684864;visibility:visible" stroked="f">
            <v:textbox>
              <w:txbxContent>
                <w:p w:rsidR="00103F1E" w:rsidRDefault="00103F1E" w:rsidP="00103F1E"/>
              </w:txbxContent>
            </v:textbox>
          </v:shape>
        </w:pict>
      </w:r>
      <w:r>
        <w:rPr>
          <w:sz w:val="28"/>
          <w:szCs w:val="28"/>
        </w:rPr>
        <w:t>2</w:t>
      </w:r>
      <w:r w:rsidRPr="00B242B7">
        <w:rPr>
          <w:sz w:val="28"/>
          <w:szCs w:val="28"/>
        </w:rPr>
        <w:t>.</w:t>
      </w:r>
      <w:r>
        <w:rPr>
          <w:sz w:val="28"/>
          <w:szCs w:val="28"/>
        </w:rPr>
        <w:t xml:space="preserve"> </w:t>
      </w:r>
      <w:r w:rsidRPr="00B242B7">
        <w:rPr>
          <w:sz w:val="28"/>
          <w:szCs w:val="28"/>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Pr>
          <w:sz w:val="28"/>
          <w:szCs w:val="28"/>
        </w:rPr>
        <w:t>Ростошинского сельского</w:t>
      </w:r>
      <w:r w:rsidRPr="00B242B7">
        <w:rPr>
          <w:sz w:val="28"/>
          <w:szCs w:val="28"/>
        </w:rPr>
        <w:t xml:space="preserve"> поселения Эртильского муниципального района Воронежской области</w:t>
      </w:r>
      <w:r>
        <w:rPr>
          <w:sz w:val="28"/>
          <w:szCs w:val="28"/>
        </w:rPr>
        <w:t xml:space="preserve"> и в сборнике нормативных правовых актов Ростошинского сельского поселения «Муниципальный вестник»</w:t>
      </w:r>
      <w:r w:rsidRPr="00B242B7">
        <w:rPr>
          <w:sz w:val="28"/>
          <w:szCs w:val="28"/>
        </w:rPr>
        <w:t>.</w:t>
      </w:r>
    </w:p>
    <w:p w:rsidR="00E04E1C" w:rsidRDefault="00E04E1C" w:rsidP="00103F1E">
      <w:pPr>
        <w:autoSpaceDE w:val="0"/>
        <w:autoSpaceDN w:val="0"/>
        <w:adjustRightInd w:val="0"/>
        <w:jc w:val="both"/>
        <w:rPr>
          <w:sz w:val="28"/>
          <w:szCs w:val="28"/>
        </w:rPr>
      </w:pPr>
      <w:r>
        <w:rPr>
          <w:sz w:val="28"/>
          <w:szCs w:val="28"/>
        </w:rPr>
        <w:t>3. Постановление администрации Ростошинского сельского поселения от 11.01.2013 № 2 «</w:t>
      </w:r>
      <w:r w:rsidRPr="00896E72">
        <w:rPr>
          <w:bCs/>
          <w:sz w:val="28"/>
          <w:szCs w:val="28"/>
        </w:rPr>
        <w:t xml:space="preserve">Об утверждении административного регламента администрации Ростошинского сельского поселения Эртильского муниципального района  Воронежской области  по предоставлению </w:t>
      </w:r>
      <w:r>
        <w:rPr>
          <w:bCs/>
          <w:sz w:val="28"/>
          <w:szCs w:val="28"/>
        </w:rPr>
        <w:t>м</w:t>
      </w:r>
      <w:r w:rsidRPr="00896E72">
        <w:rPr>
          <w:bCs/>
          <w:sz w:val="28"/>
          <w:szCs w:val="28"/>
        </w:rPr>
        <w:t xml:space="preserve">униципальной услуги </w:t>
      </w:r>
      <w:r w:rsidRPr="008D6CC9">
        <w:rPr>
          <w:bCs/>
          <w:sz w:val="28"/>
          <w:szCs w:val="28"/>
        </w:rPr>
        <w:t>«</w:t>
      </w:r>
      <w:r w:rsidRPr="008D6CC9">
        <w:rPr>
          <w:rFonts w:eastAsia="SimSun" w:cs="Mangal"/>
          <w:kern w:val="1"/>
          <w:sz w:val="28"/>
          <w:szCs w:val="28"/>
          <w:lang w:eastAsia="hi-IN" w:bidi="hi-IN"/>
        </w:rPr>
        <w:t>Принятие на учет граждан в качестве нуждающихся в жилых помещениях, предоставляемых по договорам социального найма</w:t>
      </w:r>
      <w:r w:rsidRPr="008D6CC9">
        <w:rPr>
          <w:color w:val="000000"/>
          <w:sz w:val="28"/>
          <w:szCs w:val="28"/>
        </w:rPr>
        <w:t>»</w:t>
      </w:r>
      <w:r>
        <w:rPr>
          <w:color w:val="000000"/>
          <w:sz w:val="28"/>
          <w:szCs w:val="28"/>
        </w:rPr>
        <w:t xml:space="preserve"> ( в редакции постановления от 24.10.2014г № 84) считать утратившим силу.</w:t>
      </w:r>
    </w:p>
    <w:p w:rsidR="00103F1E" w:rsidRPr="00B242B7" w:rsidRDefault="00E04E1C" w:rsidP="00E04E1C">
      <w:pPr>
        <w:autoSpaceDE w:val="0"/>
        <w:autoSpaceDN w:val="0"/>
        <w:adjustRightInd w:val="0"/>
        <w:jc w:val="both"/>
        <w:rPr>
          <w:sz w:val="28"/>
          <w:szCs w:val="28"/>
        </w:rPr>
      </w:pPr>
      <w:r>
        <w:rPr>
          <w:sz w:val="28"/>
          <w:szCs w:val="28"/>
        </w:rPr>
        <w:t>4</w:t>
      </w:r>
      <w:r w:rsidR="00103F1E" w:rsidRPr="00B242B7">
        <w:rPr>
          <w:sz w:val="28"/>
          <w:szCs w:val="28"/>
        </w:rPr>
        <w:t>. Контроль за исполнением настоящего постановления оставляю за собой.</w:t>
      </w:r>
    </w:p>
    <w:p w:rsidR="00103F1E" w:rsidRPr="00B242B7" w:rsidRDefault="00103F1E" w:rsidP="00103F1E">
      <w:pPr>
        <w:autoSpaceDE w:val="0"/>
        <w:autoSpaceDN w:val="0"/>
        <w:adjustRightInd w:val="0"/>
        <w:ind w:firstLine="709"/>
        <w:jc w:val="both"/>
        <w:rPr>
          <w:sz w:val="28"/>
          <w:szCs w:val="28"/>
        </w:rPr>
      </w:pPr>
    </w:p>
    <w:p w:rsidR="00103F1E" w:rsidRDefault="00103F1E" w:rsidP="00E04E1C">
      <w:pPr>
        <w:jc w:val="both"/>
        <w:rPr>
          <w:color w:val="000000"/>
          <w:sz w:val="28"/>
          <w:szCs w:val="28"/>
        </w:rPr>
      </w:pPr>
      <w:r w:rsidRPr="00B242B7">
        <w:rPr>
          <w:sz w:val="28"/>
          <w:szCs w:val="28"/>
        </w:rPr>
        <w:t xml:space="preserve">Глава поселения:                                                                  </w:t>
      </w:r>
      <w:r>
        <w:rPr>
          <w:sz w:val="28"/>
          <w:szCs w:val="28"/>
        </w:rPr>
        <w:t>С.Д.Стебунов</w:t>
      </w:r>
      <w:r>
        <w:rPr>
          <w:color w:val="000000"/>
          <w:sz w:val="28"/>
          <w:szCs w:val="28"/>
        </w:rPr>
        <w:t xml:space="preserve">          </w:t>
      </w:r>
    </w:p>
    <w:p w:rsidR="00103F1E" w:rsidRDefault="00103F1E" w:rsidP="00103F1E">
      <w:pPr>
        <w:ind w:firstLine="851"/>
        <w:jc w:val="right"/>
        <w:rPr>
          <w:color w:val="000000"/>
          <w:sz w:val="28"/>
          <w:szCs w:val="28"/>
        </w:rPr>
      </w:pPr>
    </w:p>
    <w:p w:rsidR="00103F1E" w:rsidRPr="002709D5" w:rsidRDefault="00103F1E" w:rsidP="00103F1E">
      <w:pPr>
        <w:ind w:firstLine="851"/>
        <w:jc w:val="right"/>
        <w:rPr>
          <w:lang w:eastAsia="en-US"/>
        </w:rPr>
      </w:pPr>
      <w:r>
        <w:rPr>
          <w:color w:val="000000"/>
          <w:sz w:val="28"/>
          <w:szCs w:val="28"/>
        </w:rPr>
        <w:t xml:space="preserve">         </w:t>
      </w:r>
      <w:r>
        <w:rPr>
          <w:lang w:eastAsia="en-US"/>
        </w:rPr>
        <w:t>Утвержден</w:t>
      </w:r>
      <w:r w:rsidRPr="002709D5">
        <w:rPr>
          <w:lang w:eastAsia="en-US"/>
        </w:rPr>
        <w:t xml:space="preserve"> </w:t>
      </w:r>
    </w:p>
    <w:p w:rsidR="00103F1E" w:rsidRPr="002709D5" w:rsidRDefault="00103F1E" w:rsidP="00103F1E">
      <w:pPr>
        <w:ind w:firstLine="851"/>
        <w:jc w:val="right"/>
        <w:rPr>
          <w:lang w:eastAsia="en-US"/>
        </w:rPr>
      </w:pPr>
      <w:r>
        <w:rPr>
          <w:lang w:eastAsia="en-US"/>
        </w:rPr>
        <w:t>Постановлением  администрации</w:t>
      </w:r>
      <w:r w:rsidRPr="002709D5">
        <w:rPr>
          <w:lang w:eastAsia="en-US"/>
        </w:rPr>
        <w:t xml:space="preserve"> </w:t>
      </w:r>
    </w:p>
    <w:p w:rsidR="00103F1E" w:rsidRPr="002709D5" w:rsidRDefault="00103F1E" w:rsidP="00103F1E">
      <w:pPr>
        <w:ind w:firstLine="851"/>
        <w:jc w:val="right"/>
        <w:rPr>
          <w:lang w:eastAsia="en-US"/>
        </w:rPr>
      </w:pPr>
      <w:r>
        <w:rPr>
          <w:lang w:eastAsia="en-US"/>
        </w:rPr>
        <w:t>Ростошинского</w:t>
      </w:r>
      <w:r w:rsidRPr="002709D5">
        <w:rPr>
          <w:lang w:eastAsia="en-US"/>
        </w:rPr>
        <w:t xml:space="preserve"> сельского поселения</w:t>
      </w:r>
    </w:p>
    <w:p w:rsidR="00103F1E" w:rsidRDefault="00103F1E" w:rsidP="00E04E1C">
      <w:pPr>
        <w:ind w:firstLine="851"/>
        <w:jc w:val="right"/>
        <w:rPr>
          <w:color w:val="000000"/>
          <w:sz w:val="28"/>
          <w:szCs w:val="28"/>
        </w:rPr>
      </w:pPr>
      <w:r>
        <w:rPr>
          <w:lang w:eastAsia="en-US"/>
        </w:rPr>
        <w:t xml:space="preserve">от  </w:t>
      </w:r>
      <w:r w:rsidR="00E04E1C">
        <w:rPr>
          <w:lang w:eastAsia="en-US"/>
        </w:rPr>
        <w:t>_____</w:t>
      </w:r>
      <w:r>
        <w:rPr>
          <w:lang w:eastAsia="en-US"/>
        </w:rPr>
        <w:t xml:space="preserve">  № </w:t>
      </w:r>
      <w:r w:rsidR="00E04E1C">
        <w:rPr>
          <w:lang w:eastAsia="en-US"/>
        </w:rPr>
        <w:t>____</w:t>
      </w:r>
    </w:p>
    <w:p w:rsidR="00103F1E" w:rsidRPr="00934F5B" w:rsidRDefault="00103F1E" w:rsidP="00103F1E">
      <w:pPr>
        <w:pStyle w:val="ConsPlusNormal"/>
        <w:jc w:val="both"/>
        <w:rPr>
          <w:rFonts w:ascii="Times New Roman" w:hAnsi="Times New Roman" w:cs="Times New Roman"/>
          <w:sz w:val="28"/>
          <w:szCs w:val="28"/>
        </w:rPr>
      </w:pPr>
    </w:p>
    <w:p w:rsidR="00103F1E" w:rsidRDefault="00103F1E" w:rsidP="00103F1E">
      <w:pPr>
        <w:pStyle w:val="ConsPlusTitle"/>
        <w:jc w:val="center"/>
        <w:rPr>
          <w:rFonts w:ascii="Times New Roman" w:hAnsi="Times New Roman" w:cs="Times New Roman"/>
          <w:sz w:val="28"/>
          <w:szCs w:val="28"/>
        </w:rPr>
      </w:pPr>
    </w:p>
    <w:p w:rsidR="00103F1E" w:rsidRDefault="00103F1E">
      <w:pPr>
        <w:pStyle w:val="ConsPlusTitle"/>
        <w:jc w:val="center"/>
        <w:rPr>
          <w:rFonts w:ascii="Times New Roman" w:hAnsi="Times New Roman" w:cs="Times New Roman"/>
          <w:b w:val="0"/>
          <w:sz w:val="28"/>
          <w:szCs w:val="28"/>
        </w:rPr>
      </w:pPr>
    </w:p>
    <w:p w:rsidR="00651E3A" w:rsidRPr="004D41BD"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651E3A" w:rsidRPr="004D41BD" w:rsidRDefault="00651E3A">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2B4374">
        <w:rPr>
          <w:rFonts w:ascii="Times New Roman" w:hAnsi="Times New Roman" w:cs="Times New Roman"/>
          <w:sz w:val="28"/>
          <w:szCs w:val="28"/>
        </w:rPr>
        <w:t>РОСТОШИНСКОГО СЕЛЬСКОГО ПОСЕЛЕНИЯ</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090060">
        <w:rPr>
          <w:sz w:val="28"/>
          <w:szCs w:val="28"/>
        </w:rPr>
        <w:t>«ПРИЕМ ЗАЯВЛЕНИЙ, ДОКУМЕНТОВ, А ТАКЖЕ ПОСТАНОВКА НА УЧЕТ В КАЧ</w:t>
      </w:r>
      <w:r w:rsidR="00283D14">
        <w:rPr>
          <w:sz w:val="28"/>
          <w:szCs w:val="28"/>
        </w:rPr>
        <w:t>Е</w:t>
      </w:r>
      <w:r w:rsidR="00090060">
        <w:rPr>
          <w:sz w:val="28"/>
          <w:szCs w:val="28"/>
        </w:rPr>
        <w:t>СТВЕ НУЖДАЮЩИХСЯ В ЖИЛЫХ ПОМЕЩЕНИЯХ</w:t>
      </w:r>
      <w:r w:rsidR="00090060">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E464A5" w:rsidRDefault="00651E3A" w:rsidP="002D515C">
      <w:pPr>
        <w:pStyle w:val="ConsPlusNormal"/>
        <w:numPr>
          <w:ilvl w:val="0"/>
          <w:numId w:val="2"/>
        </w:numPr>
        <w:jc w:val="center"/>
        <w:outlineLvl w:val="1"/>
        <w:rPr>
          <w:rFonts w:ascii="Times New Roman" w:hAnsi="Times New Roman" w:cs="Times New Roman"/>
          <w:b/>
          <w:sz w:val="28"/>
          <w:szCs w:val="28"/>
        </w:rPr>
      </w:pPr>
      <w:r w:rsidRPr="00E464A5">
        <w:rPr>
          <w:rFonts w:ascii="Times New Roman" w:hAnsi="Times New Roman" w:cs="Times New Roman"/>
          <w:b/>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2B4374">
        <w:rPr>
          <w:rFonts w:ascii="Times New Roman" w:hAnsi="Times New Roman" w:cs="Times New Roman"/>
          <w:sz w:val="28"/>
          <w:szCs w:val="28"/>
        </w:rPr>
        <w:t xml:space="preserve"> Ростошинского сельского поселения Эртильского муниципального района Воронежской области</w:t>
      </w:r>
      <w:r w:rsidRPr="004D41BD">
        <w:rPr>
          <w:rFonts w:ascii="Times New Roman" w:hAnsi="Times New Roman" w:cs="Times New Roman"/>
          <w:sz w:val="28"/>
          <w:szCs w:val="28"/>
        </w:rPr>
        <w:t xml:space="preserve"> 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E1140" w:rsidRPr="004D41BD">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B4374">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002B4374"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2B4374">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002B4374" w:rsidRPr="004D41BD">
        <w:rPr>
          <w:rFonts w:ascii="Times New Roman" w:hAnsi="Times New Roman" w:cs="Times New Roman"/>
          <w:sz w:val="28"/>
          <w:szCs w:val="28"/>
        </w:rPr>
        <w:t xml:space="preserve"> </w:t>
      </w:r>
      <w:r w:rsidRPr="00F33E49">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w:t>
      </w:r>
      <w:r w:rsidR="00FA5F93" w:rsidRPr="00F33E49">
        <w:rPr>
          <w:rFonts w:ascii="Times New Roman" w:hAnsi="Times New Roman" w:cs="Times New Roman"/>
          <w:sz w:val="28"/>
          <w:szCs w:val="28"/>
        </w:rPr>
        <w:lastRenderedPageBreak/>
        <w:t xml:space="preserve">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8"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0" w:name="P825"/>
      <w:bookmarkEnd w:id="0"/>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w:t>
      </w:r>
      <w:r w:rsidR="00E20AD3">
        <w:rPr>
          <w:rFonts w:ascii="Times New Roman" w:hAnsi="Times New Roman" w:cs="Times New Roman"/>
          <w:sz w:val="28"/>
          <w:szCs w:val="28"/>
        </w:rPr>
        <w:t xml:space="preserve"> </w:t>
      </w:r>
      <w:r w:rsidRPr="00F33E49">
        <w:rPr>
          <w:rFonts w:ascii="Times New Roman" w:hAnsi="Times New Roman" w:cs="Times New Roman"/>
          <w:sz w:val="28"/>
          <w:szCs w:val="28"/>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3) граждане, имеющие право на предоставление жилых помещений по </w:t>
      </w:r>
      <w:r w:rsidRPr="00F33E49">
        <w:rPr>
          <w:rFonts w:ascii="Times New Roman" w:hAnsi="Times New Roman" w:cs="Times New Roman"/>
          <w:sz w:val="28"/>
          <w:szCs w:val="28"/>
        </w:rPr>
        <w:lastRenderedPageBreak/>
        <w:t>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2B4374">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002B437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BC1FA8" w:rsidRPr="004D41BD">
        <w:rPr>
          <w:rStyle w:val="ab"/>
          <w:sz w:val="28"/>
          <w:szCs w:val="28"/>
        </w:rPr>
        <w:footnoteReference w:id="1"/>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20244C">
        <w:rPr>
          <w:rFonts w:ascii="Times New Roman" w:hAnsi="Times New Roman" w:cs="Times New Roman"/>
          <w:sz w:val="28"/>
          <w:szCs w:val="28"/>
        </w:rPr>
        <w:t xml:space="preserve"> </w:t>
      </w:r>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E61848" w:rsidRPr="00E61848">
        <w:rPr>
          <w:rFonts w:ascii="Times New Roman" w:hAnsi="Times New Roman" w:cs="Times New Roman"/>
          <w:sz w:val="28"/>
          <w:szCs w:val="28"/>
        </w:rPr>
        <w:t>http://rostoshinskoe.ru/ )</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008618CD" w:rsidRPr="004D41BD">
        <w:rPr>
          <w:rFonts w:ascii="Times New Roman" w:hAnsi="Times New Roman" w:cs="Times New Roman"/>
          <w:sz w:val="28"/>
          <w:szCs w:val="28"/>
        </w:rPr>
        <w:t xml:space="preserve">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w:t>
      </w:r>
      <w:r w:rsidR="00BC1FA8" w:rsidRPr="004D41BD">
        <w:rPr>
          <w:rFonts w:ascii="Times New Roman" w:hAnsi="Times New Roman" w:cs="Times New Roman"/>
          <w:sz w:val="28"/>
          <w:szCs w:val="28"/>
        </w:rPr>
        <w:lastRenderedPageBreak/>
        <w:t xml:space="preserve">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0E1350" w:rsidRDefault="00BC1FA8" w:rsidP="00BC1FA8">
      <w:pPr>
        <w:tabs>
          <w:tab w:val="num" w:pos="142"/>
        </w:tabs>
        <w:autoSpaceDE w:val="0"/>
        <w:autoSpaceDN w:val="0"/>
        <w:adjustRightInd w:val="0"/>
        <w:ind w:firstLine="709"/>
        <w:jc w:val="both"/>
        <w:rPr>
          <w:sz w:val="28"/>
          <w:szCs w:val="28"/>
        </w:rPr>
      </w:pPr>
      <w:r w:rsidRPr="000E1350">
        <w:rPr>
          <w:sz w:val="28"/>
          <w:szCs w:val="28"/>
        </w:rPr>
        <w:t xml:space="preserve">На информационных стендах в местах предоставления муниципальной услуги, а также на официальных сайтах </w:t>
      </w:r>
      <w:r w:rsidR="004D41BD" w:rsidRPr="000E1350">
        <w:rPr>
          <w:sz w:val="28"/>
          <w:szCs w:val="28"/>
        </w:rPr>
        <w:t>А</w:t>
      </w:r>
      <w:r w:rsidRPr="000E1350">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0E1350"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0E1350">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D41BD">
        <w:rPr>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E464A5" w:rsidRDefault="00651E3A">
      <w:pPr>
        <w:pStyle w:val="ConsPlusNormal"/>
        <w:jc w:val="center"/>
        <w:outlineLvl w:val="1"/>
        <w:rPr>
          <w:rFonts w:ascii="Times New Roman" w:hAnsi="Times New Roman" w:cs="Times New Roman"/>
          <w:b/>
          <w:sz w:val="28"/>
          <w:szCs w:val="28"/>
        </w:rPr>
      </w:pPr>
      <w:r w:rsidRPr="00E464A5">
        <w:rPr>
          <w:rFonts w:ascii="Times New Roman" w:hAnsi="Times New Roman" w:cs="Times New Roman"/>
          <w:b/>
          <w:sz w:val="28"/>
          <w:szCs w:val="28"/>
        </w:rPr>
        <w:t>2. СТАНДАРТ ПРЕДОСТАВЛЕНИЯ МУНИЦИПАЛЬНОЙ УСЛУГИ</w:t>
      </w:r>
    </w:p>
    <w:p w:rsidR="00651E3A" w:rsidRPr="00E464A5" w:rsidRDefault="00651E3A">
      <w:pPr>
        <w:pStyle w:val="ConsPlusNormal"/>
        <w:jc w:val="both"/>
        <w:rPr>
          <w:rFonts w:ascii="Times New Roman" w:hAnsi="Times New Roman" w:cs="Times New Roman"/>
          <w:b/>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ED597D">
        <w:rPr>
          <w:rFonts w:ascii="Times New Roman" w:hAnsi="Times New Roman" w:cs="Times New Roman"/>
          <w:sz w:val="28"/>
          <w:szCs w:val="28"/>
        </w:rPr>
        <w:t>»</w:t>
      </w:r>
      <w:r w:rsidR="00ED597D" w:rsidRPr="004D41BD">
        <w:rPr>
          <w:rFonts w:ascii="Times New Roman" w:hAnsi="Times New Roman" w:cs="Times New Roman"/>
          <w:sz w:val="28"/>
          <w:szCs w:val="28"/>
        </w:rPr>
        <w:t xml:space="preserve"> </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A15BE2" w:rsidRDefault="00651E3A">
      <w:pPr>
        <w:pStyle w:val="ConsPlusNormal"/>
        <w:jc w:val="center"/>
        <w:outlineLvl w:val="2"/>
        <w:rPr>
          <w:rFonts w:ascii="Times New Roman" w:hAnsi="Times New Roman" w:cs="Times New Roman"/>
          <w:sz w:val="28"/>
          <w:szCs w:val="28"/>
        </w:rPr>
      </w:pPr>
      <w:r w:rsidRPr="00A15BE2">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A15BE2">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AD5C99">
        <w:rPr>
          <w:rFonts w:ascii="Times New Roman" w:hAnsi="Times New Roman" w:cs="Times New Roman"/>
          <w:sz w:val="28"/>
          <w:szCs w:val="28"/>
        </w:rPr>
        <w:t xml:space="preserve">Ростошинского </w:t>
      </w:r>
      <w:r w:rsidR="00A15BE2">
        <w:rPr>
          <w:rFonts w:ascii="Times New Roman" w:hAnsi="Times New Roman" w:cs="Times New Roman"/>
          <w:sz w:val="28"/>
          <w:szCs w:val="28"/>
        </w:rPr>
        <w:t>с</w:t>
      </w:r>
      <w:r w:rsidR="00AD5C99">
        <w:rPr>
          <w:rFonts w:ascii="Times New Roman" w:hAnsi="Times New Roman" w:cs="Times New Roman"/>
          <w:sz w:val="28"/>
          <w:szCs w:val="28"/>
        </w:rPr>
        <w:t>ельского поселения Эртильского муниципального района Воронежской области</w:t>
      </w:r>
      <w:r w:rsidR="00A15BE2">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9"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0"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15BE2">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 xml:space="preserve">подпункте </w:t>
        </w:r>
        <w:r w:rsidRPr="0020244C">
          <w:rPr>
            <w:rFonts w:ascii="Times New Roman" w:hAnsi="Times New Roman" w:cs="Times New Roman"/>
            <w:sz w:val="28"/>
            <w:szCs w:val="28"/>
          </w:rPr>
          <w:lastRenderedPageBreak/>
          <w:t>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Pr="004D41BD">
        <w:rPr>
          <w:rFonts w:ascii="Times New Roman" w:hAnsi="Times New Roman" w:cs="Times New Roman"/>
          <w:sz w:val="28"/>
          <w:szCs w:val="28"/>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E02083" w:rsidRPr="004D41BD">
        <w:rPr>
          <w:rFonts w:ascii="Times New Roman" w:hAnsi="Times New Roman" w:cs="Times New Roman"/>
          <w:sz w:val="28"/>
          <w:szCs w:val="28"/>
        </w:rPr>
        <w:t xml:space="preserve"> </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A15BE2">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00F33E49">
        <w:rPr>
          <w:rFonts w:ascii="Times New Roman" w:hAnsi="Times New Roman" w:cs="Times New Roman"/>
          <w:sz w:val="28"/>
          <w:szCs w:val="28"/>
        </w:rPr>
        <w:t xml:space="preserve">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0E360B">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88073D"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и прилагаемых к нему документов в электронной форме в выходные (праздничные) дни регистрация производится на следующий </w:t>
      </w:r>
      <w:r w:rsidRPr="004D41BD">
        <w:rPr>
          <w:rFonts w:ascii="Times New Roman" w:hAnsi="Times New Roman" w:cs="Times New Roman"/>
          <w:sz w:val="28"/>
          <w:szCs w:val="28"/>
        </w:rPr>
        <w:lastRenderedPageBreak/>
        <w:t>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w:t>
      </w:r>
      <w:r w:rsidRPr="004D41BD">
        <w:rPr>
          <w:rFonts w:ascii="Times New Roman" w:hAnsi="Times New Roman" w:cs="Times New Roman"/>
          <w:sz w:val="28"/>
          <w:szCs w:val="28"/>
        </w:rPr>
        <w:t xml:space="preserve">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rsidP="00E464A5">
      <w:pPr>
        <w:rPr>
          <w:sz w:val="28"/>
          <w:szCs w:val="28"/>
        </w:rPr>
      </w:pPr>
      <w:r w:rsidRPr="004D41BD">
        <w:rPr>
          <w:sz w:val="28"/>
          <w:szCs w:val="28"/>
        </w:rPr>
        <w:t>Срок исполнения административной процедуры по выдаче</w:t>
      </w:r>
      <w:r w:rsidR="00CE1140" w:rsidRPr="004D41BD">
        <w:rPr>
          <w:sz w:val="28"/>
          <w:szCs w:val="28"/>
        </w:rPr>
        <w:t xml:space="preserve"> (направлению)</w:t>
      </w:r>
      <w:r w:rsidRPr="004D41BD">
        <w:rPr>
          <w:sz w:val="28"/>
          <w:szCs w:val="28"/>
        </w:rPr>
        <w:t xml:space="preserve"> </w:t>
      </w:r>
      <w:r w:rsidR="00BD09B6">
        <w:rPr>
          <w:sz w:val="28"/>
          <w:szCs w:val="28"/>
        </w:rPr>
        <w:t xml:space="preserve">заявителю постановления администрации </w:t>
      </w:r>
      <w:r w:rsidR="00E464A5">
        <w:rPr>
          <w:sz w:val="28"/>
          <w:szCs w:val="28"/>
        </w:rPr>
        <w:t xml:space="preserve">Ростошинского сельского поселения Эртильского муниципального района Воронежской области </w:t>
      </w:r>
      <w:r w:rsidR="00BD09B6">
        <w:rPr>
          <w:sz w:val="28"/>
          <w:szCs w:val="28"/>
        </w:rPr>
        <w:t xml:space="preserve">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sz w:val="28"/>
          <w:szCs w:val="28"/>
        </w:rPr>
        <w:t>решения о</w:t>
      </w:r>
      <w:r w:rsidR="00BD09B6">
        <w:rPr>
          <w:sz w:val="28"/>
          <w:szCs w:val="28"/>
        </w:rPr>
        <w:t>б о</w:t>
      </w:r>
      <w:r w:rsidR="00BD09B6" w:rsidRPr="004D41BD">
        <w:rPr>
          <w:sz w:val="28"/>
          <w:szCs w:val="28"/>
        </w:rPr>
        <w:t>тказ</w:t>
      </w:r>
      <w:r w:rsidR="00BD09B6">
        <w:rPr>
          <w:sz w:val="28"/>
          <w:szCs w:val="28"/>
        </w:rPr>
        <w:t>е</w:t>
      </w:r>
      <w:r w:rsidR="00BD09B6" w:rsidRPr="004D41BD">
        <w:rPr>
          <w:sz w:val="28"/>
          <w:szCs w:val="28"/>
        </w:rPr>
        <w:t xml:space="preserve"> в предоставлении муниципальной услуги</w:t>
      </w:r>
      <w:r w:rsidR="00BD09B6">
        <w:rPr>
          <w:sz w:val="28"/>
          <w:szCs w:val="28"/>
        </w:rPr>
        <w:t xml:space="preserve"> </w:t>
      </w:r>
      <w:r w:rsidRPr="004D41BD">
        <w:rPr>
          <w:sz w:val="28"/>
          <w:szCs w:val="28"/>
        </w:rPr>
        <w:t xml:space="preserve">- в течение 3 </w:t>
      </w:r>
      <w:r w:rsidR="00CE1140" w:rsidRPr="004D41BD">
        <w:rPr>
          <w:sz w:val="28"/>
          <w:szCs w:val="28"/>
        </w:rPr>
        <w:t>рабочих</w:t>
      </w:r>
      <w:r w:rsidRPr="004D41BD">
        <w:rPr>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3"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4"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Собрание </w:t>
      </w:r>
      <w:r w:rsidRPr="0020244C">
        <w:rPr>
          <w:rFonts w:ascii="Times New Roman" w:hAnsi="Times New Roman" w:cs="Times New Roman"/>
          <w:sz w:val="28"/>
          <w:szCs w:val="28"/>
        </w:rPr>
        <w:lastRenderedPageBreak/>
        <w:t>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r w:rsidR="00BD09B6">
        <w:rPr>
          <w:rFonts w:ascii="Times New Roman" w:hAnsi="Times New Roman" w:cs="Times New Roman"/>
          <w:sz w:val="28"/>
          <w:szCs w:val="28"/>
        </w:rPr>
        <w:t xml:space="preserve"> </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E464A5">
      <w:pPr>
        <w:rPr>
          <w:sz w:val="28"/>
          <w:szCs w:val="28"/>
        </w:rPr>
      </w:pPr>
      <w:r w:rsidRPr="004D41BD">
        <w:rPr>
          <w:sz w:val="28"/>
          <w:szCs w:val="28"/>
        </w:rPr>
        <w:t>Уставом</w:t>
      </w:r>
      <w:r w:rsidR="00E464A5" w:rsidRPr="00E464A5">
        <w:rPr>
          <w:sz w:val="28"/>
          <w:szCs w:val="28"/>
        </w:rPr>
        <w:t xml:space="preserve"> </w:t>
      </w:r>
      <w:r w:rsidR="00E464A5">
        <w:rPr>
          <w:sz w:val="28"/>
          <w:szCs w:val="28"/>
        </w:rPr>
        <w:t>Ростошинского сельского поселения Эртильского муниципального района Воронежской области</w:t>
      </w:r>
      <w:r w:rsidRPr="004D41BD">
        <w:rPr>
          <w:sz w:val="28"/>
          <w:szCs w:val="28"/>
        </w:rPr>
        <w:t>;</w:t>
      </w:r>
    </w:p>
    <w:p w:rsidR="00EA1F8D" w:rsidRPr="004D41BD" w:rsidRDefault="00EA1F8D" w:rsidP="00E464A5">
      <w:pPr>
        <w:rPr>
          <w:sz w:val="28"/>
          <w:szCs w:val="28"/>
        </w:rPr>
      </w:pPr>
      <w:r w:rsidRPr="004D41BD">
        <w:rPr>
          <w:sz w:val="28"/>
          <w:szCs w:val="28"/>
        </w:rPr>
        <w:t>Постановление</w:t>
      </w:r>
      <w:r w:rsidR="0025522B">
        <w:rPr>
          <w:sz w:val="28"/>
          <w:szCs w:val="28"/>
        </w:rPr>
        <w:t>м</w:t>
      </w:r>
      <w:r w:rsidRPr="004D41BD">
        <w:rPr>
          <w:sz w:val="28"/>
          <w:szCs w:val="28"/>
        </w:rPr>
        <w:t xml:space="preserve"> </w:t>
      </w:r>
      <w:r w:rsidR="004D41BD">
        <w:rPr>
          <w:sz w:val="28"/>
          <w:szCs w:val="28"/>
        </w:rPr>
        <w:t>А</w:t>
      </w:r>
      <w:r w:rsidRPr="004D41BD">
        <w:rPr>
          <w:sz w:val="28"/>
          <w:szCs w:val="28"/>
        </w:rPr>
        <w:t>дминистрации</w:t>
      </w:r>
      <w:r w:rsidR="00E464A5" w:rsidRPr="00E464A5">
        <w:rPr>
          <w:sz w:val="28"/>
          <w:szCs w:val="28"/>
        </w:rPr>
        <w:t xml:space="preserve"> </w:t>
      </w:r>
      <w:r w:rsidR="00E464A5">
        <w:rPr>
          <w:sz w:val="28"/>
          <w:szCs w:val="28"/>
        </w:rPr>
        <w:t xml:space="preserve">Ростошинского сельского поселения Эртильского муниципального района Воронежской области </w:t>
      </w:r>
      <w:r w:rsidR="004D41BD">
        <w:rPr>
          <w:sz w:val="28"/>
          <w:szCs w:val="28"/>
        </w:rPr>
        <w:t xml:space="preserve"> </w:t>
      </w:r>
      <w:r w:rsidRPr="004D41BD">
        <w:rPr>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lastRenderedPageBreak/>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xml:space="preserve">) </w:t>
      </w:r>
      <w:r w:rsidR="00D67C44">
        <w:rPr>
          <w:rFonts w:eastAsiaTheme="minorHAnsi"/>
          <w:sz w:val="28"/>
          <w:szCs w:val="28"/>
          <w:lang w:eastAsia="en-US"/>
        </w:rPr>
        <w:t xml:space="preserve"> </w:t>
      </w:r>
      <w:r w:rsidR="00D67C44" w:rsidRPr="00D67C44">
        <w:rPr>
          <w:rFonts w:eastAsiaTheme="minorHAnsi"/>
          <w:sz w:val="28"/>
          <w:szCs w:val="28"/>
          <w:lang w:eastAsia="en-US"/>
        </w:rPr>
        <w:t>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w:t>
      </w:r>
      <w:r w:rsidR="00D67C44">
        <w:rPr>
          <w:rFonts w:eastAsiaTheme="minorHAnsi"/>
          <w:sz w:val="28"/>
          <w:szCs w:val="28"/>
          <w:lang w:eastAsia="en-US"/>
        </w:rPr>
        <w:t xml:space="preserve"> </w:t>
      </w:r>
      <w:r w:rsidR="00D67C44" w:rsidRPr="00D67C44">
        <w:rPr>
          <w:rFonts w:eastAsiaTheme="minorHAnsi"/>
          <w:sz w:val="28"/>
          <w:szCs w:val="28"/>
          <w:lang w:eastAsia="en-US"/>
        </w:rP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w:t>
      </w:r>
      <w:r w:rsidR="00D67C44">
        <w:rPr>
          <w:rFonts w:eastAsiaTheme="minorHAnsi"/>
          <w:sz w:val="28"/>
          <w:szCs w:val="28"/>
          <w:lang w:eastAsia="en-US"/>
        </w:rPr>
        <w:t xml:space="preserve"> </w:t>
      </w:r>
      <w:r>
        <w:rPr>
          <w:rFonts w:eastAsiaTheme="minorHAnsi"/>
          <w:sz w:val="28"/>
          <w:szCs w:val="28"/>
          <w:lang w:eastAsia="en-US"/>
        </w:rPr>
        <w:t xml:space="preserve"> </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 xml:space="preserve">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w:t>
      </w:r>
      <w:r w:rsidRPr="006C6859">
        <w:rPr>
          <w:rFonts w:ascii="Times New Roman" w:hAnsi="Times New Roman" w:cs="Times New Roman"/>
          <w:sz w:val="28"/>
          <w:szCs w:val="28"/>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C82064">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00DD7D33"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00DD7D33"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1A5F6C" w:rsidP="00C820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D7D33"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1A5F6C" w:rsidP="001A5F6C">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1A5F6C" w:rsidP="001A5F6C">
      <w:pPr>
        <w:autoSpaceDE w:val="0"/>
        <w:autoSpaceDN w:val="0"/>
        <w:adjustRightInd w:val="0"/>
        <w:ind w:firstLine="540"/>
        <w:jc w:val="both"/>
        <w:rPr>
          <w:rFonts w:eastAsiaTheme="minorHAnsi"/>
          <w:sz w:val="28"/>
          <w:szCs w:val="28"/>
          <w:lang w:eastAsia="en-US"/>
        </w:rPr>
      </w:pPr>
      <w:r>
        <w:rPr>
          <w:sz w:val="28"/>
          <w:szCs w:val="28"/>
        </w:rPr>
        <w:t xml:space="preserve">    </w:t>
      </w:r>
      <w:r w:rsidR="00651E3A" w:rsidRPr="004D41BD">
        <w:rPr>
          <w:sz w:val="28"/>
          <w:szCs w:val="28"/>
        </w:rPr>
        <w:t>2.1</w:t>
      </w:r>
      <w:r w:rsidR="00BD3CB6" w:rsidRPr="004D41BD">
        <w:rPr>
          <w:sz w:val="28"/>
          <w:szCs w:val="28"/>
        </w:rPr>
        <w:t>2</w:t>
      </w:r>
      <w:r w:rsidR="00651E3A"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 xml:space="preserve">информационными стендами, на которых размещается визуальная и </w:t>
      </w:r>
      <w:r w:rsidR="00356591" w:rsidRPr="004D41BD">
        <w:rPr>
          <w:sz w:val="28"/>
          <w:szCs w:val="28"/>
        </w:rPr>
        <w:lastRenderedPageBreak/>
        <w:t>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1A5F6C">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00651E3A"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1A5F6C" w:rsidP="00066DA5">
      <w:pPr>
        <w:pStyle w:val="1"/>
        <w:shd w:val="clear" w:color="auto" w:fill="auto"/>
        <w:spacing w:before="0" w:after="0" w:line="298" w:lineRule="exact"/>
        <w:ind w:left="20" w:right="40" w:firstLine="580"/>
        <w:jc w:val="both"/>
        <w:rPr>
          <w:sz w:val="28"/>
          <w:szCs w:val="28"/>
        </w:rPr>
      </w:pPr>
      <w:r>
        <w:rPr>
          <w:sz w:val="28"/>
          <w:szCs w:val="28"/>
        </w:rPr>
        <w:t xml:space="preserve"> </w:t>
      </w:r>
      <w:r w:rsidR="00066DA5"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E464A5" w:rsidRDefault="00651E3A" w:rsidP="00066DA5">
      <w:pPr>
        <w:autoSpaceDE w:val="0"/>
        <w:autoSpaceDN w:val="0"/>
        <w:adjustRightInd w:val="0"/>
        <w:ind w:firstLine="540"/>
        <w:jc w:val="center"/>
        <w:rPr>
          <w:rFonts w:eastAsiaTheme="minorHAnsi"/>
          <w:b/>
          <w:sz w:val="28"/>
          <w:szCs w:val="28"/>
          <w:lang w:eastAsia="en-US"/>
        </w:rPr>
      </w:pPr>
      <w:r w:rsidRPr="00E464A5">
        <w:rPr>
          <w:b/>
          <w:sz w:val="28"/>
          <w:szCs w:val="28"/>
        </w:rPr>
        <w:t xml:space="preserve">3. </w:t>
      </w:r>
      <w:r w:rsidR="00066DA5" w:rsidRPr="00E464A5">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E464A5">
      <w:pPr>
        <w:rPr>
          <w:sz w:val="28"/>
          <w:szCs w:val="28"/>
        </w:rPr>
      </w:pPr>
      <w:r w:rsidRPr="004D41BD">
        <w:rPr>
          <w:sz w:val="28"/>
          <w:szCs w:val="28"/>
        </w:rPr>
        <w:t>-</w:t>
      </w:r>
      <w:r w:rsidR="006C6859" w:rsidRPr="006C6859">
        <w:rPr>
          <w:sz w:val="28"/>
          <w:szCs w:val="28"/>
        </w:rPr>
        <w:t xml:space="preserve"> </w:t>
      </w:r>
      <w:r w:rsidR="006C6859">
        <w:rPr>
          <w:sz w:val="28"/>
          <w:szCs w:val="28"/>
        </w:rPr>
        <w:t>принятие решения и подготовка проекта</w:t>
      </w:r>
      <w:r w:rsidR="006C6859" w:rsidRPr="004D41BD">
        <w:rPr>
          <w:sz w:val="28"/>
          <w:szCs w:val="28"/>
        </w:rPr>
        <w:t xml:space="preserve"> </w:t>
      </w:r>
      <w:r w:rsidR="006C6859">
        <w:rPr>
          <w:sz w:val="28"/>
          <w:szCs w:val="28"/>
        </w:rPr>
        <w:t xml:space="preserve">постановления администрации </w:t>
      </w:r>
      <w:r w:rsidR="00E464A5">
        <w:rPr>
          <w:sz w:val="28"/>
          <w:szCs w:val="28"/>
        </w:rPr>
        <w:t>Ростошинского сельского поселения Эртильского муниципального района Воронежской области</w:t>
      </w:r>
      <w:r w:rsidR="006C6859" w:rsidRPr="004D41BD">
        <w:rPr>
          <w:sz w:val="28"/>
          <w:szCs w:val="28"/>
        </w:rPr>
        <w:t xml:space="preserve"> о </w:t>
      </w:r>
      <w:r w:rsidR="006C6859">
        <w:rPr>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sz w:val="28"/>
          <w:szCs w:val="28"/>
        </w:rPr>
        <w:t xml:space="preserve"> либо решения о мотивированном отказе в предоставлении муниципальной услуги</w:t>
      </w:r>
      <w:r w:rsidR="006C6859">
        <w:rPr>
          <w:sz w:val="28"/>
          <w:szCs w:val="28"/>
        </w:rPr>
        <w:t>;</w:t>
      </w:r>
    </w:p>
    <w:p w:rsidR="006C6859" w:rsidRPr="004D41BD" w:rsidRDefault="006C6859" w:rsidP="00E464A5">
      <w:pPr>
        <w:rPr>
          <w:sz w:val="28"/>
          <w:szCs w:val="28"/>
        </w:rPr>
      </w:pPr>
      <w:r>
        <w:rPr>
          <w:sz w:val="28"/>
          <w:szCs w:val="28"/>
        </w:rPr>
        <w:t xml:space="preserve">- </w:t>
      </w:r>
      <w:r w:rsidRPr="004D41BD">
        <w:rPr>
          <w:sz w:val="28"/>
          <w:szCs w:val="28"/>
        </w:rPr>
        <w:t>выдач</w:t>
      </w:r>
      <w:r>
        <w:rPr>
          <w:sz w:val="28"/>
          <w:szCs w:val="28"/>
        </w:rPr>
        <w:t>а</w:t>
      </w:r>
      <w:r w:rsidRPr="004D41BD">
        <w:rPr>
          <w:sz w:val="28"/>
          <w:szCs w:val="28"/>
        </w:rPr>
        <w:t xml:space="preserve"> (направлени</w:t>
      </w:r>
      <w:r>
        <w:rPr>
          <w:sz w:val="28"/>
          <w:szCs w:val="28"/>
        </w:rPr>
        <w:t>е</w:t>
      </w:r>
      <w:r w:rsidRPr="004D41BD">
        <w:rPr>
          <w:sz w:val="28"/>
          <w:szCs w:val="28"/>
        </w:rPr>
        <w:t xml:space="preserve">) </w:t>
      </w:r>
      <w:r>
        <w:rPr>
          <w:sz w:val="28"/>
          <w:szCs w:val="28"/>
        </w:rPr>
        <w:t xml:space="preserve">заявителю постановления администрации </w:t>
      </w:r>
      <w:r w:rsidR="00E464A5">
        <w:rPr>
          <w:sz w:val="28"/>
          <w:szCs w:val="28"/>
        </w:rPr>
        <w:t>Ростошинского сельского поселения Эртильского муниципального района Воронежской области</w:t>
      </w:r>
      <w:r>
        <w:rPr>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sz w:val="28"/>
          <w:szCs w:val="28"/>
        </w:rPr>
        <w:t>решения о</w:t>
      </w:r>
      <w:r>
        <w:rPr>
          <w:sz w:val="28"/>
          <w:szCs w:val="28"/>
        </w:rPr>
        <w:t>б о</w:t>
      </w:r>
      <w:r w:rsidRPr="004D41BD">
        <w:rPr>
          <w:sz w:val="28"/>
          <w:szCs w:val="28"/>
        </w:rPr>
        <w:t>тказ</w:t>
      </w:r>
      <w:r>
        <w:rPr>
          <w:sz w:val="28"/>
          <w:szCs w:val="28"/>
        </w:rPr>
        <w:t>е</w:t>
      </w:r>
      <w:r w:rsidRPr="004D41BD">
        <w:rPr>
          <w:sz w:val="28"/>
          <w:szCs w:val="28"/>
        </w:rPr>
        <w:t xml:space="preserve"> в предоставлении муниципальной услуги</w:t>
      </w:r>
      <w:r>
        <w:rPr>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w:t>
        </w:r>
      </w:hyperlink>
      <w:r w:rsidR="008F46D0" w:rsidRPr="0020244C">
        <w:rPr>
          <w:rFonts w:ascii="Times New Roman" w:hAnsi="Times New Roman" w:cs="Times New Roman"/>
          <w:sz w:val="28"/>
          <w:szCs w:val="28"/>
        </w:rPr>
        <w:t>4</w:t>
      </w:r>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к </w:t>
      </w:r>
      <w:r w:rsidRPr="004D41BD">
        <w:rPr>
          <w:rFonts w:ascii="Times New Roman" w:hAnsi="Times New Roman" w:cs="Times New Roman"/>
          <w:sz w:val="28"/>
          <w:szCs w:val="28"/>
        </w:rPr>
        <w:lastRenderedPageBreak/>
        <w:t>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выписки из Единого государственного реестра прав на недвижимое имущество и сделок с ним о зарегистрированных правах на объект </w:t>
      </w:r>
      <w:r w:rsidRPr="006556DB">
        <w:rPr>
          <w:rFonts w:ascii="Times New Roman" w:hAnsi="Times New Roman" w:cs="Times New Roman"/>
          <w:sz w:val="28"/>
          <w:szCs w:val="28"/>
        </w:rPr>
        <w:lastRenderedPageBreak/>
        <w:t>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3.3.5. В распоряжении администрации 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1111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00651E3A"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00651E3A"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00651E3A"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w:t>
      </w:r>
      <w:r w:rsidR="00651E3A" w:rsidRPr="004D41BD">
        <w:rPr>
          <w:rFonts w:ascii="Times New Roman" w:hAnsi="Times New Roman" w:cs="Times New Roman"/>
          <w:sz w:val="28"/>
          <w:szCs w:val="28"/>
        </w:rPr>
        <w:t xml:space="preserve">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E464A5">
      <w:pPr>
        <w:rPr>
          <w:sz w:val="28"/>
          <w:szCs w:val="28"/>
        </w:rPr>
      </w:pPr>
      <w:r w:rsidRPr="004D41BD">
        <w:rPr>
          <w:sz w:val="28"/>
          <w:szCs w:val="28"/>
        </w:rPr>
        <w:t xml:space="preserve">3.4. </w:t>
      </w:r>
      <w:r w:rsidR="007457F8">
        <w:rPr>
          <w:sz w:val="28"/>
          <w:szCs w:val="28"/>
        </w:rPr>
        <w:t>Принятие решения и подготовка проекта</w:t>
      </w:r>
      <w:r w:rsidR="007457F8" w:rsidRPr="004D41BD">
        <w:rPr>
          <w:sz w:val="28"/>
          <w:szCs w:val="28"/>
        </w:rPr>
        <w:t xml:space="preserve"> </w:t>
      </w:r>
      <w:r w:rsidR="007457F8">
        <w:rPr>
          <w:sz w:val="28"/>
          <w:szCs w:val="28"/>
        </w:rPr>
        <w:t xml:space="preserve">постановления администрации </w:t>
      </w:r>
      <w:r w:rsidR="00E464A5">
        <w:rPr>
          <w:sz w:val="28"/>
          <w:szCs w:val="28"/>
        </w:rPr>
        <w:t>Ростошинского сельского поселения Эртильского муниципального района Воронежской области</w:t>
      </w:r>
      <w:r w:rsidR="007457F8" w:rsidRPr="004D41BD">
        <w:rPr>
          <w:sz w:val="28"/>
          <w:szCs w:val="28"/>
        </w:rPr>
        <w:t xml:space="preserve"> о </w:t>
      </w:r>
      <w:r w:rsidR="007457F8">
        <w:rPr>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rsidP="00E464A5">
      <w:pPr>
        <w:rPr>
          <w:sz w:val="28"/>
          <w:szCs w:val="28"/>
        </w:rPr>
      </w:pPr>
      <w:r w:rsidRPr="004D41BD">
        <w:rPr>
          <w:sz w:val="28"/>
          <w:szCs w:val="28"/>
        </w:rPr>
        <w:t xml:space="preserve">3.4.1. В случае отсутствия оснований, указанных в </w:t>
      </w:r>
      <w:hyperlink w:anchor="P195" w:history="1">
        <w:r w:rsidRPr="0020244C">
          <w:rPr>
            <w:sz w:val="28"/>
            <w:szCs w:val="28"/>
          </w:rPr>
          <w:t>пункте 2.8</w:t>
        </w:r>
      </w:hyperlink>
      <w:r w:rsidRPr="0020244C">
        <w:rPr>
          <w:sz w:val="28"/>
          <w:szCs w:val="28"/>
        </w:rPr>
        <w:t xml:space="preserve"> настоящего Административного регламента, принимается решение </w:t>
      </w:r>
      <w:r w:rsidR="008F221C" w:rsidRPr="0020244C">
        <w:rPr>
          <w:sz w:val="28"/>
          <w:szCs w:val="28"/>
        </w:rPr>
        <w:t xml:space="preserve">и подготовка проекта постановления администрации </w:t>
      </w:r>
      <w:r w:rsidR="00E464A5">
        <w:rPr>
          <w:sz w:val="28"/>
          <w:szCs w:val="28"/>
        </w:rPr>
        <w:t>Ростошинского сельского поселения Эртильского муниципального района Воронежской области</w:t>
      </w:r>
      <w:r w:rsidR="008F221C" w:rsidRPr="0020244C">
        <w:rPr>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 xml:space="preserve">4 Закона Воронежской области </w:t>
      </w:r>
      <w:r w:rsidRPr="0020244C">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от 30.11.2005 № 71-ОЗ «О порядке ведения органами местного самоуправления учета граждан 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w:t>
      </w:r>
      <w:r w:rsidR="008F221C" w:rsidRPr="004D41BD">
        <w:rPr>
          <w:rFonts w:ascii="Times New Roman" w:hAnsi="Times New Roman" w:cs="Times New Roman"/>
          <w:sz w:val="28"/>
          <w:szCs w:val="28"/>
        </w:rPr>
        <w:lastRenderedPageBreak/>
        <w:t xml:space="preserve">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Pr="004D41BD">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w:t>
      </w:r>
      <w:r w:rsidRPr="004D41BD">
        <w:rPr>
          <w:rFonts w:ascii="Times New Roman" w:hAnsi="Times New Roman" w:cs="Times New Roman"/>
          <w:sz w:val="28"/>
          <w:szCs w:val="28"/>
        </w:rPr>
        <w:t xml:space="preserve">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w:t>
      </w:r>
      <w:r w:rsidR="00A83357">
        <w:rPr>
          <w:rFonts w:ascii="Times New Roman" w:hAnsi="Times New Roman" w:cs="Times New Roman"/>
          <w:sz w:val="28"/>
          <w:szCs w:val="28"/>
        </w:rPr>
        <w:t xml:space="preserve"> </w:t>
      </w:r>
      <w:r w:rsidRPr="004D41BD">
        <w:rPr>
          <w:rFonts w:ascii="Times New Roman" w:hAnsi="Times New Roman" w:cs="Times New Roman"/>
          <w:sz w:val="28"/>
          <w:szCs w:val="28"/>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w:t>
      </w:r>
      <w:r w:rsidRPr="004D41BD">
        <w:rPr>
          <w:rFonts w:ascii="Times New Roman" w:hAnsi="Times New Roman" w:cs="Times New Roman"/>
          <w:sz w:val="28"/>
          <w:szCs w:val="2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E464A5">
      <w:pPr>
        <w:rPr>
          <w:sz w:val="28"/>
          <w:szCs w:val="28"/>
        </w:rPr>
      </w:pPr>
      <w:r w:rsidRPr="004D41B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4A5">
        <w:rPr>
          <w:sz w:val="28"/>
          <w:szCs w:val="28"/>
        </w:rPr>
        <w:t xml:space="preserve">Ростошинского сельского поселения Эртильского муниципального района Воронежской области </w:t>
      </w:r>
      <w:r w:rsidRPr="004D41BD">
        <w:rPr>
          <w:sz w:val="28"/>
          <w:szCs w:val="28"/>
        </w:rPr>
        <w:t xml:space="preserve"> для предоставления муниципальной услуги;</w:t>
      </w:r>
    </w:p>
    <w:p w:rsidR="00947BEE" w:rsidRPr="004D41BD" w:rsidRDefault="00947BEE" w:rsidP="00E464A5">
      <w:pPr>
        <w:rPr>
          <w:sz w:val="28"/>
          <w:szCs w:val="28"/>
        </w:rPr>
      </w:pPr>
      <w:r w:rsidRPr="004D41B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4A5">
        <w:rPr>
          <w:sz w:val="28"/>
          <w:szCs w:val="28"/>
        </w:rPr>
        <w:t>Ростошинского сельского поселения Эртильского муниципального района Воронежской области</w:t>
      </w:r>
      <w:r w:rsidRPr="004D41BD">
        <w:rPr>
          <w:sz w:val="28"/>
          <w:szCs w:val="28"/>
        </w:rPr>
        <w:t xml:space="preserve"> для предоставления муниципальной услуги, у заявителя;</w:t>
      </w:r>
    </w:p>
    <w:p w:rsidR="00947BEE" w:rsidRPr="004D41BD" w:rsidRDefault="00947BEE" w:rsidP="00E464A5">
      <w:pPr>
        <w:rPr>
          <w:sz w:val="28"/>
          <w:szCs w:val="28"/>
        </w:rPr>
      </w:pPr>
      <w:r w:rsidRPr="004D41B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4A5">
        <w:rPr>
          <w:sz w:val="28"/>
          <w:szCs w:val="28"/>
        </w:rPr>
        <w:t>Ростошинского сельского поселения Эртильского муниципального района Воронежской области</w:t>
      </w:r>
      <w:r w:rsidRPr="004D41BD">
        <w:rPr>
          <w:sz w:val="28"/>
          <w:szCs w:val="28"/>
        </w:rPr>
        <w:t>;</w:t>
      </w:r>
    </w:p>
    <w:p w:rsidR="00947BEE" w:rsidRPr="004D41BD" w:rsidRDefault="00947BEE" w:rsidP="00E464A5">
      <w:pPr>
        <w:rPr>
          <w:sz w:val="28"/>
          <w:szCs w:val="28"/>
        </w:rPr>
      </w:pPr>
      <w:r w:rsidRPr="004D41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464A5">
        <w:rPr>
          <w:sz w:val="28"/>
          <w:szCs w:val="28"/>
        </w:rPr>
        <w:t>Ростошинского сельского поселения Эртильского муниципального района Воронежской области</w:t>
      </w:r>
      <w:r w:rsidRPr="004D41BD">
        <w:rPr>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5.6.</w:t>
      </w:r>
      <w:r w:rsidR="00E464A5">
        <w:rPr>
          <w:rFonts w:ascii="Times New Roman" w:hAnsi="Times New Roman" w:cs="Times New Roman"/>
          <w:sz w:val="28"/>
          <w:szCs w:val="28"/>
        </w:rPr>
        <w:t xml:space="preserve"> </w:t>
      </w:r>
      <w:r w:rsidRPr="004D41BD">
        <w:rPr>
          <w:rFonts w:ascii="Times New Roman" w:hAnsi="Times New Roman" w:cs="Times New Roman"/>
          <w:sz w:val="28"/>
          <w:szCs w:val="28"/>
        </w:rPr>
        <w:t xml:space="preserve">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наличие решения по жалобе, принятого ранее в соответствии с </w:t>
      </w:r>
      <w:r w:rsidRPr="004D41BD">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6" w:name="P472"/>
      <w:bookmarkEnd w:id="6"/>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947BEE" w:rsidRPr="004D41BD" w:rsidRDefault="00947BEE" w:rsidP="00785601">
      <w:pPr>
        <w:rPr>
          <w:sz w:val="28"/>
          <w:szCs w:val="28"/>
        </w:rPr>
      </w:pPr>
      <w:r w:rsidRPr="004D41BD">
        <w:rPr>
          <w:sz w:val="28"/>
          <w:szCs w:val="28"/>
        </w:rPr>
        <w:t xml:space="preserve">1. Место нахождения администрации </w:t>
      </w:r>
      <w:r w:rsidR="00785601">
        <w:rPr>
          <w:sz w:val="28"/>
          <w:szCs w:val="28"/>
        </w:rPr>
        <w:t>Ростошинского сельского поселения Эртильского муниципального района Воронежской области</w:t>
      </w:r>
      <w:r w:rsidR="007F5ADB">
        <w:rPr>
          <w:sz w:val="28"/>
          <w:szCs w:val="28"/>
        </w:rPr>
        <w:t>: Воронежская область Эртильский район с.Ростоши ул. Ленинская д.5</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администрации</w:t>
      </w:r>
      <w:r w:rsidR="007F5ADB">
        <w:rPr>
          <w:sz w:val="28"/>
          <w:szCs w:val="28"/>
        </w:rPr>
        <w:t xml:space="preserve"> Ростошинского сельского поселения Эртильского муниципального района Воронежской области</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7F5ADB">
        <w:rPr>
          <w:sz w:val="28"/>
          <w:szCs w:val="28"/>
        </w:rPr>
        <w:t>пятница</w:t>
      </w:r>
      <w:r w:rsidRPr="004D41BD">
        <w:rPr>
          <w:sz w:val="28"/>
          <w:szCs w:val="28"/>
        </w:rPr>
        <w:t xml:space="preserve">: </w:t>
      </w:r>
      <w:r w:rsidR="004D41BD">
        <w:rPr>
          <w:sz w:val="28"/>
          <w:szCs w:val="28"/>
        </w:rPr>
        <w:t xml:space="preserve">с </w:t>
      </w:r>
      <w:r w:rsidR="007F5ADB">
        <w:rPr>
          <w:sz w:val="28"/>
          <w:szCs w:val="28"/>
        </w:rPr>
        <w:t>8.00 ч  до 17.00 ч</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7F5ADB">
        <w:rPr>
          <w:sz w:val="28"/>
          <w:szCs w:val="28"/>
        </w:rPr>
        <w:t>12.00 ч  до  13.00 ч</w:t>
      </w:r>
      <w:r w:rsidRPr="004D41BD">
        <w:rPr>
          <w:sz w:val="28"/>
          <w:szCs w:val="28"/>
        </w:rPr>
        <w:t>.</w:t>
      </w:r>
    </w:p>
    <w:p w:rsidR="00947BEE" w:rsidRPr="00EE34B8" w:rsidRDefault="00947BEE" w:rsidP="00947BEE">
      <w:pPr>
        <w:autoSpaceDE w:val="0"/>
        <w:autoSpaceDN w:val="0"/>
        <w:adjustRightInd w:val="0"/>
        <w:ind w:firstLine="709"/>
        <w:jc w:val="both"/>
        <w:rPr>
          <w:sz w:val="28"/>
          <w:szCs w:val="28"/>
          <w:highlight w:val="yellow"/>
        </w:rPr>
      </w:pPr>
      <w:r w:rsidRPr="004D41BD">
        <w:rPr>
          <w:sz w:val="28"/>
          <w:szCs w:val="28"/>
        </w:rPr>
        <w:t xml:space="preserve">Официальный сайт администрации </w:t>
      </w:r>
      <w:r w:rsidR="007F5ADB">
        <w:rPr>
          <w:sz w:val="28"/>
          <w:szCs w:val="28"/>
        </w:rPr>
        <w:t>Ростошинского сельского поселения Эртильского муниципального района Воронежской области</w:t>
      </w:r>
      <w:r w:rsidR="007F5ADB" w:rsidRPr="004D41BD">
        <w:rPr>
          <w:sz w:val="28"/>
          <w:szCs w:val="28"/>
        </w:rPr>
        <w:t xml:space="preserve"> </w:t>
      </w:r>
      <w:r w:rsidRPr="004D41BD">
        <w:rPr>
          <w:sz w:val="28"/>
          <w:szCs w:val="28"/>
        </w:rPr>
        <w:t xml:space="preserve">в сети Интернет: </w:t>
      </w:r>
      <w:r w:rsidR="000E360B" w:rsidRPr="004D41BD">
        <w:rPr>
          <w:sz w:val="28"/>
          <w:szCs w:val="28"/>
        </w:rPr>
        <w:t>www.</w:t>
      </w:r>
      <w:r w:rsidR="000E360B">
        <w:rPr>
          <w:sz w:val="28"/>
          <w:szCs w:val="28"/>
          <w:lang w:val="en-US"/>
        </w:rPr>
        <w:t>rostoshinskoe</w:t>
      </w:r>
      <w:r w:rsidR="000E360B" w:rsidRPr="006E1465">
        <w:rPr>
          <w:sz w:val="28"/>
          <w:szCs w:val="28"/>
        </w:rPr>
        <w:t>.</w:t>
      </w:r>
      <w:r w:rsidR="000E360B">
        <w:rPr>
          <w:sz w:val="28"/>
          <w:szCs w:val="28"/>
          <w:lang w:val="en-US"/>
        </w:rPr>
        <w:t>ru</w:t>
      </w:r>
      <w:r w:rsidR="000E360B" w:rsidRPr="004D41BD">
        <w:rPr>
          <w:sz w:val="28"/>
          <w:szCs w:val="28"/>
        </w:rPr>
        <w:t>.</w:t>
      </w:r>
    </w:p>
    <w:p w:rsidR="00947BEE" w:rsidRPr="000E360B" w:rsidRDefault="00947BEE" w:rsidP="00947BEE">
      <w:pPr>
        <w:autoSpaceDE w:val="0"/>
        <w:autoSpaceDN w:val="0"/>
        <w:adjustRightInd w:val="0"/>
        <w:ind w:firstLine="709"/>
        <w:jc w:val="both"/>
        <w:rPr>
          <w:sz w:val="28"/>
          <w:szCs w:val="28"/>
        </w:rPr>
      </w:pPr>
      <w:r w:rsidRPr="000E360B">
        <w:rPr>
          <w:sz w:val="28"/>
          <w:szCs w:val="28"/>
        </w:rPr>
        <w:t xml:space="preserve">Адрес электронной почты администрации </w:t>
      </w:r>
      <w:r w:rsidR="000E360B" w:rsidRPr="000E360B">
        <w:rPr>
          <w:sz w:val="28"/>
          <w:szCs w:val="28"/>
        </w:rPr>
        <w:t>Ростошинского сельского поселения Эртильского муниципального района Воронежской области</w:t>
      </w:r>
      <w:r w:rsidR="000E360B">
        <w:rPr>
          <w:sz w:val="28"/>
          <w:szCs w:val="28"/>
        </w:rPr>
        <w:t>:</w:t>
      </w:r>
      <w:r w:rsidR="000E360B">
        <w:rPr>
          <w:sz w:val="28"/>
          <w:szCs w:val="28"/>
          <w:lang w:val="en-US"/>
        </w:rPr>
        <w:t>rostosh</w:t>
      </w:r>
      <w:r w:rsidR="000E360B" w:rsidRPr="000E360B">
        <w:rPr>
          <w:sz w:val="28"/>
          <w:szCs w:val="28"/>
        </w:rPr>
        <w:t>.</w:t>
      </w:r>
      <w:r w:rsidR="000E360B">
        <w:rPr>
          <w:sz w:val="28"/>
          <w:szCs w:val="28"/>
          <w:lang w:val="en-US"/>
        </w:rPr>
        <w:t>ertil</w:t>
      </w:r>
      <w:r w:rsidR="000E360B" w:rsidRPr="000E360B">
        <w:rPr>
          <w:sz w:val="28"/>
          <w:szCs w:val="28"/>
        </w:rPr>
        <w:t>@</w:t>
      </w:r>
      <w:r w:rsidR="000E360B">
        <w:rPr>
          <w:sz w:val="28"/>
          <w:szCs w:val="28"/>
          <w:lang w:val="en-US"/>
        </w:rPr>
        <w:t>govvrn</w:t>
      </w:r>
      <w:r w:rsidR="000E360B" w:rsidRPr="000E360B">
        <w:rPr>
          <w:sz w:val="28"/>
          <w:szCs w:val="28"/>
        </w:rPr>
        <w:t>.</w:t>
      </w:r>
      <w:r w:rsidR="000E360B">
        <w:rPr>
          <w:sz w:val="28"/>
          <w:szCs w:val="28"/>
          <w:lang w:val="en-US"/>
        </w:rPr>
        <w:t>ru</w:t>
      </w:r>
      <w:r w:rsidRPr="000E360B">
        <w:rPr>
          <w:sz w:val="28"/>
          <w:szCs w:val="28"/>
        </w:rPr>
        <w:t>.</w:t>
      </w:r>
    </w:p>
    <w:p w:rsidR="00947BEE" w:rsidRPr="000E360B" w:rsidRDefault="00947BEE" w:rsidP="00947BEE">
      <w:pPr>
        <w:autoSpaceDE w:val="0"/>
        <w:autoSpaceDN w:val="0"/>
        <w:adjustRightInd w:val="0"/>
        <w:ind w:firstLine="709"/>
        <w:jc w:val="both"/>
        <w:rPr>
          <w:sz w:val="28"/>
          <w:szCs w:val="28"/>
        </w:rPr>
      </w:pPr>
      <w:r w:rsidRPr="000E360B">
        <w:rPr>
          <w:sz w:val="28"/>
          <w:szCs w:val="28"/>
        </w:rPr>
        <w:t xml:space="preserve">2. Телефоны для справок: </w:t>
      </w:r>
      <w:r w:rsidR="000E360B" w:rsidRPr="000E360B">
        <w:rPr>
          <w:sz w:val="28"/>
          <w:szCs w:val="28"/>
        </w:rPr>
        <w:t>8(47345)4-61-95</w:t>
      </w:r>
      <w:r w:rsidR="000E360B">
        <w:rPr>
          <w:sz w:val="28"/>
          <w:szCs w:val="28"/>
        </w:rPr>
        <w:t>; 4-62-55; 4-61-54</w:t>
      </w:r>
      <w:r w:rsidRPr="000E360B">
        <w:rPr>
          <w:sz w:val="28"/>
          <w:szCs w:val="28"/>
        </w:rPr>
        <w:t>.</w:t>
      </w:r>
    </w:p>
    <w:p w:rsidR="000E360B" w:rsidRPr="004D41BD" w:rsidRDefault="000E360B" w:rsidP="000E360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E360B" w:rsidRPr="004D41BD" w:rsidRDefault="000E360B" w:rsidP="000E360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0E360B" w:rsidRPr="004D41BD" w:rsidRDefault="000E360B" w:rsidP="000E360B">
      <w:pPr>
        <w:autoSpaceDE w:val="0"/>
        <w:autoSpaceDN w:val="0"/>
        <w:adjustRightInd w:val="0"/>
        <w:ind w:firstLine="709"/>
        <w:jc w:val="both"/>
        <w:rPr>
          <w:sz w:val="28"/>
          <w:szCs w:val="28"/>
        </w:rPr>
      </w:pPr>
      <w:r w:rsidRPr="004D41BD">
        <w:rPr>
          <w:sz w:val="28"/>
          <w:szCs w:val="28"/>
        </w:rPr>
        <w:t>Телефон для справок АУ «МФЦ»: (473) 226-99-99.</w:t>
      </w:r>
    </w:p>
    <w:p w:rsidR="000E360B" w:rsidRPr="004D41BD" w:rsidRDefault="000E360B" w:rsidP="000E360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0E360B" w:rsidRPr="004D41BD" w:rsidRDefault="000E360B" w:rsidP="000E360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0E360B" w:rsidRPr="004D41BD" w:rsidRDefault="000E360B" w:rsidP="000E360B">
      <w:pPr>
        <w:autoSpaceDE w:val="0"/>
        <w:autoSpaceDN w:val="0"/>
        <w:adjustRightInd w:val="0"/>
        <w:ind w:firstLine="709"/>
        <w:jc w:val="both"/>
        <w:rPr>
          <w:sz w:val="28"/>
          <w:szCs w:val="28"/>
        </w:rPr>
      </w:pPr>
      <w:r w:rsidRPr="004D41BD">
        <w:rPr>
          <w:sz w:val="28"/>
          <w:szCs w:val="28"/>
        </w:rPr>
        <w:t>График работы АУ «МФЦ»:</w:t>
      </w:r>
    </w:p>
    <w:p w:rsidR="000E360B" w:rsidRPr="004D41BD" w:rsidRDefault="000E360B" w:rsidP="000E360B">
      <w:pPr>
        <w:autoSpaceDE w:val="0"/>
        <w:autoSpaceDN w:val="0"/>
        <w:adjustRightInd w:val="0"/>
        <w:ind w:firstLine="709"/>
        <w:jc w:val="both"/>
        <w:rPr>
          <w:sz w:val="28"/>
          <w:szCs w:val="28"/>
        </w:rPr>
      </w:pPr>
      <w:r w:rsidRPr="004D41BD">
        <w:rPr>
          <w:sz w:val="28"/>
          <w:szCs w:val="28"/>
        </w:rPr>
        <w:t>вторник, четверг, пятница: с 09.00 до 18.00;</w:t>
      </w:r>
    </w:p>
    <w:p w:rsidR="000E360B" w:rsidRPr="004D41BD" w:rsidRDefault="000E360B" w:rsidP="000E360B">
      <w:pPr>
        <w:autoSpaceDE w:val="0"/>
        <w:autoSpaceDN w:val="0"/>
        <w:adjustRightInd w:val="0"/>
        <w:ind w:firstLine="709"/>
        <w:jc w:val="both"/>
        <w:rPr>
          <w:sz w:val="28"/>
          <w:szCs w:val="28"/>
        </w:rPr>
      </w:pPr>
      <w:r w:rsidRPr="004D41BD">
        <w:rPr>
          <w:sz w:val="28"/>
          <w:szCs w:val="28"/>
        </w:rPr>
        <w:t>среда: с 11.00 до 20.00;</w:t>
      </w:r>
    </w:p>
    <w:p w:rsidR="000E360B" w:rsidRPr="004D41BD" w:rsidRDefault="000E360B" w:rsidP="000E360B">
      <w:pPr>
        <w:autoSpaceDE w:val="0"/>
        <w:autoSpaceDN w:val="0"/>
        <w:adjustRightInd w:val="0"/>
        <w:ind w:firstLine="709"/>
        <w:jc w:val="both"/>
        <w:rPr>
          <w:sz w:val="28"/>
          <w:szCs w:val="28"/>
        </w:rPr>
      </w:pPr>
      <w:r w:rsidRPr="004D41BD">
        <w:rPr>
          <w:sz w:val="28"/>
          <w:szCs w:val="28"/>
        </w:rPr>
        <w:t>суббота: с 09.00 до 16.45.</w:t>
      </w:r>
    </w:p>
    <w:p w:rsidR="000E360B" w:rsidRPr="00704233" w:rsidRDefault="000E360B" w:rsidP="000E360B">
      <w:pPr>
        <w:autoSpaceDE w:val="0"/>
        <w:autoSpaceDN w:val="0"/>
        <w:adjustRightInd w:val="0"/>
        <w:ind w:firstLine="709"/>
        <w:jc w:val="both"/>
        <w:rPr>
          <w:sz w:val="28"/>
          <w:szCs w:val="28"/>
        </w:rPr>
      </w:pPr>
      <w:r w:rsidRPr="004D41BD">
        <w:rPr>
          <w:sz w:val="28"/>
          <w:szCs w:val="28"/>
        </w:rPr>
        <w:t xml:space="preserve">3.2. </w:t>
      </w:r>
      <w:r w:rsidRPr="00704233">
        <w:rPr>
          <w:sz w:val="28"/>
          <w:szCs w:val="28"/>
        </w:rPr>
        <w:t xml:space="preserve"> Центр государственных и муниципальных услуг «Мои документы» в г.Эртиль (далее - АУВО МФЦ  «Мои документы»):</w:t>
      </w:r>
    </w:p>
    <w:p w:rsidR="000E360B" w:rsidRPr="00601C82" w:rsidRDefault="000E360B" w:rsidP="000E360B">
      <w:pPr>
        <w:autoSpaceDE w:val="0"/>
        <w:autoSpaceDN w:val="0"/>
        <w:adjustRightInd w:val="0"/>
        <w:ind w:firstLine="709"/>
        <w:jc w:val="both"/>
        <w:rPr>
          <w:sz w:val="28"/>
          <w:szCs w:val="28"/>
        </w:rPr>
      </w:pPr>
      <w:r w:rsidRPr="00933995">
        <w:rPr>
          <w:sz w:val="28"/>
          <w:szCs w:val="28"/>
        </w:rPr>
        <w:t>Место нахождения</w:t>
      </w:r>
      <w:r w:rsidRPr="001E1563">
        <w:rPr>
          <w:color w:val="FF0000"/>
          <w:sz w:val="28"/>
          <w:szCs w:val="28"/>
        </w:rPr>
        <w:t xml:space="preserve"> </w:t>
      </w:r>
      <w:r w:rsidRPr="00284E93">
        <w:rPr>
          <w:sz w:val="28"/>
          <w:szCs w:val="28"/>
        </w:rPr>
        <w:t>АУВО МФЦ «Мои документы»:</w:t>
      </w:r>
      <w:r w:rsidRPr="001E1563">
        <w:rPr>
          <w:color w:val="FF0000"/>
          <w:sz w:val="28"/>
          <w:szCs w:val="28"/>
        </w:rPr>
        <w:t xml:space="preserve"> </w:t>
      </w:r>
      <w:r w:rsidRPr="00601C82">
        <w:rPr>
          <w:sz w:val="28"/>
          <w:szCs w:val="28"/>
        </w:rPr>
        <w:t>397030</w:t>
      </w:r>
      <w:r>
        <w:rPr>
          <w:sz w:val="28"/>
          <w:szCs w:val="28"/>
        </w:rPr>
        <w:t xml:space="preserve"> </w:t>
      </w:r>
      <w:r w:rsidRPr="00601C82">
        <w:rPr>
          <w:sz w:val="28"/>
          <w:szCs w:val="28"/>
        </w:rPr>
        <w:t>г. Эртиль, ул. Ф-Энгельса, д.26.</w:t>
      </w:r>
    </w:p>
    <w:p w:rsidR="000E360B" w:rsidRPr="00284E93" w:rsidRDefault="000E360B" w:rsidP="000E360B">
      <w:pPr>
        <w:autoSpaceDE w:val="0"/>
        <w:autoSpaceDN w:val="0"/>
        <w:adjustRightInd w:val="0"/>
        <w:ind w:firstLine="709"/>
        <w:jc w:val="both"/>
        <w:rPr>
          <w:sz w:val="28"/>
          <w:szCs w:val="28"/>
        </w:rPr>
      </w:pPr>
      <w:r w:rsidRPr="00601C82">
        <w:rPr>
          <w:sz w:val="28"/>
          <w:szCs w:val="28"/>
        </w:rPr>
        <w:t>Телефон для справок</w:t>
      </w:r>
      <w:r w:rsidRPr="001E1563">
        <w:rPr>
          <w:color w:val="FF0000"/>
          <w:sz w:val="28"/>
          <w:szCs w:val="28"/>
        </w:rPr>
        <w:t xml:space="preserve"> </w:t>
      </w:r>
      <w:r w:rsidRPr="00284E93">
        <w:rPr>
          <w:sz w:val="28"/>
          <w:szCs w:val="28"/>
        </w:rPr>
        <w:t>АУВО МФЦ «Мои документы» (47345) 2-45-10.</w:t>
      </w:r>
    </w:p>
    <w:p w:rsidR="000E360B" w:rsidRPr="00284E93" w:rsidRDefault="000E360B" w:rsidP="000E360B">
      <w:pPr>
        <w:autoSpaceDE w:val="0"/>
        <w:autoSpaceDN w:val="0"/>
        <w:adjustRightInd w:val="0"/>
        <w:ind w:firstLine="709"/>
        <w:jc w:val="both"/>
        <w:rPr>
          <w:sz w:val="28"/>
          <w:szCs w:val="28"/>
        </w:rPr>
      </w:pPr>
      <w:r w:rsidRPr="00284E93">
        <w:rPr>
          <w:sz w:val="28"/>
          <w:szCs w:val="28"/>
        </w:rPr>
        <w:t>Официальный сайт АУВО МФЦ «Мои документы»</w:t>
      </w:r>
      <w:r w:rsidRPr="001E1563">
        <w:rPr>
          <w:color w:val="FF0000"/>
          <w:sz w:val="28"/>
          <w:szCs w:val="28"/>
        </w:rPr>
        <w:t xml:space="preserve"> </w:t>
      </w:r>
      <w:r w:rsidRPr="00601C82">
        <w:rPr>
          <w:sz w:val="28"/>
          <w:szCs w:val="28"/>
        </w:rPr>
        <w:t>в сети Интернет</w:t>
      </w:r>
      <w:r w:rsidRPr="001E1563">
        <w:rPr>
          <w:color w:val="FF0000"/>
          <w:sz w:val="28"/>
          <w:szCs w:val="28"/>
        </w:rPr>
        <w:t xml:space="preserve">: </w:t>
      </w:r>
      <w:r w:rsidRPr="00284E93">
        <w:rPr>
          <w:sz w:val="28"/>
          <w:szCs w:val="28"/>
          <w:lang w:val="en-US"/>
        </w:rPr>
        <w:t>mydocuments</w:t>
      </w:r>
      <w:r w:rsidRPr="00284E93">
        <w:rPr>
          <w:sz w:val="28"/>
          <w:szCs w:val="28"/>
        </w:rPr>
        <w:t>36@.</w:t>
      </w:r>
      <w:r w:rsidRPr="00284E93">
        <w:rPr>
          <w:sz w:val="28"/>
          <w:szCs w:val="28"/>
          <w:lang w:val="en-US"/>
        </w:rPr>
        <w:t>ru</w:t>
      </w:r>
      <w:r w:rsidRPr="00284E93">
        <w:rPr>
          <w:sz w:val="28"/>
          <w:szCs w:val="28"/>
        </w:rPr>
        <w:t>.</w:t>
      </w:r>
    </w:p>
    <w:p w:rsidR="000E360B" w:rsidRPr="00284E93" w:rsidRDefault="000E360B" w:rsidP="000E360B">
      <w:pPr>
        <w:autoSpaceDE w:val="0"/>
        <w:autoSpaceDN w:val="0"/>
        <w:adjustRightInd w:val="0"/>
        <w:ind w:firstLine="709"/>
        <w:jc w:val="both"/>
        <w:rPr>
          <w:sz w:val="28"/>
          <w:szCs w:val="28"/>
        </w:rPr>
      </w:pPr>
      <w:r w:rsidRPr="00284E93">
        <w:rPr>
          <w:sz w:val="28"/>
          <w:szCs w:val="28"/>
        </w:rPr>
        <w:lastRenderedPageBreak/>
        <w:t xml:space="preserve">Адрес электронной почты АУВО МФЦ «Мои документы»: </w:t>
      </w:r>
      <w:hyperlink r:id="rId17" w:history="1">
        <w:r w:rsidRPr="00284E93">
          <w:rPr>
            <w:rStyle w:val="a6"/>
            <w:sz w:val="28"/>
            <w:szCs w:val="28"/>
            <w:shd w:val="clear" w:color="auto" w:fill="FFFFFF"/>
          </w:rPr>
          <w:t>amorozov@govvrn.ru</w:t>
        </w:r>
      </w:hyperlink>
    </w:p>
    <w:p w:rsidR="000E360B" w:rsidRDefault="000E360B" w:rsidP="000E360B">
      <w:pPr>
        <w:autoSpaceDE w:val="0"/>
        <w:autoSpaceDN w:val="0"/>
        <w:adjustRightInd w:val="0"/>
        <w:ind w:firstLine="709"/>
        <w:jc w:val="both"/>
        <w:rPr>
          <w:sz w:val="28"/>
          <w:szCs w:val="28"/>
        </w:rPr>
      </w:pPr>
      <w:r w:rsidRPr="00704233">
        <w:rPr>
          <w:sz w:val="28"/>
          <w:szCs w:val="28"/>
        </w:rPr>
        <w:t>График работы АУВО МФЦ «Мои документы»:</w:t>
      </w:r>
    </w:p>
    <w:p w:rsidR="000E360B" w:rsidRPr="00704233" w:rsidRDefault="000E360B" w:rsidP="000E360B">
      <w:pPr>
        <w:autoSpaceDE w:val="0"/>
        <w:autoSpaceDN w:val="0"/>
        <w:adjustRightInd w:val="0"/>
        <w:ind w:firstLine="709"/>
        <w:jc w:val="both"/>
        <w:rPr>
          <w:sz w:val="28"/>
          <w:szCs w:val="28"/>
        </w:rPr>
      </w:pPr>
      <w:r w:rsidRPr="00704233">
        <w:rPr>
          <w:sz w:val="28"/>
          <w:szCs w:val="28"/>
        </w:rPr>
        <w:t>Понедельник - четверг: с 08.00 до 17.00;</w:t>
      </w:r>
    </w:p>
    <w:p w:rsidR="000E360B" w:rsidRPr="00704233" w:rsidRDefault="000E360B" w:rsidP="000E360B">
      <w:pPr>
        <w:autoSpaceDE w:val="0"/>
        <w:autoSpaceDN w:val="0"/>
        <w:adjustRightInd w:val="0"/>
        <w:ind w:firstLine="709"/>
        <w:jc w:val="both"/>
        <w:rPr>
          <w:sz w:val="28"/>
          <w:szCs w:val="28"/>
        </w:rPr>
      </w:pPr>
      <w:r w:rsidRPr="00704233">
        <w:rPr>
          <w:sz w:val="28"/>
          <w:szCs w:val="28"/>
        </w:rPr>
        <w:t>пятница: с 08.00 до 15.45;</w:t>
      </w:r>
    </w:p>
    <w:p w:rsidR="000E360B" w:rsidRPr="00704233" w:rsidRDefault="000E360B" w:rsidP="000E360B">
      <w:pPr>
        <w:autoSpaceDE w:val="0"/>
        <w:autoSpaceDN w:val="0"/>
        <w:adjustRightInd w:val="0"/>
        <w:ind w:firstLine="709"/>
        <w:jc w:val="both"/>
        <w:rPr>
          <w:sz w:val="28"/>
          <w:szCs w:val="28"/>
        </w:rPr>
      </w:pPr>
      <w:r w:rsidRPr="00704233">
        <w:rPr>
          <w:sz w:val="28"/>
          <w:szCs w:val="28"/>
        </w:rPr>
        <w:t>перерыв с 12.00 до 12.45;</w:t>
      </w:r>
    </w:p>
    <w:p w:rsidR="000E360B" w:rsidRPr="00704233" w:rsidRDefault="000E360B" w:rsidP="000E360B">
      <w:pPr>
        <w:autoSpaceDE w:val="0"/>
        <w:autoSpaceDN w:val="0"/>
        <w:adjustRightInd w:val="0"/>
        <w:ind w:firstLine="709"/>
        <w:jc w:val="both"/>
        <w:rPr>
          <w:sz w:val="28"/>
          <w:szCs w:val="28"/>
        </w:rPr>
      </w:pPr>
      <w:r w:rsidRPr="00704233">
        <w:rPr>
          <w:sz w:val="28"/>
          <w:szCs w:val="28"/>
        </w:rPr>
        <w:t>суббота, воскресенье: выходные.</w:t>
      </w: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000B4E26" w:rsidRPr="004D41BD">
        <w:rPr>
          <w:rFonts w:ascii="Times New Roman" w:hAnsi="Times New Roman" w:cs="Times New Roman"/>
          <w:sz w:val="28"/>
          <w:szCs w:val="28"/>
        </w:rPr>
        <w:t xml:space="preserve">о </w:t>
      </w:r>
      <w:r w:rsidR="000B4E26">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r w:rsidR="000B4E26" w:rsidRPr="004D41BD">
        <w:rPr>
          <w:rFonts w:ascii="Times New Roman" w:hAnsi="Times New Roman" w:cs="Times New Roman"/>
          <w:sz w:val="28"/>
          <w:szCs w:val="28"/>
        </w:rPr>
        <w:t xml:space="preserve"> </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 xml:space="preserve">Документ удостоверяющий личность( серия, номер, дата </w:t>
            </w:r>
            <w:r>
              <w:lastRenderedPageBreak/>
              <w:t>выдачи и кем выдан)</w:t>
            </w:r>
          </w:p>
        </w:tc>
        <w:tc>
          <w:tcPr>
            <w:tcW w:w="1595" w:type="dxa"/>
          </w:tcPr>
          <w:p w:rsidR="000B4E26" w:rsidRDefault="000B4E26" w:rsidP="000B4E26">
            <w:pPr>
              <w:jc w:val="center"/>
            </w:pPr>
            <w:r>
              <w:lastRenderedPageBreak/>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8" w:name="P743"/>
      <w:bookmarkEnd w:id="8"/>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E2319D" w:rsidP="00A350F5">
      <w:pPr>
        <w:pStyle w:val="ConsPlusNormal"/>
        <w:jc w:val="center"/>
        <w:rPr>
          <w:rFonts w:ascii="Times New Roman" w:hAnsi="Times New Roman" w:cs="Times New Roman"/>
          <w:sz w:val="28"/>
          <w:szCs w:val="28"/>
        </w:rPr>
      </w:pPr>
      <w:bookmarkStart w:id="9" w:name="P37"/>
      <w:bookmarkEnd w:id="9"/>
      <w:r>
        <w:rPr>
          <w:rFonts w:ascii="Times New Roman" w:hAnsi="Times New Roman" w:cs="Times New Roman"/>
          <w:noProof/>
          <w:sz w:val="28"/>
          <w:szCs w:val="28"/>
        </w:rPr>
        <w:pict>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0E360B" w:rsidRDefault="000E360B"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E2319D"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E2319D"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0E360B" w:rsidRDefault="000E360B"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E360B" w:rsidRDefault="000E360B"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E2319D"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E2319D"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0E360B" w:rsidRDefault="000E360B"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0E360B" w:rsidRPr="00217F0F" w:rsidRDefault="000E360B"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0E360B" w:rsidRDefault="000E360B"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0E360B" w:rsidRPr="00217F0F" w:rsidRDefault="000E360B"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E2319D"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E2319D"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0E360B" w:rsidRDefault="000E360B"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E360B" w:rsidRPr="00217F0F" w:rsidRDefault="000E360B" w:rsidP="00217F0F">
                  <w:pPr>
                    <w:pStyle w:val="ConsPlusNonformat"/>
                    <w:jc w:val="both"/>
                    <w:rPr>
                      <w:rFonts w:ascii="Times New Roman" w:hAnsi="Times New Roman" w:cs="Times New Roman"/>
                      <w:sz w:val="24"/>
                      <w:szCs w:val="24"/>
                    </w:rPr>
                  </w:pPr>
                </w:p>
                <w:p w:rsidR="000E360B" w:rsidRPr="00217F0F" w:rsidRDefault="000E360B"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0E360B" w:rsidRDefault="000E360B"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0E360B" w:rsidRPr="00217F0F" w:rsidRDefault="000E360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E2319D"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E2319D"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0E360B" w:rsidRPr="009C17F0" w:rsidRDefault="000E360B"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bookmarkStart w:id="10" w:name="_GoBack"/>
      <w:bookmarkEnd w:id="10"/>
    </w:p>
    <w:p w:rsidR="00A350F5" w:rsidRDefault="00A350F5" w:rsidP="00A350F5">
      <w:pPr>
        <w:pStyle w:val="ConsPlusNormal"/>
        <w:jc w:val="both"/>
        <w:rPr>
          <w:rFonts w:ascii="Times New Roman" w:hAnsi="Times New Roman" w:cs="Times New Roman"/>
          <w:sz w:val="28"/>
          <w:szCs w:val="28"/>
        </w:rPr>
      </w:pPr>
    </w:p>
    <w:p w:rsidR="000E360B" w:rsidRPr="004D41BD" w:rsidRDefault="000E360B"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r w:rsidRPr="004D41BD">
        <w:rPr>
          <w:rFonts w:ascii="Times New Roman" w:hAnsi="Times New Roman" w:cs="Times New Roman"/>
          <w:sz w:val="28"/>
          <w:szCs w:val="28"/>
        </w:rPr>
        <w:t xml:space="preserve"> </w:t>
      </w:r>
      <w:r w:rsidR="0020244C">
        <w:rPr>
          <w:rFonts w:ascii="Times New Roman" w:hAnsi="Times New Roman" w:cs="Times New Roman"/>
          <w:sz w:val="28"/>
          <w:szCs w:val="28"/>
        </w:rPr>
        <w:t>;</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A0" w:rsidRDefault="000129A0" w:rsidP="00947BEE">
      <w:r>
        <w:separator/>
      </w:r>
    </w:p>
  </w:endnote>
  <w:endnote w:type="continuationSeparator" w:id="0">
    <w:p w:rsidR="000129A0" w:rsidRDefault="000129A0"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A0" w:rsidRDefault="000129A0" w:rsidP="00947BEE">
      <w:r>
        <w:separator/>
      </w:r>
    </w:p>
  </w:footnote>
  <w:footnote w:type="continuationSeparator" w:id="0">
    <w:p w:rsidR="000129A0" w:rsidRDefault="000129A0" w:rsidP="00947BEE">
      <w:r>
        <w:continuationSeparator/>
      </w:r>
    </w:p>
  </w:footnote>
  <w:footnote w:id="1">
    <w:p w:rsidR="000E360B" w:rsidRPr="00BC1FA8" w:rsidRDefault="000E360B"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0E360B" w:rsidRPr="00BC1FA8" w:rsidRDefault="000E360B"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0E360B" w:rsidRDefault="000E360B"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E360B" w:rsidRDefault="000E360B"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0E360B" w:rsidRDefault="000E360B">
        <w:pPr>
          <w:pStyle w:val="ad"/>
          <w:jc w:val="center"/>
        </w:pPr>
        <w:fldSimple w:instr=" PAGE   \* MERGEFORMAT ">
          <w:r w:rsidR="00E04E1C">
            <w:rPr>
              <w:noProof/>
            </w:rPr>
            <w:t>2</w:t>
          </w:r>
        </w:fldSimple>
      </w:p>
    </w:sdtContent>
  </w:sdt>
  <w:p w:rsidR="000E360B" w:rsidRDefault="000E36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1E3A"/>
    <w:rsid w:val="000129A0"/>
    <w:rsid w:val="00066DA5"/>
    <w:rsid w:val="00090060"/>
    <w:rsid w:val="000B4E26"/>
    <w:rsid w:val="000C1BB2"/>
    <w:rsid w:val="000D7F91"/>
    <w:rsid w:val="000E1350"/>
    <w:rsid w:val="000E360B"/>
    <w:rsid w:val="000E5B30"/>
    <w:rsid w:val="00103F1E"/>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4265F"/>
    <w:rsid w:val="0025522B"/>
    <w:rsid w:val="00283D14"/>
    <w:rsid w:val="002B4374"/>
    <w:rsid w:val="002B4835"/>
    <w:rsid w:val="002C41C7"/>
    <w:rsid w:val="002D515C"/>
    <w:rsid w:val="002D77A6"/>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B526D"/>
    <w:rsid w:val="004D41BD"/>
    <w:rsid w:val="005346B7"/>
    <w:rsid w:val="00594454"/>
    <w:rsid w:val="005B4CC3"/>
    <w:rsid w:val="005E47ED"/>
    <w:rsid w:val="00651E3A"/>
    <w:rsid w:val="006556DB"/>
    <w:rsid w:val="0067780A"/>
    <w:rsid w:val="00693150"/>
    <w:rsid w:val="006B04C8"/>
    <w:rsid w:val="006C6859"/>
    <w:rsid w:val="00703F27"/>
    <w:rsid w:val="00711C24"/>
    <w:rsid w:val="007316C5"/>
    <w:rsid w:val="00733404"/>
    <w:rsid w:val="007457F8"/>
    <w:rsid w:val="007501AF"/>
    <w:rsid w:val="00762FA2"/>
    <w:rsid w:val="00785601"/>
    <w:rsid w:val="007B01A5"/>
    <w:rsid w:val="007C13E0"/>
    <w:rsid w:val="007D7132"/>
    <w:rsid w:val="007F3EA1"/>
    <w:rsid w:val="007F5ADB"/>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15BE2"/>
    <w:rsid w:val="00A26C6E"/>
    <w:rsid w:val="00A350F5"/>
    <w:rsid w:val="00A605D1"/>
    <w:rsid w:val="00A77A41"/>
    <w:rsid w:val="00A80F4A"/>
    <w:rsid w:val="00A83357"/>
    <w:rsid w:val="00AD5C99"/>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81FA4"/>
    <w:rsid w:val="00D91B96"/>
    <w:rsid w:val="00D96077"/>
    <w:rsid w:val="00DA1352"/>
    <w:rsid w:val="00DA2280"/>
    <w:rsid w:val="00DD7D33"/>
    <w:rsid w:val="00DE387B"/>
    <w:rsid w:val="00DE3E63"/>
    <w:rsid w:val="00E02083"/>
    <w:rsid w:val="00E04E1C"/>
    <w:rsid w:val="00E06929"/>
    <w:rsid w:val="00E20AD3"/>
    <w:rsid w:val="00E2319D"/>
    <w:rsid w:val="00E27CA3"/>
    <w:rsid w:val="00E36E11"/>
    <w:rsid w:val="00E464A5"/>
    <w:rsid w:val="00E61848"/>
    <w:rsid w:val="00E7710A"/>
    <w:rsid w:val="00E83A0F"/>
    <w:rsid w:val="00E84C91"/>
    <w:rsid w:val="00E96C17"/>
    <w:rsid w:val="00EA1F8D"/>
    <w:rsid w:val="00EC733B"/>
    <w:rsid w:val="00EC7A35"/>
    <w:rsid w:val="00ED2E4E"/>
    <w:rsid w:val="00ED597D"/>
    <w:rsid w:val="00EE2F2C"/>
    <w:rsid w:val="00EE34B8"/>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iPriority w:val="99"/>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97F91C20F2314A2A11AACDFeFr4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mailto:amorozov@govvrn.ru"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948F-AD1D-48FB-B354-CF81C59E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9870</Words>
  <Characters>56262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rostosh.ertil</cp:lastModifiedBy>
  <cp:revision>9</cp:revision>
  <cp:lastPrinted>2017-07-26T12:41:00Z</cp:lastPrinted>
  <dcterms:created xsi:type="dcterms:W3CDTF">2018-09-25T07:31:00Z</dcterms:created>
  <dcterms:modified xsi:type="dcterms:W3CDTF">2019-01-14T05:54:00Z</dcterms:modified>
</cp:coreProperties>
</file>