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5" w:rsidRDefault="00A72E6E" w:rsidP="00C55785">
      <w:pPr>
        <w:jc w:val="both"/>
      </w:pPr>
      <w:r>
        <w:t xml:space="preserve"> </w:t>
      </w:r>
      <w:r w:rsidR="00C55785">
        <w:t xml:space="preserve">                          </w:t>
      </w:r>
      <w:r w:rsidR="00C55785"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4C" w:rsidRDefault="00C55785" w:rsidP="00A32C84">
      <w:pPr>
        <w:tabs>
          <w:tab w:val="left" w:pos="7530"/>
        </w:tabs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  <w:r w:rsidR="00A32C84">
        <w:rPr>
          <w:b/>
          <w:sz w:val="28"/>
          <w:szCs w:val="28"/>
        </w:rPr>
        <w:tab/>
        <w:t>ПРОЕКТ</w:t>
      </w:r>
      <w:bookmarkStart w:id="0" w:name="_GoBack"/>
      <w:bookmarkEnd w:id="0"/>
    </w:p>
    <w:p w:rsidR="00D3794C" w:rsidRDefault="00D3794C" w:rsidP="00C55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785">
        <w:rPr>
          <w:sz w:val="28"/>
          <w:szCs w:val="28"/>
        </w:rPr>
        <w:t>сельского поселения Екатериновка</w:t>
      </w:r>
    </w:p>
    <w:p w:rsidR="00C55785" w:rsidRDefault="00C55785" w:rsidP="00C55785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C55785" w:rsidRDefault="00C55785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55785" w:rsidRDefault="00AC0359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5785">
        <w:rPr>
          <w:color w:val="000000"/>
          <w:sz w:val="28"/>
          <w:szCs w:val="28"/>
        </w:rPr>
        <w:t>ПОСТАНОВЛЕНИЕ</w:t>
      </w:r>
    </w:p>
    <w:p w:rsidR="00C55785" w:rsidRDefault="00AC0359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5785" w:rsidRPr="007836DD">
        <w:rPr>
          <w:color w:val="000000"/>
          <w:sz w:val="28"/>
          <w:szCs w:val="28"/>
        </w:rPr>
        <w:t xml:space="preserve">от  </w:t>
      </w:r>
      <w:r w:rsidR="007836DD">
        <w:rPr>
          <w:sz w:val="28"/>
          <w:szCs w:val="28"/>
          <w:u w:val="single"/>
        </w:rPr>
        <w:t xml:space="preserve">                          </w:t>
      </w:r>
      <w:r w:rsidR="007836DD" w:rsidRPr="007836DD">
        <w:rPr>
          <w:sz w:val="28"/>
          <w:szCs w:val="28"/>
        </w:rPr>
        <w:t xml:space="preserve"> </w:t>
      </w:r>
      <w:r w:rsidR="00794C32" w:rsidRPr="007836DD">
        <w:rPr>
          <w:sz w:val="28"/>
          <w:szCs w:val="28"/>
        </w:rPr>
        <w:t>2016</w:t>
      </w:r>
      <w:r w:rsidR="00C55785" w:rsidRPr="007836DD">
        <w:rPr>
          <w:sz w:val="28"/>
          <w:szCs w:val="28"/>
        </w:rPr>
        <w:t xml:space="preserve"> года</w:t>
      </w:r>
      <w:r w:rsidR="00DB734D" w:rsidRPr="007836DD">
        <w:rPr>
          <w:sz w:val="28"/>
          <w:szCs w:val="28"/>
        </w:rPr>
        <w:t xml:space="preserve"> № </w:t>
      </w:r>
      <w:r w:rsidR="007836DD">
        <w:rPr>
          <w:sz w:val="28"/>
          <w:szCs w:val="28"/>
        </w:rPr>
        <w:t>___</w:t>
      </w:r>
    </w:p>
    <w:p w:rsidR="00C55785" w:rsidRDefault="00C55785" w:rsidP="00C55785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Екатериновка</w:t>
      </w:r>
    </w:p>
    <w:p w:rsidR="00C55785" w:rsidRDefault="00C55785" w:rsidP="00C55785"/>
    <w:p w:rsidR="00794C32" w:rsidRDefault="00794C32" w:rsidP="00AC0359">
      <w:pPr>
        <w:rPr>
          <w:sz w:val="28"/>
          <w:szCs w:val="28"/>
        </w:rPr>
      </w:pPr>
    </w:p>
    <w:p w:rsidR="00126036" w:rsidRDefault="00126036" w:rsidP="00126036">
      <w:r>
        <w:t>Об утверждении Порядка формирования,</w:t>
      </w:r>
    </w:p>
    <w:p w:rsidR="00126036" w:rsidRDefault="00126036" w:rsidP="00126036">
      <w:r>
        <w:t>утверждения и ведения плана закупок товаров,</w:t>
      </w:r>
    </w:p>
    <w:p w:rsidR="00126036" w:rsidRDefault="00126036" w:rsidP="00126036">
      <w:r>
        <w:t>работ, услуг для обеспечения муниципальных нужд</w:t>
      </w:r>
    </w:p>
    <w:p w:rsidR="00414AC1" w:rsidRDefault="00414AC1" w:rsidP="00126036">
      <w:r>
        <w:t>сельского поселения Екатериновка муниципального района</w:t>
      </w:r>
    </w:p>
    <w:p w:rsidR="00414AC1" w:rsidRDefault="00414AC1" w:rsidP="00126036">
      <w:r>
        <w:t xml:space="preserve"> Безенчукский Самарской области</w:t>
      </w:r>
    </w:p>
    <w:p w:rsidR="00126036" w:rsidRDefault="00126036" w:rsidP="00126036">
      <w:pPr>
        <w:spacing w:line="360" w:lineRule="auto"/>
      </w:pPr>
      <w:r>
        <w:t xml:space="preserve">        </w:t>
      </w:r>
    </w:p>
    <w:p w:rsidR="00126036" w:rsidRDefault="00126036" w:rsidP="00126036">
      <w:pPr>
        <w:spacing w:line="276" w:lineRule="auto"/>
        <w:jc w:val="both"/>
      </w:pPr>
      <w:r>
        <w:t xml:space="preserve">            </w:t>
      </w:r>
    </w:p>
    <w:p w:rsidR="00126036" w:rsidRDefault="00126036" w:rsidP="00126036">
      <w:pPr>
        <w:spacing w:line="276" w:lineRule="auto"/>
        <w:ind w:firstLine="708"/>
        <w:jc w:val="both"/>
      </w:pPr>
    </w:p>
    <w:p w:rsidR="00126036" w:rsidRDefault="00126036" w:rsidP="00126036">
      <w:pPr>
        <w:spacing w:line="276" w:lineRule="auto"/>
        <w:ind w:firstLine="708"/>
        <w:jc w:val="both"/>
      </w:pPr>
      <w:r>
        <w:t>В соответствии с частью 5 статьи 21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Екатериновка муниципального района Безенчукский Самарской области</w:t>
      </w:r>
    </w:p>
    <w:p w:rsidR="00126036" w:rsidRDefault="00126036" w:rsidP="00126036">
      <w:pPr>
        <w:jc w:val="center"/>
      </w:pPr>
    </w:p>
    <w:p w:rsidR="00126036" w:rsidRDefault="00126036" w:rsidP="00126036">
      <w:pPr>
        <w:jc w:val="center"/>
      </w:pPr>
    </w:p>
    <w:p w:rsidR="00126036" w:rsidRDefault="00126036" w:rsidP="00126036">
      <w:pPr>
        <w:jc w:val="center"/>
      </w:pPr>
      <w:r>
        <w:t>ПОСТАНОВЛЯЮ</w:t>
      </w:r>
      <w:r w:rsidR="00F24BD6">
        <w:t>:</w:t>
      </w:r>
    </w:p>
    <w:p w:rsidR="00126036" w:rsidRDefault="00126036" w:rsidP="00126036">
      <w:pPr>
        <w:spacing w:line="360" w:lineRule="auto"/>
        <w:jc w:val="both"/>
      </w:pPr>
    </w:p>
    <w:p w:rsidR="00126036" w:rsidRDefault="00126036" w:rsidP="00126036">
      <w:pPr>
        <w:pStyle w:val="a3"/>
        <w:numPr>
          <w:ilvl w:val="0"/>
          <w:numId w:val="1"/>
        </w:numPr>
        <w:spacing w:line="276" w:lineRule="auto"/>
        <w:jc w:val="both"/>
      </w:pPr>
      <w:r>
        <w:t>Утвердить прилагаемый Порядок формирования, утверждения и ведения плана закупок товаров, работ, услуг для обеспечения муниципальных нужд сельского поселения Екатериновка муниципального района Безенчукский Самарской области.</w:t>
      </w:r>
    </w:p>
    <w:p w:rsidR="00126036" w:rsidRDefault="00126036" w:rsidP="00126036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Настоящее постановление вступает в силу со дня его подписания и применяется к правоотношениям, возникающим при формировании планов закупок товаров, работ, услуг для обеспечения муниципальных нужд сельского</w:t>
      </w:r>
      <w:r>
        <w:t xml:space="preserve"> </w:t>
      </w:r>
      <w:r>
        <w:rPr>
          <w:color w:val="000000"/>
        </w:rPr>
        <w:t>поселения Екатериновка муниципального района Безенчукский Самарской области на 2017 и последующие годы.</w:t>
      </w:r>
    </w:p>
    <w:p w:rsidR="00126036" w:rsidRDefault="00126036" w:rsidP="00126036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Разместить настоящее постановление на официальном сайте Администрации сельского поселения Екатериновка муниципального района Безенчукский Самарской области в сети Интернет</w:t>
      </w:r>
      <w:r>
        <w:t>.</w:t>
      </w:r>
    </w:p>
    <w:p w:rsidR="00126036" w:rsidRDefault="00126036" w:rsidP="00126036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Контроль за исполнением настоящего постановления возложить на Заместителя Главы сельского поселения Екатериновка – Курышева Алексея Анатольевича.</w:t>
      </w:r>
    </w:p>
    <w:p w:rsidR="00126036" w:rsidRDefault="00126036" w:rsidP="00126036">
      <w:pPr>
        <w:jc w:val="both"/>
      </w:pPr>
    </w:p>
    <w:p w:rsidR="00126036" w:rsidRDefault="00126036" w:rsidP="00126036">
      <w:pPr>
        <w:jc w:val="both"/>
      </w:pPr>
    </w:p>
    <w:p w:rsidR="00126036" w:rsidRDefault="00126036" w:rsidP="00126036">
      <w:pPr>
        <w:jc w:val="both"/>
      </w:pPr>
    </w:p>
    <w:p w:rsidR="00126036" w:rsidRDefault="00126036" w:rsidP="00126036">
      <w:pPr>
        <w:jc w:val="both"/>
      </w:pPr>
      <w:r>
        <w:t>Глава</w:t>
      </w:r>
    </w:p>
    <w:p w:rsidR="00126036" w:rsidRDefault="00126036" w:rsidP="00126036">
      <w:pPr>
        <w:jc w:val="both"/>
      </w:pPr>
      <w:r>
        <w:t>сельского поселения Екатериновка                                                                       А.В. Гайдуков</w:t>
      </w:r>
    </w:p>
    <w:p w:rsidR="000A052E" w:rsidRDefault="000A052E" w:rsidP="00C55785">
      <w:pPr>
        <w:jc w:val="right"/>
        <w:rPr>
          <w:sz w:val="20"/>
          <w:szCs w:val="20"/>
        </w:rPr>
      </w:pPr>
    </w:p>
    <w:p w:rsidR="00794C32" w:rsidRDefault="00794C32" w:rsidP="00C55785">
      <w:pPr>
        <w:jc w:val="right"/>
      </w:pPr>
    </w:p>
    <w:p w:rsidR="00126036" w:rsidRDefault="00126036" w:rsidP="00C55785">
      <w:pPr>
        <w:jc w:val="right"/>
      </w:pPr>
    </w:p>
    <w:p w:rsidR="00126036" w:rsidRDefault="00126036" w:rsidP="00C55785">
      <w:pPr>
        <w:jc w:val="right"/>
      </w:pPr>
    </w:p>
    <w:p w:rsidR="00C55785" w:rsidRPr="00E51F1B" w:rsidRDefault="00AC0359" w:rsidP="00C55785">
      <w:pPr>
        <w:jc w:val="right"/>
        <w:rPr>
          <w:sz w:val="20"/>
          <w:szCs w:val="20"/>
        </w:rPr>
      </w:pPr>
      <w:r w:rsidRPr="00E51F1B">
        <w:rPr>
          <w:sz w:val="20"/>
          <w:szCs w:val="20"/>
        </w:rPr>
        <w:t>Приложение</w:t>
      </w:r>
    </w:p>
    <w:p w:rsidR="00C55785" w:rsidRPr="00E51F1B" w:rsidRDefault="00D3794C" w:rsidP="00C55785">
      <w:pPr>
        <w:jc w:val="right"/>
        <w:rPr>
          <w:sz w:val="20"/>
          <w:szCs w:val="20"/>
        </w:rPr>
      </w:pPr>
      <w:r w:rsidRPr="00E51F1B">
        <w:rPr>
          <w:sz w:val="20"/>
          <w:szCs w:val="20"/>
        </w:rPr>
        <w:t>к Постановлению от</w:t>
      </w:r>
      <w:r w:rsidR="007836DD" w:rsidRPr="00E51F1B">
        <w:rPr>
          <w:sz w:val="20"/>
          <w:szCs w:val="20"/>
        </w:rPr>
        <w:t xml:space="preserve"> ___________ </w:t>
      </w:r>
      <w:r w:rsidR="00794C32" w:rsidRPr="00E51F1B">
        <w:rPr>
          <w:sz w:val="20"/>
          <w:szCs w:val="20"/>
        </w:rPr>
        <w:t>2016</w:t>
      </w:r>
      <w:r w:rsidR="007836DD" w:rsidRPr="00E51F1B">
        <w:rPr>
          <w:sz w:val="20"/>
          <w:szCs w:val="20"/>
        </w:rPr>
        <w:t xml:space="preserve"> г. № ____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126036" w:rsidRDefault="00126036" w:rsidP="00126036"/>
    <w:p w:rsidR="00126036" w:rsidRDefault="00126036" w:rsidP="00126036"/>
    <w:p w:rsidR="00126036" w:rsidRDefault="00126036" w:rsidP="00126036"/>
    <w:p w:rsidR="00126036" w:rsidRDefault="00126036" w:rsidP="0012603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Порядок</w:t>
      </w:r>
    </w:p>
    <w:p w:rsidR="00126036" w:rsidRDefault="00126036" w:rsidP="0012603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формирования, утверждения и ведения плана закупок товаров, работ, услуг для обеспечения муниципальных нужд</w:t>
      </w:r>
    </w:p>
    <w:p w:rsidR="00126036" w:rsidRPr="00DD1E8E" w:rsidRDefault="00126036" w:rsidP="00126036">
      <w:pPr>
        <w:widowControl w:val="0"/>
        <w:autoSpaceDE w:val="0"/>
        <w:autoSpaceDN w:val="0"/>
        <w:jc w:val="both"/>
      </w:pP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1. Настоящий документ устанавливает Порядок формирования, утверждения и ведения планов закупок товаров, работ, услуг (далее - закупки) для обеспечения муниципальных нужд </w:t>
      </w:r>
      <w:r>
        <w:t xml:space="preserve">муниципального района Безенчукский Самарской области </w:t>
      </w:r>
      <w:r w:rsidRPr="00493623">
        <w:t xml:space="preserve">(далее - Порядок) в соответствии с Федеральным </w:t>
      </w:r>
      <w:r>
        <w:t xml:space="preserve">законом РФ </w:t>
      </w:r>
      <w:r w:rsidRPr="00493623">
        <w:t>от 05.04.2013</w:t>
      </w:r>
      <w:r>
        <w:t xml:space="preserve"> г. № 44-ФЗ «</w:t>
      </w:r>
      <w:r w:rsidRPr="0049362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493623">
        <w:t xml:space="preserve"> (далее - Федеральный закон) и </w:t>
      </w:r>
      <w:hyperlink r:id="rId7" w:history="1">
        <w:r w:rsidRPr="00493623">
          <w:rPr>
            <w:color w:val="0000FF"/>
          </w:rPr>
          <w:t>постановлением</w:t>
        </w:r>
      </w:hyperlink>
      <w:r w:rsidRPr="00493623">
        <w:t xml:space="preserve"> Правительства РФ от 21.11.2013</w:t>
      </w:r>
      <w:r>
        <w:t xml:space="preserve"> г. № 1043 «</w:t>
      </w:r>
      <w:r w:rsidRPr="00493623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>
        <w:t>в закупок товаров, работ, услуг»</w:t>
      </w:r>
      <w:r w:rsidRPr="00493623">
        <w:t>.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493623">
        <w:t>2. Планы закупок формируются и утверждаются в течение 10 рабочих дней: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bookmarkStart w:id="2" w:name="Par2"/>
      <w:bookmarkEnd w:id="2"/>
      <w:r w:rsidRPr="00493623"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bookmarkStart w:id="3" w:name="Par3"/>
      <w:bookmarkEnd w:id="3"/>
      <w:r w:rsidRPr="001D750A">
        <w:t xml:space="preserve">б) муниципальными бюджетными учреждениями </w:t>
      </w:r>
      <w:r w:rsidR="00495FD6">
        <w:t xml:space="preserve">сельского поселения Екатериновка </w:t>
      </w:r>
      <w:r w:rsidRPr="001D750A">
        <w:t>муниципального района Безенчукский Самарской области, за</w:t>
      </w:r>
      <w:r w:rsidRPr="00493623">
        <w:t xml:space="preserve"> исключением закупок, осуществляемых в соответствии с </w:t>
      </w:r>
      <w:hyperlink r:id="rId8" w:history="1">
        <w:r w:rsidRPr="00493623">
          <w:rPr>
            <w:color w:val="0000FF"/>
          </w:rPr>
          <w:t>частями 2</w:t>
        </w:r>
      </w:hyperlink>
      <w:r w:rsidRPr="00493623">
        <w:t xml:space="preserve"> и </w:t>
      </w:r>
      <w:hyperlink r:id="rId9" w:history="1">
        <w:r w:rsidRPr="00493623">
          <w:rPr>
            <w:color w:val="0000FF"/>
          </w:rPr>
          <w:t>6 статьи 15</w:t>
        </w:r>
      </w:hyperlink>
      <w:r w:rsidRPr="00493623">
        <w:t xml:space="preserve"> Федерального закона о контрактной системе, после утверждения планов финансово-хозяйстве</w:t>
      </w:r>
      <w:r w:rsidR="00495FD6">
        <w:t>нной деятельностью.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bookmarkStart w:id="4" w:name="Par4"/>
      <w:bookmarkEnd w:id="4"/>
      <w:r w:rsidRPr="00493623">
        <w:t xml:space="preserve">3. Планы закупок для обеспечения муниципальных нужд </w:t>
      </w:r>
      <w:r w:rsidR="00495FD6">
        <w:t xml:space="preserve">сельского поселения Екатериновка </w:t>
      </w:r>
      <w:r w:rsidRPr="003C116B">
        <w:t xml:space="preserve">муниципального района Безенчукский Самарской области </w:t>
      </w:r>
      <w:r w:rsidRPr="00493623">
        <w:t xml:space="preserve">формируются лицами, указанными в </w:t>
      </w:r>
      <w:hyperlink w:anchor="Par1" w:history="1">
        <w:r w:rsidRPr="00493623">
          <w:rPr>
            <w:color w:val="0000FF"/>
          </w:rPr>
          <w:t>пункте 2</w:t>
        </w:r>
      </w:hyperlink>
      <w:r w:rsidRPr="00493623">
        <w:t xml:space="preserve"> </w:t>
      </w:r>
      <w:r>
        <w:t xml:space="preserve">настоящего </w:t>
      </w:r>
      <w:r w:rsidRPr="00493623">
        <w:t>Порядка, на очередной финансовый год и плановый период с учетом следующих положений: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>а) муниципальные заказчики</w:t>
      </w:r>
      <w:r>
        <w:t xml:space="preserve">, указанные в подпункте «а» пункта 2 </w:t>
      </w:r>
      <w:r w:rsidRPr="00116361">
        <w:t xml:space="preserve">настоящего </w:t>
      </w:r>
      <w:r>
        <w:t>Порядка,</w:t>
      </w:r>
      <w:r w:rsidRPr="00493623">
        <w:t xml:space="preserve"> в сроки, установленные главными распорядителями средств местного бюджета</w:t>
      </w:r>
      <w:r>
        <w:t>, но не позднее сроков установленных настоящим Порядком</w:t>
      </w:r>
      <w:r w:rsidRPr="00493623">
        <w:t>: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формируют планы закупок, исходя из целей осуществления закупок, определенных с учетом положений </w:t>
      </w:r>
      <w:hyperlink r:id="rId10" w:history="1">
        <w:r w:rsidRPr="00493623">
          <w:rPr>
            <w:color w:val="0000FF"/>
          </w:rPr>
          <w:t>статьи 13</w:t>
        </w:r>
      </w:hyperlink>
      <w:r w:rsidRPr="00493623">
        <w:t xml:space="preserve"> Федеральн</w:t>
      </w:r>
      <w:r>
        <w:t>ого закона</w:t>
      </w:r>
      <w:r w:rsidRPr="00493623">
        <w:t>,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3C116B">
        <w:t xml:space="preserve">корректируют при необходимости по согласованию с главными распорядителями </w:t>
      </w:r>
      <w:r>
        <w:t xml:space="preserve">средств местного бюджета </w:t>
      </w:r>
      <w:r w:rsidRPr="003C116B">
        <w:t xml:space="preserve">планы закупок в процессе составления проектов бюджетных смет и представления главными распорядителями </w:t>
      </w:r>
      <w:r w:rsidRPr="00E448F8">
        <w:t xml:space="preserve">средств местного бюджета </w:t>
      </w:r>
      <w:r w:rsidRPr="003C116B">
        <w:t>при составлении проекта решения о б</w:t>
      </w:r>
      <w:r>
        <w:t xml:space="preserve">юджете </w:t>
      </w:r>
      <w:r w:rsidR="00495FD6">
        <w:t xml:space="preserve">сельского поселения Екатериновка </w:t>
      </w:r>
      <w:r>
        <w:t>муниципального района Безенчукский Самарской области</w:t>
      </w:r>
      <w:r w:rsidRPr="003C116B">
        <w:t>,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493623">
        <w:t>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E448F8">
        <w:t xml:space="preserve">после уточнения планов закупок и доведения до </w:t>
      </w:r>
      <w:r>
        <w:t>муниципального</w:t>
      </w:r>
      <w:r w:rsidRPr="00E448F8">
        <w:t xml:space="preserve"> заказчика объема прав в денежном выражении на принятие и (или) исполнение обязательств в соответствии </w:t>
      </w:r>
      <w:r w:rsidRPr="00E448F8">
        <w:lastRenderedPageBreak/>
        <w:t>с бюджетным законодательством Российской Федерации утверждают в срок, установленный пунктом 3 настоящих Правил, сформированные планы закупок и уведомляют</w:t>
      </w:r>
      <w:r>
        <w:t xml:space="preserve"> об этом главного распорядителя средств местного бюджета</w:t>
      </w:r>
      <w:r w:rsidRPr="00493623">
        <w:t>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б) </w:t>
      </w:r>
      <w:r>
        <w:t>учреждения</w:t>
      </w:r>
      <w:r w:rsidRPr="00493623">
        <w:t xml:space="preserve">, указанные в </w:t>
      </w:r>
      <w:hyperlink w:anchor="Par3" w:history="1">
        <w:r>
          <w:rPr>
            <w:color w:val="0000FF"/>
          </w:rPr>
          <w:t>подпункте «б»</w:t>
        </w:r>
        <w:r w:rsidRPr="00493623">
          <w:rPr>
            <w:color w:val="0000FF"/>
          </w:rPr>
          <w:t xml:space="preserve"> пункта 2</w:t>
        </w:r>
      </w:hyperlink>
      <w:r w:rsidRPr="00493623">
        <w:t xml:space="preserve"> </w:t>
      </w:r>
      <w:r w:rsidRPr="00116361">
        <w:t xml:space="preserve">настоящего </w:t>
      </w:r>
      <w:r w:rsidRPr="00493623">
        <w:t xml:space="preserve">Порядка, в сроки, установленные органами, осуществляющими функции и полномочия </w:t>
      </w:r>
      <w:r>
        <w:t xml:space="preserve">их </w:t>
      </w:r>
      <w:r w:rsidRPr="00493623">
        <w:t>учредителя</w:t>
      </w:r>
      <w:r>
        <w:t xml:space="preserve">, </w:t>
      </w:r>
      <w:r w:rsidRPr="00E448F8">
        <w:t>но не позднее сроков установленных настоящим Порядком</w:t>
      </w:r>
      <w:r w:rsidRPr="00493623">
        <w:t>: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>
        <w:t>августа текущего года органу, осуществляющему</w:t>
      </w:r>
      <w:r w:rsidRPr="00493623">
        <w:t xml:space="preserve">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>корректируют при необходи</w:t>
      </w:r>
      <w:r>
        <w:t>мости по согласованию с органом, осуществляющим</w:t>
      </w:r>
      <w:r w:rsidRPr="00493623">
        <w:t xml:space="preserve"> функции и полномочия их учредителя, планы закупок в процессе составления проект</w:t>
      </w:r>
      <w:r>
        <w:t>ов</w:t>
      </w:r>
      <w:r w:rsidRPr="00493623">
        <w:t xml:space="preserve"> </w:t>
      </w:r>
      <w:r>
        <w:t xml:space="preserve">планов их </w:t>
      </w:r>
      <w:r w:rsidRPr="00191ABD">
        <w:t>финансово-хозяйственной деятельности</w:t>
      </w:r>
      <w:r>
        <w:t xml:space="preserve"> и предоставления </w:t>
      </w:r>
      <w:r w:rsidRPr="00191ABD">
        <w:t>в соответствии с бюджетным законодательством Российской Федерации обоснований бюджетных ассигнований на осуществление закупок</w:t>
      </w:r>
      <w:r w:rsidRPr="00493623">
        <w:t>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>при необходимости уточ</w:t>
      </w:r>
      <w:r>
        <w:t xml:space="preserve">няют </w:t>
      </w:r>
      <w:r w:rsidRPr="00493623">
        <w:t xml:space="preserve">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</w:t>
      </w:r>
      <w:hyperlink w:anchor="Par3" w:history="1">
        <w:r>
          <w:rPr>
            <w:color w:val="0000FF"/>
          </w:rPr>
          <w:t>пунктом</w:t>
        </w:r>
        <w:r w:rsidRPr="00493623">
          <w:rPr>
            <w:color w:val="0000FF"/>
          </w:rPr>
          <w:t xml:space="preserve"> 2</w:t>
        </w:r>
      </w:hyperlink>
      <w:r w:rsidRPr="00493623">
        <w:t xml:space="preserve"> </w:t>
      </w:r>
      <w:r w:rsidRPr="00116361">
        <w:t xml:space="preserve">настоящего </w:t>
      </w:r>
      <w:r w:rsidRPr="00493623">
        <w:t>Порядка, и уведомляют об этом орган, осуществляющий фун</w:t>
      </w:r>
      <w:r w:rsidR="00495FD6">
        <w:t>кции и полномочия их учредителя.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4. План закупок на очередной финансовый год и плановый период разрабатывается путем изменения параметров </w:t>
      </w:r>
      <w:r>
        <w:t xml:space="preserve">очередного года и первого года </w:t>
      </w:r>
      <w:r w:rsidRPr="00493623">
        <w:t xml:space="preserve">планового периода утвержденного плана закупок и </w:t>
      </w:r>
      <w:r>
        <w:t>добавления к ним параметров второго</w:t>
      </w:r>
      <w:r w:rsidRPr="00493623">
        <w:t xml:space="preserve"> года планового периода.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7D23C4">
        <w:t xml:space="preserve">5. Планы закупок формируются на срок, соответствующий сроку действия решения Собрания представителей </w:t>
      </w:r>
      <w:r w:rsidR="004A239A">
        <w:t xml:space="preserve">сельского поселения Екатериновка </w:t>
      </w:r>
      <w:r w:rsidRPr="007D23C4">
        <w:t>муниципального района Безенчукский</w:t>
      </w:r>
      <w:r>
        <w:t xml:space="preserve"> </w:t>
      </w:r>
      <w:r w:rsidRPr="00A45920">
        <w:t>Самарской области</w:t>
      </w:r>
      <w:r w:rsidRPr="007D23C4">
        <w:t xml:space="preserve"> о бюджете </w:t>
      </w:r>
      <w:r w:rsidR="004A239A">
        <w:t xml:space="preserve">сельского поселения Екатериновка </w:t>
      </w:r>
      <w:r w:rsidRPr="007D23C4">
        <w:t>муниципального района Безенчукский Самарской области на очередной финансовый год и плановый период.</w:t>
      </w:r>
    </w:p>
    <w:p w:rsidR="00126036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6. </w:t>
      </w:r>
      <w:r>
        <w:t>В планы закупок муниципальных заказчиков, учреждений и юридических лиц</w:t>
      </w:r>
      <w:r w:rsidR="004A239A">
        <w:t>, указанных в пункте</w:t>
      </w:r>
      <w:r w:rsidRPr="007D23C4">
        <w:t xml:space="preserve"> 2 </w:t>
      </w:r>
      <w:r w:rsidRPr="00116361">
        <w:t xml:space="preserve">настоящего </w:t>
      </w:r>
      <w:r w:rsidRPr="007D23C4">
        <w:t>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>
        <w:t>7. Лица</w:t>
      </w:r>
      <w:r w:rsidRPr="00493623">
        <w:t xml:space="preserve">, указанные в </w:t>
      </w:r>
      <w:hyperlink w:anchor="Par1" w:history="1">
        <w:r w:rsidRPr="00493623">
          <w:rPr>
            <w:color w:val="0000FF"/>
          </w:rPr>
          <w:t>пункте 2</w:t>
        </w:r>
      </w:hyperlink>
      <w:r w:rsidRPr="00493623">
        <w:t xml:space="preserve"> </w:t>
      </w:r>
      <w:r w:rsidRPr="00116361">
        <w:t xml:space="preserve">настоящего </w:t>
      </w:r>
      <w:r w:rsidRPr="00493623">
        <w:t xml:space="preserve">Порядка, ведут планы закупок в соответствии с положениями Федерального </w:t>
      </w:r>
      <w:hyperlink r:id="rId11" w:history="1">
        <w:r w:rsidRPr="00493623">
          <w:rPr>
            <w:color w:val="0000FF"/>
          </w:rPr>
          <w:t>закона</w:t>
        </w:r>
      </w:hyperlink>
      <w:r w:rsidRPr="00493623">
        <w:t xml:space="preserve"> и </w:t>
      </w:r>
      <w:r w:rsidRPr="00116361">
        <w:t xml:space="preserve">настоящего </w:t>
      </w:r>
      <w:r w:rsidRPr="00493623">
        <w:t>Порядка. Основаниями для внесения изменений в утвержденные планы закупок в случаях необходимости являются: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493623">
          <w:rPr>
            <w:color w:val="0000FF"/>
          </w:rPr>
          <w:t>статьи 13</w:t>
        </w:r>
      </w:hyperlink>
      <w:r w:rsidRPr="00493623">
        <w:t xml:space="preserve"> Федеральног</w:t>
      </w:r>
      <w:r>
        <w:t>о закона, а также</w:t>
      </w:r>
      <w:r w:rsidRPr="00493623">
        <w:t xml:space="preserve"> установленных в соответствии со </w:t>
      </w:r>
      <w:hyperlink r:id="rId13" w:history="1">
        <w:r w:rsidRPr="00493623">
          <w:rPr>
            <w:color w:val="0000FF"/>
          </w:rPr>
          <w:t>статьей 19</w:t>
        </w:r>
      </w:hyperlink>
      <w:r w:rsidRPr="00493623">
        <w:t xml:space="preserve"> Федеральн</w:t>
      </w:r>
      <w:r>
        <w:t>ого закона</w:t>
      </w:r>
      <w:r w:rsidRPr="00493623"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t xml:space="preserve"> муниципального района Безенчукский Самарской области </w:t>
      </w:r>
      <w:r w:rsidRPr="00EF18F9">
        <w:t>и подведомственных им казенных учреждений</w:t>
      </w:r>
      <w:r w:rsidRPr="00493623">
        <w:t>;</w:t>
      </w:r>
    </w:p>
    <w:p w:rsidR="00126036" w:rsidRPr="00493623" w:rsidRDefault="00126036" w:rsidP="00126036">
      <w:pPr>
        <w:autoSpaceDE w:val="0"/>
        <w:autoSpaceDN w:val="0"/>
        <w:adjustRightInd w:val="0"/>
        <w:ind w:firstLine="540"/>
        <w:jc w:val="both"/>
      </w:pPr>
      <w:r w:rsidRPr="00A76E78">
        <w:t xml:space="preserve">б) приведение планов закупок в соответствие с муниципальными правовыми актами о внесении изменений в решение Собрания представителей </w:t>
      </w:r>
      <w:r w:rsidR="004A239A">
        <w:t xml:space="preserve">сельского поселения Екатериновка </w:t>
      </w:r>
      <w:r w:rsidRPr="00A76E78">
        <w:t xml:space="preserve">муниципального района Безенчукский </w:t>
      </w:r>
      <w:r w:rsidRPr="00A45920">
        <w:t xml:space="preserve">Самарской области </w:t>
      </w:r>
      <w:r w:rsidRPr="00A76E78">
        <w:t xml:space="preserve">о бюджете </w:t>
      </w:r>
      <w:r w:rsidR="004A239A">
        <w:t xml:space="preserve">сельского поселения Екатериновка </w:t>
      </w:r>
      <w:r w:rsidRPr="00A76E78">
        <w:t>муниципального района Безенчукский Самарской области на текущий финансовый год и плановый период;</w:t>
      </w:r>
    </w:p>
    <w:p w:rsidR="00126036" w:rsidRDefault="00126036" w:rsidP="00126036">
      <w:pPr>
        <w:autoSpaceDE w:val="0"/>
        <w:autoSpaceDN w:val="0"/>
        <w:adjustRightInd w:val="0"/>
        <w:ind w:firstLine="540"/>
        <w:jc w:val="both"/>
      </w:pPr>
      <w:r w:rsidRPr="00493623">
        <w:t xml:space="preserve">в) реализация федеральных законов, решений, поручений, указаний Президента Российской Федерации, решений, </w:t>
      </w:r>
      <w:r w:rsidRPr="00A76E78">
        <w:t xml:space="preserve">поручений Правительства 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</w:t>
      </w:r>
      <w:r w:rsidRPr="00A76E78">
        <w:lastRenderedPageBreak/>
        <w:t xml:space="preserve">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 w:rsidR="004A239A">
        <w:t xml:space="preserve">сельского поселения Екатериновка </w:t>
      </w:r>
      <w:r w:rsidRPr="00A76E78">
        <w:t>муниципального района Безенчукский Самарской области;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 xml:space="preserve">г) изменение доведенного до муниципального заказчика, указанного в подпункте «а» пункта 2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 </w:t>
      </w:r>
      <w:r w:rsidR="004A239A">
        <w:t xml:space="preserve">сельского поселения Екатериновка </w:t>
      </w:r>
      <w:r w:rsidRPr="00DE59C3">
        <w:t>муниципального района Безенчукский Самарской области, а также изменение соответствующих решений и (или) соглашений о предоставлении субсидий;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д)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з) изменение сроков и (или) периодичности приобретения товаров, выполнения работ, оказания услуг;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и) возникновение обстоятельств, предвидеть которые на дату утверждения плана закупок было невозможно.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126036" w:rsidRPr="00DE59C3" w:rsidRDefault="00126036" w:rsidP="00126036">
      <w:pPr>
        <w:autoSpaceDE w:val="0"/>
        <w:autoSpaceDN w:val="0"/>
        <w:adjustRightInd w:val="0"/>
        <w:ind w:firstLine="540"/>
        <w:jc w:val="both"/>
      </w:pPr>
      <w:r w:rsidRPr="00DE59C3">
        <w:t xml:space="preserve">9.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4" w:history="1">
        <w:r w:rsidRPr="00DE59C3">
          <w:t>частью 7 статьи 18</w:t>
        </w:r>
      </w:hyperlink>
      <w:r w:rsidRPr="00DE59C3">
        <w:t xml:space="preserve"> Федерального закона.</w:t>
      </w:r>
    </w:p>
    <w:p w:rsidR="00C55785" w:rsidRDefault="00C55785" w:rsidP="004A239A">
      <w:pPr>
        <w:ind w:firstLine="540"/>
        <w:rPr>
          <w:b/>
        </w:rPr>
      </w:pPr>
    </w:p>
    <w:sectPr w:rsidR="00C55785" w:rsidSect="001260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785"/>
    <w:rsid w:val="0005451B"/>
    <w:rsid w:val="00090825"/>
    <w:rsid w:val="000A052E"/>
    <w:rsid w:val="000F23F3"/>
    <w:rsid w:val="00126036"/>
    <w:rsid w:val="001C554A"/>
    <w:rsid w:val="001F380E"/>
    <w:rsid w:val="00206261"/>
    <w:rsid w:val="00207C72"/>
    <w:rsid w:val="002307BB"/>
    <w:rsid w:val="002370B1"/>
    <w:rsid w:val="00276277"/>
    <w:rsid w:val="002A4E29"/>
    <w:rsid w:val="002E2A95"/>
    <w:rsid w:val="003371B3"/>
    <w:rsid w:val="003D1CA9"/>
    <w:rsid w:val="00414AC1"/>
    <w:rsid w:val="00495FD6"/>
    <w:rsid w:val="004971FC"/>
    <w:rsid w:val="004A239A"/>
    <w:rsid w:val="00596A52"/>
    <w:rsid w:val="00692482"/>
    <w:rsid w:val="007836DD"/>
    <w:rsid w:val="00794C32"/>
    <w:rsid w:val="007A5D80"/>
    <w:rsid w:val="00841DBD"/>
    <w:rsid w:val="00961DC6"/>
    <w:rsid w:val="00A1593E"/>
    <w:rsid w:val="00A32C84"/>
    <w:rsid w:val="00A72E6E"/>
    <w:rsid w:val="00AC0359"/>
    <w:rsid w:val="00B73091"/>
    <w:rsid w:val="00B7586A"/>
    <w:rsid w:val="00BE4FE3"/>
    <w:rsid w:val="00C55785"/>
    <w:rsid w:val="00C572ED"/>
    <w:rsid w:val="00D0263E"/>
    <w:rsid w:val="00D3794C"/>
    <w:rsid w:val="00D55A16"/>
    <w:rsid w:val="00DB734D"/>
    <w:rsid w:val="00E51F1B"/>
    <w:rsid w:val="00F23842"/>
    <w:rsid w:val="00F24BD6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AC84C40967A6D876E142018ABADAC257164556789566AB42E74142EABF180B59FE815BA96402x6oAK" TargetMode="External"/><Relationship Id="rId13" Type="http://schemas.openxmlformats.org/officeDocument/2006/relationships/hyperlink" Target="consultantplus://offline/ref=D393AC84C40967A6D876E142018ABADAC257164556789566AB42E74142EABF180B59FE815BA96407x6o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93AC84C40967A6D876E142018ABADAC15016415F799566AB42E74142EABF180B59FE815BA96501x6oDK" TargetMode="External"/><Relationship Id="rId12" Type="http://schemas.openxmlformats.org/officeDocument/2006/relationships/hyperlink" Target="consultantplus://offline/ref=D393AC84C40967A6D876E142018ABADAC257164556789566AB42E74142EABF180B59FE815BA96401x6oF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93AC84C40967A6D876E142018ABADAC257164556789566AB42E74142xEo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93AC84C40967A6D876E142018ABADAC257164556789566AB42E74142EABF180B59FE815BA96401x6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3AC84C40967A6D876E142018ABADAC257164556789566AB42E74142EABF180B59FE815BA86309x6oDK" TargetMode="External"/><Relationship Id="rId14" Type="http://schemas.openxmlformats.org/officeDocument/2006/relationships/hyperlink" Target="consultantplus://offline/ref=C94BA69BD67F051974AA85EC23DE235197480280C9ADDB16C0FD912BB281ED00DD715E10CC8A222Cy7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966-7DE6-47E4-8AC0-31BA06D7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20</cp:revision>
  <cp:lastPrinted>2016-11-23T11:35:00Z</cp:lastPrinted>
  <dcterms:created xsi:type="dcterms:W3CDTF">2015-01-15T09:23:00Z</dcterms:created>
  <dcterms:modified xsi:type="dcterms:W3CDTF">2016-12-20T05:16:00Z</dcterms:modified>
</cp:coreProperties>
</file>