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6" w:rsidRPr="004C2796" w:rsidRDefault="004C2796" w:rsidP="004C2796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43BE" wp14:editId="03AFCF2E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4C2796" w:rsidRP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№  </w:t>
      </w:r>
      <w:r w:rsidR="0080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1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</w:t>
      </w:r>
      <w:r w:rsidR="00385D4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</w:t>
      </w: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</w:t>
      </w:r>
      <w:r w:rsidR="00A343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редставителей сельского поселения Черновский муниципального района Волжский Самарской области </w:t>
      </w:r>
    </w:p>
    <w:p w:rsid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4C2796" w:rsidRP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</w:t>
      </w:r>
      <w:r w:rsidR="00A34395">
        <w:rPr>
          <w:rFonts w:ascii="Times New Roman" w:eastAsia="Times New Roman" w:hAnsi="Times New Roman" w:cs="Times New Roman"/>
          <w:sz w:val="28"/>
          <w:szCs w:val="26"/>
          <w:lang w:eastAsia="ru-RU"/>
        </w:rPr>
        <w:t>вопросам местного значения в 2020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году, согласно приложению.</w:t>
      </w: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трансфертов из бюджетов поселений в бюджет муниципального района Волжский Самарской области. </w:t>
      </w:r>
    </w:p>
    <w:p w:rsidR="00C229FA" w:rsidRDefault="00C229FA" w:rsidP="00C229FA">
      <w:pPr>
        <w:pStyle w:val="a8"/>
        <w:widowControl/>
        <w:tabs>
          <w:tab w:val="left" w:pos="1276"/>
        </w:tabs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7" w:history="1">
        <w:r>
          <w:rPr>
            <w:rStyle w:val="a7"/>
            <w:sz w:val="28"/>
            <w:szCs w:val="28"/>
          </w:rPr>
          <w:t>http://</w:t>
        </w:r>
        <w:r>
          <w:rPr>
            <w:rStyle w:val="a7"/>
            <w:sz w:val="28"/>
            <w:szCs w:val="28"/>
            <w:lang w:val="en-US"/>
          </w:rPr>
          <w:t>admchernovsky</w:t>
        </w:r>
        <w:r>
          <w:rPr>
            <w:rStyle w:val="a7"/>
            <w:sz w:val="28"/>
            <w:szCs w:val="28"/>
          </w:rPr>
          <w:t>.ru</w:t>
        </w:r>
      </w:hyperlink>
      <w:r>
        <w:rPr>
          <w:rStyle w:val="a7"/>
          <w:sz w:val="28"/>
          <w:szCs w:val="28"/>
        </w:rPr>
        <w:t>.</w:t>
      </w:r>
    </w:p>
    <w:p w:rsidR="00C229FA" w:rsidRDefault="00C229FA" w:rsidP="00C229FA">
      <w:pPr>
        <w:pStyle w:val="a8"/>
        <w:widowControl/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>
        <w:rPr>
          <w:i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его подписания. </w:t>
      </w:r>
    </w:p>
    <w:p w:rsidR="00194B6E" w:rsidRDefault="00194B6E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34395" w:rsidRPr="004C2796" w:rsidRDefault="00A34395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  <w:r w:rsidR="00807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Кузнецов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4C2796" w:rsidRPr="004C2796" w:rsidRDefault="004C2796" w:rsidP="0080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  <w:r w:rsidR="00807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 Отгулев</w:t>
      </w: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91" w:rsidRDefault="00807691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91" w:rsidRDefault="00807691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91" w:rsidRDefault="00807691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B6E" w:rsidRPr="00807691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</w:t>
      </w: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к решению Собрания </w:t>
      </w:r>
      <w:r w:rsidR="00AE51E0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редставителей</w:t>
      </w: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Самарской области</w:t>
      </w:r>
    </w:p>
    <w:p w:rsidR="00194B6E" w:rsidRPr="00807691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№ </w:t>
      </w:r>
      <w:r w:rsidR="00807691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22</w:t>
      </w:r>
      <w:r w:rsidR="00307940">
        <w:rPr>
          <w:rFonts w:ascii="Times New Roman" w:eastAsia="Times New Roman" w:hAnsi="Times New Roman" w:cs="Times New Roman"/>
          <w:sz w:val="24"/>
          <w:szCs w:val="26"/>
          <w:lang w:eastAsia="ru-RU"/>
        </w:rPr>
        <w:t>7</w:t>
      </w: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</w:t>
      </w:r>
      <w:r w:rsidR="00807691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>22.07.2020</w:t>
      </w:r>
      <w:r w:rsidR="004C2796"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8076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</w:p>
    <w:p w:rsidR="00194B6E" w:rsidRPr="00194B6E" w:rsidRDefault="00194B6E" w:rsidP="00194B6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807691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194B6E" w:rsidRPr="00807691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</w:p>
    <w:p w:rsidR="00194B6E" w:rsidRPr="00807691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админи</w:t>
      </w:r>
      <w:r w:rsidR="004C2796"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страцией сельского   поселения </w:t>
      </w:r>
      <w:r w:rsidRPr="0080769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A34395" w:rsidRPr="00D11555" w:rsidRDefault="00A34395" w:rsidP="00A34395">
      <w:pPr>
        <w:jc w:val="center"/>
        <w:rPr>
          <w:rFonts w:ascii="Times New Roman" w:hAnsi="Times New Roman"/>
          <w:sz w:val="28"/>
          <w:szCs w:val="28"/>
        </w:rPr>
      </w:pPr>
    </w:p>
    <w:p w:rsidR="00A34395" w:rsidRPr="00D11555" w:rsidRDefault="00A34395" w:rsidP="00A34395">
      <w:pPr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г. Самара                </w:t>
      </w:r>
      <w:r w:rsidRPr="00D1155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1555">
        <w:rPr>
          <w:rFonts w:ascii="Times New Roman" w:hAnsi="Times New Roman"/>
          <w:sz w:val="28"/>
          <w:szCs w:val="28"/>
        </w:rPr>
        <w:t>«___»____________ 20</w:t>
      </w:r>
      <w:r w:rsidR="00807691">
        <w:rPr>
          <w:rFonts w:ascii="Times New Roman" w:hAnsi="Times New Roman"/>
          <w:sz w:val="28"/>
          <w:szCs w:val="28"/>
        </w:rPr>
        <w:t>20</w:t>
      </w:r>
      <w:r w:rsidRPr="00D11555">
        <w:rPr>
          <w:rFonts w:ascii="Times New Roman" w:hAnsi="Times New Roman"/>
          <w:sz w:val="28"/>
          <w:szCs w:val="28"/>
        </w:rPr>
        <w:t xml:space="preserve"> г.</w:t>
      </w:r>
    </w:p>
    <w:p w:rsidR="00A34395" w:rsidRPr="00807691" w:rsidRDefault="00A34395" w:rsidP="00A343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i/>
          <w:sz w:val="24"/>
          <w:szCs w:val="28"/>
        </w:rPr>
        <w:t xml:space="preserve">Администрация сельского поселения (наименование поселения) муниципального района Волжский Самарской области </w:t>
      </w:r>
      <w:r w:rsidRPr="00807691">
        <w:rPr>
          <w:rFonts w:ascii="Times New Roman" w:hAnsi="Times New Roman"/>
          <w:sz w:val="24"/>
          <w:szCs w:val="28"/>
        </w:rPr>
        <w:t>(далее –</w:t>
      </w:r>
      <w:r w:rsidRPr="00807691">
        <w:rPr>
          <w:rFonts w:ascii="Times New Roman" w:hAnsi="Times New Roman"/>
          <w:i/>
          <w:sz w:val="24"/>
          <w:szCs w:val="28"/>
        </w:rPr>
        <w:t xml:space="preserve"> Администрация поселения)</w:t>
      </w:r>
      <w:r w:rsidRPr="00807691">
        <w:rPr>
          <w:rFonts w:ascii="Times New Roman" w:hAnsi="Times New Roman"/>
          <w:sz w:val="24"/>
          <w:szCs w:val="28"/>
        </w:rPr>
        <w:t xml:space="preserve">, в лице Главы сельского поселения Черновский муниципального района Волжский Самарской области Алексея Михайловича Кузнецова, действующего на основании Устава сельского поселения Черновский и решения Собрания представителей сельского поселения Черновский от </w:t>
      </w:r>
      <w:r w:rsidR="00807691" w:rsidRPr="00807691">
        <w:rPr>
          <w:rFonts w:ascii="Times New Roman" w:hAnsi="Times New Roman"/>
          <w:sz w:val="24"/>
          <w:szCs w:val="28"/>
        </w:rPr>
        <w:t>22.07.2020</w:t>
      </w:r>
      <w:r w:rsidRPr="00807691">
        <w:rPr>
          <w:rFonts w:ascii="Times New Roman" w:hAnsi="Times New Roman"/>
          <w:sz w:val="24"/>
          <w:szCs w:val="28"/>
        </w:rPr>
        <w:t xml:space="preserve"> № </w:t>
      </w:r>
      <w:r w:rsidR="00807691" w:rsidRPr="00807691">
        <w:rPr>
          <w:rFonts w:ascii="Times New Roman" w:hAnsi="Times New Roman"/>
          <w:sz w:val="24"/>
          <w:szCs w:val="28"/>
        </w:rPr>
        <w:t>226</w:t>
      </w:r>
      <w:r w:rsidRPr="00807691">
        <w:rPr>
          <w:rFonts w:ascii="Times New Roman" w:hAnsi="Times New Roman"/>
          <w:sz w:val="24"/>
          <w:szCs w:val="28"/>
        </w:rPr>
        <w:t>, с одной стороны, и</w:t>
      </w:r>
    </w:p>
    <w:p w:rsidR="00A34395" w:rsidRPr="00807691" w:rsidRDefault="00A34395" w:rsidP="00A343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i/>
          <w:sz w:val="24"/>
          <w:szCs w:val="28"/>
        </w:rPr>
        <w:t xml:space="preserve">Администрация муниципального района Волжский Самарской области </w:t>
      </w:r>
      <w:r w:rsidRPr="00807691">
        <w:rPr>
          <w:rFonts w:ascii="Times New Roman" w:hAnsi="Times New Roman"/>
          <w:sz w:val="24"/>
          <w:szCs w:val="28"/>
        </w:rPr>
        <w:t xml:space="preserve">(далее – </w:t>
      </w:r>
      <w:r w:rsidRPr="00807691">
        <w:rPr>
          <w:rFonts w:ascii="Times New Roman" w:hAnsi="Times New Roman"/>
          <w:i/>
          <w:sz w:val="24"/>
          <w:szCs w:val="28"/>
        </w:rPr>
        <w:t>Администрация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), в лице Главы муниципального района Волжский Самарской области </w:t>
      </w:r>
      <w:r w:rsidR="004D4329" w:rsidRPr="00807691">
        <w:rPr>
          <w:rFonts w:ascii="Times New Roman" w:hAnsi="Times New Roman"/>
          <w:sz w:val="24"/>
          <w:szCs w:val="28"/>
        </w:rPr>
        <w:t xml:space="preserve">Евгения </w:t>
      </w:r>
      <w:r w:rsidRPr="00807691">
        <w:rPr>
          <w:rFonts w:ascii="Times New Roman" w:hAnsi="Times New Roman"/>
          <w:sz w:val="24"/>
          <w:szCs w:val="28"/>
        </w:rPr>
        <w:t>Александр</w:t>
      </w:r>
      <w:r w:rsidR="004D4329" w:rsidRPr="00807691">
        <w:rPr>
          <w:rFonts w:ascii="Times New Roman" w:hAnsi="Times New Roman"/>
          <w:sz w:val="24"/>
          <w:szCs w:val="28"/>
        </w:rPr>
        <w:t>овича</w:t>
      </w:r>
      <w:r w:rsidRPr="00807691">
        <w:rPr>
          <w:rFonts w:ascii="Times New Roman" w:hAnsi="Times New Roman"/>
          <w:sz w:val="24"/>
          <w:szCs w:val="28"/>
        </w:rPr>
        <w:t xml:space="preserve"> Макридина,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807691">
        <w:rPr>
          <w:rFonts w:ascii="Times New Roman" w:hAnsi="Times New Roman"/>
          <w:i/>
          <w:sz w:val="24"/>
          <w:szCs w:val="28"/>
        </w:rPr>
        <w:t xml:space="preserve"> </w:t>
      </w:r>
      <w:r w:rsidRPr="00807691">
        <w:rPr>
          <w:rFonts w:ascii="Times New Roman" w:hAnsi="Times New Roman"/>
          <w:sz w:val="24"/>
          <w:szCs w:val="28"/>
        </w:rPr>
        <w:t>от __________ № _____, с другой стороны, 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34395" w:rsidRPr="00807691" w:rsidRDefault="00A34395" w:rsidP="00A3439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1. Предмет соглашения.</w:t>
      </w:r>
    </w:p>
    <w:p w:rsidR="00A34395" w:rsidRPr="00807691" w:rsidRDefault="00A34395" w:rsidP="00A343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в 2020 году, а именно полномочий по:</w:t>
      </w:r>
    </w:p>
    <w:p w:rsidR="00A34395" w:rsidRPr="00307940" w:rsidRDefault="00A34395" w:rsidP="00807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07940">
        <w:rPr>
          <w:rFonts w:ascii="Times New Roman" w:hAnsi="Times New Roman"/>
          <w:sz w:val="24"/>
          <w:szCs w:val="28"/>
        </w:rPr>
        <w:t>-  </w:t>
      </w:r>
      <w:r w:rsidR="00307940" w:rsidRPr="0030794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 в части проведения работ по капитальному ремонту здания МБУК ЦКД «Феникс» в поселке Черновский муниципального района Волжский Самарской области.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2. Финансовое обеспечение переданного полномочия.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2020 финансовый год.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2.3.  Стороны определили объем межбюджетных трансфертов, необходимых для осуществления переданных полномочий, в размере ___________ рублей.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2.4.  Межбюджетные трансферты перечисляются не позднее 25-го декабря 2020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A34395" w:rsidRPr="00807691" w:rsidRDefault="00A34395" w:rsidP="00A34395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3. Права и обязанности сторон.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3.1.  Во исполнение настоящего Соглашения </w:t>
      </w:r>
      <w:r w:rsidRPr="00807691">
        <w:rPr>
          <w:rFonts w:ascii="Times New Roman" w:hAnsi="Times New Roman"/>
          <w:i/>
          <w:sz w:val="24"/>
          <w:szCs w:val="28"/>
        </w:rPr>
        <w:t>Администрация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 xml:space="preserve">поселения </w:t>
      </w:r>
      <w:r w:rsidRPr="00807691">
        <w:rPr>
          <w:rFonts w:ascii="Times New Roman" w:hAnsi="Times New Roman"/>
          <w:sz w:val="24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3.2.  Во исполнение настоящего Соглашения </w:t>
      </w:r>
      <w:r w:rsidRPr="00807691">
        <w:rPr>
          <w:rFonts w:ascii="Times New Roman" w:hAnsi="Times New Roman"/>
          <w:i/>
          <w:sz w:val="24"/>
          <w:szCs w:val="28"/>
        </w:rPr>
        <w:t>Администрация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>муниципального района: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а)</w:t>
      </w:r>
      <w:r w:rsidRPr="00807691">
        <w:rPr>
          <w:rFonts w:ascii="Times New Roman" w:hAnsi="Times New Roman"/>
          <w:i/>
          <w:sz w:val="24"/>
          <w:szCs w:val="28"/>
        </w:rPr>
        <w:t> </w:t>
      </w:r>
      <w:r w:rsidRPr="00807691">
        <w:rPr>
          <w:rFonts w:ascii="Times New Roman" w:hAnsi="Times New Roman"/>
          <w:sz w:val="24"/>
          <w:szCs w:val="28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       № 131-ФЗ «Об общих принципах организации местного самоуправления в Российской Федерации» и настоящим Соглашением в пределах выделенных на эти цели финансовых средств;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б)  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A34395" w:rsidRPr="00807691" w:rsidRDefault="00A34395" w:rsidP="00A343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4. Срок действия, основания и порядок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прекращения действия Соглашения.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4.1.  </w:t>
      </w:r>
      <w:r w:rsidR="00807691" w:rsidRPr="00807691">
        <w:rPr>
          <w:rFonts w:ascii="Times New Roman" w:hAnsi="Times New Roman" w:cs="Times New Roman"/>
          <w:sz w:val="24"/>
        </w:rPr>
        <w:t>Настоящее Соглашение вступает в силу со дня подписания сторонами и действует по 31.12.2020 г.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4.2.  Действие настоящего Соглашения может быть прекращено досрочно по следующим основаниям: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1)  по соглашению сторон; 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807691">
        <w:rPr>
          <w:rFonts w:ascii="Times New Roman" w:hAnsi="Times New Roman"/>
          <w:i/>
          <w:sz w:val="24"/>
          <w:szCs w:val="28"/>
        </w:rPr>
        <w:t>Администрацией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 xml:space="preserve">поселения </w:t>
      </w:r>
      <w:r w:rsidRPr="00807691">
        <w:rPr>
          <w:rFonts w:ascii="Times New Roman" w:hAnsi="Times New Roman"/>
          <w:sz w:val="24"/>
          <w:szCs w:val="28"/>
        </w:rPr>
        <w:t>самостоятельно</w:t>
      </w:r>
      <w:r w:rsidRPr="00807691">
        <w:rPr>
          <w:rFonts w:ascii="Times New Roman" w:hAnsi="Times New Roman"/>
          <w:i/>
          <w:sz w:val="24"/>
          <w:szCs w:val="28"/>
        </w:rPr>
        <w:t>;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5. Изменение условий Соглашения.</w:t>
      </w:r>
    </w:p>
    <w:p w:rsidR="00A34395" w:rsidRPr="00807691" w:rsidRDefault="00A34395" w:rsidP="00A34395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34395" w:rsidRPr="00807691" w:rsidRDefault="00A34395" w:rsidP="00A34395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5.2.  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A34395" w:rsidRPr="00807691" w:rsidRDefault="00A34395" w:rsidP="00A3439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6. Урегулирование споров.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6.2.  При не достижении взаимоприемлемого решения Стороны вправе передать спорный вопрос на разрешение в суд.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A34395" w:rsidRPr="00807691" w:rsidRDefault="00A34395" w:rsidP="00A3439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7. Ответственность сторон.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7.2.  </w:t>
      </w:r>
      <w:r w:rsidRPr="00807691">
        <w:rPr>
          <w:rFonts w:ascii="Times New Roman" w:hAnsi="Times New Roman"/>
          <w:i/>
          <w:sz w:val="24"/>
          <w:szCs w:val="28"/>
        </w:rPr>
        <w:t>Администрация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7.3.  Ответственность </w:t>
      </w:r>
      <w:r w:rsidRPr="00807691">
        <w:rPr>
          <w:rFonts w:ascii="Times New Roman" w:hAnsi="Times New Roman"/>
          <w:i/>
          <w:sz w:val="24"/>
          <w:szCs w:val="28"/>
        </w:rPr>
        <w:t>Администрации</w:t>
      </w:r>
      <w:r w:rsidRPr="00807691">
        <w:rPr>
          <w:rFonts w:ascii="Times New Roman" w:hAnsi="Times New Roman"/>
          <w:sz w:val="24"/>
          <w:szCs w:val="28"/>
        </w:rPr>
        <w:t xml:space="preserve"> </w:t>
      </w:r>
      <w:r w:rsidRPr="00807691">
        <w:rPr>
          <w:rFonts w:ascii="Times New Roman" w:hAnsi="Times New Roman"/>
          <w:i/>
          <w:sz w:val="24"/>
          <w:szCs w:val="28"/>
        </w:rPr>
        <w:t>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807691">
        <w:rPr>
          <w:rFonts w:ascii="Times New Roman" w:hAnsi="Times New Roman"/>
          <w:i/>
          <w:sz w:val="24"/>
          <w:szCs w:val="28"/>
        </w:rPr>
        <w:t>Администрацией поселения</w:t>
      </w:r>
      <w:r w:rsidRPr="00807691">
        <w:rPr>
          <w:rFonts w:ascii="Times New Roman" w:hAnsi="Times New Roman"/>
          <w:sz w:val="24"/>
          <w:szCs w:val="28"/>
        </w:rPr>
        <w:t xml:space="preserve"> своих полномочий, в том числе по представлению </w:t>
      </w:r>
      <w:r w:rsidRPr="00807691">
        <w:rPr>
          <w:rFonts w:ascii="Times New Roman" w:hAnsi="Times New Roman"/>
          <w:i/>
          <w:sz w:val="24"/>
          <w:szCs w:val="28"/>
        </w:rPr>
        <w:t>Администрации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необходимой информации, документов и разъяснений.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7.4.  В случае не перечисления </w:t>
      </w:r>
      <w:r w:rsidRPr="00807691">
        <w:rPr>
          <w:rFonts w:ascii="Times New Roman" w:hAnsi="Times New Roman"/>
          <w:i/>
          <w:sz w:val="24"/>
          <w:szCs w:val="28"/>
        </w:rPr>
        <w:t>Администрацией поселения</w:t>
      </w:r>
      <w:r w:rsidRPr="00807691">
        <w:rPr>
          <w:rFonts w:ascii="Times New Roman" w:hAnsi="Times New Roman"/>
          <w:sz w:val="24"/>
          <w:szCs w:val="28"/>
        </w:rPr>
        <w:t xml:space="preserve"> финансовых средств из бюджета сельского поселения в бюджет муниципального района </w:t>
      </w:r>
      <w:r w:rsidRPr="00807691">
        <w:rPr>
          <w:rFonts w:ascii="Times New Roman" w:hAnsi="Times New Roman"/>
          <w:i/>
          <w:sz w:val="24"/>
          <w:szCs w:val="28"/>
        </w:rPr>
        <w:t>Администрация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вправе приостановить осуществление полномочий.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7.5.  Стороны не несут ответственность по своим обязательствам, если: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2)  невыполнение явилось следствием обстоятельств непреодолимой силы.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807691">
        <w:rPr>
          <w:rFonts w:ascii="Times New Roman" w:hAnsi="Times New Roman"/>
          <w:i/>
          <w:sz w:val="24"/>
          <w:szCs w:val="28"/>
        </w:rPr>
        <w:t>Администрации муниципального района</w:t>
      </w:r>
      <w:r w:rsidRPr="00807691">
        <w:rPr>
          <w:rFonts w:ascii="Times New Roman" w:hAnsi="Times New Roman"/>
          <w:sz w:val="24"/>
          <w:szCs w:val="28"/>
        </w:rPr>
        <w:t xml:space="preserve"> и </w:t>
      </w:r>
      <w:r w:rsidRPr="00807691">
        <w:rPr>
          <w:rFonts w:ascii="Times New Roman" w:hAnsi="Times New Roman"/>
          <w:i/>
          <w:sz w:val="24"/>
          <w:szCs w:val="28"/>
        </w:rPr>
        <w:t>Администрации поселения</w:t>
      </w:r>
      <w:r w:rsidRPr="00807691">
        <w:rPr>
          <w:rFonts w:ascii="Times New Roman" w:hAnsi="Times New Roman"/>
          <w:sz w:val="24"/>
          <w:szCs w:val="28"/>
        </w:rPr>
        <w:t>, а также соответствующих органов государственной власти.</w:t>
      </w:r>
    </w:p>
    <w:p w:rsidR="00A34395" w:rsidRPr="00807691" w:rsidRDefault="00A34395" w:rsidP="00A343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7.8.  Установление факта ненадлежащего осуществления</w:t>
      </w:r>
      <w:r w:rsidRPr="00807691">
        <w:rPr>
          <w:rFonts w:ascii="Times New Roman" w:hAnsi="Times New Roman"/>
          <w:i/>
          <w:sz w:val="24"/>
          <w:szCs w:val="28"/>
        </w:rPr>
        <w:t xml:space="preserve"> Администрацией муниципального района </w:t>
      </w:r>
      <w:r w:rsidRPr="00807691">
        <w:rPr>
          <w:rFonts w:ascii="Times New Roman" w:hAnsi="Times New Roman"/>
          <w:sz w:val="24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807691">
        <w:rPr>
          <w:rFonts w:ascii="Times New Roman" w:hAnsi="Times New Roman"/>
          <w:i/>
          <w:sz w:val="24"/>
          <w:szCs w:val="28"/>
        </w:rPr>
        <w:t>.</w:t>
      </w:r>
      <w:r w:rsidRPr="00807691">
        <w:rPr>
          <w:rFonts w:ascii="Times New Roman" w:hAnsi="Times New Roman"/>
          <w:sz w:val="24"/>
          <w:szCs w:val="28"/>
        </w:rPr>
        <w:t xml:space="preserve"> </w:t>
      </w:r>
    </w:p>
    <w:p w:rsidR="00A34395" w:rsidRPr="00807691" w:rsidRDefault="00A34395" w:rsidP="00A3439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07691">
        <w:rPr>
          <w:rFonts w:ascii="Times New Roman" w:hAnsi="Times New Roman"/>
          <w:b/>
          <w:sz w:val="24"/>
          <w:szCs w:val="28"/>
        </w:rPr>
        <w:t>Статья 8. Заключительные положения.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34395" w:rsidRPr="00807691" w:rsidRDefault="00A34395" w:rsidP="00A34395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07691">
        <w:rPr>
          <w:rFonts w:ascii="Times New Roman" w:hAnsi="Times New Roman"/>
          <w:sz w:val="24"/>
          <w:szCs w:val="28"/>
        </w:rPr>
        <w:t>8.2.  Настоящее Соглашение подготовлено на ___ листах в двух экземплярах, по одному для каждой из Сторон, имеющих равную юридическую силу.</w:t>
      </w:r>
    </w:p>
    <w:p w:rsidR="00194B6E" w:rsidRPr="00807691" w:rsidRDefault="00194B6E" w:rsidP="00194B6E">
      <w:pPr>
        <w:spacing w:line="27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Подписи сторон:</w:t>
      </w:r>
    </w:p>
    <w:p w:rsidR="00EF62EB" w:rsidRPr="00807691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Глава муниципального района                         Глава сельского поселения Черновский</w:t>
      </w:r>
    </w:p>
    <w:p w:rsidR="00EF62EB" w:rsidRPr="00807691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Волжский Самарской области                               муниципального района Волжский</w:t>
      </w:r>
    </w:p>
    <w:p w:rsidR="00807691" w:rsidRPr="00807691" w:rsidRDefault="00EF62EB" w:rsidP="00807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Самарской области    </w:t>
      </w:r>
    </w:p>
    <w:p w:rsidR="00194B6E" w:rsidRPr="00807691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7691">
        <w:rPr>
          <w:rFonts w:ascii="Times New Roman" w:hAnsi="Times New Roman" w:cs="Times New Roman"/>
          <w:sz w:val="24"/>
          <w:szCs w:val="26"/>
        </w:rPr>
        <w:t>____________________ Е.А. Макридин        ______________________А.М. К</w:t>
      </w:r>
      <w:r w:rsidR="00807691">
        <w:rPr>
          <w:rFonts w:ascii="Times New Roman" w:hAnsi="Times New Roman" w:cs="Times New Roman"/>
          <w:sz w:val="24"/>
          <w:szCs w:val="26"/>
        </w:rPr>
        <w:t>у</w:t>
      </w:r>
      <w:r w:rsidRPr="00807691">
        <w:rPr>
          <w:rFonts w:ascii="Times New Roman" w:hAnsi="Times New Roman" w:cs="Times New Roman"/>
          <w:sz w:val="24"/>
          <w:szCs w:val="26"/>
        </w:rPr>
        <w:t xml:space="preserve">знецов              (Ф.И.О.)                                                               </w:t>
      </w:r>
      <w:r w:rsidR="00807691">
        <w:rPr>
          <w:rFonts w:ascii="Times New Roman" w:hAnsi="Times New Roman" w:cs="Times New Roman"/>
          <w:sz w:val="24"/>
          <w:szCs w:val="26"/>
        </w:rPr>
        <w:t xml:space="preserve">       </w:t>
      </w:r>
      <w:r w:rsidRPr="00807691">
        <w:rPr>
          <w:rFonts w:ascii="Times New Roman" w:hAnsi="Times New Roman" w:cs="Times New Roman"/>
          <w:sz w:val="24"/>
          <w:szCs w:val="26"/>
        </w:rPr>
        <w:t>(Ф.И.О.)</w:t>
      </w:r>
    </w:p>
    <w:sectPr w:rsidR="00194B6E" w:rsidRPr="00807691" w:rsidSect="0080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6"/>
    <w:rsid w:val="000A345D"/>
    <w:rsid w:val="00152853"/>
    <w:rsid w:val="00194B6E"/>
    <w:rsid w:val="00307940"/>
    <w:rsid w:val="00385D41"/>
    <w:rsid w:val="004C2796"/>
    <w:rsid w:val="004D4329"/>
    <w:rsid w:val="005514C2"/>
    <w:rsid w:val="007251E6"/>
    <w:rsid w:val="007D3C01"/>
    <w:rsid w:val="00807691"/>
    <w:rsid w:val="00911ACD"/>
    <w:rsid w:val="00A34395"/>
    <w:rsid w:val="00A77EFE"/>
    <w:rsid w:val="00AE51E0"/>
    <w:rsid w:val="00C229FA"/>
    <w:rsid w:val="00C32905"/>
    <w:rsid w:val="00E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C229FA"/>
    <w:rPr>
      <w:color w:val="000080"/>
      <w:u w:val="single"/>
    </w:rPr>
  </w:style>
  <w:style w:type="paragraph" w:styleId="a8">
    <w:name w:val="List Paragraph"/>
    <w:basedOn w:val="a"/>
    <w:uiPriority w:val="99"/>
    <w:qFormat/>
    <w:rsid w:val="00C229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C229FA"/>
    <w:rPr>
      <w:color w:val="000080"/>
      <w:u w:val="single"/>
    </w:rPr>
  </w:style>
  <w:style w:type="paragraph" w:styleId="a8">
    <w:name w:val="List Paragraph"/>
    <w:basedOn w:val="a"/>
    <w:uiPriority w:val="99"/>
    <w:qFormat/>
    <w:rsid w:val="00C229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2020-07-23T11:40:00Z</cp:lastPrinted>
  <dcterms:created xsi:type="dcterms:W3CDTF">2020-07-24T04:40:00Z</dcterms:created>
  <dcterms:modified xsi:type="dcterms:W3CDTF">2020-07-24T04:40:00Z</dcterms:modified>
</cp:coreProperties>
</file>