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4E" w:rsidRDefault="00366C4E" w:rsidP="00366C4E">
      <w:pPr>
        <w:ind w:right="-339"/>
        <w:jc w:val="center"/>
        <w:outlineLvl w:val="0"/>
      </w:pPr>
      <w:r>
        <w:rPr>
          <w:rFonts w:ascii="Arial" w:hAnsi="Arial" w:cs="Arial"/>
          <w:noProof/>
        </w:rPr>
        <w:drawing>
          <wp:inline distT="0" distB="0" distL="0" distR="0" wp14:anchorId="308E3DF5" wp14:editId="5BEBAB3B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4E" w:rsidRDefault="00366C4E" w:rsidP="00366C4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66C4E" w:rsidRDefault="00366C4E" w:rsidP="00366C4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Калужская область</w:t>
      </w:r>
    </w:p>
    <w:p w:rsidR="00366C4E" w:rsidRDefault="00366C4E" w:rsidP="00366C4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Думиничский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</w:t>
      </w:r>
    </w:p>
    <w:p w:rsidR="00366C4E" w:rsidRDefault="00366C4E" w:rsidP="00366C4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366C4E" w:rsidRDefault="00366C4E" w:rsidP="00366C4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 сельского поселения</w:t>
      </w:r>
    </w:p>
    <w:p w:rsidR="00366C4E" w:rsidRDefault="00366C4E" w:rsidP="00366C4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«ДЕРЕВНЯ ДУБРОВКА»</w:t>
      </w:r>
    </w:p>
    <w:p w:rsidR="00366C4E" w:rsidRDefault="00366C4E" w:rsidP="00366C4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366C4E" w:rsidRDefault="00366C4E" w:rsidP="00366C4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ПОСТАНОВЛЕНИЕ</w:t>
      </w:r>
    </w:p>
    <w:p w:rsidR="00366C4E" w:rsidRDefault="00366C4E" w:rsidP="00366C4E">
      <w:pPr>
        <w:ind w:right="-850"/>
        <w:jc w:val="center"/>
      </w:pPr>
    </w:p>
    <w:p w:rsidR="00366C4E" w:rsidRDefault="00366C4E" w:rsidP="00366C4E">
      <w:pPr>
        <w:ind w:right="-850"/>
      </w:pPr>
      <w:r>
        <w:t xml:space="preserve">       «03» июля</w:t>
      </w:r>
      <w:r>
        <w:t xml:space="preserve"> 2017 г.                                                                  </w:t>
      </w:r>
      <w:r>
        <w:t xml:space="preserve">    № 34 </w:t>
      </w:r>
    </w:p>
    <w:p w:rsidR="00366C4E" w:rsidRDefault="00366C4E" w:rsidP="00366C4E">
      <w:pPr>
        <w:ind w:right="-850"/>
        <w:rPr>
          <w:b/>
        </w:rPr>
      </w:pPr>
    </w:p>
    <w:p w:rsidR="00366C4E" w:rsidRDefault="00366C4E" w:rsidP="00366C4E">
      <w:pPr>
        <w:ind w:right="-850"/>
        <w:rPr>
          <w:b/>
        </w:rPr>
      </w:pPr>
      <w:r>
        <w:rPr>
          <w:b/>
        </w:rPr>
        <w:t xml:space="preserve">Об обнародовании численности </w:t>
      </w:r>
      <w:r>
        <w:t>м</w:t>
      </w:r>
      <w:r>
        <w:rPr>
          <w:b/>
        </w:rPr>
        <w:t xml:space="preserve">униципальных служащих органов </w:t>
      </w:r>
    </w:p>
    <w:p w:rsidR="00366C4E" w:rsidRDefault="00366C4E" w:rsidP="00366C4E">
      <w:pPr>
        <w:ind w:right="-850"/>
        <w:rPr>
          <w:b/>
        </w:rPr>
      </w:pPr>
      <w:r>
        <w:rPr>
          <w:b/>
        </w:rPr>
        <w:t>местного самоуправления сельского поселения «Деревня Дубровка»,</w:t>
      </w:r>
    </w:p>
    <w:p w:rsidR="00366C4E" w:rsidRDefault="00366C4E" w:rsidP="00366C4E">
      <w:pPr>
        <w:ind w:right="-850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>работников муниципальных учреждений сельского поселения</w:t>
      </w:r>
    </w:p>
    <w:p w:rsidR="00366C4E" w:rsidRDefault="00366C4E" w:rsidP="00366C4E">
      <w:pPr>
        <w:ind w:right="-850"/>
        <w:rPr>
          <w:b/>
        </w:rPr>
      </w:pPr>
      <w:r>
        <w:rPr>
          <w:b/>
        </w:rPr>
        <w:t xml:space="preserve"> «Деревня Дубровка» с указанием фактических затрат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их</w:t>
      </w:r>
      <w:proofErr w:type="gramEnd"/>
      <w:r>
        <w:rPr>
          <w:b/>
        </w:rPr>
        <w:t xml:space="preserve"> </w:t>
      </w:r>
    </w:p>
    <w:p w:rsidR="00366C4E" w:rsidRDefault="00366C4E" w:rsidP="00366C4E">
      <w:pPr>
        <w:ind w:right="-850"/>
        <w:rPr>
          <w:b/>
        </w:rPr>
      </w:pPr>
      <w:r>
        <w:rPr>
          <w:b/>
        </w:rPr>
        <w:t>денежное содержание за 2</w:t>
      </w:r>
      <w:r>
        <w:rPr>
          <w:b/>
        </w:rPr>
        <w:t>-й квартал 2017 года</w:t>
      </w:r>
    </w:p>
    <w:p w:rsidR="00366C4E" w:rsidRDefault="00366C4E" w:rsidP="00366C4E">
      <w:pPr>
        <w:ind w:right="-850"/>
        <w:rPr>
          <w:b/>
        </w:rPr>
      </w:pPr>
    </w:p>
    <w:p w:rsidR="00366C4E" w:rsidRDefault="00366C4E" w:rsidP="00366C4E">
      <w:pPr>
        <w:ind w:right="-850"/>
        <w:jc w:val="center"/>
      </w:pPr>
      <w:r>
        <w:t xml:space="preserve">     В соответствии с ч. 6 ст. 52 Федерального закона №131 от 06.10.2003 г. «Об общих принципах</w:t>
      </w:r>
    </w:p>
    <w:p w:rsidR="00366C4E" w:rsidRDefault="00366C4E" w:rsidP="00366C4E">
      <w:pPr>
        <w:ind w:right="-850"/>
        <w:rPr>
          <w:b/>
        </w:rPr>
      </w:pPr>
      <w:r>
        <w:t xml:space="preserve">  организации местного самоуправления в Российской Федерации» </w:t>
      </w:r>
      <w:r>
        <w:rPr>
          <w:b/>
        </w:rPr>
        <w:t>ПОСТАНОВЛЯЮ:</w:t>
      </w:r>
    </w:p>
    <w:p w:rsidR="00366C4E" w:rsidRDefault="00366C4E" w:rsidP="00366C4E">
      <w:pPr>
        <w:ind w:right="-850"/>
      </w:pPr>
      <w:r>
        <w:t xml:space="preserve">    </w:t>
      </w:r>
    </w:p>
    <w:p w:rsidR="00366C4E" w:rsidRDefault="00366C4E" w:rsidP="00366C4E">
      <w:pPr>
        <w:ind w:right="-850"/>
      </w:pPr>
    </w:p>
    <w:p w:rsidR="00366C4E" w:rsidRDefault="00366C4E" w:rsidP="00366C4E">
      <w:pPr>
        <w:ind w:right="-850"/>
      </w:pPr>
      <w:r>
        <w:t>1.Обнародовать сведения о численности муниципальных служащих органов местного самоуправления сельского поселения «Деревня Дубровка»,</w:t>
      </w:r>
      <w:r>
        <w:rPr>
          <w:color w:val="FF0000"/>
        </w:rPr>
        <w:t xml:space="preserve"> </w:t>
      </w:r>
      <w:r>
        <w:t xml:space="preserve">работников муниципальных учреждений сельского поселения «Деревня Дубровка» с указанием фактических затрат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366C4E" w:rsidRDefault="00366C4E" w:rsidP="00366C4E">
      <w:pPr>
        <w:ind w:right="-850"/>
      </w:pPr>
      <w:r>
        <w:t>денежное содержание за 2</w:t>
      </w:r>
      <w:r>
        <w:t>-й квартал 2017 года.</w:t>
      </w:r>
    </w:p>
    <w:p w:rsidR="00366C4E" w:rsidRDefault="00366C4E" w:rsidP="00366C4E">
      <w:pPr>
        <w:ind w:right="-850"/>
      </w:pPr>
    </w:p>
    <w:p w:rsidR="00366C4E" w:rsidRDefault="00366C4E" w:rsidP="00366C4E">
      <w:pPr>
        <w:ind w:right="-850"/>
      </w:pPr>
      <w:r>
        <w:t>2. Настоящее постановление  вступает в силу после его обнародования</w:t>
      </w:r>
    </w:p>
    <w:p w:rsidR="00366C4E" w:rsidRDefault="00366C4E" w:rsidP="00366C4E">
      <w:pPr>
        <w:ind w:right="-850"/>
      </w:pPr>
    </w:p>
    <w:p w:rsidR="00366C4E" w:rsidRDefault="00366C4E" w:rsidP="00366C4E">
      <w:pPr>
        <w:ind w:right="-850"/>
      </w:pPr>
    </w:p>
    <w:p w:rsidR="00366C4E" w:rsidRDefault="00366C4E" w:rsidP="00366C4E">
      <w:pPr>
        <w:ind w:right="-850"/>
      </w:pPr>
      <w:r>
        <w:t xml:space="preserve">          </w:t>
      </w:r>
      <w:proofErr w:type="spellStart"/>
      <w:r>
        <w:t>И.о</w:t>
      </w:r>
      <w:proofErr w:type="spellEnd"/>
      <w:r>
        <w:t>. главы</w:t>
      </w:r>
      <w:r>
        <w:t xml:space="preserve"> администрации                        </w:t>
      </w:r>
      <w:r>
        <w:t xml:space="preserve">           Т.А. Черкасова</w:t>
      </w:r>
      <w:bookmarkStart w:id="0" w:name="_GoBack"/>
      <w:bookmarkEnd w:id="0"/>
    </w:p>
    <w:p w:rsidR="00366C4E" w:rsidRDefault="00366C4E" w:rsidP="00366C4E">
      <w:pPr>
        <w:widowControl w:val="0"/>
        <w:tabs>
          <w:tab w:val="left" w:pos="3315"/>
        </w:tabs>
        <w:autoSpaceDE w:val="0"/>
        <w:autoSpaceDN w:val="0"/>
        <w:adjustRightInd w:val="0"/>
        <w:ind w:lef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</w:p>
    <w:p w:rsidR="00366C4E" w:rsidRDefault="00366C4E" w:rsidP="00366C4E">
      <w:pPr>
        <w:pStyle w:val="ConsPlusNormal"/>
        <w:ind w:firstLine="0"/>
        <w:jc w:val="right"/>
        <w:outlineLvl w:val="2"/>
      </w:pPr>
    </w:p>
    <w:p w:rsidR="00366C4E" w:rsidRDefault="00366C4E" w:rsidP="00366C4E">
      <w:pPr>
        <w:pStyle w:val="ConsPlusNormal"/>
        <w:ind w:firstLine="0"/>
        <w:jc w:val="right"/>
        <w:outlineLvl w:val="2"/>
      </w:pPr>
    </w:p>
    <w:p w:rsidR="00366C4E" w:rsidRDefault="00366C4E" w:rsidP="00366C4E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66C4E" w:rsidRDefault="00366C4E" w:rsidP="00366C4E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численности муниципальных служащих органов местного самоуправления СП «Деревня Дубровка», работников муниципальных учреждений</w:t>
      </w:r>
    </w:p>
    <w:p w:rsidR="00366C4E" w:rsidRDefault="00366C4E" w:rsidP="00366C4E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 «Деревня Дубровка» (далее - работники)</w:t>
      </w:r>
    </w:p>
    <w:p w:rsidR="00366C4E" w:rsidRDefault="00366C4E" w:rsidP="00366C4E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</w:t>
      </w:r>
      <w:r>
        <w:rPr>
          <w:b/>
          <w:sz w:val="24"/>
          <w:szCs w:val="24"/>
        </w:rPr>
        <w:t>-й квартал 2017 года</w:t>
      </w:r>
    </w:p>
    <w:p w:rsidR="00366C4E" w:rsidRDefault="00366C4E" w:rsidP="00366C4E">
      <w:pPr>
        <w:pStyle w:val="ConsPlusNormal"/>
        <w:ind w:firstLine="540"/>
        <w:jc w:val="both"/>
        <w:outlineLvl w:val="2"/>
      </w:pPr>
      <w:r>
        <w:t xml:space="preserve">            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025"/>
        <w:gridCol w:w="3510"/>
      </w:tblGrid>
      <w:tr w:rsidR="00366C4E" w:rsidTr="00366C4E">
        <w:trPr>
          <w:cantSplit/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 </w:t>
            </w:r>
            <w:r>
              <w:rPr>
                <w:lang w:eastAsia="en-US"/>
              </w:rPr>
              <w:br/>
              <w:t xml:space="preserve">работников,  </w:t>
            </w:r>
            <w:r>
              <w:rPr>
                <w:lang w:eastAsia="en-US"/>
              </w:rPr>
              <w:br/>
              <w:t>чел.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бюджета СП «Деревня Дубровка» на денежное содержание работников за отчетный период,</w:t>
            </w:r>
            <w:r>
              <w:rPr>
                <w:lang w:eastAsia="en-US"/>
              </w:rPr>
              <w:br/>
              <w:t>тыс. руб.</w:t>
            </w:r>
          </w:p>
        </w:tc>
      </w:tr>
      <w:tr w:rsidR="00366C4E" w:rsidTr="00366C4E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служащие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140,8</w:t>
            </w:r>
          </w:p>
        </w:tc>
      </w:tr>
      <w:tr w:rsidR="00366C4E" w:rsidTr="00366C4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Работники муниципальных         </w:t>
            </w:r>
            <w:r>
              <w:rPr>
                <w:lang w:eastAsia="en-US"/>
              </w:rPr>
              <w:br/>
              <w:t xml:space="preserve">учреждений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C4E" w:rsidRDefault="00366C4E">
            <w:pPr>
              <w:pStyle w:val="ConsPlusNormal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</w:tr>
    </w:tbl>
    <w:p w:rsidR="00366C4E" w:rsidRDefault="00366C4E" w:rsidP="00366C4E"/>
    <w:p w:rsidR="00366C4E" w:rsidRDefault="00366C4E" w:rsidP="00366C4E"/>
    <w:sectPr w:rsidR="00366C4E" w:rsidSect="00366C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4E"/>
    <w:rsid w:val="00130704"/>
    <w:rsid w:val="003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6C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6C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2017-07-10T08:16:00Z</cp:lastPrinted>
  <dcterms:created xsi:type="dcterms:W3CDTF">2017-07-10T08:11:00Z</dcterms:created>
  <dcterms:modified xsi:type="dcterms:W3CDTF">2017-07-10T08:17:00Z</dcterms:modified>
</cp:coreProperties>
</file>