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8" w:rsidRDefault="000761D8" w:rsidP="000761D8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761D8" w:rsidRDefault="007972E7" w:rsidP="000761D8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САМАРСКАЯ ОБЛАСТЬ</w:t>
      </w:r>
      <w:r w:rsidR="000761D8">
        <w:rPr>
          <w:b/>
          <w:sz w:val="32"/>
          <w:szCs w:val="32"/>
        </w:rPr>
        <w:t xml:space="preserve"> </w:t>
      </w:r>
    </w:p>
    <w:p w:rsidR="000761D8" w:rsidRDefault="000761D8" w:rsidP="000761D8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НЕФТЕГОРСКИЙ</w:t>
      </w:r>
    </w:p>
    <w:p w:rsidR="000761D8" w:rsidRDefault="000761D8" w:rsidP="000761D8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0761D8" w:rsidRDefault="000761D8" w:rsidP="000761D8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ПОКРОВКА</w:t>
      </w:r>
    </w:p>
    <w:p w:rsidR="000761D8" w:rsidRDefault="000761D8" w:rsidP="000761D8">
      <w:pPr>
        <w:pBdr>
          <w:bottom w:val="single" w:sz="12" w:space="1" w:color="auto"/>
        </w:pBd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0761D8" w:rsidRDefault="000761D8" w:rsidP="000761D8">
      <w:pPr>
        <w:ind w:firstLine="561"/>
        <w:jc w:val="center"/>
        <w:rPr>
          <w:b/>
          <w:sz w:val="32"/>
          <w:szCs w:val="32"/>
        </w:rPr>
      </w:pPr>
    </w:p>
    <w:p w:rsidR="000761D8" w:rsidRDefault="000761D8" w:rsidP="000761D8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61D8" w:rsidRDefault="000761D8" w:rsidP="000761D8">
      <w:pPr>
        <w:rPr>
          <w:sz w:val="28"/>
          <w:szCs w:val="28"/>
        </w:rPr>
      </w:pPr>
    </w:p>
    <w:p w:rsidR="000761D8" w:rsidRDefault="00650902" w:rsidP="00076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61D8">
        <w:rPr>
          <w:b/>
          <w:sz w:val="28"/>
          <w:szCs w:val="28"/>
        </w:rPr>
        <w:t>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25 декабря </w:t>
      </w:r>
      <w:r w:rsidR="000761D8">
        <w:rPr>
          <w:b/>
          <w:sz w:val="28"/>
          <w:szCs w:val="28"/>
        </w:rPr>
        <w:t>2023 г</w:t>
      </w:r>
      <w:r w:rsidR="000A6691">
        <w:rPr>
          <w:b/>
          <w:sz w:val="28"/>
          <w:szCs w:val="28"/>
        </w:rPr>
        <w:t>ода</w:t>
      </w:r>
      <w:r w:rsidR="000761D8">
        <w:rPr>
          <w:b/>
          <w:sz w:val="28"/>
          <w:szCs w:val="28"/>
        </w:rPr>
        <w:t xml:space="preserve">                                                                              № </w:t>
      </w:r>
      <w:r>
        <w:rPr>
          <w:b/>
          <w:sz w:val="28"/>
          <w:szCs w:val="28"/>
        </w:rPr>
        <w:t>143</w:t>
      </w:r>
    </w:p>
    <w:p w:rsidR="000761D8" w:rsidRPr="00FB797A" w:rsidRDefault="000761D8" w:rsidP="001850C6">
      <w:pPr>
        <w:shd w:val="clear" w:color="auto" w:fill="FFFFFF"/>
        <w:rPr>
          <w:color w:val="000000"/>
        </w:rPr>
      </w:pPr>
    </w:p>
    <w:p w:rsidR="001850C6" w:rsidRPr="00FB797A" w:rsidRDefault="001850C6" w:rsidP="004E7EA8">
      <w:pPr>
        <w:jc w:val="center"/>
        <w:rPr>
          <w:b/>
          <w:bCs/>
          <w:color w:val="000000"/>
        </w:rPr>
      </w:pPr>
      <w:r w:rsidRPr="00FB797A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C50981">
        <w:rPr>
          <w:b/>
          <w:bCs/>
          <w:color w:val="000000"/>
        </w:rPr>
        <w:t>сельского</w:t>
      </w:r>
      <w:r w:rsidRPr="00FB797A">
        <w:rPr>
          <w:b/>
          <w:bCs/>
          <w:color w:val="000000"/>
        </w:rPr>
        <w:t xml:space="preserve"> поселения </w:t>
      </w:r>
      <w:r w:rsidR="00C50981">
        <w:rPr>
          <w:b/>
          <w:bCs/>
          <w:color w:val="000000"/>
        </w:rPr>
        <w:t>Покровка</w:t>
      </w:r>
      <w:r w:rsidRPr="00FB797A">
        <w:rPr>
          <w:b/>
          <w:bCs/>
          <w:color w:val="000000"/>
        </w:rPr>
        <w:t xml:space="preserve"> муниципального района Нефтегорский Самарской области от 2</w:t>
      </w:r>
      <w:r w:rsidR="00C50981">
        <w:rPr>
          <w:b/>
          <w:bCs/>
          <w:color w:val="000000"/>
        </w:rPr>
        <w:t>7</w:t>
      </w:r>
      <w:r w:rsidRPr="00FB797A">
        <w:rPr>
          <w:b/>
          <w:bCs/>
          <w:color w:val="000000"/>
        </w:rPr>
        <w:t>.09.2021 №</w:t>
      </w:r>
      <w:r w:rsidR="00C50981">
        <w:rPr>
          <w:b/>
          <w:bCs/>
          <w:color w:val="000000"/>
        </w:rPr>
        <w:t xml:space="preserve"> 4</w:t>
      </w:r>
      <w:r w:rsidRPr="00FB797A">
        <w:rPr>
          <w:b/>
          <w:bCs/>
          <w:color w:val="000000"/>
        </w:rPr>
        <w:t xml:space="preserve">3 «Об утверждении Положения о муниципальном контроле в сфере благоустройства на территории </w:t>
      </w:r>
      <w:r w:rsidR="00073C16">
        <w:rPr>
          <w:b/>
          <w:bCs/>
          <w:color w:val="000000"/>
        </w:rPr>
        <w:t>сельского</w:t>
      </w:r>
      <w:r w:rsidRPr="00FB797A">
        <w:rPr>
          <w:b/>
          <w:bCs/>
          <w:color w:val="000000"/>
        </w:rPr>
        <w:t xml:space="preserve"> поселения</w:t>
      </w:r>
      <w:r w:rsidR="00073C16">
        <w:rPr>
          <w:b/>
          <w:bCs/>
          <w:color w:val="000000"/>
        </w:rPr>
        <w:t xml:space="preserve"> Покровка</w:t>
      </w:r>
      <w:r w:rsidRPr="00FB797A">
        <w:rPr>
          <w:b/>
          <w:bCs/>
          <w:color w:val="000000"/>
        </w:rPr>
        <w:t>»</w:t>
      </w:r>
    </w:p>
    <w:p w:rsidR="00090886" w:rsidRPr="00FB797A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:rsidR="00090886" w:rsidRPr="00FB797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 xml:space="preserve">В соответствии с </w:t>
      </w:r>
      <w:r w:rsidR="005D1C9A" w:rsidRPr="00FB797A">
        <w:rPr>
          <w:color w:val="000000" w:themeColor="text1"/>
        </w:rPr>
        <w:t xml:space="preserve">главой 9 </w:t>
      </w:r>
      <w:r w:rsidRPr="00FB797A">
        <w:rPr>
          <w:color w:val="000000" w:themeColor="text1"/>
        </w:rPr>
        <w:t>Федеральн</w:t>
      </w:r>
      <w:r w:rsidR="005D1C9A" w:rsidRPr="00FB797A">
        <w:rPr>
          <w:color w:val="000000" w:themeColor="text1"/>
        </w:rPr>
        <w:t>ого</w:t>
      </w:r>
      <w:r w:rsidRPr="00FB797A">
        <w:rPr>
          <w:color w:val="000000" w:themeColor="text1"/>
        </w:rPr>
        <w:t xml:space="preserve"> закон</w:t>
      </w:r>
      <w:r w:rsidR="005D1C9A" w:rsidRPr="00FB797A">
        <w:rPr>
          <w:color w:val="000000" w:themeColor="text1"/>
        </w:rPr>
        <w:t>а</w:t>
      </w:r>
      <w:r w:rsidRPr="00FB797A">
        <w:rPr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C50981">
        <w:rPr>
          <w:color w:val="000000" w:themeColor="text1"/>
        </w:rPr>
        <w:t xml:space="preserve">сельского </w:t>
      </w:r>
      <w:r w:rsidR="001850C6" w:rsidRPr="00FB797A">
        <w:rPr>
          <w:color w:val="000000" w:themeColor="text1"/>
        </w:rPr>
        <w:t xml:space="preserve">поселения </w:t>
      </w:r>
      <w:r w:rsidR="00073C16">
        <w:rPr>
          <w:color w:val="000000" w:themeColor="text1"/>
        </w:rPr>
        <w:t>Покровка</w:t>
      </w:r>
      <w:r w:rsidR="001850C6" w:rsidRPr="00FB797A">
        <w:rPr>
          <w:color w:val="000000" w:themeColor="text1"/>
        </w:rPr>
        <w:t xml:space="preserve"> муниципального района Нефтегорский Самарской области,</w:t>
      </w:r>
      <w:r w:rsidRPr="00FB797A">
        <w:rPr>
          <w:i/>
          <w:iCs/>
          <w:color w:val="000000" w:themeColor="text1"/>
        </w:rPr>
        <w:t xml:space="preserve"> </w:t>
      </w:r>
      <w:r w:rsidRPr="00FB797A">
        <w:rPr>
          <w:color w:val="000000" w:themeColor="text1"/>
        </w:rPr>
        <w:t xml:space="preserve">Собрание представителей </w:t>
      </w:r>
      <w:r w:rsidR="00073C16">
        <w:rPr>
          <w:color w:val="000000" w:themeColor="text1"/>
        </w:rPr>
        <w:t>сельского</w:t>
      </w:r>
      <w:r w:rsidR="001850C6" w:rsidRPr="00FB797A">
        <w:rPr>
          <w:color w:val="000000" w:themeColor="text1"/>
        </w:rPr>
        <w:t xml:space="preserve"> поселения </w:t>
      </w:r>
      <w:r w:rsidR="00073C16">
        <w:rPr>
          <w:color w:val="000000" w:themeColor="text1"/>
        </w:rPr>
        <w:t>Покровка</w:t>
      </w:r>
      <w:r w:rsidR="001850C6" w:rsidRPr="00FB797A">
        <w:rPr>
          <w:color w:val="000000" w:themeColor="text1"/>
        </w:rPr>
        <w:t xml:space="preserve"> муниципального района Нефтегорский</w:t>
      </w:r>
      <w:r w:rsidR="000066DD" w:rsidRPr="00FB797A">
        <w:rPr>
          <w:color w:val="000000" w:themeColor="text1"/>
        </w:rPr>
        <w:t xml:space="preserve"> Самарской области</w:t>
      </w:r>
    </w:p>
    <w:p w:rsidR="00090886" w:rsidRPr="00FB797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B797A" w:rsidRDefault="00090886" w:rsidP="001850C6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FB797A">
        <w:rPr>
          <w:b/>
          <w:color w:val="000000" w:themeColor="text1"/>
        </w:rPr>
        <w:t>РЕШИЛО:</w:t>
      </w:r>
    </w:p>
    <w:p w:rsidR="00090886" w:rsidRPr="00FB797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850C6" w:rsidRPr="00FB797A" w:rsidRDefault="00090886" w:rsidP="001850C6">
      <w:pPr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 xml:space="preserve">1. Внести в решение Собрания представителей </w:t>
      </w:r>
      <w:r w:rsidR="00073C16">
        <w:rPr>
          <w:color w:val="000000" w:themeColor="text1"/>
        </w:rPr>
        <w:t>сельского</w:t>
      </w:r>
      <w:r w:rsidR="001850C6" w:rsidRPr="00FB797A">
        <w:rPr>
          <w:color w:val="000000" w:themeColor="text1"/>
        </w:rPr>
        <w:t xml:space="preserve"> поселения </w:t>
      </w:r>
      <w:r w:rsidR="00073C16">
        <w:rPr>
          <w:color w:val="000000" w:themeColor="text1"/>
        </w:rPr>
        <w:t>Покровка</w:t>
      </w:r>
      <w:r w:rsidR="001850C6" w:rsidRPr="00FB797A">
        <w:rPr>
          <w:color w:val="000000" w:themeColor="text1"/>
        </w:rPr>
        <w:t xml:space="preserve"> муниципального района Нефтегорский Самарской области 2</w:t>
      </w:r>
      <w:r w:rsidR="00073C16">
        <w:rPr>
          <w:color w:val="000000" w:themeColor="text1"/>
        </w:rPr>
        <w:t>7</w:t>
      </w:r>
      <w:r w:rsidR="001850C6" w:rsidRPr="00FB797A">
        <w:rPr>
          <w:color w:val="000000" w:themeColor="text1"/>
        </w:rPr>
        <w:t>.09.</w:t>
      </w:r>
      <w:r w:rsidRPr="00FB797A">
        <w:rPr>
          <w:color w:val="000000" w:themeColor="text1"/>
        </w:rPr>
        <w:t xml:space="preserve">2021 № </w:t>
      </w:r>
      <w:r w:rsidR="00073C16">
        <w:rPr>
          <w:color w:val="000000" w:themeColor="text1"/>
        </w:rPr>
        <w:t>4</w:t>
      </w:r>
      <w:r w:rsidR="001850C6" w:rsidRPr="00FB797A">
        <w:rPr>
          <w:color w:val="000000" w:themeColor="text1"/>
        </w:rPr>
        <w:t>3</w:t>
      </w:r>
      <w:r w:rsidRPr="00FB797A">
        <w:rPr>
          <w:color w:val="000000" w:themeColor="text1"/>
        </w:rPr>
        <w:t xml:space="preserve"> «Об утверждении </w:t>
      </w:r>
      <w:r w:rsidR="0082654A" w:rsidRPr="00FB797A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FB797A">
        <w:rPr>
          <w:b/>
          <w:bCs/>
          <w:color w:val="000000"/>
        </w:rPr>
        <w:t xml:space="preserve"> </w:t>
      </w:r>
      <w:r w:rsidR="00073C16" w:rsidRPr="00073C16">
        <w:rPr>
          <w:bCs/>
          <w:color w:val="000000"/>
        </w:rPr>
        <w:t>сельского</w:t>
      </w:r>
      <w:r w:rsidR="001850C6" w:rsidRPr="00FB797A">
        <w:rPr>
          <w:bCs/>
          <w:color w:val="000000"/>
        </w:rPr>
        <w:t xml:space="preserve"> поселения </w:t>
      </w:r>
      <w:r w:rsidR="00073C16">
        <w:rPr>
          <w:bCs/>
          <w:color w:val="000000"/>
        </w:rPr>
        <w:t>Покровка</w:t>
      </w:r>
      <w:r w:rsidR="001850C6" w:rsidRPr="00FB797A">
        <w:rPr>
          <w:bCs/>
          <w:color w:val="000000"/>
        </w:rPr>
        <w:t>»</w:t>
      </w:r>
      <w:r w:rsidRPr="00FB797A">
        <w:rPr>
          <w:color w:val="000000" w:themeColor="text1"/>
        </w:rPr>
        <w:t xml:space="preserve"> (далее – Решение) следующие изменения:</w:t>
      </w:r>
      <w:r w:rsidR="001850C6" w:rsidRPr="00FB797A">
        <w:rPr>
          <w:color w:val="000000" w:themeColor="text1"/>
        </w:rPr>
        <w:t xml:space="preserve"> </w:t>
      </w:r>
    </w:p>
    <w:p w:rsidR="001850C6" w:rsidRPr="00FB797A" w:rsidRDefault="001850C6" w:rsidP="001850C6">
      <w:pPr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1</w:t>
      </w:r>
      <w:r w:rsidR="008C595D">
        <w:rPr>
          <w:color w:val="000000" w:themeColor="text1"/>
        </w:rPr>
        <w:t>.1.</w:t>
      </w:r>
      <w:r w:rsidRPr="00FB797A">
        <w:rPr>
          <w:color w:val="000000" w:themeColor="text1"/>
        </w:rPr>
        <w:t xml:space="preserve"> </w:t>
      </w:r>
      <w:r w:rsidR="005D1C9A" w:rsidRPr="00FB797A">
        <w:rPr>
          <w:color w:val="000000" w:themeColor="text1"/>
        </w:rPr>
        <w:t>раздел 4</w:t>
      </w:r>
      <w:r w:rsidRPr="00FB797A">
        <w:rPr>
          <w:color w:val="000000" w:themeColor="text1"/>
        </w:rPr>
        <w:t xml:space="preserve"> утвержденного Решением Положения о муниципальном контроле в сфере благоустройства на территории </w:t>
      </w:r>
      <w:r w:rsidR="00073C16">
        <w:rPr>
          <w:color w:val="000000" w:themeColor="text1"/>
        </w:rPr>
        <w:t>сельского</w:t>
      </w:r>
      <w:r w:rsidRPr="00FB797A">
        <w:rPr>
          <w:color w:val="000000" w:themeColor="text1"/>
        </w:rPr>
        <w:t xml:space="preserve"> поселения </w:t>
      </w:r>
      <w:r w:rsidR="00073C16">
        <w:rPr>
          <w:color w:val="000000" w:themeColor="text1"/>
        </w:rPr>
        <w:t>Покровка</w:t>
      </w:r>
      <w:r w:rsidRPr="00FB797A">
        <w:rPr>
          <w:color w:val="000000" w:themeColor="text1"/>
        </w:rPr>
        <w:t xml:space="preserve"> (далее – Положение) изложить в следующей редакции:</w:t>
      </w:r>
    </w:p>
    <w:p w:rsidR="00FB797A" w:rsidRDefault="00FB797A" w:rsidP="005D1C9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C9A" w:rsidRDefault="004E7EA8" w:rsidP="00FB7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D1C9A"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B797A" w:rsidRPr="00FB797A" w:rsidRDefault="00FB797A" w:rsidP="00FB7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73C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073C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73C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D1C9A" w:rsidRPr="00FB797A" w:rsidRDefault="005D1C9A" w:rsidP="005D1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4.6. Уполномоченный на рассмотрение </w:t>
      </w:r>
      <w:r w:rsidRPr="00FB797A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 w:rsidR="00FB797A">
        <w:t>в пункте 4.5</w:t>
      </w:r>
      <w:r w:rsidRPr="00FB797A">
        <w:rPr>
          <w:rFonts w:eastAsiaTheme="minorHAnsi"/>
          <w:lang w:eastAsia="en-US"/>
        </w:rPr>
        <w:t xml:space="preserve"> настоящего </w:t>
      </w:r>
      <w:r w:rsidR="00FB797A">
        <w:rPr>
          <w:rFonts w:eastAsiaTheme="minorHAnsi"/>
          <w:lang w:eastAsia="en-US"/>
        </w:rPr>
        <w:t>Положения</w:t>
      </w:r>
      <w:r w:rsidRPr="00FB797A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3"/>
      <w:bookmarkEnd w:id="0"/>
      <w:r w:rsidRPr="00FB797A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8"/>
      <w:bookmarkEnd w:id="1"/>
      <w:r w:rsidRPr="00FB797A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Отказ в рассмотрении жалобы по основаниям, указанным в </w:t>
      </w:r>
      <w:r w:rsidR="00FB797A" w:rsidRPr="00FB797A">
        <w:rPr>
          <w:rFonts w:eastAsiaTheme="minorHAnsi"/>
          <w:lang w:eastAsia="en-US"/>
        </w:rPr>
        <w:t>под</w:t>
      </w:r>
      <w:hyperlink w:anchor="Par3" w:history="1">
        <w:r w:rsidRPr="00FB797A">
          <w:rPr>
            <w:rFonts w:eastAsiaTheme="minorHAnsi"/>
            <w:lang w:eastAsia="en-US"/>
          </w:rPr>
          <w:t>пунктах 3</w:t>
        </w:r>
      </w:hyperlink>
      <w:r w:rsidRPr="00FB797A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73C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5D1C9A" w:rsidRPr="00FB797A" w:rsidRDefault="005D1C9A" w:rsidP="005D1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  4.8. </w:t>
      </w:r>
      <w:r w:rsidRPr="00FB797A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1) оставляет жалобу без удовлетворения;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090886" w:rsidRDefault="005D1C9A" w:rsidP="00FB79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97A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B797A">
        <w:rPr>
          <w:color w:val="000000"/>
        </w:rPr>
        <w:t>»</w:t>
      </w:r>
      <w:r w:rsidR="00242E5F">
        <w:rPr>
          <w:color w:val="000000"/>
        </w:rPr>
        <w:t>;</w:t>
      </w:r>
    </w:p>
    <w:p w:rsidR="00242E5F" w:rsidRPr="00FB797A" w:rsidRDefault="00242E5F" w:rsidP="00FB797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</w:rPr>
        <w:t>1.2. Приложение №1 к Положению изложить в редакции согласно Приложению к настоящему решению.</w:t>
      </w:r>
    </w:p>
    <w:p w:rsidR="001850C6" w:rsidRPr="00FB797A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2. Опубликовать настоящее решение в средствах массовой информации.</w:t>
      </w:r>
    </w:p>
    <w:p w:rsidR="001850C6" w:rsidRPr="00FB797A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3. Настоящее решение вступает в силу со дня официального опубликования</w:t>
      </w:r>
      <w:r w:rsidR="004E7EA8" w:rsidRPr="00FB797A">
        <w:rPr>
          <w:color w:val="000000" w:themeColor="text1"/>
        </w:rPr>
        <w:t>.</w:t>
      </w:r>
    </w:p>
    <w:p w:rsidR="001850C6" w:rsidRPr="00FB797A" w:rsidRDefault="001850C6" w:rsidP="001850C6">
      <w:pPr>
        <w:ind w:firstLine="709"/>
        <w:jc w:val="both"/>
        <w:rPr>
          <w:color w:val="000000" w:themeColor="text1"/>
        </w:rPr>
      </w:pPr>
    </w:p>
    <w:p w:rsidR="00090886" w:rsidRPr="00FB797A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B797A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14204" w:rsidRPr="00F754E7" w:rsidRDefault="00C14204" w:rsidP="00C14204">
      <w:pPr>
        <w:ind w:firstLine="567"/>
        <w:jc w:val="both"/>
      </w:pPr>
      <w:r w:rsidRPr="00F754E7">
        <w:t xml:space="preserve">     Председатель</w:t>
      </w:r>
    </w:p>
    <w:p w:rsidR="00C14204" w:rsidRPr="00F754E7" w:rsidRDefault="00C14204" w:rsidP="00C14204">
      <w:pPr>
        <w:jc w:val="both"/>
      </w:pPr>
      <w:r w:rsidRPr="00F754E7">
        <w:t xml:space="preserve">    Собрания представителей</w:t>
      </w:r>
    </w:p>
    <w:p w:rsidR="00C14204" w:rsidRPr="00F754E7" w:rsidRDefault="00C14204" w:rsidP="00C14204">
      <w:pPr>
        <w:tabs>
          <w:tab w:val="left" w:pos="8381"/>
        </w:tabs>
        <w:rPr>
          <w:highlight w:val="yellow"/>
        </w:rPr>
      </w:pPr>
      <w:r>
        <w:t xml:space="preserve">сельского </w:t>
      </w:r>
      <w:r w:rsidRPr="00F754E7">
        <w:t xml:space="preserve">поселения </w:t>
      </w:r>
      <w:r>
        <w:t xml:space="preserve">Покровка                                                    А.В. Фролов                                      </w:t>
      </w:r>
      <w:r w:rsidRPr="00F754E7">
        <w:t xml:space="preserve">                                                                                 </w:t>
      </w:r>
    </w:p>
    <w:p w:rsidR="00C14204" w:rsidRPr="00F754E7" w:rsidRDefault="00C14204" w:rsidP="00C14204">
      <w:pPr>
        <w:jc w:val="both"/>
      </w:pPr>
      <w:r>
        <w:t xml:space="preserve">                                                  </w:t>
      </w:r>
    </w:p>
    <w:p w:rsidR="00C14204" w:rsidRPr="00F754E7" w:rsidRDefault="00C14204" w:rsidP="00C14204">
      <w:pPr>
        <w:jc w:val="both"/>
      </w:pPr>
      <w:r w:rsidRPr="00F754E7">
        <w:t xml:space="preserve">      </w:t>
      </w:r>
    </w:p>
    <w:p w:rsidR="00C14204" w:rsidRPr="00F754E7" w:rsidRDefault="00C14204" w:rsidP="00C14204"/>
    <w:p w:rsidR="00C14204" w:rsidRPr="00F754E7" w:rsidRDefault="00C14204" w:rsidP="00C14204"/>
    <w:p w:rsidR="00C14204" w:rsidRPr="00F754E7" w:rsidRDefault="00C14204" w:rsidP="00C14204">
      <w:r w:rsidRPr="00F754E7">
        <w:t xml:space="preserve">            </w:t>
      </w:r>
      <w:r>
        <w:t xml:space="preserve">      </w:t>
      </w:r>
      <w:r w:rsidRPr="00F754E7">
        <w:t xml:space="preserve"> Глава </w:t>
      </w:r>
    </w:p>
    <w:p w:rsidR="00C14204" w:rsidRPr="00F754E7" w:rsidRDefault="00C14204" w:rsidP="00C14204">
      <w:pPr>
        <w:rPr>
          <w:bCs/>
          <w:color w:val="000000"/>
        </w:rPr>
      </w:pPr>
      <w:r>
        <w:rPr>
          <w:bCs/>
          <w:color w:val="000000"/>
        </w:rPr>
        <w:t>сельского поселения Покровка</w:t>
      </w:r>
      <w:r w:rsidRPr="00F754E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А.А. Митянина</w:t>
      </w:r>
    </w:p>
    <w:p w:rsidR="001850C6" w:rsidRPr="00FB797A" w:rsidRDefault="001850C6" w:rsidP="001850C6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CB0AE2" w:rsidRDefault="00CB0AE2">
      <w:pPr>
        <w:rPr>
          <w:bCs/>
          <w:color w:val="000000"/>
        </w:rPr>
      </w:pPr>
    </w:p>
    <w:p w:rsidR="00CB0AE2" w:rsidRDefault="00CB0AE2">
      <w:pPr>
        <w:rPr>
          <w:bCs/>
          <w:color w:val="000000"/>
        </w:rPr>
      </w:pPr>
    </w:p>
    <w:p w:rsidR="00C14204" w:rsidRDefault="00C14204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204" w:rsidRDefault="00C14204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204" w:rsidRDefault="00C14204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204" w:rsidRDefault="00C14204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204" w:rsidRDefault="00C14204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204" w:rsidRDefault="00C14204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Pr="00242E5F" w:rsidRDefault="00242E5F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242E5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C1420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C14204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Нефтегорский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Самарской области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от «</w:t>
      </w:r>
      <w:r w:rsidR="00650902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» декабря 2023 №</w:t>
      </w:r>
      <w:r w:rsidR="00650902">
        <w:rPr>
          <w:rFonts w:ascii="Times New Roman" w:hAnsi="Times New Roman" w:cs="Times New Roman"/>
          <w:color w:val="000000"/>
          <w:sz w:val="24"/>
          <w:szCs w:val="24"/>
        </w:rPr>
        <w:t xml:space="preserve"> 143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Pr="00D41E02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D41E0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42E5F" w:rsidRPr="001C2B5E" w:rsidRDefault="00242E5F" w:rsidP="00242E5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242E5F" w:rsidRPr="001C2B5E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сфере благоустройства на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242E5F" w:rsidRPr="001C2B5E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1420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C14204">
        <w:rPr>
          <w:rFonts w:ascii="Times New Roman" w:hAnsi="Times New Roman" w:cs="Times New Roman"/>
          <w:color w:val="000000"/>
          <w:sz w:val="24"/>
          <w:szCs w:val="24"/>
        </w:rPr>
        <w:t>Покровка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E5F" w:rsidRPr="001C2B5E" w:rsidRDefault="00242E5F" w:rsidP="00C14204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242E5F" w:rsidRPr="001C2B5E" w:rsidRDefault="00242E5F" w:rsidP="00242E5F">
      <w:pPr>
        <w:widowControl w:val="0"/>
        <w:autoSpaceDE w:val="0"/>
        <w:jc w:val="both"/>
        <w:rPr>
          <w:color w:val="000000"/>
        </w:rPr>
      </w:pPr>
      <w:bookmarkStart w:id="3" w:name="Par381"/>
      <w:bookmarkEnd w:id="3"/>
    </w:p>
    <w:p w:rsidR="00242E5F" w:rsidRPr="00242E5F" w:rsidRDefault="00242E5F" w:rsidP="00242E5F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с взаимодействием с контролируемыми лицами при осуществлении 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C1420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Покровка </w:t>
      </w:r>
      <w:r w:rsidRPr="001C2B5E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муниципального района Нефтегорский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242E5F" w:rsidRPr="001C2B5E" w:rsidRDefault="00242E5F" w:rsidP="0024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Pr="00D41E02" w:rsidRDefault="00242E5F" w:rsidP="0024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1E02">
        <w:rPr>
          <w:color w:val="000000"/>
        </w:rPr>
        <w:t xml:space="preserve">1. </w:t>
      </w:r>
      <w:r>
        <w:rPr>
          <w:color w:val="000000"/>
        </w:rPr>
        <w:t>Одновременное наличие следующих факторов: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наличие у органа местного самоуправления информации о </w:t>
      </w:r>
      <w:r w:rsidR="000761D8">
        <w:rPr>
          <w:color w:val="000000"/>
        </w:rPr>
        <w:t>не заключении</w:t>
      </w:r>
      <w:r>
        <w:rPr>
          <w:color w:val="000000"/>
        </w:rPr>
        <w:t xml:space="preserve"> организацией (индивидуальным предпринимателем) договора на вывоз отходов;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Одновременное наличие следующих факторов: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наличие у органа местного самоуправления информации о </w:t>
      </w:r>
      <w:r w:rsidR="000761D8">
        <w:rPr>
          <w:color w:val="000000"/>
        </w:rPr>
        <w:t>не заключении</w:t>
      </w:r>
      <w:r>
        <w:rPr>
          <w:color w:val="000000"/>
        </w:rPr>
        <w:t xml:space="preserve"> тем же физическим лицом договора на выпас сельскохозяйственных животных.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0761D8">
        <w:rPr>
          <w:color w:val="000000"/>
        </w:rPr>
        <w:t>Не заключение</w:t>
      </w:r>
      <w:r>
        <w:rPr>
          <w:color w:val="000000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договора).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настоящем перечне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C14204">
        <w:rPr>
          <w:color w:val="000000"/>
        </w:rPr>
        <w:t>сельского</w:t>
      </w:r>
      <w:r>
        <w:rPr>
          <w:color w:val="000000"/>
        </w:rPr>
        <w:t xml:space="preserve"> пос</w:t>
      </w:r>
      <w:r w:rsidR="00C14204">
        <w:rPr>
          <w:color w:val="000000"/>
        </w:rPr>
        <w:t>е</w:t>
      </w:r>
      <w:r>
        <w:rPr>
          <w:color w:val="000000"/>
        </w:rPr>
        <w:t xml:space="preserve">ления </w:t>
      </w:r>
      <w:r w:rsidR="00C14204">
        <w:rPr>
          <w:color w:val="000000"/>
        </w:rPr>
        <w:t>Покровка</w:t>
      </w:r>
      <w:r>
        <w:rPr>
          <w:color w:val="000000"/>
        </w:rPr>
        <w:t xml:space="preserve"> муниципального района Нефтегорский.</w:t>
      </w:r>
    </w:p>
    <w:p w:rsidR="00242E5F" w:rsidRPr="00A03515" w:rsidRDefault="00242E5F" w:rsidP="00242E5F">
      <w:pPr>
        <w:rPr>
          <w:i/>
          <w:iCs/>
          <w:color w:val="000000" w:themeColor="text1"/>
          <w:sz w:val="25"/>
          <w:szCs w:val="25"/>
        </w:rPr>
      </w:pPr>
    </w:p>
    <w:p w:rsidR="00810349" w:rsidRDefault="00810349">
      <w:pPr>
        <w:rPr>
          <w:bCs/>
          <w:color w:val="000000"/>
          <w:sz w:val="25"/>
          <w:szCs w:val="25"/>
        </w:rPr>
      </w:pPr>
    </w:p>
    <w:sectPr w:rsidR="0081034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EF" w:rsidRDefault="00E80AEF" w:rsidP="00165F1F">
      <w:r>
        <w:separator/>
      </w:r>
    </w:p>
  </w:endnote>
  <w:endnote w:type="continuationSeparator" w:id="0">
    <w:p w:rsidR="00E80AEF" w:rsidRDefault="00E80AE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EF" w:rsidRDefault="00E80AEF" w:rsidP="00165F1F">
      <w:r>
        <w:separator/>
      </w:r>
    </w:p>
  </w:footnote>
  <w:footnote w:type="continuationSeparator" w:id="0">
    <w:p w:rsidR="00E80AEF" w:rsidRDefault="00E80AE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242E5F" w:rsidRDefault="008E2C32" w:rsidP="00242E5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42E5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242E5F" w:rsidRDefault="00242E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242E5F" w:rsidRDefault="008E2C32" w:rsidP="00242E5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42E5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50902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242E5F" w:rsidRDefault="00242E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66DD"/>
    <w:rsid w:val="00024289"/>
    <w:rsid w:val="0003374E"/>
    <w:rsid w:val="00064CE7"/>
    <w:rsid w:val="0007172F"/>
    <w:rsid w:val="000725A8"/>
    <w:rsid w:val="00073C16"/>
    <w:rsid w:val="000757A5"/>
    <w:rsid w:val="000761D8"/>
    <w:rsid w:val="00081AC1"/>
    <w:rsid w:val="00090886"/>
    <w:rsid w:val="000A6691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50C6"/>
    <w:rsid w:val="00186D50"/>
    <w:rsid w:val="00191694"/>
    <w:rsid w:val="001E52E9"/>
    <w:rsid w:val="002162B9"/>
    <w:rsid w:val="00224CF5"/>
    <w:rsid w:val="00242E5F"/>
    <w:rsid w:val="00274093"/>
    <w:rsid w:val="00284452"/>
    <w:rsid w:val="002B2AD2"/>
    <w:rsid w:val="002B79C9"/>
    <w:rsid w:val="002C0D5D"/>
    <w:rsid w:val="002D3F6B"/>
    <w:rsid w:val="002F142A"/>
    <w:rsid w:val="00305F5C"/>
    <w:rsid w:val="00354979"/>
    <w:rsid w:val="003653BF"/>
    <w:rsid w:val="003669CD"/>
    <w:rsid w:val="0038238B"/>
    <w:rsid w:val="0039569F"/>
    <w:rsid w:val="003B1F12"/>
    <w:rsid w:val="003C26B2"/>
    <w:rsid w:val="003E3508"/>
    <w:rsid w:val="00411F0B"/>
    <w:rsid w:val="0047105B"/>
    <w:rsid w:val="00487FF3"/>
    <w:rsid w:val="00491D1B"/>
    <w:rsid w:val="004B51E1"/>
    <w:rsid w:val="004C5DCB"/>
    <w:rsid w:val="004D10C3"/>
    <w:rsid w:val="004E7EA8"/>
    <w:rsid w:val="005248CE"/>
    <w:rsid w:val="00524F92"/>
    <w:rsid w:val="00555D09"/>
    <w:rsid w:val="00563C1F"/>
    <w:rsid w:val="0058100A"/>
    <w:rsid w:val="005B3716"/>
    <w:rsid w:val="005D1C9A"/>
    <w:rsid w:val="0064563B"/>
    <w:rsid w:val="00650902"/>
    <w:rsid w:val="00652CB0"/>
    <w:rsid w:val="006547AA"/>
    <w:rsid w:val="006660B7"/>
    <w:rsid w:val="006E1A57"/>
    <w:rsid w:val="006F78F9"/>
    <w:rsid w:val="00701A7F"/>
    <w:rsid w:val="00734E37"/>
    <w:rsid w:val="007972E7"/>
    <w:rsid w:val="00797B53"/>
    <w:rsid w:val="007C21AE"/>
    <w:rsid w:val="007C7D37"/>
    <w:rsid w:val="007D5E00"/>
    <w:rsid w:val="007E23E7"/>
    <w:rsid w:val="007F36B9"/>
    <w:rsid w:val="008050B3"/>
    <w:rsid w:val="00810349"/>
    <w:rsid w:val="008238AE"/>
    <w:rsid w:val="0082654A"/>
    <w:rsid w:val="00836BD7"/>
    <w:rsid w:val="0083759D"/>
    <w:rsid w:val="0087287E"/>
    <w:rsid w:val="00884CA8"/>
    <w:rsid w:val="008A0233"/>
    <w:rsid w:val="008B41E4"/>
    <w:rsid w:val="008C595D"/>
    <w:rsid w:val="008D1B26"/>
    <w:rsid w:val="008D3868"/>
    <w:rsid w:val="008D5B90"/>
    <w:rsid w:val="008E2C32"/>
    <w:rsid w:val="008E6EC4"/>
    <w:rsid w:val="008F4B49"/>
    <w:rsid w:val="00901774"/>
    <w:rsid w:val="00927D7A"/>
    <w:rsid w:val="00945B02"/>
    <w:rsid w:val="00951C54"/>
    <w:rsid w:val="0099719A"/>
    <w:rsid w:val="009A3FE0"/>
    <w:rsid w:val="009A76F8"/>
    <w:rsid w:val="009E3A4E"/>
    <w:rsid w:val="009F5BEC"/>
    <w:rsid w:val="00A01637"/>
    <w:rsid w:val="00A03515"/>
    <w:rsid w:val="00A11669"/>
    <w:rsid w:val="00A17B9B"/>
    <w:rsid w:val="00A30BEB"/>
    <w:rsid w:val="00A32C16"/>
    <w:rsid w:val="00A4135A"/>
    <w:rsid w:val="00A44356"/>
    <w:rsid w:val="00A9140F"/>
    <w:rsid w:val="00A9335F"/>
    <w:rsid w:val="00AC7433"/>
    <w:rsid w:val="00AD2838"/>
    <w:rsid w:val="00B53044"/>
    <w:rsid w:val="00B70654"/>
    <w:rsid w:val="00B718B7"/>
    <w:rsid w:val="00B754CA"/>
    <w:rsid w:val="00B849B9"/>
    <w:rsid w:val="00BA5D29"/>
    <w:rsid w:val="00BA675E"/>
    <w:rsid w:val="00BE13DB"/>
    <w:rsid w:val="00C00A30"/>
    <w:rsid w:val="00C0126C"/>
    <w:rsid w:val="00C14204"/>
    <w:rsid w:val="00C459C9"/>
    <w:rsid w:val="00C50981"/>
    <w:rsid w:val="00C762F7"/>
    <w:rsid w:val="00C7636B"/>
    <w:rsid w:val="00CB0AE2"/>
    <w:rsid w:val="00CC133B"/>
    <w:rsid w:val="00CC2EB2"/>
    <w:rsid w:val="00CE551F"/>
    <w:rsid w:val="00CF7D4E"/>
    <w:rsid w:val="00D01293"/>
    <w:rsid w:val="00D44708"/>
    <w:rsid w:val="00D44F90"/>
    <w:rsid w:val="00DC158F"/>
    <w:rsid w:val="00DF1333"/>
    <w:rsid w:val="00E0758B"/>
    <w:rsid w:val="00E21628"/>
    <w:rsid w:val="00E41448"/>
    <w:rsid w:val="00E41F27"/>
    <w:rsid w:val="00E613E4"/>
    <w:rsid w:val="00E645F7"/>
    <w:rsid w:val="00E80AEF"/>
    <w:rsid w:val="00E92C26"/>
    <w:rsid w:val="00E93199"/>
    <w:rsid w:val="00EE11A6"/>
    <w:rsid w:val="00EF63D5"/>
    <w:rsid w:val="00F00FC2"/>
    <w:rsid w:val="00F10F98"/>
    <w:rsid w:val="00F55FC3"/>
    <w:rsid w:val="00F7313E"/>
    <w:rsid w:val="00F74698"/>
    <w:rsid w:val="00F84821"/>
    <w:rsid w:val="00FA4467"/>
    <w:rsid w:val="00FB43C0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A8F3-476B-472F-893F-B9D24DD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7E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1034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38</cp:revision>
  <cp:lastPrinted>2023-12-25T08:58:00Z</cp:lastPrinted>
  <dcterms:created xsi:type="dcterms:W3CDTF">2021-11-11T08:20:00Z</dcterms:created>
  <dcterms:modified xsi:type="dcterms:W3CDTF">2023-12-25T09:02:00Z</dcterms:modified>
</cp:coreProperties>
</file>