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6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07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27" o:spid="_x0000_s1027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 РАЙОНА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 ОБЛАСТИ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созыв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.12.2022 г.              №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130</w:t>
            </w:r>
          </w:p>
          <w:p>
            <w:pPr>
              <w:pStyle w:val="11"/>
            </w:pPr>
          </w:p>
        </w:tc>
        <w:tc>
          <w:tcPr>
            <w:tcW w:w="5392" w:type="dxa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077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депутатов муниципального образования Обильновский сельсовет на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</w:t>
      </w:r>
      <w:r>
        <w:rPr>
          <w:rFonts w:ascii="Times New Roman" w:hAnsi="Times New Roman" w:cs="Times New Roman"/>
          <w:spacing w:val="3"/>
          <w:sz w:val="24"/>
          <w:szCs w:val="24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-4"/>
          <w:sz w:val="24"/>
          <w:szCs w:val="24"/>
        </w:rPr>
        <w:t>, 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Обильновский  сельсовет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5"/>
          <w:sz w:val="24"/>
          <w:szCs w:val="24"/>
        </w:rPr>
        <w:t>Совет депутатов муниципального образования Обильновский сельсовет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 работы Совета депутатов муниципального образования Обильновский сельсовет утвердить согласно приложению.</w:t>
      </w:r>
    </w:p>
    <w:p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исполнением решения возложить на председателей  постоянных комиссий Совета депутатов.  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В.В.Галкина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А.А.Лушкин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1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1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1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1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1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1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1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                                                                                   к решению Совета депутатов</w:t>
      </w:r>
    </w:p>
    <w:p>
      <w:pPr>
        <w:pStyle w:val="11"/>
        <w:ind w:left="5670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                                                                                              Обильновский сельсовет                                                                                           от 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.12.202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130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Совета депутатов муниципального образования</w:t>
      </w: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Обильновский сельсовет на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>
      <w:pPr>
        <w:pStyle w:val="7"/>
        <w:rPr>
          <w:szCs w:val="24"/>
        </w:rPr>
      </w:pPr>
    </w:p>
    <w:tbl>
      <w:tblPr>
        <w:tblStyle w:val="9"/>
        <w:tblW w:w="9730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042"/>
        <w:gridCol w:w="1983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п.п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вопроса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Срок рассмотрения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подготовку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Об итогах исполнения бюджета муниципального образования Обильновский сельсовет за 202</w:t>
            </w:r>
            <w:r>
              <w:rPr>
                <w:rFonts w:hint="default"/>
                <w:szCs w:val="24"/>
                <w:lang w:val="ru-RU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Администрация, постоянная комиссия по бюджетной, налоговой, финансовой политике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Об итогах работы администрации муниципального образования Обильновский сельсовет за 202</w:t>
            </w:r>
            <w:r>
              <w:rPr>
                <w:rFonts w:hint="default"/>
                <w:szCs w:val="24"/>
                <w:lang w:val="ru-RU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Об информации «О работе Совета депутатов муниципального образования Обильновский сельсовет»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Постоянные комиссии Совета депутатов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 системе профилактики безнадзорности и правонарушений несовершеннолетних на территории Обильновский сельсовет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Администрация, общественная комиссия КДН, школа,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 внесении изменений и дополнений в НПА, принятие новых НПА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 внесении изменений в Реестр муниципальной собственности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 работе постоянной комиссии по бюджетной, налоговой, финансовой, инвестиционной политике, собственности и экономическим вопросам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Постоянная комиссия по бюджетной, налоговой, финансовой, инвестиционной политике, собственности и экономическим вопросам</w:t>
            </w:r>
          </w:p>
          <w:p>
            <w:pPr>
              <w:pStyle w:val="7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Об итогах исполнения бюджета муниципального образования Обильновский сельсовет за первое полугодие 202</w:t>
            </w:r>
            <w:r>
              <w:rPr>
                <w:rFonts w:hint="default"/>
                <w:szCs w:val="24"/>
                <w:lang w:val="ru-RU"/>
              </w:rPr>
              <w:t>4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 работе постоянной комиссии по образованию здравоохранению, социальной политике, делам молодежи, культуре, спорту и благоустройству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  <w:rPr>
                <w:szCs w:val="24"/>
              </w:rPr>
            </w:pPr>
            <w:r>
              <w:rPr>
                <w:szCs w:val="24"/>
              </w:rPr>
              <w:t>Постоянная комиссия по образованию здравоохранению, социальной политике, делам молодежи, культуре, спорту и благоустройству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 бюджете муниципального образования Обильновский  сельсовет на 2023 год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Об уточнении бюджета муниципального образования Обильновский сельсовет за 202</w:t>
            </w:r>
            <w:r>
              <w:rPr>
                <w:rFonts w:hint="default"/>
                <w:szCs w:val="24"/>
                <w:lang w:val="ru-RU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 плане работы Совета депутатов муниципального образования Обильновский сельсовет на 202</w:t>
            </w:r>
            <w:r>
              <w:rPr>
                <w:rFonts w:hint="default"/>
                <w:szCs w:val="24"/>
                <w:lang w:val="ru-RU"/>
              </w:rPr>
              <w:t>5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  <w:rPr>
                <w:szCs w:val="24"/>
              </w:rPr>
            </w:pPr>
            <w:r>
              <w:rPr>
                <w:szCs w:val="24"/>
              </w:rPr>
              <w:t>Постоянные комиссии, председатель Совета депутатов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О работе постоянной комиссии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  <w:rPr>
                <w:szCs w:val="24"/>
              </w:rPr>
            </w:pPr>
            <w:r>
              <w:rPr>
                <w:szCs w:val="24"/>
              </w:rPr>
              <w:t>Постоянная комиссия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310A"/>
    <w:rsid w:val="000D4CC0"/>
    <w:rsid w:val="001213C6"/>
    <w:rsid w:val="002F571D"/>
    <w:rsid w:val="003808E5"/>
    <w:rsid w:val="003E0662"/>
    <w:rsid w:val="004B5921"/>
    <w:rsid w:val="005F1ED6"/>
    <w:rsid w:val="00673BFE"/>
    <w:rsid w:val="006D7A35"/>
    <w:rsid w:val="00812426"/>
    <w:rsid w:val="00813E0B"/>
    <w:rsid w:val="00850A0B"/>
    <w:rsid w:val="0093026E"/>
    <w:rsid w:val="009371D9"/>
    <w:rsid w:val="009410A0"/>
    <w:rsid w:val="00950580"/>
    <w:rsid w:val="00A825B5"/>
    <w:rsid w:val="00A86961"/>
    <w:rsid w:val="00AE4EE5"/>
    <w:rsid w:val="00AF3D19"/>
    <w:rsid w:val="00B15FFA"/>
    <w:rsid w:val="00BA456C"/>
    <w:rsid w:val="00C647C1"/>
    <w:rsid w:val="00C750EB"/>
    <w:rsid w:val="00CA6C63"/>
    <w:rsid w:val="00D75634"/>
    <w:rsid w:val="00DF58FF"/>
    <w:rsid w:val="00E94D26"/>
    <w:rsid w:val="00F6310A"/>
    <w:rsid w:val="00F8270C"/>
    <w:rsid w:val="03C50658"/>
    <w:rsid w:val="5BF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3">
    <w:name w:val="heading 4"/>
    <w:basedOn w:val="1"/>
    <w:next w:val="1"/>
    <w:link w:val="13"/>
    <w:qFormat/>
    <w:uiPriority w:val="0"/>
    <w:pPr>
      <w:keepNext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10"/>
    <w:unhideWhenUsed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2">
    <w:name w:val="Заголовок 3 Знак"/>
    <w:basedOn w:val="4"/>
    <w:link w:val="2"/>
    <w:qFormat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13">
    <w:name w:val="Заголовок 4 Знак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4">
    <w:name w:val="Верхний колонтитул Знак"/>
    <w:basedOn w:val="4"/>
    <w:link w:val="6"/>
    <w:semiHidden/>
    <w:qFormat/>
    <w:uiPriority w:val="99"/>
  </w:style>
  <w:style w:type="character" w:customStyle="1" w:styleId="15">
    <w:name w:val="Нижний колонтитул Знак"/>
    <w:basedOn w:val="4"/>
    <w:link w:val="8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661</Words>
  <Characters>3772</Characters>
  <Lines>31</Lines>
  <Paragraphs>8</Paragraphs>
  <TotalTime>73</TotalTime>
  <ScaleCrop>false</ScaleCrop>
  <LinksUpToDate>false</LinksUpToDate>
  <CharactersWithSpaces>4425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2018-12-27T11:41:00Z</dcterms:created>
  <dc:creator>Пользователь Windows</dc:creator>
  <cp:lastModifiedBy>admin</cp:lastModifiedBy>
  <cp:lastPrinted>2023-12-25T05:22:49Z</cp:lastPrinted>
  <dcterms:modified xsi:type="dcterms:W3CDTF">2023-12-25T05:23:23Z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3FF19E495A744F88B006442B1899889E_12</vt:lpwstr>
  </property>
</Properties>
</file>