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0C2C97" w:rsidP="000C2C97">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0C2C97" w:rsidP="00D21E15">
      <w:pPr>
        <w:rPr>
          <w:color w:val="000000"/>
          <w:sz w:val="28"/>
          <w:szCs w:val="28"/>
        </w:rPr>
      </w:pPr>
      <w:r>
        <w:rPr>
          <w:color w:val="000000"/>
          <w:sz w:val="28"/>
          <w:szCs w:val="28"/>
        </w:rPr>
        <w:t>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w:t>
      </w:r>
      <w:r w:rsidR="00CE72FD">
        <w:t>3</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0B04B6" w:rsidRPr="000B04B6" w:rsidRDefault="00F613EF" w:rsidP="000B04B6">
      <w:pPr>
        <w:pStyle w:val="a5"/>
        <w:numPr>
          <w:ilvl w:val="0"/>
          <w:numId w:val="19"/>
        </w:numPr>
        <w:spacing w:before="75" w:after="75"/>
      </w:pPr>
      <w:r w:rsidRPr="009C0C17">
        <w:rPr>
          <w:color w:val="000000"/>
        </w:rPr>
        <w:t>Внести изменения в постановление Администрации Тубянского сельског</w:t>
      </w:r>
      <w:r w:rsidR="00737288">
        <w:rPr>
          <w:color w:val="000000"/>
        </w:rPr>
        <w:t>о поселения от 26.12.2018 № 12</w:t>
      </w:r>
      <w:r w:rsidR="00CE72FD">
        <w:rPr>
          <w:color w:val="000000"/>
        </w:rPr>
        <w:t>3</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E72FD">
        <w:rPr>
          <w:bCs/>
        </w:rPr>
        <w:t>Муниципальная политика</w:t>
      </w:r>
      <w:r w:rsidRPr="009C0C17">
        <w:rPr>
          <w:bCs/>
        </w:rPr>
        <w:t xml:space="preserve">» </w:t>
      </w:r>
      <w:r w:rsidR="00453F5D">
        <w:rPr>
          <w:bCs/>
        </w:rPr>
        <w:t>изложив приложение 1 в новой редакции.</w:t>
      </w:r>
    </w:p>
    <w:p w:rsidR="009C0C17" w:rsidRPr="009C0C17" w:rsidRDefault="009C0C17" w:rsidP="000B04B6">
      <w:pPr>
        <w:spacing w:before="75" w:after="75"/>
        <w:ind w:left="360"/>
      </w:pPr>
      <w:r w:rsidRPr="000B04B6">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0B04B6" w:rsidP="009C0C17">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757CD6" w:rsidRPr="009C0C17" w:rsidRDefault="00757CD6"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7F5C47"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7F5C47">
        <w:t>Т.В. Чеботарёва</w:t>
      </w:r>
    </w:p>
    <w:p w:rsidR="0054174A" w:rsidRDefault="0054174A"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Default="00870A0B" w:rsidP="00B9231B">
      <w:pPr>
        <w:widowControl/>
        <w:suppressAutoHyphens/>
        <w:autoSpaceDE w:val="0"/>
        <w:autoSpaceDN w:val="0"/>
        <w:adjustRightInd w:val="0"/>
        <w:jc w:val="both"/>
        <w:rPr>
          <w:sz w:val="28"/>
          <w:szCs w:val="28"/>
          <w:lang w:eastAsia="en-US"/>
        </w:rPr>
      </w:pPr>
    </w:p>
    <w:p w:rsidR="00870A0B" w:rsidRPr="00870A0B" w:rsidRDefault="00870A0B" w:rsidP="00870A0B">
      <w:pPr>
        <w:pageBreakBefore/>
        <w:autoSpaceDE w:val="0"/>
        <w:autoSpaceDN w:val="0"/>
        <w:adjustRightInd w:val="0"/>
        <w:ind w:left="6237"/>
        <w:jc w:val="right"/>
        <w:outlineLvl w:val="0"/>
        <w:rPr>
          <w:sz w:val="22"/>
          <w:szCs w:val="22"/>
        </w:rPr>
      </w:pPr>
      <w:bookmarkStart w:id="0" w:name="_Hlk526326201"/>
      <w:r w:rsidRPr="00870A0B">
        <w:rPr>
          <w:sz w:val="22"/>
          <w:szCs w:val="22"/>
        </w:rPr>
        <w:lastRenderedPageBreak/>
        <w:t>Приложение 1</w:t>
      </w:r>
    </w:p>
    <w:p w:rsidR="00870A0B" w:rsidRPr="00870A0B" w:rsidRDefault="00870A0B" w:rsidP="00870A0B">
      <w:pPr>
        <w:autoSpaceDE w:val="0"/>
        <w:autoSpaceDN w:val="0"/>
        <w:adjustRightInd w:val="0"/>
        <w:ind w:left="6237"/>
        <w:jc w:val="right"/>
        <w:rPr>
          <w:sz w:val="22"/>
          <w:szCs w:val="22"/>
        </w:rPr>
      </w:pPr>
      <w:r w:rsidRPr="00870A0B">
        <w:rPr>
          <w:sz w:val="22"/>
          <w:szCs w:val="22"/>
        </w:rPr>
        <w:t>к постановлению</w:t>
      </w:r>
    </w:p>
    <w:p w:rsidR="00870A0B" w:rsidRPr="00870A0B" w:rsidRDefault="00870A0B" w:rsidP="00870A0B">
      <w:pPr>
        <w:autoSpaceDE w:val="0"/>
        <w:autoSpaceDN w:val="0"/>
        <w:adjustRightInd w:val="0"/>
        <w:ind w:left="6237"/>
        <w:jc w:val="right"/>
        <w:rPr>
          <w:sz w:val="22"/>
          <w:szCs w:val="22"/>
        </w:rPr>
      </w:pPr>
      <w:r w:rsidRPr="00870A0B">
        <w:rPr>
          <w:sz w:val="22"/>
          <w:szCs w:val="22"/>
        </w:rPr>
        <w:t xml:space="preserve">Администрации </w:t>
      </w:r>
    </w:p>
    <w:p w:rsidR="00870A0B" w:rsidRPr="00870A0B" w:rsidRDefault="00870A0B" w:rsidP="00870A0B">
      <w:pPr>
        <w:autoSpaceDE w:val="0"/>
        <w:autoSpaceDN w:val="0"/>
        <w:adjustRightInd w:val="0"/>
        <w:ind w:left="6237"/>
        <w:jc w:val="right"/>
        <w:rPr>
          <w:sz w:val="22"/>
          <w:szCs w:val="22"/>
        </w:rPr>
      </w:pPr>
      <w:r w:rsidRPr="00870A0B">
        <w:rPr>
          <w:sz w:val="22"/>
          <w:szCs w:val="22"/>
        </w:rPr>
        <w:t>Тубянского сельского поселения</w:t>
      </w:r>
    </w:p>
    <w:p w:rsidR="00870A0B" w:rsidRPr="00870A0B" w:rsidRDefault="00870A0B" w:rsidP="00870A0B">
      <w:pPr>
        <w:autoSpaceDE w:val="0"/>
        <w:autoSpaceDN w:val="0"/>
        <w:adjustRightInd w:val="0"/>
        <w:ind w:left="6237"/>
        <w:jc w:val="right"/>
        <w:rPr>
          <w:sz w:val="22"/>
          <w:szCs w:val="22"/>
        </w:rPr>
      </w:pPr>
      <w:r>
        <w:rPr>
          <w:sz w:val="22"/>
          <w:szCs w:val="22"/>
        </w:rPr>
        <w:t xml:space="preserve">от </w:t>
      </w:r>
      <w:r w:rsidR="000C2C97">
        <w:rPr>
          <w:sz w:val="22"/>
          <w:szCs w:val="22"/>
        </w:rPr>
        <w:t>_________</w:t>
      </w:r>
      <w:r w:rsidR="00972120">
        <w:rPr>
          <w:sz w:val="22"/>
          <w:szCs w:val="22"/>
        </w:rPr>
        <w:t xml:space="preserve"> </w:t>
      </w:r>
      <w:r w:rsidR="00CF1724">
        <w:rPr>
          <w:sz w:val="22"/>
          <w:szCs w:val="22"/>
        </w:rPr>
        <w:t xml:space="preserve"> №</w:t>
      </w:r>
      <w:r w:rsidR="000C2C97">
        <w:rPr>
          <w:sz w:val="22"/>
          <w:szCs w:val="22"/>
        </w:rPr>
        <w:t>___</w:t>
      </w:r>
      <w:bookmarkStart w:id="1" w:name="_GoBack"/>
      <w:bookmarkEnd w:id="1"/>
      <w:r w:rsidRPr="00870A0B">
        <w:rPr>
          <w:sz w:val="22"/>
          <w:szCs w:val="22"/>
        </w:rPr>
        <w:t xml:space="preserve"> </w:t>
      </w:r>
    </w:p>
    <w:bookmarkEnd w:id="0"/>
    <w:p w:rsidR="00870A0B" w:rsidRDefault="00870A0B" w:rsidP="00870A0B">
      <w:pPr>
        <w:spacing w:line="360" w:lineRule="auto"/>
        <w:jc w:val="center"/>
        <w:rPr>
          <w:sz w:val="26"/>
          <w:szCs w:val="26"/>
        </w:rPr>
      </w:pPr>
    </w:p>
    <w:p w:rsidR="00870A0B" w:rsidRDefault="00870A0B" w:rsidP="00870A0B">
      <w:pPr>
        <w:spacing w:line="360" w:lineRule="auto"/>
        <w:jc w:val="center"/>
        <w:rPr>
          <w:sz w:val="28"/>
          <w:szCs w:val="28"/>
        </w:rPr>
      </w:pPr>
      <w:r>
        <w:rPr>
          <w:sz w:val="28"/>
          <w:szCs w:val="28"/>
        </w:rPr>
        <w:t xml:space="preserve">Муниципальная программа </w:t>
      </w:r>
    </w:p>
    <w:p w:rsidR="00870A0B" w:rsidRDefault="00870A0B" w:rsidP="00870A0B">
      <w:pPr>
        <w:spacing w:line="360" w:lineRule="auto"/>
        <w:jc w:val="center"/>
        <w:rPr>
          <w:sz w:val="28"/>
          <w:szCs w:val="28"/>
        </w:rPr>
      </w:pPr>
      <w:r>
        <w:rPr>
          <w:sz w:val="28"/>
          <w:szCs w:val="28"/>
        </w:rPr>
        <w:t>Тубянского сельского поселения «</w:t>
      </w:r>
      <w:proofErr w:type="gramStart"/>
      <w:r>
        <w:rPr>
          <w:sz w:val="28"/>
          <w:szCs w:val="28"/>
        </w:rPr>
        <w:t>Муниципальная  политика</w:t>
      </w:r>
      <w:proofErr w:type="gramEnd"/>
      <w:r>
        <w:rPr>
          <w:sz w:val="28"/>
          <w:szCs w:val="28"/>
        </w:rPr>
        <w:t>»</w:t>
      </w:r>
    </w:p>
    <w:p w:rsidR="00870A0B" w:rsidRDefault="00870A0B" w:rsidP="00870A0B">
      <w:pPr>
        <w:autoSpaceDE w:val="0"/>
        <w:autoSpaceDN w:val="0"/>
        <w:adjustRightInd w:val="0"/>
        <w:ind w:firstLine="720"/>
        <w:jc w:val="center"/>
        <w:rPr>
          <w:sz w:val="28"/>
          <w:szCs w:val="28"/>
        </w:rPr>
      </w:pPr>
      <w:r>
        <w:rPr>
          <w:sz w:val="28"/>
          <w:szCs w:val="28"/>
        </w:rPr>
        <w:t>ПАСПОРТ</w:t>
      </w:r>
    </w:p>
    <w:p w:rsidR="00870A0B" w:rsidRDefault="00870A0B" w:rsidP="00870A0B">
      <w:pPr>
        <w:jc w:val="center"/>
        <w:rPr>
          <w:sz w:val="28"/>
          <w:szCs w:val="28"/>
        </w:rPr>
      </w:pPr>
      <w:r>
        <w:rPr>
          <w:sz w:val="28"/>
          <w:szCs w:val="28"/>
        </w:rPr>
        <w:t>муниципальной программы Тубянского сельского поселения «Муниципальная политика»</w:t>
      </w:r>
    </w:p>
    <w:p w:rsidR="00870A0B" w:rsidRDefault="00870A0B" w:rsidP="00870A0B">
      <w:pPr>
        <w:jc w:val="center"/>
        <w:rPr>
          <w:sz w:val="28"/>
          <w:szCs w:val="28"/>
        </w:rPr>
      </w:pPr>
    </w:p>
    <w:p w:rsidR="00870A0B" w:rsidRDefault="00870A0B" w:rsidP="00870A0B">
      <w:pPr>
        <w:autoSpaceDE w:val="0"/>
        <w:autoSpaceDN w:val="0"/>
        <w:adjustRightInd w:val="0"/>
        <w:ind w:firstLine="720"/>
        <w:jc w:val="both"/>
        <w:rPr>
          <w:sz w:val="28"/>
          <w:szCs w:val="28"/>
        </w:rPr>
      </w:pPr>
    </w:p>
    <w:tbl>
      <w:tblPr>
        <w:tblW w:w="10265" w:type="dxa"/>
        <w:tblInd w:w="-318" w:type="dxa"/>
        <w:tblLook w:val="00A0" w:firstRow="1" w:lastRow="0" w:firstColumn="1" w:lastColumn="0" w:noHBand="0" w:noVBand="0"/>
      </w:tblPr>
      <w:tblGrid>
        <w:gridCol w:w="3805"/>
        <w:gridCol w:w="6460"/>
      </w:tblGrid>
      <w:tr w:rsidR="00870A0B" w:rsidTr="00870A0B">
        <w:trPr>
          <w:trHeight w:val="812"/>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Наименование программы</w:t>
            </w:r>
          </w:p>
        </w:tc>
        <w:tc>
          <w:tcPr>
            <w:tcW w:w="6460" w:type="dxa"/>
          </w:tcPr>
          <w:p w:rsidR="00870A0B" w:rsidRDefault="00870A0B">
            <w:pPr>
              <w:spacing w:line="256" w:lineRule="auto"/>
              <w:rPr>
                <w:sz w:val="28"/>
                <w:szCs w:val="28"/>
                <w:lang w:eastAsia="en-US"/>
              </w:rPr>
            </w:pPr>
            <w:proofErr w:type="gramStart"/>
            <w:r>
              <w:rPr>
                <w:sz w:val="28"/>
                <w:szCs w:val="28"/>
                <w:lang w:eastAsia="en-US"/>
              </w:rPr>
              <w:t>муниципальная  программа</w:t>
            </w:r>
            <w:proofErr w:type="gramEnd"/>
            <w:r>
              <w:rPr>
                <w:sz w:val="28"/>
                <w:szCs w:val="28"/>
                <w:lang w:eastAsia="en-US"/>
              </w:rPr>
              <w:t xml:space="preserve"> Тубянского сельского поселения «Муниципальная  политика» </w:t>
            </w:r>
          </w:p>
          <w:p w:rsidR="00870A0B" w:rsidRDefault="00870A0B">
            <w:pPr>
              <w:autoSpaceDE w:val="0"/>
              <w:autoSpaceDN w:val="0"/>
              <w:adjustRightInd w:val="0"/>
              <w:spacing w:line="256" w:lineRule="auto"/>
              <w:ind w:firstLine="601"/>
              <w:rPr>
                <w:sz w:val="28"/>
                <w:szCs w:val="28"/>
                <w:lang w:eastAsia="en-US"/>
              </w:rPr>
            </w:pPr>
          </w:p>
        </w:tc>
      </w:tr>
      <w:tr w:rsidR="00870A0B" w:rsidTr="00870A0B">
        <w:trPr>
          <w:trHeight w:val="825"/>
        </w:trPr>
        <w:tc>
          <w:tcPr>
            <w:tcW w:w="3805" w:type="dxa"/>
          </w:tcPr>
          <w:p w:rsidR="00870A0B" w:rsidRDefault="00870A0B">
            <w:pPr>
              <w:autoSpaceDE w:val="0"/>
              <w:autoSpaceDN w:val="0"/>
              <w:adjustRightInd w:val="0"/>
              <w:spacing w:line="256" w:lineRule="auto"/>
              <w:rPr>
                <w:sz w:val="28"/>
                <w:szCs w:val="28"/>
                <w:lang w:eastAsia="en-US"/>
              </w:rPr>
            </w:pPr>
            <w:r>
              <w:rPr>
                <w:sz w:val="28"/>
                <w:szCs w:val="28"/>
                <w:lang w:eastAsia="en-US"/>
              </w:rPr>
              <w:t>Ответственный</w:t>
            </w:r>
          </w:p>
          <w:p w:rsidR="00870A0B" w:rsidRDefault="00870A0B">
            <w:pPr>
              <w:autoSpaceDE w:val="0"/>
              <w:autoSpaceDN w:val="0"/>
              <w:adjustRightInd w:val="0"/>
              <w:spacing w:line="256" w:lineRule="auto"/>
              <w:rPr>
                <w:sz w:val="28"/>
                <w:szCs w:val="28"/>
                <w:lang w:eastAsia="en-US"/>
              </w:rPr>
            </w:pPr>
            <w:r>
              <w:rPr>
                <w:sz w:val="28"/>
                <w:szCs w:val="28"/>
                <w:lang w:eastAsia="en-US"/>
              </w:rPr>
              <w:t>исполнитель программы</w:t>
            </w:r>
          </w:p>
          <w:p w:rsidR="00870A0B" w:rsidRDefault="00870A0B">
            <w:pPr>
              <w:autoSpaceDE w:val="0"/>
              <w:autoSpaceDN w:val="0"/>
              <w:adjustRightInd w:val="0"/>
              <w:spacing w:line="256" w:lineRule="auto"/>
              <w:rPr>
                <w:sz w:val="28"/>
                <w:szCs w:val="28"/>
                <w:lang w:eastAsia="en-US"/>
              </w:rPr>
            </w:pPr>
          </w:p>
        </w:tc>
        <w:tc>
          <w:tcPr>
            <w:tcW w:w="6460"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Администрация  Тубянского сельского поселения</w:t>
            </w:r>
          </w:p>
        </w:tc>
      </w:tr>
      <w:tr w:rsidR="00870A0B" w:rsidTr="00870A0B">
        <w:trPr>
          <w:trHeight w:val="546"/>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Соисполнители программы</w:t>
            </w:r>
          </w:p>
        </w:tc>
        <w:tc>
          <w:tcPr>
            <w:tcW w:w="6460" w:type="dxa"/>
          </w:tcPr>
          <w:p w:rsidR="00870A0B" w:rsidRDefault="00870A0B">
            <w:pPr>
              <w:autoSpaceDE w:val="0"/>
              <w:autoSpaceDN w:val="0"/>
              <w:adjustRightInd w:val="0"/>
              <w:spacing w:line="256" w:lineRule="auto"/>
              <w:rPr>
                <w:sz w:val="28"/>
                <w:szCs w:val="28"/>
                <w:lang w:eastAsia="en-US"/>
              </w:rPr>
            </w:pPr>
            <w:r>
              <w:rPr>
                <w:sz w:val="28"/>
                <w:szCs w:val="28"/>
                <w:lang w:eastAsia="en-US"/>
              </w:rPr>
              <w:t>Отсутствуют</w:t>
            </w:r>
          </w:p>
          <w:p w:rsidR="00870A0B" w:rsidRDefault="00870A0B">
            <w:pPr>
              <w:autoSpaceDE w:val="0"/>
              <w:autoSpaceDN w:val="0"/>
              <w:adjustRightInd w:val="0"/>
              <w:spacing w:line="256" w:lineRule="auto"/>
              <w:rPr>
                <w:sz w:val="28"/>
                <w:szCs w:val="28"/>
                <w:lang w:eastAsia="en-US"/>
              </w:rPr>
            </w:pPr>
          </w:p>
        </w:tc>
      </w:tr>
      <w:tr w:rsidR="00870A0B" w:rsidTr="00870A0B">
        <w:trPr>
          <w:trHeight w:val="812"/>
        </w:trPr>
        <w:tc>
          <w:tcPr>
            <w:tcW w:w="3805" w:type="dxa"/>
          </w:tcPr>
          <w:p w:rsidR="00870A0B" w:rsidRDefault="00870A0B">
            <w:pPr>
              <w:autoSpaceDE w:val="0"/>
              <w:autoSpaceDN w:val="0"/>
              <w:adjustRightInd w:val="0"/>
              <w:spacing w:line="256" w:lineRule="auto"/>
              <w:rPr>
                <w:sz w:val="28"/>
                <w:szCs w:val="28"/>
                <w:lang w:eastAsia="en-US"/>
              </w:rPr>
            </w:pPr>
            <w:r>
              <w:rPr>
                <w:sz w:val="28"/>
                <w:szCs w:val="28"/>
                <w:lang w:eastAsia="en-US"/>
              </w:rPr>
              <w:t>Участники программы</w:t>
            </w:r>
          </w:p>
          <w:p w:rsidR="00870A0B" w:rsidRDefault="00870A0B">
            <w:pPr>
              <w:autoSpaceDE w:val="0"/>
              <w:autoSpaceDN w:val="0"/>
              <w:adjustRightInd w:val="0"/>
              <w:spacing w:line="256" w:lineRule="auto"/>
              <w:ind w:firstLine="720"/>
              <w:rPr>
                <w:sz w:val="28"/>
                <w:szCs w:val="28"/>
                <w:lang w:eastAsia="en-US"/>
              </w:rPr>
            </w:pPr>
          </w:p>
        </w:tc>
        <w:tc>
          <w:tcPr>
            <w:tcW w:w="6460" w:type="dxa"/>
          </w:tcPr>
          <w:p w:rsidR="00870A0B" w:rsidRDefault="00870A0B">
            <w:pPr>
              <w:autoSpaceDE w:val="0"/>
              <w:autoSpaceDN w:val="0"/>
              <w:adjustRightInd w:val="0"/>
              <w:spacing w:line="256" w:lineRule="auto"/>
              <w:rPr>
                <w:sz w:val="28"/>
                <w:szCs w:val="28"/>
                <w:lang w:eastAsia="en-US"/>
              </w:rPr>
            </w:pPr>
            <w:proofErr w:type="gramStart"/>
            <w:r>
              <w:rPr>
                <w:sz w:val="28"/>
                <w:szCs w:val="28"/>
                <w:lang w:eastAsia="en-US"/>
              </w:rPr>
              <w:t>Администрация  Тубянского</w:t>
            </w:r>
            <w:proofErr w:type="gramEnd"/>
            <w:r>
              <w:rPr>
                <w:sz w:val="28"/>
                <w:szCs w:val="28"/>
                <w:lang w:eastAsia="en-US"/>
              </w:rPr>
              <w:t xml:space="preserve"> сельского поселения </w:t>
            </w:r>
          </w:p>
          <w:p w:rsidR="00870A0B" w:rsidRDefault="00870A0B">
            <w:pPr>
              <w:autoSpaceDE w:val="0"/>
              <w:autoSpaceDN w:val="0"/>
              <w:adjustRightInd w:val="0"/>
              <w:spacing w:line="256" w:lineRule="auto"/>
              <w:ind w:firstLine="317"/>
              <w:rPr>
                <w:sz w:val="28"/>
                <w:szCs w:val="28"/>
                <w:lang w:eastAsia="en-US"/>
              </w:rPr>
            </w:pPr>
          </w:p>
        </w:tc>
      </w:tr>
      <w:tr w:rsidR="00870A0B" w:rsidTr="00870A0B">
        <w:trPr>
          <w:trHeight w:val="1905"/>
        </w:trPr>
        <w:tc>
          <w:tcPr>
            <w:tcW w:w="3805" w:type="dxa"/>
            <w:hideMark/>
          </w:tcPr>
          <w:p w:rsidR="00870A0B" w:rsidRDefault="00870A0B">
            <w:pPr>
              <w:autoSpaceDE w:val="0"/>
              <w:autoSpaceDN w:val="0"/>
              <w:adjustRightInd w:val="0"/>
              <w:spacing w:line="256" w:lineRule="auto"/>
              <w:rPr>
                <w:sz w:val="28"/>
                <w:szCs w:val="28"/>
                <w:lang w:eastAsia="en-US"/>
              </w:rPr>
            </w:pPr>
            <w:r>
              <w:rPr>
                <w:sz w:val="28"/>
                <w:szCs w:val="28"/>
                <w:lang w:eastAsia="en-US"/>
              </w:rPr>
              <w:t xml:space="preserve">Подпрограммы муниципальной программы </w:t>
            </w:r>
          </w:p>
          <w:p w:rsidR="00870A0B" w:rsidRDefault="00870A0B">
            <w:pPr>
              <w:autoSpaceDE w:val="0"/>
              <w:autoSpaceDN w:val="0"/>
              <w:adjustRightInd w:val="0"/>
              <w:spacing w:line="256" w:lineRule="auto"/>
              <w:rPr>
                <w:sz w:val="28"/>
                <w:szCs w:val="28"/>
                <w:lang w:eastAsia="en-US"/>
              </w:rPr>
            </w:pPr>
            <w:r>
              <w:rPr>
                <w:sz w:val="28"/>
                <w:szCs w:val="28"/>
                <w:lang w:eastAsia="en-US"/>
              </w:rPr>
              <w:t>Тубянского сельского поселения</w:t>
            </w:r>
          </w:p>
        </w:tc>
        <w:tc>
          <w:tcPr>
            <w:tcW w:w="6460" w:type="dxa"/>
          </w:tcPr>
          <w:p w:rsidR="00870A0B" w:rsidRDefault="00870A0B">
            <w:pPr>
              <w:tabs>
                <w:tab w:val="center" w:pos="4677"/>
                <w:tab w:val="right" w:pos="9355"/>
              </w:tabs>
              <w:autoSpaceDE w:val="0"/>
              <w:autoSpaceDN w:val="0"/>
              <w:adjustRightInd w:val="0"/>
              <w:spacing w:line="256" w:lineRule="auto"/>
              <w:jc w:val="both"/>
              <w:rPr>
                <w:color w:val="000000"/>
                <w:sz w:val="28"/>
                <w:szCs w:val="28"/>
                <w:lang w:eastAsia="en-US"/>
              </w:rPr>
            </w:pPr>
            <w:r>
              <w:rPr>
                <w:color w:val="000000"/>
                <w:sz w:val="28"/>
                <w:szCs w:val="28"/>
                <w:lang w:eastAsia="en-US"/>
              </w:rPr>
              <w:t>«Развитие муниципального управления и муниципальной службы в Тубянском сельском поселении»</w:t>
            </w:r>
          </w:p>
          <w:p w:rsidR="00870A0B" w:rsidRDefault="00870A0B">
            <w:pPr>
              <w:autoSpaceDE w:val="0"/>
              <w:autoSpaceDN w:val="0"/>
              <w:adjustRightInd w:val="0"/>
              <w:spacing w:line="256" w:lineRule="auto"/>
              <w:jc w:val="both"/>
              <w:rPr>
                <w:sz w:val="28"/>
                <w:szCs w:val="28"/>
                <w:lang w:eastAsia="en-US"/>
              </w:rPr>
            </w:pPr>
          </w:p>
        </w:tc>
      </w:tr>
    </w:tbl>
    <w:p w:rsidR="00870A0B" w:rsidRDefault="00870A0B" w:rsidP="00870A0B">
      <w:pPr>
        <w:jc w:val="center"/>
        <w:rPr>
          <w:sz w:val="20"/>
          <w:szCs w:val="20"/>
        </w:rPr>
      </w:pPr>
    </w:p>
    <w:tbl>
      <w:tblPr>
        <w:tblW w:w="5500" w:type="pct"/>
        <w:tblInd w:w="-432" w:type="dxa"/>
        <w:tblLayout w:type="fixed"/>
        <w:tblLook w:val="00A0" w:firstRow="1" w:lastRow="0" w:firstColumn="1" w:lastColumn="0" w:noHBand="0" w:noVBand="0"/>
      </w:tblPr>
      <w:tblGrid>
        <w:gridCol w:w="3401"/>
        <w:gridCol w:w="284"/>
        <w:gridCol w:w="282"/>
        <w:gridCol w:w="6647"/>
        <w:gridCol w:w="78"/>
      </w:tblGrid>
      <w:tr w:rsidR="00870A0B" w:rsidTr="00870A0B">
        <w:tc>
          <w:tcPr>
            <w:tcW w:w="3409" w:type="dxa"/>
          </w:tcPr>
          <w:p w:rsidR="00870A0B" w:rsidRDefault="00870A0B">
            <w:pPr>
              <w:spacing w:line="256" w:lineRule="auto"/>
              <w:jc w:val="both"/>
              <w:rPr>
                <w:kern w:val="2"/>
                <w:sz w:val="28"/>
                <w:szCs w:val="28"/>
                <w:lang w:eastAsia="en-US"/>
              </w:rPr>
            </w:pPr>
            <w:r>
              <w:rPr>
                <w:kern w:val="2"/>
                <w:sz w:val="28"/>
                <w:szCs w:val="28"/>
                <w:lang w:eastAsia="en-US"/>
              </w:rPr>
              <w:t xml:space="preserve">Программно-целевые инструменты </w:t>
            </w:r>
          </w:p>
          <w:p w:rsidR="00870A0B" w:rsidRDefault="00870A0B">
            <w:pPr>
              <w:spacing w:line="256" w:lineRule="auto"/>
              <w:ind w:right="-1124"/>
              <w:jc w:val="both"/>
              <w:rPr>
                <w:kern w:val="2"/>
                <w:sz w:val="28"/>
                <w:szCs w:val="28"/>
                <w:lang w:eastAsia="en-US"/>
              </w:rPr>
            </w:pPr>
          </w:p>
        </w:tc>
        <w:tc>
          <w:tcPr>
            <w:tcW w:w="284" w:type="dxa"/>
          </w:tcPr>
          <w:p w:rsidR="00870A0B" w:rsidRDefault="00870A0B">
            <w:pPr>
              <w:spacing w:line="256" w:lineRule="auto"/>
              <w:jc w:val="center"/>
              <w:rPr>
                <w:kern w:val="2"/>
                <w:sz w:val="28"/>
                <w:szCs w:val="28"/>
                <w:lang w:eastAsia="en-US"/>
              </w:rPr>
            </w:pPr>
          </w:p>
        </w:tc>
        <w:tc>
          <w:tcPr>
            <w:tcW w:w="7023" w:type="dxa"/>
            <w:gridSpan w:val="3"/>
            <w:hideMark/>
          </w:tcPr>
          <w:p w:rsidR="00870A0B" w:rsidRDefault="00870A0B">
            <w:pPr>
              <w:spacing w:line="256" w:lineRule="auto"/>
              <w:ind w:left="311"/>
              <w:jc w:val="both"/>
              <w:rPr>
                <w:kern w:val="2"/>
                <w:sz w:val="28"/>
                <w:szCs w:val="28"/>
                <w:lang w:eastAsia="en-US"/>
              </w:rPr>
            </w:pPr>
            <w:r>
              <w:rPr>
                <w:kern w:val="2"/>
                <w:sz w:val="28"/>
                <w:szCs w:val="28"/>
                <w:lang w:eastAsia="en-US"/>
              </w:rPr>
              <w:t>отсутствуют</w:t>
            </w: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Цели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ind w:left="311"/>
              <w:jc w:val="both"/>
              <w:rPr>
                <w:kern w:val="2"/>
                <w:sz w:val="28"/>
                <w:szCs w:val="28"/>
                <w:lang w:eastAsia="en-US"/>
              </w:rPr>
            </w:pPr>
            <w:r>
              <w:rPr>
                <w:kern w:val="2"/>
                <w:sz w:val="28"/>
                <w:szCs w:val="28"/>
                <w:lang w:eastAsia="en-US"/>
              </w:rPr>
              <w:t>Развитие муниципальной службы в Тубянском сельском поселении;</w:t>
            </w:r>
          </w:p>
          <w:p w:rsidR="00870A0B" w:rsidRDefault="00870A0B">
            <w:pPr>
              <w:spacing w:line="256" w:lineRule="auto"/>
              <w:ind w:left="311"/>
              <w:jc w:val="both"/>
              <w:rPr>
                <w:kern w:val="2"/>
                <w:sz w:val="28"/>
                <w:szCs w:val="28"/>
                <w:lang w:eastAsia="en-US"/>
              </w:rPr>
            </w:pP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Задачи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ind w:left="311"/>
              <w:jc w:val="both"/>
              <w:rPr>
                <w:kern w:val="2"/>
                <w:sz w:val="28"/>
                <w:szCs w:val="28"/>
                <w:highlight w:val="yellow"/>
                <w:lang w:eastAsia="en-US"/>
              </w:rPr>
            </w:pPr>
            <w:r>
              <w:rPr>
                <w:kern w:val="2"/>
                <w:sz w:val="28"/>
                <w:szCs w:val="28"/>
                <w:lang w:eastAsia="en-US"/>
              </w:rPr>
              <w:t>формирования качественного, профессионального состава муниципальной службы Тубянского сельского поселения;</w:t>
            </w:r>
          </w:p>
          <w:p w:rsidR="00870A0B" w:rsidRDefault="00870A0B">
            <w:pPr>
              <w:spacing w:line="256" w:lineRule="auto"/>
              <w:ind w:left="311"/>
              <w:jc w:val="both"/>
              <w:rPr>
                <w:kern w:val="2"/>
                <w:sz w:val="28"/>
                <w:szCs w:val="28"/>
                <w:lang w:eastAsia="en-US"/>
              </w:rPr>
            </w:pPr>
            <w:r>
              <w:rPr>
                <w:sz w:val="28"/>
                <w:szCs w:val="28"/>
                <w:lang w:eastAsia="en-US"/>
              </w:rPr>
              <w:t xml:space="preserve">совершенствование управления кадровым составом муниципальной службы и системы профессионального развития </w:t>
            </w:r>
            <w:proofErr w:type="gramStart"/>
            <w:r>
              <w:rPr>
                <w:sz w:val="28"/>
                <w:szCs w:val="28"/>
                <w:lang w:eastAsia="en-US"/>
              </w:rPr>
              <w:t>муниципальных  служащих</w:t>
            </w:r>
            <w:proofErr w:type="gramEnd"/>
            <w:r>
              <w:rPr>
                <w:kern w:val="2"/>
                <w:sz w:val="28"/>
                <w:szCs w:val="28"/>
                <w:lang w:eastAsia="en-US"/>
              </w:rPr>
              <w:t>;</w:t>
            </w:r>
          </w:p>
          <w:p w:rsidR="00870A0B" w:rsidRDefault="00870A0B">
            <w:pPr>
              <w:spacing w:line="256" w:lineRule="auto"/>
              <w:ind w:left="311"/>
              <w:jc w:val="both"/>
              <w:rPr>
                <w:kern w:val="2"/>
                <w:sz w:val="28"/>
                <w:szCs w:val="28"/>
                <w:lang w:eastAsia="en-US"/>
              </w:rPr>
            </w:pPr>
          </w:p>
        </w:tc>
      </w:tr>
      <w:tr w:rsidR="00870A0B" w:rsidTr="00870A0B">
        <w:trPr>
          <w:gridAfter w:val="1"/>
          <w:wAfter w:w="78" w:type="dxa"/>
        </w:trPr>
        <w:tc>
          <w:tcPr>
            <w:tcW w:w="3409" w:type="dxa"/>
          </w:tcPr>
          <w:p w:rsidR="00870A0B" w:rsidRDefault="00870A0B">
            <w:pPr>
              <w:spacing w:line="256" w:lineRule="auto"/>
              <w:rPr>
                <w:kern w:val="2"/>
                <w:sz w:val="28"/>
                <w:szCs w:val="28"/>
                <w:lang w:eastAsia="en-US"/>
              </w:rPr>
            </w:pPr>
            <w:r>
              <w:rPr>
                <w:kern w:val="2"/>
                <w:sz w:val="28"/>
                <w:szCs w:val="28"/>
                <w:lang w:eastAsia="en-US"/>
              </w:rPr>
              <w:lastRenderedPageBreak/>
              <w:t xml:space="preserve">Целевые показатели программы </w:t>
            </w:r>
          </w:p>
          <w:p w:rsidR="00870A0B" w:rsidRDefault="00870A0B">
            <w:pPr>
              <w:spacing w:line="256" w:lineRule="auto"/>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tcPr>
          <w:p w:rsidR="00870A0B" w:rsidRDefault="00870A0B">
            <w:pPr>
              <w:spacing w:line="256" w:lineRule="auto"/>
              <w:jc w:val="both"/>
              <w:rPr>
                <w:kern w:val="2"/>
                <w:sz w:val="28"/>
                <w:szCs w:val="28"/>
                <w:lang w:eastAsia="en-US"/>
              </w:rPr>
            </w:pPr>
            <w:r>
              <w:rPr>
                <w:kern w:val="2"/>
                <w:sz w:val="28"/>
                <w:szCs w:val="28"/>
                <w:lang w:eastAsia="en-US"/>
              </w:rPr>
              <w:t>Доля муниципальных служащих, получивших дополнительное профессиональное образование;</w:t>
            </w:r>
          </w:p>
          <w:p w:rsidR="00870A0B" w:rsidRDefault="00870A0B">
            <w:pPr>
              <w:spacing w:line="256" w:lineRule="auto"/>
              <w:jc w:val="both"/>
              <w:rPr>
                <w:kern w:val="2"/>
                <w:sz w:val="28"/>
                <w:szCs w:val="28"/>
                <w:lang w:eastAsia="en-US"/>
              </w:rPr>
            </w:pPr>
            <w:r>
              <w:rPr>
                <w:kern w:val="2"/>
                <w:sz w:val="28"/>
                <w:szCs w:val="28"/>
                <w:lang w:eastAsia="en-US"/>
              </w:rPr>
              <w:t>Доля специалистов до 30 лет, имеющих стаж муниципальной службы более 3 лет;</w:t>
            </w:r>
          </w:p>
          <w:p w:rsidR="00870A0B" w:rsidRDefault="00870A0B">
            <w:pPr>
              <w:spacing w:line="256" w:lineRule="auto"/>
              <w:jc w:val="both"/>
              <w:rPr>
                <w:kern w:val="2"/>
                <w:sz w:val="28"/>
                <w:szCs w:val="28"/>
                <w:lang w:eastAsia="en-US"/>
              </w:rPr>
            </w:pPr>
          </w:p>
        </w:tc>
      </w:tr>
      <w:tr w:rsidR="00870A0B" w:rsidTr="00870A0B">
        <w:trPr>
          <w:gridAfter w:val="1"/>
          <w:wAfter w:w="78" w:type="dxa"/>
        </w:trPr>
        <w:tc>
          <w:tcPr>
            <w:tcW w:w="3409" w:type="dxa"/>
          </w:tcPr>
          <w:p w:rsidR="00870A0B" w:rsidRDefault="00870A0B">
            <w:pPr>
              <w:spacing w:line="256" w:lineRule="auto"/>
              <w:rPr>
                <w:kern w:val="2"/>
                <w:sz w:val="28"/>
                <w:szCs w:val="28"/>
                <w:lang w:eastAsia="en-US"/>
              </w:rPr>
            </w:pPr>
            <w:r>
              <w:rPr>
                <w:kern w:val="2"/>
                <w:sz w:val="28"/>
                <w:szCs w:val="28"/>
                <w:lang w:eastAsia="en-US"/>
              </w:rPr>
              <w:t xml:space="preserve">Этапы и сроки реализации программы </w:t>
            </w:r>
          </w:p>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hideMark/>
          </w:tcPr>
          <w:p w:rsidR="00870A0B" w:rsidRDefault="00870A0B">
            <w:pPr>
              <w:spacing w:line="256" w:lineRule="auto"/>
              <w:jc w:val="both"/>
              <w:rPr>
                <w:kern w:val="2"/>
                <w:sz w:val="28"/>
                <w:szCs w:val="28"/>
                <w:lang w:eastAsia="en-US"/>
              </w:rPr>
            </w:pPr>
            <w:r>
              <w:rPr>
                <w:kern w:val="2"/>
                <w:sz w:val="28"/>
                <w:szCs w:val="28"/>
                <w:lang w:eastAsia="en-US"/>
              </w:rPr>
              <w:t xml:space="preserve">реализация государственной программы запланирована на 2019 – 2030 годы </w:t>
            </w:r>
          </w:p>
          <w:p w:rsidR="00870A0B" w:rsidRDefault="00870A0B">
            <w:pPr>
              <w:spacing w:line="256" w:lineRule="auto"/>
              <w:jc w:val="both"/>
              <w:rPr>
                <w:kern w:val="2"/>
                <w:sz w:val="28"/>
                <w:szCs w:val="28"/>
                <w:lang w:eastAsia="en-US"/>
              </w:rPr>
            </w:pPr>
            <w:r>
              <w:rPr>
                <w:kern w:val="2"/>
                <w:sz w:val="28"/>
                <w:szCs w:val="28"/>
                <w:lang w:eastAsia="en-US"/>
              </w:rPr>
              <w:t>Этапы не выделяются</w:t>
            </w:r>
          </w:p>
        </w:tc>
      </w:tr>
      <w:tr w:rsidR="00870A0B" w:rsidTr="00870A0B">
        <w:trPr>
          <w:gridAfter w:val="1"/>
          <w:wAfter w:w="78" w:type="dxa"/>
        </w:trPr>
        <w:tc>
          <w:tcPr>
            <w:tcW w:w="3409" w:type="dxa"/>
          </w:tcPr>
          <w:p w:rsidR="00870A0B" w:rsidRDefault="00870A0B">
            <w:pPr>
              <w:spacing w:line="256" w:lineRule="auto"/>
              <w:jc w:val="both"/>
              <w:rPr>
                <w:kern w:val="2"/>
                <w:sz w:val="28"/>
                <w:szCs w:val="28"/>
                <w:lang w:eastAsia="en-US"/>
              </w:rPr>
            </w:pPr>
            <w:r>
              <w:rPr>
                <w:kern w:val="2"/>
                <w:sz w:val="28"/>
                <w:szCs w:val="28"/>
                <w:lang w:eastAsia="en-US"/>
              </w:rPr>
              <w:t xml:space="preserve">Ресурсное обеспечение программы </w:t>
            </w:r>
          </w:p>
          <w:p w:rsidR="00870A0B" w:rsidRDefault="00870A0B">
            <w:pPr>
              <w:spacing w:line="256" w:lineRule="auto"/>
              <w:jc w:val="both"/>
              <w:rPr>
                <w:kern w:val="2"/>
                <w:sz w:val="28"/>
                <w:szCs w:val="28"/>
                <w:lang w:eastAsia="en-US"/>
              </w:rPr>
            </w:pPr>
          </w:p>
        </w:tc>
        <w:tc>
          <w:tcPr>
            <w:tcW w:w="567" w:type="dxa"/>
            <w:gridSpan w:val="2"/>
          </w:tcPr>
          <w:p w:rsidR="00870A0B" w:rsidRDefault="00870A0B">
            <w:pPr>
              <w:spacing w:line="256" w:lineRule="auto"/>
              <w:jc w:val="center"/>
              <w:rPr>
                <w:kern w:val="2"/>
                <w:sz w:val="28"/>
                <w:szCs w:val="28"/>
                <w:lang w:eastAsia="en-US"/>
              </w:rPr>
            </w:pPr>
          </w:p>
        </w:tc>
        <w:tc>
          <w:tcPr>
            <w:tcW w:w="6662" w:type="dxa"/>
            <w:hideMark/>
          </w:tcPr>
          <w:p w:rsidR="00870A0B" w:rsidRDefault="00870A0B">
            <w:pPr>
              <w:autoSpaceDE w:val="0"/>
              <w:autoSpaceDN w:val="0"/>
              <w:adjustRightInd w:val="0"/>
              <w:spacing w:line="256" w:lineRule="auto"/>
              <w:ind w:firstLine="34"/>
              <w:jc w:val="both"/>
              <w:rPr>
                <w:sz w:val="28"/>
                <w:szCs w:val="28"/>
                <w:lang w:eastAsia="en-US"/>
              </w:rPr>
            </w:pPr>
            <w:r>
              <w:rPr>
                <w:sz w:val="28"/>
                <w:szCs w:val="28"/>
                <w:lang w:eastAsia="en-US"/>
              </w:rPr>
              <w:t xml:space="preserve">финансирование Программы осуществляется за счет средств бюджета сельского поселения. Общий объем </w:t>
            </w:r>
            <w:r w:rsidR="006D2583">
              <w:rPr>
                <w:sz w:val="28"/>
                <w:szCs w:val="28"/>
                <w:lang w:eastAsia="en-US"/>
              </w:rPr>
              <w:t xml:space="preserve">финансирования Программы – </w:t>
            </w:r>
            <w:r w:rsidR="008A41A0">
              <w:rPr>
                <w:sz w:val="28"/>
                <w:szCs w:val="28"/>
                <w:lang w:eastAsia="en-US"/>
              </w:rPr>
              <w:t>899,497</w:t>
            </w:r>
            <w:r>
              <w:rPr>
                <w:sz w:val="28"/>
                <w:szCs w:val="28"/>
                <w:lang w:eastAsia="en-US"/>
              </w:rPr>
              <w:t xml:space="preserve"> тыс. рублей,</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всего – </w:t>
            </w:r>
            <w:r w:rsidR="008A41A0">
              <w:rPr>
                <w:sz w:val="28"/>
                <w:szCs w:val="28"/>
                <w:shd w:val="clear" w:color="auto" w:fill="FFFFFF"/>
                <w:lang w:eastAsia="en-US"/>
              </w:rPr>
              <w:t>899,497</w:t>
            </w:r>
            <w:r>
              <w:rPr>
                <w:sz w:val="28"/>
                <w:szCs w:val="28"/>
                <w:shd w:val="clear" w:color="auto" w:fill="FFFFFF"/>
                <w:lang w:eastAsia="en-US"/>
              </w:rPr>
              <w:t xml:space="preserve"> </w:t>
            </w:r>
            <w:r>
              <w:rPr>
                <w:kern w:val="2"/>
                <w:sz w:val="28"/>
                <w:szCs w:val="28"/>
                <w:lang w:eastAsia="en-US"/>
              </w:rPr>
              <w:t>тыс. рублей, из них:</w:t>
            </w:r>
          </w:p>
          <w:p w:rsidR="00870A0B" w:rsidRDefault="00FA7938">
            <w:pPr>
              <w:autoSpaceDE w:val="0"/>
              <w:autoSpaceDN w:val="0"/>
              <w:adjustRightInd w:val="0"/>
              <w:spacing w:line="256" w:lineRule="auto"/>
              <w:jc w:val="both"/>
              <w:rPr>
                <w:kern w:val="2"/>
                <w:sz w:val="28"/>
                <w:szCs w:val="28"/>
                <w:lang w:eastAsia="en-US"/>
              </w:rPr>
            </w:pPr>
            <w:r>
              <w:rPr>
                <w:kern w:val="2"/>
                <w:sz w:val="28"/>
                <w:szCs w:val="28"/>
                <w:lang w:eastAsia="en-US"/>
              </w:rPr>
              <w:t>в 2019 году – 90,597</w:t>
            </w:r>
            <w:r w:rsidR="00870A0B">
              <w:rPr>
                <w:kern w:val="2"/>
                <w:sz w:val="28"/>
                <w:szCs w:val="28"/>
                <w:lang w:eastAsia="en-US"/>
              </w:rPr>
              <w:t xml:space="preserve"> тыс. рублей;</w:t>
            </w:r>
          </w:p>
          <w:p w:rsidR="00870A0B" w:rsidRDefault="0011305E">
            <w:pPr>
              <w:autoSpaceDE w:val="0"/>
              <w:autoSpaceDN w:val="0"/>
              <w:adjustRightInd w:val="0"/>
              <w:spacing w:line="256" w:lineRule="auto"/>
              <w:jc w:val="both"/>
              <w:rPr>
                <w:kern w:val="2"/>
                <w:sz w:val="28"/>
                <w:szCs w:val="28"/>
                <w:lang w:eastAsia="en-US"/>
              </w:rPr>
            </w:pPr>
            <w:r>
              <w:rPr>
                <w:kern w:val="2"/>
                <w:sz w:val="28"/>
                <w:szCs w:val="28"/>
                <w:lang w:eastAsia="en-US"/>
              </w:rPr>
              <w:t xml:space="preserve">в 2020 году – </w:t>
            </w:r>
            <w:r w:rsidR="00970C48">
              <w:rPr>
                <w:kern w:val="2"/>
                <w:sz w:val="28"/>
                <w:szCs w:val="28"/>
                <w:lang w:eastAsia="en-US"/>
              </w:rPr>
              <w:t>69,9</w:t>
            </w:r>
            <w:r w:rsidR="00870A0B">
              <w:rPr>
                <w:kern w:val="2"/>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2021 году </w:t>
            </w:r>
            <w:r>
              <w:rPr>
                <w:kern w:val="2"/>
                <w:sz w:val="28"/>
                <w:szCs w:val="28"/>
                <w:lang w:eastAsia="en-US"/>
              </w:rPr>
              <w:t>–</w:t>
            </w:r>
            <w:r>
              <w:rPr>
                <w:sz w:val="28"/>
                <w:szCs w:val="28"/>
                <w:lang w:eastAsia="en-US"/>
              </w:rPr>
              <w:t xml:space="preserve"> </w:t>
            </w:r>
            <w:r w:rsidR="0011305E">
              <w:rPr>
                <w:kern w:val="2"/>
                <w:sz w:val="28"/>
                <w:szCs w:val="28"/>
                <w:lang w:eastAsia="en-US"/>
              </w:rPr>
              <w:t>45,0</w:t>
            </w:r>
            <w:r>
              <w:rPr>
                <w:kern w:val="2"/>
                <w:sz w:val="28"/>
                <w:szCs w:val="28"/>
                <w:lang w:eastAsia="en-US"/>
              </w:rPr>
              <w:t xml:space="preserve">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2022 году </w:t>
            </w:r>
            <w:r>
              <w:rPr>
                <w:kern w:val="2"/>
                <w:sz w:val="28"/>
                <w:szCs w:val="28"/>
                <w:lang w:eastAsia="en-US"/>
              </w:rPr>
              <w:t>–</w:t>
            </w:r>
            <w:r>
              <w:rPr>
                <w:sz w:val="28"/>
                <w:szCs w:val="28"/>
                <w:lang w:eastAsia="en-US"/>
              </w:rPr>
              <w:t xml:space="preserve"> </w:t>
            </w:r>
            <w:r w:rsidR="0011305E">
              <w:rPr>
                <w:kern w:val="2"/>
                <w:sz w:val="28"/>
                <w:szCs w:val="28"/>
                <w:lang w:eastAsia="en-US"/>
              </w:rPr>
              <w:t>45,0</w:t>
            </w:r>
            <w:r>
              <w:rPr>
                <w:kern w:val="2"/>
                <w:sz w:val="28"/>
                <w:szCs w:val="28"/>
                <w:lang w:eastAsia="en-US"/>
              </w:rPr>
              <w:t xml:space="preserve">  </w:t>
            </w:r>
            <w:r>
              <w:rPr>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2023 году </w:t>
            </w:r>
            <w:r>
              <w:rPr>
                <w:kern w:val="2"/>
                <w:sz w:val="28"/>
                <w:szCs w:val="28"/>
                <w:lang w:eastAsia="en-US"/>
              </w:rPr>
              <w:t>–</w:t>
            </w:r>
            <w:r>
              <w:rPr>
                <w:sz w:val="28"/>
                <w:szCs w:val="28"/>
                <w:lang w:eastAsia="en-US"/>
              </w:rPr>
              <w:t xml:space="preserve"> </w:t>
            </w:r>
            <w:r>
              <w:rPr>
                <w:kern w:val="2"/>
                <w:sz w:val="28"/>
                <w:szCs w:val="28"/>
                <w:lang w:eastAsia="en-US"/>
              </w:rPr>
              <w:t>73,0</w:t>
            </w:r>
            <w:r>
              <w:rPr>
                <w:sz w:val="28"/>
                <w:szCs w:val="28"/>
                <w:lang w:eastAsia="en-US"/>
              </w:rPr>
              <w:t xml:space="preserve"> 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 xml:space="preserve">в 2024 году </w:t>
            </w:r>
            <w:r>
              <w:rPr>
                <w:kern w:val="2"/>
                <w:sz w:val="28"/>
                <w:szCs w:val="28"/>
                <w:lang w:eastAsia="en-US"/>
              </w:rPr>
              <w:t>–</w:t>
            </w:r>
            <w:r>
              <w:rPr>
                <w:sz w:val="28"/>
                <w:szCs w:val="28"/>
                <w:lang w:eastAsia="en-US"/>
              </w:rPr>
              <w:t xml:space="preserve"> </w:t>
            </w:r>
            <w:r>
              <w:rPr>
                <w:kern w:val="2"/>
                <w:sz w:val="28"/>
                <w:szCs w:val="28"/>
                <w:lang w:eastAsia="en-US"/>
              </w:rPr>
              <w:t xml:space="preserve">93,0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2025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2026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2027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98,0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2028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870A0B">
            <w:pPr>
              <w:autoSpaceDE w:val="0"/>
              <w:autoSpaceDN w:val="0"/>
              <w:adjustRightInd w:val="0"/>
              <w:spacing w:line="256" w:lineRule="auto"/>
              <w:rPr>
                <w:sz w:val="28"/>
                <w:szCs w:val="28"/>
                <w:lang w:eastAsia="en-US"/>
              </w:rPr>
            </w:pPr>
            <w:r>
              <w:rPr>
                <w:sz w:val="28"/>
                <w:szCs w:val="28"/>
                <w:lang w:eastAsia="en-US"/>
              </w:rPr>
              <w:t>в 2029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870A0B">
            <w:pPr>
              <w:autoSpaceDE w:val="0"/>
              <w:autoSpaceDN w:val="0"/>
              <w:adjustRightInd w:val="0"/>
              <w:spacing w:line="256" w:lineRule="auto"/>
              <w:jc w:val="both"/>
              <w:rPr>
                <w:kern w:val="2"/>
                <w:sz w:val="28"/>
                <w:szCs w:val="28"/>
                <w:lang w:eastAsia="en-US"/>
              </w:rPr>
            </w:pPr>
            <w:r>
              <w:rPr>
                <w:sz w:val="28"/>
                <w:szCs w:val="28"/>
                <w:lang w:eastAsia="en-US"/>
              </w:rPr>
              <w:t>в 2030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93,0 </w:t>
            </w:r>
            <w:r>
              <w:rPr>
                <w:sz w:val="28"/>
                <w:szCs w:val="28"/>
                <w:lang w:eastAsia="en-US"/>
              </w:rPr>
              <w:t>тыс. рублей</w:t>
            </w:r>
          </w:p>
        </w:tc>
      </w:tr>
      <w:tr w:rsidR="00870A0B" w:rsidTr="00870A0B">
        <w:tc>
          <w:tcPr>
            <w:tcW w:w="3409" w:type="dxa"/>
            <w:hideMark/>
          </w:tcPr>
          <w:p w:rsidR="00870A0B" w:rsidRDefault="00870A0B">
            <w:pPr>
              <w:spacing w:line="256" w:lineRule="auto"/>
              <w:jc w:val="both"/>
              <w:rPr>
                <w:kern w:val="2"/>
                <w:sz w:val="28"/>
                <w:szCs w:val="28"/>
                <w:lang w:eastAsia="en-US"/>
              </w:rPr>
            </w:pPr>
            <w:r>
              <w:rPr>
                <w:kern w:val="2"/>
                <w:sz w:val="28"/>
                <w:szCs w:val="28"/>
                <w:lang w:eastAsia="en-US"/>
              </w:rPr>
              <w:t xml:space="preserve">Ожидаемые результаты реализации программы </w:t>
            </w:r>
          </w:p>
        </w:tc>
        <w:tc>
          <w:tcPr>
            <w:tcW w:w="284" w:type="dxa"/>
          </w:tcPr>
          <w:p w:rsidR="00870A0B" w:rsidRDefault="00870A0B">
            <w:pPr>
              <w:spacing w:line="256" w:lineRule="auto"/>
              <w:jc w:val="center"/>
              <w:rPr>
                <w:kern w:val="2"/>
                <w:sz w:val="28"/>
                <w:szCs w:val="28"/>
                <w:lang w:eastAsia="en-US"/>
              </w:rPr>
            </w:pPr>
          </w:p>
        </w:tc>
        <w:tc>
          <w:tcPr>
            <w:tcW w:w="7023" w:type="dxa"/>
            <w:gridSpan w:val="3"/>
          </w:tcPr>
          <w:p w:rsidR="00870A0B" w:rsidRDefault="00870A0B">
            <w:pPr>
              <w:spacing w:line="256" w:lineRule="auto"/>
              <w:jc w:val="both"/>
              <w:rPr>
                <w:sz w:val="28"/>
                <w:szCs w:val="28"/>
                <w:lang w:eastAsia="en-US"/>
              </w:rPr>
            </w:pPr>
            <w:r>
              <w:rPr>
                <w:sz w:val="28"/>
                <w:szCs w:val="28"/>
                <w:lang w:eastAsia="en-US"/>
              </w:rPr>
              <w:t>повышение качества муниципального управления;</w:t>
            </w:r>
          </w:p>
          <w:p w:rsidR="00870A0B" w:rsidRDefault="00870A0B">
            <w:pPr>
              <w:spacing w:line="256" w:lineRule="auto"/>
              <w:jc w:val="both"/>
              <w:rPr>
                <w:kern w:val="2"/>
                <w:sz w:val="28"/>
                <w:szCs w:val="28"/>
                <w:lang w:eastAsia="en-US"/>
              </w:rPr>
            </w:pPr>
            <w:r>
              <w:rPr>
                <w:kern w:val="2"/>
                <w:sz w:val="28"/>
                <w:szCs w:val="28"/>
                <w:lang w:eastAsia="en-US"/>
              </w:rPr>
              <w:t>совершенствование управления кадровым составом муниципальной службы;</w:t>
            </w:r>
          </w:p>
          <w:p w:rsidR="00870A0B" w:rsidRDefault="00870A0B">
            <w:pPr>
              <w:spacing w:line="256" w:lineRule="auto"/>
              <w:jc w:val="both"/>
              <w:rPr>
                <w:kern w:val="2"/>
                <w:sz w:val="28"/>
                <w:szCs w:val="28"/>
                <w:lang w:eastAsia="en-US"/>
              </w:rPr>
            </w:pPr>
            <w:r>
              <w:rPr>
                <w:kern w:val="2"/>
                <w:sz w:val="28"/>
                <w:szCs w:val="28"/>
                <w:lang w:eastAsia="en-US"/>
              </w:rPr>
              <w:t>повышение уровня профессиональных компетенций муниципальных служащих;</w:t>
            </w:r>
          </w:p>
          <w:p w:rsidR="00870A0B" w:rsidRDefault="00870A0B">
            <w:pPr>
              <w:spacing w:line="256" w:lineRule="auto"/>
              <w:jc w:val="both"/>
              <w:rPr>
                <w:kern w:val="2"/>
                <w:sz w:val="28"/>
                <w:szCs w:val="28"/>
                <w:lang w:eastAsia="en-US"/>
              </w:rPr>
            </w:pPr>
            <w:r>
              <w:rPr>
                <w:kern w:val="2"/>
                <w:sz w:val="28"/>
                <w:szCs w:val="28"/>
                <w:lang w:eastAsia="en-US"/>
              </w:rPr>
              <w:t>повышение эффективности деятельности органов местного самоуправления</w:t>
            </w:r>
          </w:p>
          <w:p w:rsidR="00870A0B" w:rsidRDefault="00870A0B">
            <w:pPr>
              <w:spacing w:line="256" w:lineRule="auto"/>
              <w:jc w:val="both"/>
              <w:rPr>
                <w:kern w:val="2"/>
                <w:sz w:val="28"/>
                <w:szCs w:val="28"/>
                <w:lang w:eastAsia="en-US"/>
              </w:rPr>
            </w:pPr>
            <w:r>
              <w:rPr>
                <w:kern w:val="2"/>
                <w:sz w:val="28"/>
                <w:szCs w:val="28"/>
                <w:lang w:eastAsia="en-US"/>
              </w:rPr>
              <w:t xml:space="preserve">повышение </w:t>
            </w:r>
            <w:proofErr w:type="gramStart"/>
            <w:r>
              <w:rPr>
                <w:kern w:val="2"/>
                <w:sz w:val="28"/>
                <w:szCs w:val="28"/>
                <w:lang w:eastAsia="en-US"/>
              </w:rPr>
              <w:t>результативности  деятельности</w:t>
            </w:r>
            <w:proofErr w:type="gramEnd"/>
            <w:r>
              <w:rPr>
                <w:kern w:val="2"/>
                <w:sz w:val="28"/>
                <w:szCs w:val="28"/>
                <w:lang w:eastAsia="en-US"/>
              </w:rPr>
              <w:t xml:space="preserve"> органов местного самоуправления</w:t>
            </w:r>
          </w:p>
          <w:p w:rsidR="00870A0B" w:rsidRDefault="00870A0B">
            <w:pPr>
              <w:spacing w:line="256" w:lineRule="auto"/>
              <w:jc w:val="both"/>
              <w:rPr>
                <w:kern w:val="2"/>
                <w:sz w:val="28"/>
                <w:szCs w:val="28"/>
                <w:lang w:eastAsia="en-US"/>
              </w:rPr>
            </w:pPr>
            <w:r>
              <w:rPr>
                <w:kern w:val="2"/>
                <w:sz w:val="28"/>
                <w:szCs w:val="28"/>
                <w:lang w:eastAsia="en-US"/>
              </w:rPr>
              <w:t>обеспечение реализации права участника ассоциации «Совет муниципальных образований РО»</w:t>
            </w:r>
          </w:p>
          <w:p w:rsidR="00870A0B" w:rsidRDefault="00870A0B">
            <w:pPr>
              <w:spacing w:line="256" w:lineRule="auto"/>
              <w:jc w:val="both"/>
              <w:rPr>
                <w:kern w:val="2"/>
                <w:sz w:val="28"/>
                <w:szCs w:val="28"/>
                <w:lang w:eastAsia="en-US"/>
              </w:rPr>
            </w:pPr>
          </w:p>
        </w:tc>
      </w:tr>
    </w:tbl>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p>
    <w:p w:rsidR="00870A0B" w:rsidRDefault="00870A0B" w:rsidP="00870A0B">
      <w:pPr>
        <w:jc w:val="center"/>
        <w:rPr>
          <w:kern w:val="2"/>
          <w:sz w:val="28"/>
          <w:szCs w:val="28"/>
          <w:lang w:eastAsia="en-US"/>
        </w:rPr>
      </w:pPr>
      <w:r>
        <w:rPr>
          <w:kern w:val="2"/>
          <w:sz w:val="28"/>
          <w:szCs w:val="28"/>
          <w:lang w:eastAsia="en-US"/>
        </w:rPr>
        <w:t>Паспорт</w:t>
      </w:r>
    </w:p>
    <w:p w:rsidR="00870A0B" w:rsidRDefault="00870A0B" w:rsidP="00870A0B">
      <w:pPr>
        <w:jc w:val="center"/>
        <w:rPr>
          <w:kern w:val="2"/>
          <w:sz w:val="28"/>
          <w:szCs w:val="28"/>
          <w:lang w:eastAsia="en-US"/>
        </w:rPr>
      </w:pPr>
      <w:r>
        <w:rPr>
          <w:kern w:val="2"/>
          <w:sz w:val="28"/>
          <w:szCs w:val="28"/>
          <w:lang w:eastAsia="en-US"/>
        </w:rPr>
        <w:t>Подпрограммы 1 «Развитие муниципального управления</w:t>
      </w:r>
      <w:r>
        <w:rPr>
          <w:kern w:val="2"/>
          <w:sz w:val="28"/>
          <w:szCs w:val="28"/>
          <w:lang w:eastAsia="en-US"/>
        </w:rPr>
        <w:br/>
        <w:t>и муниципальной службы в Тубянском сельском поселении»</w:t>
      </w:r>
    </w:p>
    <w:p w:rsidR="00870A0B" w:rsidRDefault="00870A0B" w:rsidP="00870A0B">
      <w:pPr>
        <w:jc w:val="center"/>
        <w:rPr>
          <w:kern w:val="2"/>
          <w:sz w:val="28"/>
          <w:szCs w:val="28"/>
          <w:lang w:eastAsia="en-US"/>
        </w:rPr>
      </w:pPr>
      <w:r>
        <w:rPr>
          <w:kern w:val="2"/>
          <w:sz w:val="28"/>
          <w:szCs w:val="28"/>
          <w:lang w:eastAsia="en-US"/>
        </w:rPr>
        <w:t>Муниципальной программы Тубянского сельского поселения</w:t>
      </w:r>
      <w:r>
        <w:rPr>
          <w:kern w:val="2"/>
          <w:sz w:val="28"/>
          <w:szCs w:val="28"/>
          <w:lang w:eastAsia="en-US"/>
        </w:rPr>
        <w:br/>
        <w:t>«Муниципальная политика»</w:t>
      </w:r>
    </w:p>
    <w:p w:rsidR="00870A0B" w:rsidRDefault="00870A0B" w:rsidP="00870A0B">
      <w:pPr>
        <w:ind w:firstLine="709"/>
        <w:rPr>
          <w:kern w:val="2"/>
          <w:sz w:val="28"/>
          <w:szCs w:val="28"/>
          <w:lang w:eastAsia="en-US"/>
        </w:rPr>
      </w:pPr>
    </w:p>
    <w:tbl>
      <w:tblPr>
        <w:tblW w:w="5050" w:type="pct"/>
        <w:tblLayout w:type="fixed"/>
        <w:tblLook w:val="00A0" w:firstRow="1" w:lastRow="0" w:firstColumn="1" w:lastColumn="0" w:noHBand="0" w:noVBand="0"/>
      </w:tblPr>
      <w:tblGrid>
        <w:gridCol w:w="2124"/>
        <w:gridCol w:w="824"/>
        <w:gridCol w:w="6869"/>
      </w:tblGrid>
      <w:tr w:rsidR="00870A0B" w:rsidTr="00870A0B">
        <w:tc>
          <w:tcPr>
            <w:tcW w:w="2127" w:type="dxa"/>
          </w:tcPr>
          <w:p w:rsidR="00870A0B" w:rsidRDefault="00870A0B">
            <w:pPr>
              <w:spacing w:line="256" w:lineRule="auto"/>
              <w:rPr>
                <w:kern w:val="2"/>
                <w:sz w:val="28"/>
                <w:szCs w:val="28"/>
                <w:lang w:eastAsia="en-US"/>
              </w:rPr>
            </w:pPr>
            <w:r>
              <w:rPr>
                <w:kern w:val="2"/>
                <w:sz w:val="28"/>
                <w:szCs w:val="28"/>
                <w:lang w:eastAsia="en-US"/>
              </w:rPr>
              <w:t>Наименование подпрограммы</w:t>
            </w:r>
          </w:p>
          <w:p w:rsidR="00870A0B" w:rsidRDefault="00870A0B">
            <w:pPr>
              <w:spacing w:line="256" w:lineRule="auto"/>
              <w:rPr>
                <w:kern w:val="2"/>
                <w:sz w:val="28"/>
                <w:szCs w:val="28"/>
                <w:lang w:eastAsia="en-US"/>
              </w:rPr>
            </w:pP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Подпрограмма «Развитие муниципального управления и муниципальной службы в Тубянском сельском поселении»</w:t>
            </w:r>
          </w:p>
        </w:tc>
      </w:tr>
      <w:tr w:rsidR="00870A0B" w:rsidTr="00870A0B">
        <w:tc>
          <w:tcPr>
            <w:tcW w:w="2127" w:type="dxa"/>
          </w:tcPr>
          <w:p w:rsidR="00870A0B" w:rsidRDefault="00870A0B">
            <w:pPr>
              <w:spacing w:line="256" w:lineRule="auto"/>
              <w:rPr>
                <w:kern w:val="2"/>
                <w:sz w:val="28"/>
                <w:szCs w:val="28"/>
                <w:lang w:eastAsia="en-US"/>
              </w:rPr>
            </w:pPr>
            <w:r>
              <w:rPr>
                <w:kern w:val="2"/>
                <w:sz w:val="28"/>
                <w:szCs w:val="28"/>
                <w:lang w:eastAsia="en-US"/>
              </w:rPr>
              <w:t>Ответственный исполнитель подпрограммы</w:t>
            </w:r>
          </w:p>
          <w:p w:rsidR="00870A0B" w:rsidRDefault="00870A0B">
            <w:pPr>
              <w:spacing w:line="256" w:lineRule="auto"/>
              <w:rPr>
                <w:kern w:val="2"/>
                <w:sz w:val="28"/>
                <w:szCs w:val="28"/>
                <w:lang w:eastAsia="en-US"/>
              </w:rPr>
            </w:pP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Администрация Тубянского сельского поселения</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Соисполнители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отсутствуют</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Участники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Администрация Тубянского сельского поселения</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Программно-целевые инструменты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 xml:space="preserve">отсутствуют </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Цели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spacing w:line="256" w:lineRule="auto"/>
              <w:jc w:val="both"/>
              <w:rPr>
                <w:kern w:val="2"/>
                <w:sz w:val="28"/>
                <w:szCs w:val="28"/>
                <w:lang w:eastAsia="en-US"/>
              </w:rPr>
            </w:pPr>
          </w:p>
          <w:p w:rsidR="00870A0B" w:rsidRDefault="00870A0B">
            <w:pPr>
              <w:spacing w:line="256" w:lineRule="auto"/>
              <w:jc w:val="both"/>
              <w:rPr>
                <w:kern w:val="2"/>
                <w:sz w:val="28"/>
                <w:szCs w:val="28"/>
                <w:lang w:eastAsia="en-US"/>
              </w:rPr>
            </w:pPr>
            <w:r>
              <w:rPr>
                <w:kern w:val="2"/>
                <w:sz w:val="28"/>
                <w:szCs w:val="28"/>
                <w:lang w:eastAsia="en-US"/>
              </w:rPr>
              <w:t>повышение качества муниципального управления;</w:t>
            </w:r>
          </w:p>
          <w:p w:rsidR="00870A0B" w:rsidRDefault="00870A0B">
            <w:pPr>
              <w:spacing w:line="256" w:lineRule="auto"/>
              <w:jc w:val="both"/>
              <w:rPr>
                <w:kern w:val="2"/>
                <w:sz w:val="28"/>
                <w:szCs w:val="28"/>
                <w:lang w:eastAsia="en-US"/>
              </w:rPr>
            </w:pP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Задачи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autoSpaceDE w:val="0"/>
              <w:autoSpaceDN w:val="0"/>
              <w:adjustRightInd w:val="0"/>
              <w:spacing w:line="256" w:lineRule="auto"/>
              <w:jc w:val="both"/>
              <w:rPr>
                <w:kern w:val="2"/>
                <w:sz w:val="28"/>
                <w:szCs w:val="28"/>
                <w:lang w:eastAsia="en-US"/>
              </w:rPr>
            </w:pP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обеспечение профессионального развития муниципальных служащих в Тубянском сельском поселении;</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повышение эффективности деятельности органов местного самоуправления в Тубянском сельском поселении;</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развитие системы общественного самоуправления в Тубянском сельском поселении.</w:t>
            </w:r>
          </w:p>
          <w:p w:rsidR="00870A0B" w:rsidRDefault="00870A0B">
            <w:pPr>
              <w:spacing w:line="256" w:lineRule="auto"/>
              <w:jc w:val="both"/>
              <w:rPr>
                <w:strike/>
                <w:kern w:val="2"/>
                <w:sz w:val="20"/>
                <w:szCs w:val="20"/>
                <w:lang w:eastAsia="en-US"/>
              </w:rPr>
            </w:pP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Целевые индикаторы и показатели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доля лиц, назначенных на должности муниципальной службы из муниципальных резервов управленческих кадров</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доля муниципальных служащих, имеющих высшее образование</w:t>
            </w: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доля размещенных (опубликованных) нормативных правовых актов Администрации Тубянского сельского </w:t>
            </w:r>
            <w:r>
              <w:rPr>
                <w:kern w:val="2"/>
                <w:sz w:val="28"/>
                <w:szCs w:val="28"/>
                <w:lang w:eastAsia="en-US"/>
              </w:rPr>
              <w:lastRenderedPageBreak/>
              <w:t xml:space="preserve">поселения и иной </w:t>
            </w:r>
          </w:p>
          <w:p w:rsidR="00870A0B" w:rsidRDefault="00870A0B">
            <w:pPr>
              <w:autoSpaceDE w:val="0"/>
              <w:autoSpaceDN w:val="0"/>
              <w:adjustRightInd w:val="0"/>
              <w:spacing w:line="256" w:lineRule="auto"/>
              <w:jc w:val="both"/>
              <w:rPr>
                <w:kern w:val="2"/>
                <w:sz w:val="28"/>
                <w:szCs w:val="28"/>
                <w:highlight w:val="yellow"/>
                <w:lang w:eastAsia="en-US"/>
              </w:rPr>
            </w:pPr>
            <w:r>
              <w:rPr>
                <w:kern w:val="2"/>
                <w:sz w:val="28"/>
                <w:szCs w:val="28"/>
                <w:lang w:eastAsia="en-US"/>
              </w:rPr>
              <w:t>правовой информации на официальном сайте Администрации Тубянского сельского поселения (tubianskoe.ru) в информационно-телекоммуникационной сети «Интернет» к общему количеству нормативных правовых актов Администрации Тубянского сельского поселения и иной правовой информации, подлежащих размещению (опубликованию) в соответствии с законодательством</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lastRenderedPageBreak/>
              <w:t>Этапы и сроки реализации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spacing w:line="256" w:lineRule="auto"/>
              <w:jc w:val="both"/>
              <w:rPr>
                <w:kern w:val="2"/>
                <w:sz w:val="28"/>
                <w:szCs w:val="28"/>
                <w:lang w:eastAsia="en-US"/>
              </w:rPr>
            </w:pPr>
            <w:r>
              <w:rPr>
                <w:kern w:val="2"/>
                <w:sz w:val="28"/>
                <w:szCs w:val="28"/>
                <w:lang w:eastAsia="en-US"/>
              </w:rPr>
              <w:t>2019 – 2030 годы.</w:t>
            </w:r>
          </w:p>
          <w:p w:rsidR="00870A0B" w:rsidRDefault="00870A0B">
            <w:pPr>
              <w:spacing w:line="256" w:lineRule="auto"/>
              <w:jc w:val="both"/>
              <w:rPr>
                <w:kern w:val="2"/>
                <w:sz w:val="28"/>
                <w:szCs w:val="28"/>
                <w:lang w:eastAsia="en-US"/>
              </w:rPr>
            </w:pPr>
            <w:r>
              <w:rPr>
                <w:kern w:val="2"/>
                <w:sz w:val="28"/>
                <w:szCs w:val="28"/>
                <w:lang w:eastAsia="en-US"/>
              </w:rPr>
              <w:t>Этапы не выделяются</w:t>
            </w:r>
          </w:p>
        </w:tc>
      </w:tr>
      <w:tr w:rsidR="00870A0B" w:rsidTr="00870A0B">
        <w:tc>
          <w:tcPr>
            <w:tcW w:w="2127" w:type="dxa"/>
          </w:tcPr>
          <w:p w:rsidR="00870A0B" w:rsidRDefault="00870A0B">
            <w:pPr>
              <w:spacing w:line="256" w:lineRule="auto"/>
              <w:rPr>
                <w:kern w:val="2"/>
                <w:sz w:val="28"/>
                <w:szCs w:val="28"/>
                <w:lang w:eastAsia="en-US"/>
              </w:rPr>
            </w:pPr>
          </w:p>
          <w:p w:rsidR="00870A0B" w:rsidRDefault="00870A0B">
            <w:pPr>
              <w:spacing w:line="256" w:lineRule="auto"/>
              <w:rPr>
                <w:kern w:val="2"/>
                <w:sz w:val="28"/>
                <w:szCs w:val="28"/>
                <w:lang w:eastAsia="en-US"/>
              </w:rPr>
            </w:pPr>
            <w:r>
              <w:rPr>
                <w:kern w:val="2"/>
                <w:sz w:val="28"/>
                <w:szCs w:val="28"/>
                <w:lang w:eastAsia="en-US"/>
              </w:rPr>
              <w:t>Ресурсное обеспечение подпрограммы</w:t>
            </w:r>
          </w:p>
        </w:tc>
        <w:tc>
          <w:tcPr>
            <w:tcW w:w="825" w:type="dxa"/>
          </w:tcPr>
          <w:p w:rsidR="00870A0B" w:rsidRDefault="00870A0B">
            <w:pPr>
              <w:spacing w:line="256" w:lineRule="auto"/>
              <w:jc w:val="center"/>
              <w:rPr>
                <w:kern w:val="2"/>
                <w:sz w:val="28"/>
                <w:szCs w:val="28"/>
                <w:lang w:eastAsia="en-US"/>
              </w:rPr>
            </w:pPr>
          </w:p>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tcPr>
          <w:p w:rsidR="00870A0B" w:rsidRDefault="00870A0B">
            <w:pPr>
              <w:autoSpaceDE w:val="0"/>
              <w:autoSpaceDN w:val="0"/>
              <w:adjustRightInd w:val="0"/>
              <w:spacing w:line="256" w:lineRule="auto"/>
              <w:rPr>
                <w:sz w:val="28"/>
                <w:szCs w:val="28"/>
                <w:lang w:eastAsia="en-US"/>
              </w:rPr>
            </w:pPr>
          </w:p>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 xml:space="preserve">всего – </w:t>
            </w:r>
            <w:r w:rsidR="005D7E5C">
              <w:rPr>
                <w:sz w:val="28"/>
                <w:szCs w:val="28"/>
                <w:shd w:val="clear" w:color="auto" w:fill="FFFFFF"/>
                <w:lang w:eastAsia="en-US"/>
              </w:rPr>
              <w:t>899,497</w:t>
            </w:r>
            <w:r>
              <w:rPr>
                <w:sz w:val="28"/>
                <w:szCs w:val="28"/>
                <w:shd w:val="clear" w:color="auto" w:fill="FFFFFF"/>
                <w:lang w:eastAsia="en-US"/>
              </w:rPr>
              <w:t xml:space="preserve"> </w:t>
            </w:r>
            <w:r>
              <w:rPr>
                <w:kern w:val="2"/>
                <w:sz w:val="28"/>
                <w:szCs w:val="28"/>
                <w:lang w:eastAsia="en-US"/>
              </w:rPr>
              <w:t>тыс. рублей, из них:</w:t>
            </w:r>
          </w:p>
          <w:p w:rsidR="00CB5A27" w:rsidRDefault="00CB5A27" w:rsidP="00CB5A27">
            <w:pPr>
              <w:autoSpaceDE w:val="0"/>
              <w:autoSpaceDN w:val="0"/>
              <w:adjustRightInd w:val="0"/>
              <w:spacing w:line="256" w:lineRule="auto"/>
              <w:jc w:val="both"/>
              <w:rPr>
                <w:kern w:val="2"/>
                <w:sz w:val="28"/>
                <w:szCs w:val="28"/>
                <w:lang w:eastAsia="en-US"/>
              </w:rPr>
            </w:pPr>
            <w:r>
              <w:rPr>
                <w:kern w:val="2"/>
                <w:sz w:val="28"/>
                <w:szCs w:val="28"/>
                <w:lang w:eastAsia="en-US"/>
              </w:rPr>
              <w:t>в 2019 году – 90,597 тыс. рублей;</w:t>
            </w:r>
          </w:p>
          <w:p w:rsidR="00CB5A27" w:rsidRDefault="00CB5A27" w:rsidP="00CB5A27">
            <w:pPr>
              <w:autoSpaceDE w:val="0"/>
              <w:autoSpaceDN w:val="0"/>
              <w:adjustRightInd w:val="0"/>
              <w:spacing w:line="256" w:lineRule="auto"/>
              <w:jc w:val="both"/>
              <w:rPr>
                <w:kern w:val="2"/>
                <w:sz w:val="28"/>
                <w:szCs w:val="28"/>
                <w:lang w:eastAsia="en-US"/>
              </w:rPr>
            </w:pPr>
            <w:r>
              <w:rPr>
                <w:kern w:val="2"/>
                <w:sz w:val="28"/>
                <w:szCs w:val="28"/>
                <w:lang w:eastAsia="en-US"/>
              </w:rPr>
              <w:t xml:space="preserve">в 2020 году – </w:t>
            </w:r>
            <w:r w:rsidR="005D7E5C">
              <w:rPr>
                <w:kern w:val="2"/>
                <w:sz w:val="28"/>
                <w:szCs w:val="28"/>
                <w:lang w:eastAsia="en-US"/>
              </w:rPr>
              <w:t>69,9</w:t>
            </w:r>
            <w:r>
              <w:rPr>
                <w:kern w:val="2"/>
                <w:sz w:val="28"/>
                <w:szCs w:val="28"/>
                <w:lang w:eastAsia="en-US"/>
              </w:rPr>
              <w:t xml:space="preserve"> 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 xml:space="preserve">в 2021 году </w:t>
            </w:r>
            <w:r>
              <w:rPr>
                <w:kern w:val="2"/>
                <w:sz w:val="28"/>
                <w:szCs w:val="28"/>
                <w:lang w:eastAsia="en-US"/>
              </w:rPr>
              <w:t>–</w:t>
            </w:r>
            <w:r>
              <w:rPr>
                <w:sz w:val="28"/>
                <w:szCs w:val="28"/>
                <w:lang w:eastAsia="en-US"/>
              </w:rPr>
              <w:t xml:space="preserve"> </w:t>
            </w:r>
            <w:r>
              <w:rPr>
                <w:kern w:val="2"/>
                <w:sz w:val="28"/>
                <w:szCs w:val="28"/>
                <w:lang w:eastAsia="en-US"/>
              </w:rPr>
              <w:t xml:space="preserve">45,0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 xml:space="preserve">в 2022 году </w:t>
            </w:r>
            <w:r>
              <w:rPr>
                <w:kern w:val="2"/>
                <w:sz w:val="28"/>
                <w:szCs w:val="28"/>
                <w:lang w:eastAsia="en-US"/>
              </w:rPr>
              <w:t>–</w:t>
            </w:r>
            <w:r>
              <w:rPr>
                <w:sz w:val="28"/>
                <w:szCs w:val="28"/>
                <w:lang w:eastAsia="en-US"/>
              </w:rPr>
              <w:t xml:space="preserve"> </w:t>
            </w:r>
            <w:r>
              <w:rPr>
                <w:kern w:val="2"/>
                <w:sz w:val="28"/>
                <w:szCs w:val="28"/>
                <w:lang w:eastAsia="en-US"/>
              </w:rPr>
              <w:t xml:space="preserve">45,0  </w:t>
            </w:r>
            <w:r>
              <w:rPr>
                <w:sz w:val="28"/>
                <w:szCs w:val="28"/>
                <w:lang w:eastAsia="en-US"/>
              </w:rPr>
              <w:t xml:space="preserve"> 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 xml:space="preserve">в 2023 году </w:t>
            </w:r>
            <w:r>
              <w:rPr>
                <w:kern w:val="2"/>
                <w:sz w:val="28"/>
                <w:szCs w:val="28"/>
                <w:lang w:eastAsia="en-US"/>
              </w:rPr>
              <w:t>–</w:t>
            </w:r>
            <w:r>
              <w:rPr>
                <w:sz w:val="28"/>
                <w:szCs w:val="28"/>
                <w:lang w:eastAsia="en-US"/>
              </w:rPr>
              <w:t xml:space="preserve"> </w:t>
            </w:r>
            <w:r>
              <w:rPr>
                <w:kern w:val="2"/>
                <w:sz w:val="28"/>
                <w:szCs w:val="28"/>
                <w:lang w:eastAsia="en-US"/>
              </w:rPr>
              <w:t>73,0</w:t>
            </w:r>
            <w:r>
              <w:rPr>
                <w:sz w:val="28"/>
                <w:szCs w:val="28"/>
                <w:lang w:eastAsia="en-US"/>
              </w:rPr>
              <w:t xml:space="preserve"> 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 xml:space="preserve">в 2024 году </w:t>
            </w:r>
            <w:r>
              <w:rPr>
                <w:kern w:val="2"/>
                <w:sz w:val="28"/>
                <w:szCs w:val="28"/>
                <w:lang w:eastAsia="en-US"/>
              </w:rPr>
              <w:t>–</w:t>
            </w:r>
            <w:r>
              <w:rPr>
                <w:sz w:val="28"/>
                <w:szCs w:val="28"/>
                <w:lang w:eastAsia="en-US"/>
              </w:rPr>
              <w:t xml:space="preserve"> </w:t>
            </w:r>
            <w:r>
              <w:rPr>
                <w:kern w:val="2"/>
                <w:sz w:val="28"/>
                <w:szCs w:val="28"/>
                <w:lang w:eastAsia="en-US"/>
              </w:rPr>
              <w:t xml:space="preserve">93,0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2025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2026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2027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98,0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2028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CB5A27" w:rsidRDefault="00CB5A27" w:rsidP="00CB5A27">
            <w:pPr>
              <w:autoSpaceDE w:val="0"/>
              <w:autoSpaceDN w:val="0"/>
              <w:adjustRightInd w:val="0"/>
              <w:spacing w:line="256" w:lineRule="auto"/>
              <w:rPr>
                <w:sz w:val="28"/>
                <w:szCs w:val="28"/>
                <w:lang w:eastAsia="en-US"/>
              </w:rPr>
            </w:pPr>
            <w:r>
              <w:rPr>
                <w:sz w:val="28"/>
                <w:szCs w:val="28"/>
                <w:lang w:eastAsia="en-US"/>
              </w:rPr>
              <w:t>в 2029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73,0 </w:t>
            </w:r>
            <w:r>
              <w:rPr>
                <w:sz w:val="28"/>
                <w:szCs w:val="28"/>
                <w:lang w:eastAsia="en-US"/>
              </w:rPr>
              <w:t>тыс. рублей;</w:t>
            </w:r>
          </w:p>
          <w:p w:rsidR="00870A0B" w:rsidRDefault="00CB5A27" w:rsidP="00CB5A27">
            <w:pPr>
              <w:spacing w:line="256" w:lineRule="auto"/>
              <w:rPr>
                <w:kern w:val="2"/>
                <w:sz w:val="28"/>
                <w:szCs w:val="28"/>
                <w:lang w:eastAsia="en-US"/>
              </w:rPr>
            </w:pPr>
            <w:r>
              <w:rPr>
                <w:sz w:val="28"/>
                <w:szCs w:val="28"/>
                <w:lang w:eastAsia="en-US"/>
              </w:rPr>
              <w:t>в 2030 году</w:t>
            </w:r>
            <w:r>
              <w:rPr>
                <w:i/>
                <w:sz w:val="28"/>
                <w:szCs w:val="28"/>
                <w:lang w:eastAsia="en-US"/>
              </w:rPr>
              <w:t xml:space="preserve"> </w:t>
            </w:r>
            <w:r>
              <w:rPr>
                <w:kern w:val="2"/>
                <w:sz w:val="28"/>
                <w:szCs w:val="28"/>
                <w:lang w:eastAsia="en-US"/>
              </w:rPr>
              <w:t>–</w:t>
            </w:r>
            <w:r>
              <w:rPr>
                <w:sz w:val="28"/>
                <w:szCs w:val="28"/>
                <w:lang w:eastAsia="en-US"/>
              </w:rPr>
              <w:t xml:space="preserve"> </w:t>
            </w:r>
            <w:r>
              <w:rPr>
                <w:kern w:val="2"/>
                <w:sz w:val="28"/>
                <w:szCs w:val="28"/>
                <w:lang w:eastAsia="en-US"/>
              </w:rPr>
              <w:t xml:space="preserve">93,0 </w:t>
            </w:r>
            <w:r>
              <w:rPr>
                <w:sz w:val="28"/>
                <w:szCs w:val="28"/>
                <w:lang w:eastAsia="en-US"/>
              </w:rPr>
              <w:t>тыс. рублей</w:t>
            </w:r>
          </w:p>
        </w:tc>
      </w:tr>
      <w:tr w:rsidR="00870A0B" w:rsidTr="00870A0B">
        <w:tc>
          <w:tcPr>
            <w:tcW w:w="2127" w:type="dxa"/>
            <w:hideMark/>
          </w:tcPr>
          <w:p w:rsidR="00870A0B" w:rsidRDefault="00870A0B">
            <w:pPr>
              <w:spacing w:line="256" w:lineRule="auto"/>
              <w:rPr>
                <w:kern w:val="2"/>
                <w:sz w:val="28"/>
                <w:szCs w:val="28"/>
                <w:lang w:eastAsia="en-US"/>
              </w:rPr>
            </w:pPr>
            <w:r>
              <w:rPr>
                <w:kern w:val="2"/>
                <w:sz w:val="28"/>
                <w:szCs w:val="28"/>
                <w:lang w:eastAsia="en-US"/>
              </w:rPr>
              <w:t>Ожидаемые результаты реализации подпрограммы</w:t>
            </w:r>
          </w:p>
        </w:tc>
        <w:tc>
          <w:tcPr>
            <w:tcW w:w="825" w:type="dxa"/>
            <w:hideMark/>
          </w:tcPr>
          <w:p w:rsidR="00870A0B" w:rsidRDefault="00870A0B">
            <w:pPr>
              <w:spacing w:line="256" w:lineRule="auto"/>
              <w:jc w:val="center"/>
              <w:rPr>
                <w:kern w:val="2"/>
                <w:sz w:val="28"/>
                <w:szCs w:val="28"/>
                <w:lang w:eastAsia="en-US"/>
              </w:rPr>
            </w:pPr>
            <w:r>
              <w:rPr>
                <w:kern w:val="2"/>
                <w:sz w:val="28"/>
                <w:szCs w:val="28"/>
                <w:lang w:eastAsia="en-US"/>
              </w:rPr>
              <w:t>–</w:t>
            </w:r>
          </w:p>
        </w:tc>
        <w:tc>
          <w:tcPr>
            <w:tcW w:w="6879" w:type="dxa"/>
            <w:hideMark/>
          </w:tcPr>
          <w:p w:rsidR="00870A0B" w:rsidRDefault="00870A0B">
            <w:pPr>
              <w:autoSpaceDE w:val="0"/>
              <w:autoSpaceDN w:val="0"/>
              <w:adjustRightInd w:val="0"/>
              <w:spacing w:line="256" w:lineRule="auto"/>
              <w:jc w:val="both"/>
              <w:rPr>
                <w:kern w:val="2"/>
                <w:sz w:val="28"/>
                <w:szCs w:val="28"/>
                <w:lang w:eastAsia="en-US"/>
              </w:rPr>
            </w:pPr>
            <w:r>
              <w:rPr>
                <w:kern w:val="2"/>
                <w:sz w:val="28"/>
                <w:szCs w:val="28"/>
                <w:lang w:eastAsia="en-US"/>
              </w:rPr>
              <w:t>улучшение значений показателей эффективности повышения уровня профессионального развития муниципальных служащих и иных лиц, занятых в системе местного самоуправления в Тубянском сельском поселении.</w:t>
            </w:r>
          </w:p>
        </w:tc>
      </w:tr>
    </w:tbl>
    <w:p w:rsidR="00870A0B" w:rsidRDefault="00870A0B" w:rsidP="00870A0B">
      <w:pPr>
        <w:jc w:val="center"/>
        <w:rPr>
          <w:kern w:val="2"/>
          <w:sz w:val="28"/>
          <w:szCs w:val="28"/>
          <w:lang w:eastAsia="en-US"/>
        </w:rPr>
      </w:pPr>
    </w:p>
    <w:p w:rsidR="00870A0B" w:rsidRDefault="00870A0B" w:rsidP="00870A0B">
      <w:pPr>
        <w:tabs>
          <w:tab w:val="left" w:pos="5614"/>
        </w:tabs>
        <w:jc w:val="center"/>
        <w:rPr>
          <w:kern w:val="2"/>
          <w:sz w:val="28"/>
          <w:szCs w:val="28"/>
          <w:lang w:eastAsia="en-US"/>
        </w:rPr>
      </w:pPr>
    </w:p>
    <w:p w:rsidR="00870A0B" w:rsidRDefault="00870A0B" w:rsidP="00870A0B">
      <w:pPr>
        <w:tabs>
          <w:tab w:val="left" w:pos="5614"/>
        </w:tabs>
        <w:jc w:val="center"/>
        <w:rPr>
          <w:kern w:val="2"/>
          <w:sz w:val="28"/>
          <w:szCs w:val="28"/>
          <w:lang w:eastAsia="en-US"/>
        </w:rPr>
      </w:pPr>
      <w:r>
        <w:rPr>
          <w:kern w:val="2"/>
          <w:sz w:val="28"/>
          <w:szCs w:val="28"/>
          <w:lang w:eastAsia="en-US"/>
        </w:rPr>
        <w:t xml:space="preserve"> </w:t>
      </w:r>
    </w:p>
    <w:p w:rsidR="00870A0B" w:rsidRDefault="00870A0B" w:rsidP="00870A0B">
      <w:pPr>
        <w:autoSpaceDE w:val="0"/>
        <w:autoSpaceDN w:val="0"/>
        <w:adjustRightInd w:val="0"/>
        <w:jc w:val="center"/>
        <w:rPr>
          <w:kern w:val="2"/>
          <w:sz w:val="28"/>
          <w:szCs w:val="28"/>
          <w:lang w:eastAsia="en-US"/>
        </w:rPr>
      </w:pPr>
      <w:r>
        <w:rPr>
          <w:kern w:val="2"/>
          <w:sz w:val="28"/>
          <w:szCs w:val="28"/>
          <w:lang w:eastAsia="en-US"/>
        </w:rPr>
        <w:t>Приоритеты и цели муниципальной политики Тубянского сельского поселения.</w:t>
      </w:r>
    </w:p>
    <w:p w:rsidR="00870A0B" w:rsidRDefault="00870A0B" w:rsidP="00870A0B">
      <w:pPr>
        <w:autoSpaceDE w:val="0"/>
        <w:autoSpaceDN w:val="0"/>
        <w:adjustRightInd w:val="0"/>
        <w:ind w:firstLine="709"/>
        <w:jc w:val="both"/>
        <w:rPr>
          <w:kern w:val="2"/>
          <w:sz w:val="28"/>
          <w:szCs w:val="28"/>
        </w:rPr>
      </w:pPr>
    </w:p>
    <w:p w:rsidR="00870A0B" w:rsidRDefault="00870A0B" w:rsidP="00870A0B">
      <w:pPr>
        <w:autoSpaceDE w:val="0"/>
        <w:autoSpaceDN w:val="0"/>
        <w:adjustRightInd w:val="0"/>
        <w:ind w:firstLine="709"/>
        <w:jc w:val="both"/>
        <w:rPr>
          <w:kern w:val="2"/>
          <w:sz w:val="28"/>
          <w:szCs w:val="28"/>
        </w:rPr>
      </w:pPr>
      <w:r>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870A0B" w:rsidRDefault="00870A0B" w:rsidP="00870A0B">
      <w:pPr>
        <w:autoSpaceDE w:val="0"/>
        <w:autoSpaceDN w:val="0"/>
        <w:adjustRightInd w:val="0"/>
        <w:ind w:firstLine="709"/>
        <w:jc w:val="both"/>
        <w:rPr>
          <w:kern w:val="2"/>
          <w:sz w:val="28"/>
          <w:szCs w:val="28"/>
        </w:rPr>
      </w:pPr>
      <w:r>
        <w:rPr>
          <w:kern w:val="2"/>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870A0B" w:rsidRDefault="00870A0B" w:rsidP="00870A0B">
      <w:pPr>
        <w:autoSpaceDE w:val="0"/>
        <w:autoSpaceDN w:val="0"/>
        <w:adjustRightInd w:val="0"/>
        <w:ind w:firstLine="709"/>
        <w:jc w:val="both"/>
        <w:rPr>
          <w:kern w:val="2"/>
          <w:sz w:val="28"/>
          <w:szCs w:val="28"/>
        </w:rPr>
      </w:pPr>
      <w:r>
        <w:rPr>
          <w:kern w:val="2"/>
          <w:sz w:val="28"/>
          <w:szCs w:val="28"/>
        </w:rPr>
        <w:t>Поэтому развитие и совершенствование муниципальной службы и муници</w:t>
      </w:r>
      <w:r>
        <w:rPr>
          <w:kern w:val="2"/>
          <w:sz w:val="28"/>
          <w:szCs w:val="28"/>
        </w:rPr>
        <w:lastRenderedPageBreak/>
        <w:t>пального управления является одним из условий повышения эффективности взаимодействия общества и власти.</w:t>
      </w:r>
    </w:p>
    <w:p w:rsidR="00870A0B" w:rsidRDefault="00870A0B" w:rsidP="00870A0B">
      <w:pPr>
        <w:autoSpaceDE w:val="0"/>
        <w:autoSpaceDN w:val="0"/>
        <w:adjustRightInd w:val="0"/>
        <w:ind w:firstLine="709"/>
        <w:jc w:val="both"/>
        <w:rPr>
          <w:kern w:val="2"/>
          <w:sz w:val="28"/>
          <w:szCs w:val="28"/>
        </w:rPr>
      </w:pPr>
      <w:r>
        <w:rPr>
          <w:kern w:val="2"/>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870A0B" w:rsidRDefault="00870A0B" w:rsidP="00870A0B">
      <w:pPr>
        <w:autoSpaceDE w:val="0"/>
        <w:autoSpaceDN w:val="0"/>
        <w:adjustRightInd w:val="0"/>
        <w:ind w:firstLine="709"/>
        <w:jc w:val="both"/>
        <w:rPr>
          <w:kern w:val="2"/>
          <w:sz w:val="28"/>
          <w:szCs w:val="28"/>
        </w:rPr>
      </w:pPr>
      <w:r>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870A0B" w:rsidRDefault="00870A0B" w:rsidP="00870A0B">
      <w:pPr>
        <w:autoSpaceDE w:val="0"/>
        <w:autoSpaceDN w:val="0"/>
        <w:adjustRightInd w:val="0"/>
        <w:ind w:firstLine="709"/>
        <w:jc w:val="both"/>
        <w:rPr>
          <w:kern w:val="2"/>
          <w:sz w:val="28"/>
          <w:szCs w:val="28"/>
        </w:rPr>
      </w:pPr>
      <w:r>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870A0B" w:rsidRDefault="00870A0B" w:rsidP="00870A0B">
      <w:pPr>
        <w:autoSpaceDE w:val="0"/>
        <w:autoSpaceDN w:val="0"/>
        <w:adjustRightInd w:val="0"/>
        <w:ind w:firstLine="709"/>
        <w:jc w:val="both"/>
        <w:rPr>
          <w:kern w:val="2"/>
          <w:sz w:val="28"/>
          <w:szCs w:val="28"/>
        </w:rPr>
      </w:pPr>
      <w:r>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870A0B" w:rsidRDefault="00870A0B" w:rsidP="00870A0B">
      <w:pPr>
        <w:autoSpaceDE w:val="0"/>
        <w:autoSpaceDN w:val="0"/>
        <w:adjustRightInd w:val="0"/>
        <w:ind w:firstLine="709"/>
        <w:jc w:val="both"/>
        <w:rPr>
          <w:kern w:val="2"/>
          <w:sz w:val="28"/>
          <w:szCs w:val="28"/>
        </w:rPr>
      </w:pPr>
      <w:r>
        <w:rPr>
          <w:kern w:val="2"/>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870A0B" w:rsidRDefault="00870A0B" w:rsidP="00870A0B">
      <w:pPr>
        <w:autoSpaceDE w:val="0"/>
        <w:autoSpaceDN w:val="0"/>
        <w:adjustRightInd w:val="0"/>
        <w:ind w:firstLine="709"/>
        <w:jc w:val="both"/>
        <w:rPr>
          <w:kern w:val="2"/>
          <w:sz w:val="28"/>
          <w:szCs w:val="28"/>
        </w:rPr>
      </w:pPr>
      <w:r>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870A0B" w:rsidRDefault="00870A0B" w:rsidP="00870A0B">
      <w:pPr>
        <w:autoSpaceDE w:val="0"/>
        <w:autoSpaceDN w:val="0"/>
        <w:adjustRightInd w:val="0"/>
        <w:ind w:firstLine="709"/>
        <w:jc w:val="both"/>
        <w:rPr>
          <w:kern w:val="2"/>
          <w:sz w:val="28"/>
          <w:szCs w:val="28"/>
        </w:rPr>
      </w:pPr>
    </w:p>
    <w:p w:rsidR="00870A0B" w:rsidRDefault="00870A0B" w:rsidP="00870A0B">
      <w:pPr>
        <w:autoSpaceDE w:val="0"/>
        <w:autoSpaceDN w:val="0"/>
        <w:adjustRightInd w:val="0"/>
        <w:ind w:firstLine="709"/>
        <w:jc w:val="both"/>
        <w:rPr>
          <w:kern w:val="2"/>
          <w:sz w:val="28"/>
          <w:szCs w:val="28"/>
        </w:rPr>
      </w:pPr>
    </w:p>
    <w:p w:rsidR="00870A0B" w:rsidRDefault="00870A0B" w:rsidP="00870A0B">
      <w:pPr>
        <w:rPr>
          <w:kern w:val="2"/>
          <w:sz w:val="28"/>
          <w:szCs w:val="28"/>
        </w:rPr>
        <w:sectPr w:rsidR="00870A0B">
          <w:pgSz w:w="11906" w:h="16838"/>
          <w:pgMar w:top="1134" w:right="746" w:bottom="1134" w:left="1440" w:header="709" w:footer="709" w:gutter="0"/>
          <w:cols w:space="720"/>
        </w:sectPr>
      </w:pPr>
    </w:p>
    <w:p w:rsidR="00870A0B" w:rsidRDefault="00870A0B" w:rsidP="00870A0B">
      <w:pPr>
        <w:rPr>
          <w:sz w:val="20"/>
          <w:szCs w:val="20"/>
        </w:rPr>
      </w:pPr>
    </w:p>
    <w:p w:rsidR="00870A0B" w:rsidRDefault="00870A0B" w:rsidP="00870A0B">
      <w:pPr>
        <w:jc w:val="right"/>
      </w:pPr>
      <w:r>
        <w:t>Приложение № 1</w:t>
      </w:r>
    </w:p>
    <w:p w:rsidR="00870A0B" w:rsidRDefault="00870A0B" w:rsidP="00870A0B">
      <w:pPr>
        <w:jc w:val="right"/>
      </w:pPr>
      <w:r>
        <w:t xml:space="preserve">к </w:t>
      </w:r>
      <w:proofErr w:type="gramStart"/>
      <w:r>
        <w:t>муниципальной  программе</w:t>
      </w:r>
      <w:proofErr w:type="gramEnd"/>
    </w:p>
    <w:p w:rsidR="00870A0B" w:rsidRDefault="00870A0B" w:rsidP="00870A0B">
      <w:pPr>
        <w:jc w:val="right"/>
      </w:pPr>
      <w:r>
        <w:t>Тубянского сельского поселения</w:t>
      </w:r>
    </w:p>
    <w:p w:rsidR="00870A0B" w:rsidRDefault="00870A0B" w:rsidP="00870A0B">
      <w:pPr>
        <w:jc w:val="right"/>
      </w:pPr>
      <w:r>
        <w:t>«</w:t>
      </w:r>
      <w:proofErr w:type="gramStart"/>
      <w:r>
        <w:t>Муниципальная  политика</w:t>
      </w:r>
      <w:proofErr w:type="gramEnd"/>
      <w:r>
        <w:t>»</w:t>
      </w:r>
    </w:p>
    <w:p w:rsidR="00870A0B" w:rsidRDefault="00870A0B" w:rsidP="00870A0B"/>
    <w:p w:rsidR="00870A0B" w:rsidRDefault="00870A0B" w:rsidP="00870A0B">
      <w:pPr>
        <w:jc w:val="center"/>
      </w:pPr>
      <w:r>
        <w:t>Сведения</w:t>
      </w:r>
    </w:p>
    <w:p w:rsidR="00870A0B" w:rsidRDefault="00870A0B" w:rsidP="00870A0B">
      <w:pPr>
        <w:jc w:val="center"/>
      </w:pPr>
      <w:r>
        <w:t>о показателях государственной программы, подпрограмм муниципальной программы и их значениях</w:t>
      </w:r>
    </w:p>
    <w:p w:rsidR="00870A0B" w:rsidRDefault="00870A0B" w:rsidP="00870A0B"/>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06"/>
        <w:gridCol w:w="3038"/>
        <w:gridCol w:w="1038"/>
        <w:gridCol w:w="1020"/>
        <w:gridCol w:w="877"/>
        <w:gridCol w:w="869"/>
        <w:gridCol w:w="869"/>
        <w:gridCol w:w="868"/>
        <w:gridCol w:w="868"/>
        <w:gridCol w:w="867"/>
        <w:gridCol w:w="871"/>
        <w:gridCol w:w="869"/>
        <w:gridCol w:w="902"/>
        <w:gridCol w:w="902"/>
        <w:gridCol w:w="902"/>
        <w:gridCol w:w="902"/>
      </w:tblGrid>
      <w:tr w:rsidR="00870A0B" w:rsidTr="00870A0B">
        <w:trPr>
          <w:tblHeader/>
        </w:trPr>
        <w:tc>
          <w:tcPr>
            <w:tcW w:w="764"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 </w:t>
            </w:r>
          </w:p>
          <w:p w:rsidR="00870A0B" w:rsidRDefault="00870A0B">
            <w:pPr>
              <w:spacing w:line="256" w:lineRule="auto"/>
              <w:rPr>
                <w:lang w:eastAsia="en-US"/>
              </w:rPr>
            </w:pPr>
            <w:r>
              <w:rPr>
                <w:lang w:eastAsia="en-US"/>
              </w:rPr>
              <w:t>п/п</w:t>
            </w:r>
          </w:p>
        </w:tc>
        <w:tc>
          <w:tcPr>
            <w:tcW w:w="287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Наименование</w:t>
            </w:r>
          </w:p>
        </w:tc>
        <w:tc>
          <w:tcPr>
            <w:tcW w:w="982"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Вид показа-теля</w:t>
            </w:r>
          </w:p>
        </w:tc>
        <w:tc>
          <w:tcPr>
            <w:tcW w:w="96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Единица измере</w:t>
            </w:r>
            <w:r>
              <w:rPr>
                <w:lang w:eastAsia="en-US"/>
              </w:rPr>
              <w:softHyphen/>
              <w:t>ния</w:t>
            </w:r>
          </w:p>
        </w:tc>
        <w:tc>
          <w:tcPr>
            <w:tcW w:w="9998" w:type="dxa"/>
            <w:gridSpan w:val="12"/>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Значение показателя</w:t>
            </w:r>
          </w:p>
        </w:tc>
      </w:tr>
      <w:tr w:rsidR="00870A0B" w:rsidTr="00870A0B">
        <w:trPr>
          <w:tblHeader/>
        </w:trPr>
        <w:tc>
          <w:tcPr>
            <w:tcW w:w="764"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83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2019 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2020 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2021 год</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2022 год</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2023 год</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2024 год</w:t>
            </w:r>
          </w:p>
        </w:tc>
        <w:tc>
          <w:tcPr>
            <w:tcW w:w="82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2025</w:t>
            </w:r>
          </w:p>
          <w:p w:rsidR="00870A0B" w:rsidRDefault="00870A0B">
            <w:pPr>
              <w:spacing w:line="256" w:lineRule="auto"/>
              <w:rPr>
                <w:lang w:eastAsia="en-US"/>
              </w:rPr>
            </w:pPr>
            <w:r>
              <w:rPr>
                <w:lang w:eastAsia="en-US"/>
              </w:rPr>
              <w:t>год</w:t>
            </w:r>
          </w:p>
        </w:tc>
        <w:tc>
          <w:tcPr>
            <w:tcW w:w="82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2026</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2027</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2028 </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2029 </w:t>
            </w:r>
          </w:p>
          <w:p w:rsidR="00870A0B" w:rsidRDefault="00870A0B">
            <w:pPr>
              <w:spacing w:line="256" w:lineRule="auto"/>
              <w:rPr>
                <w:lang w:eastAsia="en-US"/>
              </w:rPr>
            </w:pPr>
            <w:r>
              <w:rPr>
                <w:lang w:eastAsia="en-US"/>
              </w:rPr>
              <w:t>год</w:t>
            </w:r>
          </w:p>
        </w:tc>
        <w:tc>
          <w:tcPr>
            <w:tcW w:w="854"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2030 </w:t>
            </w:r>
          </w:p>
          <w:p w:rsidR="00870A0B" w:rsidRDefault="00870A0B">
            <w:pPr>
              <w:spacing w:line="256" w:lineRule="auto"/>
              <w:rPr>
                <w:lang w:eastAsia="en-US"/>
              </w:rPr>
            </w:pPr>
            <w:r>
              <w:rPr>
                <w:lang w:eastAsia="en-US"/>
              </w:rPr>
              <w:t>год</w:t>
            </w:r>
          </w:p>
        </w:tc>
      </w:tr>
    </w:tbl>
    <w:p w:rsidR="00870A0B" w:rsidRDefault="00870A0B" w:rsidP="00870A0B">
      <w:pPr>
        <w:rPr>
          <w:sz w:val="20"/>
          <w:szCs w:val="20"/>
        </w:rPr>
      </w:pPr>
    </w:p>
    <w:tbl>
      <w:tblPr>
        <w:tblW w:w="52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06"/>
        <w:gridCol w:w="3023"/>
        <w:gridCol w:w="1069"/>
        <w:gridCol w:w="1018"/>
        <w:gridCol w:w="875"/>
        <w:gridCol w:w="868"/>
        <w:gridCol w:w="868"/>
        <w:gridCol w:w="867"/>
        <w:gridCol w:w="867"/>
        <w:gridCol w:w="865"/>
        <w:gridCol w:w="870"/>
        <w:gridCol w:w="868"/>
        <w:gridCol w:w="901"/>
        <w:gridCol w:w="901"/>
        <w:gridCol w:w="901"/>
        <w:gridCol w:w="901"/>
      </w:tblGrid>
      <w:tr w:rsidR="00870A0B" w:rsidTr="00870A0B">
        <w:trPr>
          <w:tblHeader/>
        </w:trPr>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3</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4</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9</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11</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13</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16</w:t>
            </w:r>
          </w:p>
        </w:tc>
      </w:tr>
      <w:tr w:rsidR="00870A0B" w:rsidTr="00870A0B">
        <w:tc>
          <w:tcPr>
            <w:tcW w:w="15584" w:type="dxa"/>
            <w:gridSpan w:val="16"/>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Муниципальная программа Тубянского сельского поселения «Муниципальная политика»</w:t>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ind w:left="-135" w:firstLine="135"/>
              <w:rPr>
                <w:lang w:eastAsia="en-US"/>
              </w:rPr>
            </w:pPr>
            <w:r>
              <w:rPr>
                <w:lang w:eastAsia="en-US"/>
              </w:rPr>
              <w:t>1.</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муниципальных служащих, получивших дополнительное профессиональное образование</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статистический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проценты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21</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23</w:t>
            </w:r>
          </w:p>
        </w:tc>
      </w:tr>
      <w:tr w:rsidR="00870A0B" w:rsidTr="00870A0B">
        <w:trPr>
          <w:trHeight w:val="807"/>
        </w:trPr>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специалистов до 30 лет, имеющих стаж муниципальной службы более 3 лет</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статистический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проценты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14</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25</w:t>
            </w:r>
          </w:p>
        </w:tc>
      </w:tr>
      <w:tr w:rsidR="00870A0B" w:rsidTr="00870A0B">
        <w:tc>
          <w:tcPr>
            <w:tcW w:w="15584" w:type="dxa"/>
            <w:gridSpan w:val="16"/>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Подпрограмма 1 «Развитие муниципального управления и муниципальной службы в Тубянском сельском поселении</w:t>
            </w:r>
            <w:r>
              <w:rPr>
                <w:lang w:eastAsia="en-US"/>
              </w:rPr>
              <w:br/>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1.1.</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Доля лиц, назначенных на должности муниципальной службы из муниципальных резервов управленческих кадров</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ведом-</w:t>
            </w:r>
            <w:proofErr w:type="spellStart"/>
            <w:r>
              <w:rPr>
                <w:lang w:eastAsia="en-US"/>
              </w:rPr>
              <w:t>ственный</w:t>
            </w:r>
            <w:proofErr w:type="spellEnd"/>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proofErr w:type="spellStart"/>
            <w:r>
              <w:rPr>
                <w:lang w:eastAsia="en-US"/>
              </w:rPr>
              <w:t>процен</w:t>
            </w:r>
            <w:proofErr w:type="spellEnd"/>
            <w:r>
              <w:rPr>
                <w:lang w:eastAsia="en-US"/>
              </w:rPr>
              <w:t>-ты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20</w:t>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1.2.</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Доля муниципальных служащих, имеющих высшее </w:t>
            </w:r>
            <w:r>
              <w:rPr>
                <w:lang w:eastAsia="en-US"/>
              </w:rPr>
              <w:lastRenderedPageBreak/>
              <w:t>образование</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lastRenderedPageBreak/>
              <w:t>стати</w:t>
            </w:r>
            <w:r>
              <w:rPr>
                <w:lang w:eastAsia="en-US"/>
              </w:rPr>
              <w:lastRenderedPageBreak/>
              <w:t>стический</w:t>
            </w:r>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proofErr w:type="spellStart"/>
            <w:r>
              <w:rPr>
                <w:lang w:eastAsia="en-US"/>
              </w:rPr>
              <w:lastRenderedPageBreak/>
              <w:t>процен</w:t>
            </w:r>
            <w:proofErr w:type="spellEnd"/>
            <w:r>
              <w:rPr>
                <w:lang w:eastAsia="en-US"/>
              </w:rPr>
              <w:t>-ты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57</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57</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57</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60</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60</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60</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62</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62</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65</w:t>
            </w:r>
          </w:p>
        </w:tc>
      </w:tr>
      <w:tr w:rsidR="00870A0B" w:rsidTr="00870A0B">
        <w:tc>
          <w:tcPr>
            <w:tcW w:w="7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lastRenderedPageBreak/>
              <w:t>1.3.</w:t>
            </w:r>
          </w:p>
        </w:tc>
        <w:tc>
          <w:tcPr>
            <w:tcW w:w="286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 xml:space="preserve">Доля размещенных (опубликованных) нормативных правовых актов Администрации Тубянского сельского поселения и иной </w:t>
            </w:r>
          </w:p>
          <w:p w:rsidR="00870A0B" w:rsidRDefault="00870A0B">
            <w:pPr>
              <w:spacing w:line="256" w:lineRule="auto"/>
              <w:rPr>
                <w:lang w:eastAsia="en-US"/>
              </w:rPr>
            </w:pPr>
            <w:r>
              <w:rPr>
                <w:lang w:eastAsia="en-US"/>
              </w:rPr>
              <w:t>правовой информации на официальном сайте Администрации Тубянского сельского поселения (tubianskoe.ru) в информационно-телекоммуникационной сети «Интернет» к общему количеству нормативных правовых актов Администрации Тубянского сельского поселения и иной правовой информации, подлежащих размещению (опубликованию) в соответствии с законодательством</w:t>
            </w:r>
          </w:p>
        </w:tc>
        <w:tc>
          <w:tcPr>
            <w:tcW w:w="1012"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ведом-</w:t>
            </w:r>
            <w:proofErr w:type="spellStart"/>
            <w:r>
              <w:rPr>
                <w:lang w:eastAsia="en-US"/>
              </w:rPr>
              <w:t>ственный</w:t>
            </w:r>
            <w:proofErr w:type="spellEnd"/>
          </w:p>
        </w:tc>
        <w:tc>
          <w:tcPr>
            <w:tcW w:w="96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proofErr w:type="spellStart"/>
            <w:r>
              <w:rPr>
                <w:lang w:eastAsia="en-US"/>
              </w:rPr>
              <w:t>процен</w:t>
            </w:r>
            <w:proofErr w:type="spellEnd"/>
            <w:r>
              <w:rPr>
                <w:lang w:eastAsia="en-US"/>
              </w:rPr>
              <w:t>-ты</w:t>
            </w:r>
          </w:p>
        </w:tc>
        <w:tc>
          <w:tcPr>
            <w:tcW w:w="828"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75</w:t>
            </w:r>
          </w:p>
        </w:tc>
        <w:tc>
          <w:tcPr>
            <w:tcW w:w="82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1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2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21"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80</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c>
          <w:tcPr>
            <w:tcW w:w="853"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rPr>
                <w:lang w:eastAsia="en-US"/>
              </w:rPr>
            </w:pPr>
            <w:r>
              <w:rPr>
                <w:lang w:eastAsia="en-US"/>
              </w:rPr>
              <w:t>85</w:t>
            </w:r>
          </w:p>
        </w:tc>
      </w:tr>
    </w:tbl>
    <w:p w:rsidR="00870A0B" w:rsidRDefault="00870A0B" w:rsidP="00870A0B">
      <w:pPr>
        <w:rPr>
          <w:sz w:val="20"/>
          <w:szCs w:val="20"/>
        </w:rPr>
      </w:pPr>
    </w:p>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870A0B" w:rsidRDefault="00870A0B" w:rsidP="00870A0B"/>
    <w:p w:rsidR="00B515C8" w:rsidRDefault="00B515C8" w:rsidP="00B515C8">
      <w:pPr>
        <w:jc w:val="right"/>
      </w:pPr>
      <w:r>
        <w:lastRenderedPageBreak/>
        <w:t>Приложение № 2</w:t>
      </w:r>
    </w:p>
    <w:p w:rsidR="00B515C8" w:rsidRDefault="00B515C8" w:rsidP="00B515C8">
      <w:pPr>
        <w:jc w:val="right"/>
      </w:pPr>
      <w:r>
        <w:t xml:space="preserve">к </w:t>
      </w:r>
      <w:proofErr w:type="gramStart"/>
      <w:r>
        <w:t>муниципальной  программе</w:t>
      </w:r>
      <w:proofErr w:type="gramEnd"/>
    </w:p>
    <w:p w:rsidR="00B515C8" w:rsidRDefault="00B515C8" w:rsidP="00B515C8">
      <w:pPr>
        <w:jc w:val="right"/>
      </w:pPr>
      <w:r>
        <w:t>Тубянского сельского поселения</w:t>
      </w:r>
    </w:p>
    <w:p w:rsidR="00B515C8" w:rsidRDefault="00B515C8" w:rsidP="00B515C8">
      <w:pPr>
        <w:jc w:val="right"/>
      </w:pPr>
      <w:r>
        <w:t>«</w:t>
      </w:r>
      <w:proofErr w:type="gramStart"/>
      <w:r>
        <w:t>Муниципальная  политика</w:t>
      </w:r>
      <w:proofErr w:type="gramEnd"/>
      <w:r>
        <w:t>»</w:t>
      </w:r>
    </w:p>
    <w:p w:rsidR="00B515C8" w:rsidRDefault="00B515C8" w:rsidP="00870A0B">
      <w:pPr>
        <w:autoSpaceDE w:val="0"/>
        <w:autoSpaceDN w:val="0"/>
        <w:adjustRightInd w:val="0"/>
        <w:jc w:val="center"/>
      </w:pPr>
    </w:p>
    <w:p w:rsidR="00870A0B" w:rsidRDefault="00870A0B" w:rsidP="00870A0B">
      <w:pPr>
        <w:autoSpaceDE w:val="0"/>
        <w:autoSpaceDN w:val="0"/>
        <w:adjustRightInd w:val="0"/>
        <w:jc w:val="center"/>
      </w:pPr>
      <w:r>
        <w:t>Перечень</w:t>
      </w:r>
    </w:p>
    <w:p w:rsidR="00870A0B" w:rsidRDefault="00870A0B" w:rsidP="00870A0B">
      <w:pPr>
        <w:autoSpaceDE w:val="0"/>
        <w:autoSpaceDN w:val="0"/>
        <w:adjustRightInd w:val="0"/>
        <w:jc w:val="center"/>
      </w:pPr>
      <w:r>
        <w:t xml:space="preserve">подпрограмм, основных мероприятий и мероприятий </w:t>
      </w:r>
      <w:proofErr w:type="gramStart"/>
      <w:r>
        <w:t>муниципальной  программы</w:t>
      </w:r>
      <w:proofErr w:type="gramEnd"/>
      <w:r>
        <w:t xml:space="preserve"> «Муниципальная политика»</w:t>
      </w:r>
    </w:p>
    <w:p w:rsidR="00870A0B" w:rsidRDefault="00870A0B" w:rsidP="00870A0B">
      <w:pPr>
        <w:autoSpaceDE w:val="0"/>
        <w:autoSpaceDN w:val="0"/>
        <w:adjustRightInd w:val="0"/>
        <w:ind w:firstLine="540"/>
        <w:jc w:val="both"/>
      </w:pPr>
    </w:p>
    <w:tbl>
      <w:tblPr>
        <w:tblW w:w="15180" w:type="dxa"/>
        <w:tblInd w:w="75" w:type="dxa"/>
        <w:tblLayout w:type="fixed"/>
        <w:tblCellMar>
          <w:left w:w="75" w:type="dxa"/>
          <w:right w:w="75" w:type="dxa"/>
        </w:tblCellMar>
        <w:tblLook w:val="04A0" w:firstRow="1" w:lastRow="0" w:firstColumn="1" w:lastColumn="0" w:noHBand="0" w:noVBand="1"/>
      </w:tblPr>
      <w:tblGrid>
        <w:gridCol w:w="601"/>
        <w:gridCol w:w="3368"/>
        <w:gridCol w:w="1984"/>
        <w:gridCol w:w="1416"/>
        <w:gridCol w:w="1417"/>
        <w:gridCol w:w="2125"/>
        <w:gridCol w:w="13"/>
        <w:gridCol w:w="2211"/>
        <w:gridCol w:w="2045"/>
      </w:tblGrid>
      <w:tr w:rsidR="00870A0B" w:rsidTr="00870A0B">
        <w:tc>
          <w:tcPr>
            <w:tcW w:w="600"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w:t>
            </w:r>
            <w:r>
              <w:rPr>
                <w:lang w:eastAsia="en-US"/>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jc w:val="center"/>
              <w:rPr>
                <w:lang w:eastAsia="en-US"/>
              </w:rPr>
            </w:pPr>
            <w:r>
              <w:rPr>
                <w:lang w:eastAsia="en-US"/>
              </w:rPr>
              <w:t xml:space="preserve">Номер и наименование    </w:t>
            </w:r>
            <w:r>
              <w:rPr>
                <w:lang w:eastAsia="en-US"/>
              </w:rPr>
              <w:br/>
              <w:t>основного мероприятия,</w:t>
            </w:r>
          </w:p>
          <w:p w:rsidR="00870A0B" w:rsidRDefault="00870A0B">
            <w:pPr>
              <w:autoSpaceDE w:val="0"/>
              <w:autoSpaceDN w:val="0"/>
              <w:adjustRightInd w:val="0"/>
              <w:spacing w:line="256" w:lineRule="auto"/>
              <w:jc w:val="center"/>
              <w:rPr>
                <w:lang w:eastAsia="en-US"/>
              </w:rPr>
            </w:pPr>
            <w:r>
              <w:rPr>
                <w:lang w:eastAsia="en-US"/>
              </w:rPr>
              <w:t>мероприятия ведомственной целевой программы</w:t>
            </w:r>
          </w:p>
          <w:p w:rsidR="00870A0B" w:rsidRDefault="00870A0B">
            <w:pPr>
              <w:autoSpaceDE w:val="0"/>
              <w:autoSpaceDN w:val="0"/>
              <w:adjustRightInd w:val="0"/>
              <w:spacing w:line="256" w:lineRule="auto"/>
              <w:jc w:val="center"/>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Срок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Ожидаемый     </w:t>
            </w:r>
            <w:r>
              <w:rPr>
                <w:lang w:eastAsia="en-US"/>
              </w:rPr>
              <w:br/>
              <w:t xml:space="preserve">непосредственный </w:t>
            </w:r>
            <w:r>
              <w:rPr>
                <w:lang w:eastAsia="en-US"/>
              </w:rPr>
              <w:br/>
              <w:t xml:space="preserve">результат     </w:t>
            </w:r>
            <w:r>
              <w:rPr>
                <w:lang w:eastAsia="en-US"/>
              </w:rPr>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Последствия </w:t>
            </w:r>
            <w:r>
              <w:rPr>
                <w:lang w:eastAsia="en-US"/>
              </w:rPr>
              <w:br/>
            </w:r>
            <w:proofErr w:type="spellStart"/>
            <w:r>
              <w:rPr>
                <w:lang w:eastAsia="en-US"/>
              </w:rPr>
              <w:t>нереализации</w:t>
            </w:r>
            <w:proofErr w:type="spellEnd"/>
            <w:r>
              <w:rPr>
                <w:lang w:eastAsia="en-US"/>
              </w:rPr>
              <w:t xml:space="preserve"> основного   </w:t>
            </w:r>
            <w:r>
              <w:rPr>
                <w:lang w:eastAsia="en-US"/>
              </w:rPr>
              <w:br/>
              <w:t xml:space="preserve">мероприятия, мероприятия ведомственной </w:t>
            </w:r>
            <w:r>
              <w:rPr>
                <w:lang w:eastAsia="en-US"/>
              </w:rPr>
              <w:br/>
              <w:t xml:space="preserve"> целевой    </w:t>
            </w:r>
            <w:r>
              <w:rPr>
                <w:lang w:eastAsia="en-US"/>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Связь с </w:t>
            </w:r>
            <w:r>
              <w:rPr>
                <w:lang w:eastAsia="en-US"/>
              </w:rPr>
              <w:br/>
              <w:t>показателями   муниципальной</w:t>
            </w:r>
            <w:r>
              <w:rPr>
                <w:lang w:eastAsia="en-US"/>
              </w:rPr>
              <w:br/>
              <w:t xml:space="preserve">программы    </w:t>
            </w:r>
            <w:r>
              <w:rPr>
                <w:lang w:eastAsia="en-US"/>
              </w:rPr>
              <w:br/>
              <w:t>(подпрограммы)</w:t>
            </w:r>
          </w:p>
        </w:tc>
      </w:tr>
      <w:tr w:rsidR="00870A0B" w:rsidTr="00870A0B">
        <w:tc>
          <w:tcPr>
            <w:tcW w:w="300"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285"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начала  </w:t>
            </w:r>
            <w:r>
              <w:rPr>
                <w:lang w:eastAsia="en-US"/>
              </w:rPr>
              <w:br/>
              <w:t>реализации</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 xml:space="preserve">окончания </w:t>
            </w:r>
            <w:r>
              <w:rPr>
                <w:lang w:eastAsia="en-US"/>
              </w:rPr>
              <w:br/>
              <w:t>реализации</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4437" w:type="dxa"/>
            <w:gridSpan w:val="2"/>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870A0B" w:rsidRDefault="00870A0B">
            <w:pPr>
              <w:spacing w:line="256" w:lineRule="auto"/>
              <w:rPr>
                <w:lang w:eastAsia="en-US"/>
              </w:rPr>
            </w:pP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1</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3</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4</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5</w:t>
            </w:r>
          </w:p>
        </w:tc>
        <w:tc>
          <w:tcPr>
            <w:tcW w:w="212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6</w:t>
            </w:r>
          </w:p>
        </w:tc>
        <w:tc>
          <w:tcPr>
            <w:tcW w:w="2225" w:type="dxa"/>
            <w:gridSpan w:val="2"/>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7</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8</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Подпрограмма «Развитие муниципального управления и муниципальной службы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Цель 1. Повышение качества муниципального управления</w:t>
            </w:r>
          </w:p>
        </w:tc>
      </w:tr>
      <w:tr w:rsidR="00870A0B" w:rsidTr="00870A0B">
        <w:tc>
          <w:tcPr>
            <w:tcW w:w="600" w:type="dxa"/>
            <w:tcBorders>
              <w:top w:val="nil"/>
              <w:left w:val="single" w:sz="4" w:space="0" w:color="auto"/>
              <w:bottom w:val="single" w:sz="4" w:space="0" w:color="auto"/>
              <w:right w:val="single" w:sz="4" w:space="0" w:color="auto"/>
            </w:tcBorders>
          </w:tcPr>
          <w:p w:rsidR="00870A0B" w:rsidRDefault="00870A0B">
            <w:pPr>
              <w:autoSpaceDE w:val="0"/>
              <w:autoSpaceDN w:val="0"/>
              <w:adjustRightInd w:val="0"/>
              <w:spacing w:line="256" w:lineRule="auto"/>
              <w:rPr>
                <w:lang w:eastAsia="en-US"/>
              </w:rPr>
            </w:pPr>
          </w:p>
        </w:tc>
        <w:tc>
          <w:tcPr>
            <w:tcW w:w="14586" w:type="dxa"/>
            <w:gridSpan w:val="8"/>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Задача 1 подпрограммы 1 Обеспечение профессионального развития муниципальных служащих Тубянского сельского поселения</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1.</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Основное мероприятие 1.1 Профессиональная подготовка, переподготовка и повышение квалификации муниципальных служащих</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повышение уровня профессионального развития муниципальных служащих</w:t>
            </w:r>
          </w:p>
        </w:tc>
        <w:tc>
          <w:tcPr>
            <w:tcW w:w="2212"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both"/>
              <w:rPr>
                <w:color w:val="000000"/>
                <w:lang w:eastAsia="en-US"/>
              </w:rPr>
            </w:pPr>
            <w:r>
              <w:rPr>
                <w:color w:val="000000"/>
                <w:lang w:eastAsia="en-US"/>
              </w:rPr>
              <w:t>Замедление развития муниципальной службы</w:t>
            </w:r>
          </w:p>
        </w:tc>
        <w:tc>
          <w:tcPr>
            <w:tcW w:w="2046" w:type="dxa"/>
            <w:tcBorders>
              <w:top w:val="nil"/>
              <w:left w:val="single" w:sz="4" w:space="0" w:color="auto"/>
              <w:bottom w:val="single" w:sz="4" w:space="0" w:color="auto"/>
              <w:right w:val="single" w:sz="4" w:space="0" w:color="auto"/>
            </w:tcBorders>
            <w:hideMark/>
          </w:tcPr>
          <w:p w:rsidR="00870A0B" w:rsidRDefault="00870A0B">
            <w:pPr>
              <w:spacing w:line="256" w:lineRule="auto"/>
              <w:rPr>
                <w:color w:val="000000"/>
                <w:lang w:eastAsia="en-US"/>
              </w:rPr>
            </w:pPr>
            <w:r>
              <w:rPr>
                <w:lang w:eastAsia="en-US"/>
              </w:rPr>
              <w:t>1</w:t>
            </w:r>
          </w:p>
        </w:tc>
      </w:tr>
      <w:tr w:rsidR="00870A0B" w:rsidTr="00870A0B">
        <w:tc>
          <w:tcPr>
            <w:tcW w:w="15186" w:type="dxa"/>
            <w:gridSpan w:val="9"/>
            <w:tcBorders>
              <w:top w:val="nil"/>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Задача 2 подпрограммы 1</w:t>
            </w:r>
          </w:p>
          <w:p w:rsidR="00870A0B" w:rsidRDefault="00870A0B">
            <w:pPr>
              <w:spacing w:line="256" w:lineRule="auto"/>
              <w:jc w:val="center"/>
              <w:rPr>
                <w:lang w:eastAsia="en-US"/>
              </w:rPr>
            </w:pPr>
            <w:r>
              <w:rPr>
                <w:lang w:eastAsia="en-US"/>
              </w:rPr>
              <w:t>Повышение эффективности деятельности органов местного самоуправления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w:t>
            </w:r>
          </w:p>
        </w:tc>
        <w:tc>
          <w:tcPr>
            <w:tcW w:w="3369"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Основное мероприятие 1.2.</w:t>
            </w:r>
          </w:p>
          <w:p w:rsidR="00870A0B" w:rsidRDefault="00870A0B">
            <w:pPr>
              <w:autoSpaceDE w:val="0"/>
              <w:autoSpaceDN w:val="0"/>
              <w:adjustRightInd w:val="0"/>
              <w:spacing w:line="256" w:lineRule="auto"/>
              <w:rPr>
                <w:highlight w:val="yellow"/>
                <w:lang w:eastAsia="en-US"/>
              </w:rPr>
            </w:pPr>
            <w:r>
              <w:rPr>
                <w:color w:val="000000"/>
                <w:lang w:eastAsia="en-US"/>
              </w:rPr>
              <w:t>Мероприятия по диспансеризации муниципальных служащих</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 xml:space="preserve">Повышение эффективности деятельности органов </w:t>
            </w:r>
            <w:r>
              <w:rPr>
                <w:color w:val="000000"/>
                <w:lang w:eastAsia="en-US"/>
              </w:rPr>
              <w:lastRenderedPageBreak/>
              <w:t>местного самоуправления</w:t>
            </w:r>
          </w:p>
        </w:tc>
        <w:tc>
          <w:tcPr>
            <w:tcW w:w="2212"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lastRenderedPageBreak/>
              <w:t>Повышение социальной напряженности в связи с не</w:t>
            </w:r>
            <w:r>
              <w:rPr>
                <w:color w:val="000000"/>
                <w:lang w:eastAsia="en-US"/>
              </w:rPr>
              <w:lastRenderedPageBreak/>
              <w:t>эффективным осуществлением органами местного самоуправления своих полномочий</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2</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lastRenderedPageBreak/>
              <w:t>3.</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highlight w:val="yellow"/>
                <w:lang w:eastAsia="en-US"/>
              </w:rPr>
            </w:pPr>
            <w:r>
              <w:rPr>
                <w:color w:val="000000"/>
                <w:lang w:eastAsia="en-US"/>
              </w:rPr>
              <w:t>Основное мероприятие 1.3.</w:t>
            </w:r>
          </w:p>
          <w:p w:rsidR="00870A0B" w:rsidRDefault="00870A0B">
            <w:pPr>
              <w:autoSpaceDE w:val="0"/>
              <w:autoSpaceDN w:val="0"/>
              <w:adjustRightInd w:val="0"/>
              <w:spacing w:line="256" w:lineRule="auto"/>
              <w:rPr>
                <w:color w:val="000000"/>
                <w:lang w:eastAsia="en-US"/>
              </w:rPr>
            </w:pPr>
            <w:r>
              <w:rPr>
                <w:lang w:eastAsia="en-US"/>
              </w:rPr>
              <w:t>Оценка муниципального имущества, признание прав и регулирование отношений по муниципальной собственности Тубянского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Увеличение показателя по оформлению муниципального имущества</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1</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center"/>
              <w:rPr>
                <w:lang w:eastAsia="en-US"/>
              </w:rPr>
            </w:pPr>
            <w:r>
              <w:rPr>
                <w:lang w:eastAsia="en-US"/>
              </w:rPr>
              <w:t>4.</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spacing w:line="256" w:lineRule="auto"/>
              <w:jc w:val="both"/>
              <w:rPr>
                <w:color w:val="000000"/>
                <w:szCs w:val="20"/>
                <w:lang w:eastAsia="en-US"/>
              </w:rPr>
            </w:pPr>
            <w:r>
              <w:rPr>
                <w:color w:val="000000"/>
                <w:lang w:eastAsia="en-US"/>
              </w:rPr>
              <w:t>Основное мероприятие 1.4.</w:t>
            </w:r>
          </w:p>
          <w:p w:rsidR="00870A0B" w:rsidRDefault="00870A0B">
            <w:pPr>
              <w:autoSpaceDE w:val="0"/>
              <w:autoSpaceDN w:val="0"/>
              <w:adjustRightInd w:val="0"/>
              <w:spacing w:line="256" w:lineRule="auto"/>
              <w:rPr>
                <w:color w:val="000000"/>
                <w:lang w:eastAsia="en-US"/>
              </w:rPr>
            </w:pPr>
            <w:r>
              <w:rPr>
                <w:lang w:eastAsia="en-US"/>
              </w:rPr>
              <w:t>Организация проведение аттестации рабочих мест</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Повышение эффективности деятельности органов местного самоуправления</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color w:val="000000"/>
                <w:lang w:eastAsia="en-US"/>
              </w:rPr>
            </w:pPr>
            <w:r>
              <w:rPr>
                <w:color w:val="000000"/>
                <w:lang w:eastAsia="en-US"/>
              </w:rPr>
              <w:t>1.1</w:t>
            </w:r>
          </w:p>
        </w:tc>
      </w:tr>
      <w:tr w:rsidR="00870A0B" w:rsidTr="00870A0B">
        <w:tc>
          <w:tcPr>
            <w:tcW w:w="15186" w:type="dxa"/>
            <w:gridSpan w:val="9"/>
            <w:tcBorders>
              <w:top w:val="nil"/>
              <w:left w:val="single" w:sz="4" w:space="0" w:color="auto"/>
              <w:bottom w:val="single" w:sz="4" w:space="0" w:color="auto"/>
              <w:right w:val="single" w:sz="4" w:space="0" w:color="auto"/>
            </w:tcBorders>
            <w:hideMark/>
          </w:tcPr>
          <w:p w:rsidR="00870A0B" w:rsidRDefault="00870A0B">
            <w:pPr>
              <w:spacing w:line="256" w:lineRule="auto"/>
              <w:jc w:val="center"/>
              <w:rPr>
                <w:color w:val="000000"/>
                <w:lang w:eastAsia="en-US"/>
              </w:rPr>
            </w:pPr>
            <w:r>
              <w:rPr>
                <w:color w:val="000000"/>
                <w:lang w:eastAsia="en-US"/>
              </w:rPr>
              <w:t>Задача 3  подпрограммы 1 Развитие системы общественного самоуправления в Тубянском сельском поселении</w:t>
            </w:r>
          </w:p>
        </w:tc>
      </w:tr>
      <w:tr w:rsidR="00870A0B" w:rsidTr="00870A0B">
        <w:tc>
          <w:tcPr>
            <w:tcW w:w="600"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5.</w:t>
            </w:r>
          </w:p>
        </w:tc>
        <w:tc>
          <w:tcPr>
            <w:tcW w:w="3369" w:type="dxa"/>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Основное мероприятие 1.5.</w:t>
            </w:r>
          </w:p>
          <w:p w:rsidR="00870A0B" w:rsidRDefault="00870A0B">
            <w:pPr>
              <w:autoSpaceDE w:val="0"/>
              <w:autoSpaceDN w:val="0"/>
              <w:adjustRightInd w:val="0"/>
              <w:spacing w:line="256" w:lineRule="auto"/>
              <w:rPr>
                <w:lang w:eastAsia="en-US"/>
              </w:rPr>
            </w:pPr>
            <w:r>
              <w:rPr>
                <w:lang w:eastAsia="en-US"/>
              </w:rPr>
              <w:t>Организация официального размещения (опубликования) нормативных правовых актов и иной правовой информации на официальном сайте Администрации Тубянского сельского поселения</w:t>
            </w:r>
          </w:p>
        </w:tc>
        <w:tc>
          <w:tcPr>
            <w:tcW w:w="1985"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Администрация Тубянского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2019</w:t>
            </w:r>
          </w:p>
        </w:tc>
        <w:tc>
          <w:tcPr>
            <w:tcW w:w="1418"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lang w:eastAsia="en-US"/>
              </w:rPr>
            </w:pPr>
            <w:r>
              <w:rPr>
                <w:lang w:eastAsia="en-US"/>
              </w:rPr>
              <w:t>2030</w:t>
            </w:r>
          </w:p>
        </w:tc>
        <w:tc>
          <w:tcPr>
            <w:tcW w:w="2139" w:type="dxa"/>
            <w:gridSpan w:val="2"/>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Повышение эффективности деятельности органов местного самоуправления</w:t>
            </w:r>
          </w:p>
        </w:tc>
        <w:tc>
          <w:tcPr>
            <w:tcW w:w="2212" w:type="dxa"/>
            <w:tcBorders>
              <w:top w:val="nil"/>
              <w:left w:val="single" w:sz="4" w:space="0" w:color="auto"/>
              <w:bottom w:val="single" w:sz="4" w:space="0" w:color="auto"/>
              <w:right w:val="single" w:sz="4" w:space="0" w:color="auto"/>
            </w:tcBorders>
            <w:hideMark/>
          </w:tcPr>
          <w:p w:rsidR="00870A0B" w:rsidRDefault="00870A0B">
            <w:pPr>
              <w:spacing w:line="256" w:lineRule="auto"/>
              <w:jc w:val="both"/>
              <w:rPr>
                <w:color w:val="000000"/>
                <w:lang w:eastAsia="en-US"/>
              </w:rPr>
            </w:pPr>
            <w:r>
              <w:rPr>
                <w:color w:val="000000"/>
                <w:lang w:eastAsia="en-US"/>
              </w:rPr>
              <w:t>В случае не реализации основного мероприятия не будет достигнут итоговый показатель по данному направлению</w:t>
            </w:r>
          </w:p>
        </w:tc>
        <w:tc>
          <w:tcPr>
            <w:tcW w:w="2046" w:type="dxa"/>
            <w:tcBorders>
              <w:top w:val="nil"/>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1.3.</w:t>
            </w:r>
          </w:p>
        </w:tc>
      </w:tr>
      <w:tr w:rsidR="00870A0B" w:rsidTr="00870A0B">
        <w:tc>
          <w:tcPr>
            <w:tcW w:w="600"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6.</w:t>
            </w:r>
          </w:p>
        </w:tc>
        <w:tc>
          <w:tcPr>
            <w:tcW w:w="3369"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t>Основное мероприятие 1.6.</w:t>
            </w:r>
          </w:p>
          <w:p w:rsidR="00870A0B" w:rsidRDefault="00870A0B">
            <w:pPr>
              <w:autoSpaceDE w:val="0"/>
              <w:autoSpaceDN w:val="0"/>
              <w:adjustRightInd w:val="0"/>
              <w:spacing w:line="256" w:lineRule="auto"/>
              <w:rPr>
                <w:lang w:eastAsia="en-US"/>
              </w:rPr>
            </w:pPr>
            <w:r>
              <w:rPr>
                <w:lang w:eastAsia="en-US"/>
              </w:rPr>
              <w:t xml:space="preserve">Членство Администрации Тубянского сельского поселения </w:t>
            </w:r>
            <w:r>
              <w:rPr>
                <w:lang w:eastAsia="en-US"/>
              </w:rPr>
              <w:lastRenderedPageBreak/>
              <w:t xml:space="preserve">в ассоциации «Совет муниципальных образований Ростовской области </w:t>
            </w:r>
          </w:p>
        </w:tc>
        <w:tc>
          <w:tcPr>
            <w:tcW w:w="1985"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Администрация Тубянского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jc w:val="center"/>
              <w:rPr>
                <w:color w:val="000000"/>
                <w:lang w:eastAsia="en-US"/>
              </w:rPr>
            </w:pPr>
            <w:r>
              <w:rPr>
                <w:color w:val="000000"/>
                <w:lang w:eastAsia="en-US"/>
              </w:rPr>
              <w:t>2030</w:t>
            </w:r>
          </w:p>
        </w:tc>
        <w:tc>
          <w:tcPr>
            <w:tcW w:w="2139" w:type="dxa"/>
            <w:gridSpan w:val="2"/>
            <w:tcBorders>
              <w:top w:val="single" w:sz="4" w:space="0" w:color="auto"/>
              <w:left w:val="single" w:sz="4" w:space="0" w:color="auto"/>
              <w:bottom w:val="single" w:sz="4" w:space="0" w:color="auto"/>
              <w:right w:val="single" w:sz="4" w:space="0" w:color="auto"/>
            </w:tcBorders>
            <w:hideMark/>
          </w:tcPr>
          <w:p w:rsidR="00870A0B" w:rsidRDefault="00870A0B">
            <w:pPr>
              <w:adjustRightInd w:val="0"/>
              <w:spacing w:line="256" w:lineRule="auto"/>
              <w:rPr>
                <w:lang w:eastAsia="en-US"/>
              </w:rPr>
            </w:pPr>
            <w:r>
              <w:rPr>
                <w:lang w:eastAsia="en-US"/>
              </w:rPr>
              <w:t xml:space="preserve">Обеспечение реализации права </w:t>
            </w:r>
            <w:r>
              <w:rPr>
                <w:lang w:eastAsia="en-US"/>
              </w:rPr>
              <w:lastRenderedPageBreak/>
              <w:t>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 xml:space="preserve">Снижение интереса общественности к вопросам развития </w:t>
            </w:r>
            <w:r>
              <w:rPr>
                <w:lang w:eastAsia="en-US"/>
              </w:rPr>
              <w:lastRenderedPageBreak/>
              <w:t>Тубянского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hideMark/>
          </w:tcPr>
          <w:p w:rsidR="00870A0B" w:rsidRDefault="00870A0B">
            <w:pPr>
              <w:autoSpaceDE w:val="0"/>
              <w:autoSpaceDN w:val="0"/>
              <w:adjustRightInd w:val="0"/>
              <w:spacing w:line="256" w:lineRule="auto"/>
              <w:rPr>
                <w:lang w:eastAsia="en-US"/>
              </w:rPr>
            </w:pPr>
            <w:r>
              <w:rPr>
                <w:lang w:eastAsia="en-US"/>
              </w:rPr>
              <w:lastRenderedPageBreak/>
              <w:t>1.3</w:t>
            </w:r>
          </w:p>
        </w:tc>
      </w:tr>
    </w:tbl>
    <w:p w:rsidR="00870A0B" w:rsidRDefault="00870A0B" w:rsidP="00B9231B">
      <w:pPr>
        <w:widowControl/>
        <w:suppressAutoHyphens/>
        <w:autoSpaceDE w:val="0"/>
        <w:autoSpaceDN w:val="0"/>
        <w:adjustRightInd w:val="0"/>
        <w:jc w:val="both"/>
        <w:rPr>
          <w:sz w:val="28"/>
          <w:szCs w:val="28"/>
          <w:lang w:eastAsia="en-US"/>
        </w:rPr>
        <w:sectPr w:rsidR="00870A0B" w:rsidSect="0011189E">
          <w:footerReference w:type="default" r:id="rId8"/>
          <w:pgSz w:w="16838" w:h="11906" w:orient="landscape"/>
          <w:pgMar w:top="1134" w:right="284" w:bottom="1077" w:left="709" w:header="709" w:footer="709" w:gutter="0"/>
          <w:cols w:space="708"/>
          <w:docGrid w:linePitch="360"/>
        </w:sectPr>
      </w:pP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Default="009A39BE" w:rsidP="009A39BE">
      <w:pPr>
        <w:spacing w:line="235" w:lineRule="auto"/>
        <w:jc w:val="right"/>
        <w:rPr>
          <w:kern w:val="2"/>
        </w:rPr>
      </w:pPr>
      <w:r w:rsidRPr="009A39BE">
        <w:rPr>
          <w:kern w:val="2"/>
        </w:rPr>
        <w:t>«</w:t>
      </w:r>
      <w:r w:rsidR="001C5803">
        <w:rPr>
          <w:kern w:val="2"/>
        </w:rPr>
        <w:t>Муниципальная политика</w:t>
      </w:r>
      <w:r w:rsidRPr="009A39BE">
        <w:rPr>
          <w:kern w:val="2"/>
        </w:rPr>
        <w:t>»</w:t>
      </w:r>
    </w:p>
    <w:p w:rsidR="00427398" w:rsidRDefault="00427398" w:rsidP="00427398">
      <w:pPr>
        <w:autoSpaceDE w:val="0"/>
        <w:autoSpaceDN w:val="0"/>
        <w:adjustRightInd w:val="0"/>
        <w:jc w:val="center"/>
        <w:rPr>
          <w:sz w:val="22"/>
          <w:szCs w:val="22"/>
        </w:rPr>
      </w:pPr>
      <w:r>
        <w:rPr>
          <w:sz w:val="22"/>
          <w:szCs w:val="22"/>
        </w:rPr>
        <w:t xml:space="preserve">РАСХОДЫ </w:t>
      </w:r>
    </w:p>
    <w:p w:rsidR="00427398" w:rsidRDefault="00427398" w:rsidP="00427398">
      <w:pPr>
        <w:autoSpaceDE w:val="0"/>
        <w:autoSpaceDN w:val="0"/>
        <w:adjustRightInd w:val="0"/>
        <w:jc w:val="center"/>
        <w:rPr>
          <w:sz w:val="22"/>
          <w:szCs w:val="22"/>
        </w:rPr>
      </w:pPr>
      <w:r>
        <w:rPr>
          <w:sz w:val="22"/>
          <w:szCs w:val="22"/>
        </w:rPr>
        <w:t xml:space="preserve">местного бюджета на реализацию муниципальной программы </w:t>
      </w:r>
    </w:p>
    <w:p w:rsidR="00427398" w:rsidRDefault="00427398" w:rsidP="00427398">
      <w:pPr>
        <w:autoSpaceDE w:val="0"/>
        <w:autoSpaceDN w:val="0"/>
        <w:adjustRightInd w:val="0"/>
        <w:jc w:val="center"/>
        <w:rPr>
          <w:sz w:val="22"/>
          <w:szCs w:val="22"/>
        </w:rPr>
      </w:pPr>
    </w:p>
    <w:tbl>
      <w:tblPr>
        <w:tblW w:w="16275" w:type="dxa"/>
        <w:tblInd w:w="-431" w:type="dxa"/>
        <w:tblLayout w:type="fixed"/>
        <w:tblCellMar>
          <w:left w:w="75" w:type="dxa"/>
          <w:right w:w="75" w:type="dxa"/>
        </w:tblCellMar>
        <w:tblLook w:val="04A0" w:firstRow="1" w:lastRow="0" w:firstColumn="1" w:lastColumn="0" w:noHBand="0" w:noVBand="1"/>
      </w:tblPr>
      <w:tblGrid>
        <w:gridCol w:w="1764"/>
        <w:gridCol w:w="2268"/>
        <w:gridCol w:w="851"/>
        <w:gridCol w:w="647"/>
        <w:gridCol w:w="737"/>
        <w:gridCol w:w="709"/>
        <w:gridCol w:w="850"/>
        <w:gridCol w:w="709"/>
        <w:gridCol w:w="709"/>
        <w:gridCol w:w="708"/>
        <w:gridCol w:w="681"/>
        <w:gridCol w:w="681"/>
        <w:gridCol w:w="709"/>
        <w:gridCol w:w="708"/>
        <w:gridCol w:w="709"/>
        <w:gridCol w:w="709"/>
        <w:gridCol w:w="709"/>
        <w:gridCol w:w="708"/>
        <w:gridCol w:w="709"/>
      </w:tblGrid>
      <w:tr w:rsidR="00427398" w:rsidTr="005B7E29">
        <w:trPr>
          <w:trHeight w:val="518"/>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Номер и наименование </w:t>
            </w:r>
            <w:r>
              <w:br/>
              <w:t>подпрограммы, основного мероприятия подпрограммы,</w:t>
            </w:r>
          </w:p>
          <w:p w:rsidR="00427398" w:rsidRDefault="00427398" w:rsidP="005B7E29">
            <w:pPr>
              <w:autoSpaceDE w:val="0"/>
              <w:autoSpaceDN w:val="0"/>
              <w:adjustRightInd w:val="0"/>
              <w:jc w:val="center"/>
            </w:pPr>
            <w: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Ответственный</w:t>
            </w:r>
          </w:p>
          <w:p w:rsidR="00427398" w:rsidRDefault="00427398" w:rsidP="005B7E29">
            <w:pPr>
              <w:autoSpaceDE w:val="0"/>
              <w:autoSpaceDN w:val="0"/>
              <w:adjustRightInd w:val="0"/>
              <w:jc w:val="center"/>
            </w:pPr>
            <w:r>
              <w:t>исполнитель,</w:t>
            </w:r>
          </w:p>
          <w:p w:rsidR="00427398" w:rsidRDefault="00427398" w:rsidP="005B7E29">
            <w:pPr>
              <w:autoSpaceDE w:val="0"/>
              <w:autoSpaceDN w:val="0"/>
              <w:adjustRightInd w:val="0"/>
              <w:jc w:val="center"/>
            </w:pPr>
            <w:r>
              <w:t>соисполнители,</w:t>
            </w:r>
          </w:p>
          <w:p w:rsidR="00427398" w:rsidRDefault="00427398" w:rsidP="005B7E29">
            <w:pPr>
              <w:autoSpaceDE w:val="0"/>
              <w:autoSpaceDN w:val="0"/>
              <w:adjustRightInd w:val="0"/>
              <w:jc w:val="center"/>
            </w:pPr>
            <w: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Код бюджетной   </w:t>
            </w:r>
            <w:r>
              <w:br/>
              <w:t>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Объем расходов всего</w:t>
            </w:r>
            <w:r>
              <w:br/>
              <w:t>(тыс. рублей),</w:t>
            </w:r>
          </w:p>
          <w:p w:rsidR="00427398" w:rsidRDefault="00423E7A" w:rsidP="005B7E29">
            <w:pPr>
              <w:autoSpaceDE w:val="0"/>
              <w:autoSpaceDN w:val="0"/>
              <w:adjustRightInd w:val="0"/>
              <w:jc w:val="center"/>
              <w:rPr>
                <w:i/>
              </w:rPr>
            </w:pPr>
            <w:hyperlink r:id="rId9" w:anchor="Par866" w:history="1">
              <w:r w:rsidR="00427398">
                <w:rPr>
                  <w:rStyle w:val="af3"/>
                </w:rPr>
                <w:t>&lt;1&gt;</w:t>
              </w:r>
            </w:hyperlink>
          </w:p>
        </w:tc>
        <w:tc>
          <w:tcPr>
            <w:tcW w:w="8449" w:type="dxa"/>
            <w:gridSpan w:val="12"/>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 том числе по годам реализации</w:t>
            </w:r>
          </w:p>
          <w:p w:rsidR="00427398" w:rsidRDefault="00427398" w:rsidP="005B7E29">
            <w:pPr>
              <w:autoSpaceDE w:val="0"/>
              <w:autoSpaceDN w:val="0"/>
              <w:adjustRightInd w:val="0"/>
              <w:jc w:val="center"/>
              <w:rPr>
                <w:i/>
              </w:rPr>
            </w:pPr>
            <w:r>
              <w:t xml:space="preserve">муниципальной программы, </w:t>
            </w:r>
            <w:hyperlink r:id="rId10" w:anchor="Par871" w:history="1">
              <w:r>
                <w:rPr>
                  <w:rStyle w:val="af3"/>
                </w:rPr>
                <w:t>&lt;2&gt;</w:t>
              </w:r>
            </w:hyperlink>
          </w:p>
        </w:tc>
      </w:tr>
      <w:tr w:rsidR="00427398" w:rsidTr="005B7E29">
        <w:trPr>
          <w:cantSplit/>
          <w:trHeight w:val="2158"/>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851"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ГРБС</w:t>
            </w:r>
          </w:p>
        </w:tc>
        <w:tc>
          <w:tcPr>
            <w:tcW w:w="64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proofErr w:type="spellStart"/>
            <w:r>
              <w:t>РзПр</w:t>
            </w:r>
            <w:proofErr w:type="spellEnd"/>
          </w:p>
        </w:tc>
        <w:tc>
          <w:tcPr>
            <w:tcW w:w="73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ЦСР</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pPr>
              <w:rPr>
                <w:i/>
              </w:rPr>
            </w:pP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2019</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2022</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2023</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2024</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2025</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2026</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2027</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2028</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2029</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2030</w:t>
            </w:r>
          </w:p>
        </w:tc>
      </w:tr>
      <w:tr w:rsidR="00427398" w:rsidTr="005B7E29">
        <w:trPr>
          <w:cantSplit/>
          <w:tblHeader/>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3</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4</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9</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13</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14</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17</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19</w:t>
            </w:r>
          </w:p>
        </w:tc>
      </w:tr>
      <w:tr w:rsidR="00427398" w:rsidTr="005B7E29">
        <w:trPr>
          <w:trHeight w:val="540"/>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Муниципальная </w:t>
            </w:r>
            <w:r>
              <w:br/>
              <w:t xml:space="preserve">программа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всего </w:t>
            </w:r>
            <w:hyperlink r:id="rId11" w:anchor="Par867" w:history="1">
              <w:r>
                <w:rPr>
                  <w:rStyle w:val="af3"/>
                </w:rPr>
                <w:t>&lt;1&gt;</w:t>
              </w:r>
            </w:hyperlink>
            <w:r>
              <w:t xml:space="preserve">, </w:t>
            </w:r>
          </w:p>
          <w:p w:rsidR="00427398" w:rsidRDefault="00427398" w:rsidP="005B7E29">
            <w:pPr>
              <w:autoSpaceDE w:val="0"/>
              <w:autoSpaceDN w:val="0"/>
              <w:adjustRightInd w:val="0"/>
            </w:pPr>
            <w: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5D7E5C" w:rsidP="005B7E29">
            <w:pPr>
              <w:autoSpaceDE w:val="0"/>
              <w:autoSpaceDN w:val="0"/>
              <w:adjustRightInd w:val="0"/>
              <w:rPr>
                <w:b/>
              </w:rPr>
            </w:pPr>
            <w:r>
              <w:rPr>
                <w:b/>
              </w:rPr>
              <w:t>899,497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5D7E5C" w:rsidP="005B7E29">
            <w:pPr>
              <w:autoSpaceDE w:val="0"/>
              <w:autoSpaceDN w:val="0"/>
              <w:adjustRightInd w:val="0"/>
              <w:jc w:val="center"/>
              <w:rPr>
                <w:sz w:val="18"/>
                <w:szCs w:val="18"/>
              </w:rPr>
            </w:pPr>
            <w:r>
              <w:rPr>
                <w:sz w:val="18"/>
                <w:szCs w:val="18"/>
              </w:rPr>
              <w:t>69,9</w:t>
            </w:r>
          </w:p>
        </w:tc>
        <w:tc>
          <w:tcPr>
            <w:tcW w:w="708" w:type="dxa"/>
            <w:tcBorders>
              <w:top w:val="single" w:sz="4" w:space="0" w:color="auto"/>
              <w:left w:val="single" w:sz="4" w:space="0" w:color="auto"/>
              <w:bottom w:val="single" w:sz="4" w:space="0" w:color="auto"/>
              <w:right w:val="single" w:sz="4" w:space="0" w:color="auto"/>
            </w:tcBorders>
          </w:tcPr>
          <w:p w:rsidR="00427398" w:rsidRDefault="00321EC2" w:rsidP="005B7E29">
            <w:r>
              <w:t>45,0</w:t>
            </w:r>
          </w:p>
        </w:tc>
        <w:tc>
          <w:tcPr>
            <w:tcW w:w="681" w:type="dxa"/>
            <w:tcBorders>
              <w:top w:val="single" w:sz="4" w:space="0" w:color="auto"/>
              <w:left w:val="single" w:sz="4" w:space="0" w:color="auto"/>
              <w:bottom w:val="single" w:sz="4" w:space="0" w:color="auto"/>
              <w:right w:val="single" w:sz="4" w:space="0" w:color="auto"/>
            </w:tcBorders>
          </w:tcPr>
          <w:p w:rsidR="00427398" w:rsidRDefault="00321EC2" w:rsidP="005B7E29">
            <w:r>
              <w:t>45,0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525"/>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Ответственный исполнитель:</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5D7E5C" w:rsidP="005B7E29">
            <w:r>
              <w:t>899,497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5D7E5C" w:rsidP="005B7E29">
            <w:pPr>
              <w:autoSpaceDE w:val="0"/>
              <w:autoSpaceDN w:val="0"/>
              <w:adjustRightInd w:val="0"/>
              <w:jc w:val="center"/>
              <w:rPr>
                <w:sz w:val="18"/>
                <w:szCs w:val="18"/>
              </w:rPr>
            </w:pPr>
            <w:r>
              <w:rPr>
                <w:sz w:val="18"/>
                <w:szCs w:val="18"/>
              </w:rPr>
              <w:t>69,9</w:t>
            </w:r>
          </w:p>
        </w:tc>
        <w:tc>
          <w:tcPr>
            <w:tcW w:w="708" w:type="dxa"/>
            <w:tcBorders>
              <w:top w:val="single" w:sz="4" w:space="0" w:color="auto"/>
              <w:left w:val="single" w:sz="4" w:space="0" w:color="auto"/>
              <w:bottom w:val="single" w:sz="4" w:space="0" w:color="auto"/>
              <w:right w:val="single" w:sz="4" w:space="0" w:color="auto"/>
            </w:tcBorders>
          </w:tcPr>
          <w:p w:rsidR="00427398" w:rsidRDefault="00321EC2" w:rsidP="005B7E29">
            <w:r>
              <w:t>45,0</w:t>
            </w:r>
          </w:p>
        </w:tc>
        <w:tc>
          <w:tcPr>
            <w:tcW w:w="681" w:type="dxa"/>
            <w:tcBorders>
              <w:top w:val="single" w:sz="4" w:space="0" w:color="auto"/>
              <w:left w:val="single" w:sz="4" w:space="0" w:color="auto"/>
              <w:bottom w:val="single" w:sz="4" w:space="0" w:color="auto"/>
              <w:right w:val="single" w:sz="4" w:space="0" w:color="auto"/>
            </w:tcBorders>
          </w:tcPr>
          <w:p w:rsidR="00427398" w:rsidRDefault="00321EC2" w:rsidP="005B7E29">
            <w:r>
              <w:t>45,0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E84EA4" w:rsidTr="005B7E29">
        <w:trPr>
          <w:trHeight w:val="2070"/>
        </w:trPr>
        <w:tc>
          <w:tcPr>
            <w:tcW w:w="1764"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pPr>
            <w:r>
              <w:lastRenderedPageBreak/>
              <w:t>Подпрограмма 1</w:t>
            </w:r>
          </w:p>
          <w:p w:rsidR="00E84EA4" w:rsidRDefault="00E84EA4" w:rsidP="00E84EA4">
            <w:pPr>
              <w:autoSpaceDE w:val="0"/>
              <w:autoSpaceDN w:val="0"/>
              <w:adjustRightInd w:val="0"/>
            </w:pPr>
            <w:r>
              <w:t>Развитие муниципального управления и муниципальной службы в Тубянском сельском поселении</w:t>
            </w:r>
          </w:p>
        </w:tc>
        <w:tc>
          <w:tcPr>
            <w:tcW w:w="2268"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pPr>
            <w:r>
              <w:t>Исполнитель:</w:t>
            </w:r>
          </w:p>
          <w:p w:rsidR="00E84EA4" w:rsidRDefault="00E84EA4" w:rsidP="00E84EA4">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E84EA4" w:rsidRDefault="00E84EA4" w:rsidP="00E84EA4">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E84EA4" w:rsidRDefault="005D7E5C" w:rsidP="00E84EA4">
            <w:r>
              <w:t>899,497</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E84EA4" w:rsidRDefault="005D7E5C" w:rsidP="00E84EA4">
            <w:pPr>
              <w:autoSpaceDE w:val="0"/>
              <w:autoSpaceDN w:val="0"/>
              <w:adjustRightInd w:val="0"/>
              <w:jc w:val="center"/>
              <w:rPr>
                <w:sz w:val="18"/>
                <w:szCs w:val="18"/>
              </w:rPr>
            </w:pPr>
            <w:r>
              <w:rPr>
                <w:sz w:val="18"/>
                <w:szCs w:val="18"/>
              </w:rPr>
              <w:t>69,9</w:t>
            </w:r>
          </w:p>
        </w:tc>
        <w:tc>
          <w:tcPr>
            <w:tcW w:w="708" w:type="dxa"/>
            <w:tcBorders>
              <w:top w:val="single" w:sz="4" w:space="0" w:color="auto"/>
              <w:left w:val="single" w:sz="4" w:space="0" w:color="auto"/>
              <w:bottom w:val="single" w:sz="4" w:space="0" w:color="auto"/>
              <w:right w:val="single" w:sz="4" w:space="0" w:color="auto"/>
            </w:tcBorders>
          </w:tcPr>
          <w:p w:rsidR="00E84EA4" w:rsidRDefault="00E84EA4" w:rsidP="00E84EA4">
            <w:r>
              <w:t>45,0</w:t>
            </w:r>
          </w:p>
        </w:tc>
        <w:tc>
          <w:tcPr>
            <w:tcW w:w="681" w:type="dxa"/>
            <w:tcBorders>
              <w:top w:val="single" w:sz="4" w:space="0" w:color="auto"/>
              <w:left w:val="single" w:sz="4" w:space="0" w:color="auto"/>
              <w:bottom w:val="single" w:sz="4" w:space="0" w:color="auto"/>
              <w:right w:val="single" w:sz="4" w:space="0" w:color="auto"/>
            </w:tcBorders>
          </w:tcPr>
          <w:p w:rsidR="00E84EA4" w:rsidRDefault="00E84EA4" w:rsidP="00E84EA4">
            <w:r>
              <w:t>45,0</w:t>
            </w:r>
          </w:p>
        </w:tc>
        <w:tc>
          <w:tcPr>
            <w:tcW w:w="681"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93,0</w:t>
            </w:r>
          </w:p>
        </w:tc>
        <w:tc>
          <w:tcPr>
            <w:tcW w:w="708"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98,0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8" w:type="dxa"/>
            <w:tcBorders>
              <w:top w:val="single" w:sz="4" w:space="0" w:color="auto"/>
              <w:left w:val="single" w:sz="4" w:space="0" w:color="auto"/>
              <w:bottom w:val="single" w:sz="4" w:space="0" w:color="auto"/>
              <w:right w:val="single" w:sz="4" w:space="0" w:color="auto"/>
            </w:tcBorders>
          </w:tcPr>
          <w:p w:rsidR="00E84EA4" w:rsidRDefault="00E84EA4" w:rsidP="00E84EA4">
            <w:r>
              <w:t>73,0</w:t>
            </w:r>
          </w:p>
        </w:tc>
        <w:tc>
          <w:tcPr>
            <w:tcW w:w="709" w:type="dxa"/>
            <w:tcBorders>
              <w:top w:val="single" w:sz="4" w:space="0" w:color="auto"/>
              <w:left w:val="single" w:sz="4" w:space="0" w:color="auto"/>
              <w:bottom w:val="single" w:sz="4" w:space="0" w:color="auto"/>
              <w:right w:val="single" w:sz="4" w:space="0" w:color="auto"/>
            </w:tcBorders>
          </w:tcPr>
          <w:p w:rsidR="00E84EA4" w:rsidRDefault="00E84EA4" w:rsidP="00E84EA4">
            <w:r>
              <w:t>93,0</w:t>
            </w:r>
          </w:p>
        </w:tc>
      </w:tr>
      <w:tr w:rsidR="00427398" w:rsidTr="004F73AD">
        <w:trPr>
          <w:trHeight w:val="1152"/>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 xml:space="preserve">мероприятие 1.1 </w:t>
            </w:r>
          </w:p>
          <w:p w:rsidR="00427398" w:rsidRDefault="00427398" w:rsidP="005B7E29">
            <w:pPr>
              <w:autoSpaceDE w:val="0"/>
              <w:autoSpaceDN w:val="0"/>
              <w:adjustRightInd w:val="0"/>
            </w:pPr>
            <w:r>
              <w:t>Профессиональная подготовка, переподготовка и повышение квалификации муниципальных служащих</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0705</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0810027120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Pr="00A76B3D" w:rsidRDefault="00986C19" w:rsidP="005B7E29">
            <w:pPr>
              <w:rPr>
                <w:b/>
              </w:rPr>
            </w:pPr>
            <w:r>
              <w:rPr>
                <w:b/>
              </w:rPr>
              <w:t>195,0</w:t>
            </w:r>
            <w:r w:rsidR="004F73AD">
              <w:rPr>
                <w:b/>
              </w:rPr>
              <w:t>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DA5501" w:rsidP="005B7E29">
            <w:pPr>
              <w:autoSpaceDE w:val="0"/>
              <w:autoSpaceDN w:val="0"/>
              <w:adjustRightInd w:val="0"/>
              <w:jc w:val="center"/>
              <w:rPr>
                <w:sz w:val="18"/>
                <w:szCs w:val="18"/>
              </w:rPr>
            </w:pPr>
            <w:r>
              <w:rPr>
                <w:sz w:val="18"/>
                <w:szCs w:val="18"/>
              </w:rPr>
              <w:t>26,12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986C19" w:rsidP="005B7E29">
            <w:pPr>
              <w:autoSpaceDE w:val="0"/>
              <w:autoSpaceDN w:val="0"/>
              <w:adjustRightInd w:val="0"/>
              <w:jc w:val="center"/>
              <w:rPr>
                <w:sz w:val="18"/>
                <w:szCs w:val="18"/>
              </w:rPr>
            </w:pPr>
            <w:r>
              <w:rPr>
                <w:sz w:val="18"/>
                <w:szCs w:val="18"/>
              </w:rPr>
              <w:t>24,9</w:t>
            </w:r>
          </w:p>
        </w:tc>
        <w:tc>
          <w:tcPr>
            <w:tcW w:w="708" w:type="dxa"/>
            <w:tcBorders>
              <w:top w:val="single" w:sz="4" w:space="0" w:color="auto"/>
              <w:left w:val="single" w:sz="4" w:space="0" w:color="auto"/>
              <w:bottom w:val="single" w:sz="4" w:space="0" w:color="auto"/>
              <w:right w:val="single" w:sz="4" w:space="0" w:color="auto"/>
            </w:tcBorders>
          </w:tcPr>
          <w:p w:rsidR="00427398" w:rsidRDefault="004F73AD" w:rsidP="005B7E29">
            <w:r>
              <w:t>0,0</w:t>
            </w:r>
          </w:p>
        </w:tc>
        <w:tc>
          <w:tcPr>
            <w:tcW w:w="681" w:type="dxa"/>
            <w:tcBorders>
              <w:top w:val="single" w:sz="4" w:space="0" w:color="auto"/>
              <w:left w:val="single" w:sz="4" w:space="0" w:color="auto"/>
              <w:bottom w:val="single" w:sz="4" w:space="0" w:color="auto"/>
              <w:right w:val="single" w:sz="4" w:space="0" w:color="auto"/>
            </w:tcBorders>
          </w:tcPr>
          <w:p w:rsidR="00427398" w:rsidRDefault="004F73AD" w:rsidP="005B7E29">
            <w:r>
              <w:t>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r>
      <w:tr w:rsidR="00427398" w:rsidTr="006B130F">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1.2</w:t>
            </w:r>
          </w:p>
          <w:p w:rsidR="00427398" w:rsidRDefault="00427398" w:rsidP="005B7E29">
            <w:pPr>
              <w:autoSpaceDE w:val="0"/>
              <w:autoSpaceDN w:val="0"/>
              <w:adjustRightInd w:val="0"/>
            </w:pPr>
            <w:r>
              <w:t xml:space="preserve">Мероприятия по диспансеризации муниципальных служащих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hideMark/>
          </w:tcPr>
          <w:p w:rsidR="00427398" w:rsidRDefault="005D7E5C" w:rsidP="00A76B3D">
            <w:r>
              <w:rPr>
                <w:b/>
              </w:rPr>
              <w:t>7</w:t>
            </w:r>
            <w:r w:rsidR="00A76B3D">
              <w:rPr>
                <w:b/>
              </w:rPr>
              <w:t>9,477</w:t>
            </w:r>
          </w:p>
        </w:tc>
        <w:tc>
          <w:tcPr>
            <w:tcW w:w="709" w:type="dxa"/>
            <w:tcBorders>
              <w:top w:val="single" w:sz="4" w:space="0" w:color="auto"/>
              <w:left w:val="single" w:sz="4" w:space="0" w:color="auto"/>
              <w:bottom w:val="nil"/>
              <w:right w:val="single" w:sz="4" w:space="0" w:color="auto"/>
            </w:tcBorders>
            <w:hideMark/>
          </w:tcPr>
          <w:p w:rsidR="00427398" w:rsidRDefault="00A76B3D" w:rsidP="005B7E29">
            <w:pPr>
              <w:autoSpaceDE w:val="0"/>
              <w:autoSpaceDN w:val="0"/>
              <w:adjustRightInd w:val="0"/>
              <w:rPr>
                <w:sz w:val="18"/>
                <w:szCs w:val="18"/>
              </w:rPr>
            </w:pPr>
            <w:r>
              <w:rPr>
                <w:sz w:val="18"/>
                <w:szCs w:val="18"/>
              </w:rPr>
              <w:t>19,477</w:t>
            </w:r>
          </w:p>
        </w:tc>
        <w:tc>
          <w:tcPr>
            <w:tcW w:w="709" w:type="dxa"/>
            <w:tcBorders>
              <w:top w:val="single" w:sz="4" w:space="0" w:color="auto"/>
              <w:left w:val="single" w:sz="4" w:space="0" w:color="auto"/>
              <w:bottom w:val="nil"/>
              <w:right w:val="single" w:sz="4" w:space="0" w:color="auto"/>
            </w:tcBorders>
            <w:hideMark/>
          </w:tcPr>
          <w:p w:rsidR="00427398" w:rsidRDefault="005D7E5C" w:rsidP="005B7E29">
            <w:pPr>
              <w:autoSpaceDE w:val="0"/>
              <w:autoSpaceDN w:val="0"/>
              <w:adjustRightInd w:val="0"/>
              <w:rPr>
                <w:sz w:val="18"/>
                <w:szCs w:val="18"/>
              </w:rPr>
            </w:pPr>
            <w:r>
              <w:rPr>
                <w:sz w:val="18"/>
                <w:szCs w:val="18"/>
              </w:rPr>
              <w:t>0,0</w:t>
            </w:r>
          </w:p>
        </w:tc>
        <w:tc>
          <w:tcPr>
            <w:tcW w:w="708" w:type="dxa"/>
            <w:tcBorders>
              <w:top w:val="single" w:sz="4" w:space="0" w:color="auto"/>
              <w:left w:val="single" w:sz="4" w:space="0" w:color="auto"/>
              <w:bottom w:val="nil"/>
              <w:right w:val="single" w:sz="4" w:space="0" w:color="auto"/>
            </w:tcBorders>
            <w:hideMark/>
          </w:tcPr>
          <w:p w:rsidR="00427398" w:rsidRDefault="008D4788" w:rsidP="005B7E29">
            <w:pPr>
              <w:autoSpaceDE w:val="0"/>
              <w:autoSpaceDN w:val="0"/>
              <w:adjustRightInd w:val="0"/>
              <w:rPr>
                <w:sz w:val="18"/>
                <w:szCs w:val="18"/>
              </w:rPr>
            </w:pPr>
            <w:r>
              <w:rPr>
                <w:sz w:val="18"/>
                <w:szCs w:val="18"/>
              </w:rPr>
              <w:t>0,0</w:t>
            </w:r>
          </w:p>
        </w:tc>
        <w:tc>
          <w:tcPr>
            <w:tcW w:w="681"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681" w:type="dxa"/>
            <w:tcBorders>
              <w:top w:val="single" w:sz="4" w:space="0" w:color="auto"/>
              <w:left w:val="single" w:sz="4" w:space="0" w:color="auto"/>
              <w:bottom w:val="nil"/>
              <w:right w:val="single" w:sz="4" w:space="0" w:color="auto"/>
            </w:tcBorders>
            <w:hideMark/>
          </w:tcPr>
          <w:p w:rsidR="00427398" w:rsidRDefault="007B1820"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8" w:type="dxa"/>
            <w:tcBorders>
              <w:top w:val="single" w:sz="4" w:space="0" w:color="auto"/>
              <w:left w:val="single" w:sz="4" w:space="0" w:color="auto"/>
              <w:bottom w:val="nil"/>
              <w:right w:val="single" w:sz="4" w:space="0" w:color="auto"/>
            </w:tcBorders>
          </w:tcPr>
          <w:p w:rsidR="00427398" w:rsidRDefault="007B1820" w:rsidP="005B7E29">
            <w:r>
              <w:t>0,0</w:t>
            </w:r>
          </w:p>
        </w:tc>
        <w:tc>
          <w:tcPr>
            <w:tcW w:w="709" w:type="dxa"/>
            <w:tcBorders>
              <w:top w:val="single" w:sz="4" w:space="0" w:color="auto"/>
              <w:left w:val="single" w:sz="4" w:space="0" w:color="auto"/>
              <w:bottom w:val="nil"/>
              <w:right w:val="single" w:sz="4" w:space="0" w:color="auto"/>
            </w:tcBorders>
          </w:tcPr>
          <w:p w:rsidR="00427398" w:rsidRDefault="007B1820" w:rsidP="005B7E29">
            <w: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9" w:type="dxa"/>
            <w:tcBorders>
              <w:top w:val="single" w:sz="4" w:space="0" w:color="auto"/>
              <w:left w:val="single" w:sz="4" w:space="0" w:color="auto"/>
              <w:bottom w:val="nil"/>
              <w:right w:val="single" w:sz="4" w:space="0" w:color="auto"/>
            </w:tcBorders>
          </w:tcPr>
          <w:p w:rsidR="00427398" w:rsidRDefault="00B263F5" w:rsidP="005B7E29">
            <w:r>
              <w:t>0,0</w:t>
            </w:r>
          </w:p>
        </w:tc>
        <w:tc>
          <w:tcPr>
            <w:tcW w:w="708" w:type="dxa"/>
            <w:tcBorders>
              <w:top w:val="single" w:sz="4" w:space="0" w:color="auto"/>
              <w:left w:val="single" w:sz="4" w:space="0" w:color="auto"/>
              <w:bottom w:val="nil"/>
              <w:right w:val="single" w:sz="4" w:space="0" w:color="auto"/>
            </w:tcBorders>
          </w:tcPr>
          <w:p w:rsidR="00427398" w:rsidRDefault="00B263F5" w:rsidP="005B7E29">
            <w: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r>
      <w:tr w:rsidR="00427398" w:rsidTr="005B7E29">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1.3</w:t>
            </w:r>
          </w:p>
          <w:p w:rsidR="00427398" w:rsidRDefault="00427398" w:rsidP="005B7E29">
            <w:pPr>
              <w:autoSpaceDE w:val="0"/>
              <w:autoSpaceDN w:val="0"/>
              <w:adjustRightInd w:val="0"/>
            </w:pPr>
            <w:r>
              <w:lastRenderedPageBreak/>
              <w:t xml:space="preserve">Оценка муниципального имущества, признание прав и регулирование отношений по муниципальной собственности Тубянского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 xml:space="preserve">Администрация Тубянского сельского </w:t>
            </w:r>
            <w:r>
              <w:lastRenderedPageBreak/>
              <w:t>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lastRenderedPageBreak/>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0810027140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tcPr>
          <w:p w:rsidR="00427398" w:rsidRPr="004C2AF8" w:rsidRDefault="00DD2A28" w:rsidP="005B7E29">
            <w:pPr>
              <w:rPr>
                <w:b/>
              </w:rPr>
            </w:pPr>
            <w:r>
              <w:rPr>
                <w:b/>
              </w:rPr>
              <w:t>80,0</w:t>
            </w:r>
          </w:p>
        </w:tc>
        <w:tc>
          <w:tcPr>
            <w:tcW w:w="709" w:type="dxa"/>
            <w:tcBorders>
              <w:top w:val="single" w:sz="4" w:space="0" w:color="auto"/>
              <w:left w:val="single" w:sz="4" w:space="0" w:color="auto"/>
              <w:bottom w:val="nil"/>
              <w:right w:val="single" w:sz="4" w:space="0" w:color="auto"/>
            </w:tcBorders>
          </w:tcPr>
          <w:p w:rsidR="00427398" w:rsidRDefault="00DA5501" w:rsidP="005B7E29">
            <w:pPr>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nil"/>
              <w:right w:val="single" w:sz="4" w:space="0" w:color="auto"/>
            </w:tcBorders>
          </w:tcPr>
          <w:p w:rsidR="00427398" w:rsidRDefault="00DD2A28" w:rsidP="005B7E29">
            <w:r>
              <w:rPr>
                <w:sz w:val="18"/>
                <w:szCs w:val="18"/>
              </w:rPr>
              <w:t>0,0</w:t>
            </w:r>
          </w:p>
        </w:tc>
        <w:tc>
          <w:tcPr>
            <w:tcW w:w="708" w:type="dxa"/>
            <w:tcBorders>
              <w:top w:val="single" w:sz="4" w:space="0" w:color="auto"/>
              <w:left w:val="single" w:sz="4" w:space="0" w:color="auto"/>
              <w:bottom w:val="nil"/>
              <w:right w:val="single" w:sz="4" w:space="0" w:color="auto"/>
            </w:tcBorders>
          </w:tcPr>
          <w:p w:rsidR="00427398" w:rsidRDefault="00DD2A28" w:rsidP="005B7E29">
            <w:r>
              <w:t>0,0</w:t>
            </w:r>
          </w:p>
        </w:tc>
        <w:tc>
          <w:tcPr>
            <w:tcW w:w="681" w:type="dxa"/>
            <w:tcBorders>
              <w:top w:val="single" w:sz="4" w:space="0" w:color="auto"/>
              <w:left w:val="single" w:sz="4" w:space="0" w:color="auto"/>
              <w:bottom w:val="nil"/>
              <w:right w:val="single" w:sz="4" w:space="0" w:color="auto"/>
            </w:tcBorders>
          </w:tcPr>
          <w:p w:rsidR="00427398" w:rsidRDefault="00DD2A28" w:rsidP="005B7E29">
            <w:r>
              <w:t>0,0</w:t>
            </w:r>
          </w:p>
        </w:tc>
        <w:tc>
          <w:tcPr>
            <w:tcW w:w="681"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r>
      <w:tr w:rsidR="00427398" w:rsidTr="00123F1F">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jc w:val="both"/>
              <w:rPr>
                <w:color w:val="000000"/>
                <w:lang w:eastAsia="en-US"/>
              </w:rPr>
            </w:pPr>
            <w:r>
              <w:rPr>
                <w:color w:val="000000"/>
              </w:rPr>
              <w:lastRenderedPageBreak/>
              <w:t>Основное мероприятие 1.4.</w:t>
            </w:r>
          </w:p>
          <w:p w:rsidR="00427398" w:rsidRDefault="00427398" w:rsidP="005B7E29">
            <w:pPr>
              <w:autoSpaceDE w:val="0"/>
              <w:autoSpaceDN w:val="0"/>
              <w:adjustRightInd w:val="0"/>
            </w:pPr>
            <w:r>
              <w:t>Организация проведение аттестации рабочих мест</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C53E9F" w:rsidP="005B7E29">
            <w:pPr>
              <w:rPr>
                <w:b/>
              </w:rPr>
            </w:pPr>
            <w:r>
              <w:rPr>
                <w:b/>
              </w:rPr>
              <w:t>5,0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tcPr>
          <w:p w:rsidR="00427398" w:rsidRDefault="00123F1F"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5,0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Основное мероприятие 1.5</w:t>
            </w:r>
          </w:p>
          <w:p w:rsidR="00427398" w:rsidRDefault="00427398" w:rsidP="005B7E29">
            <w:pPr>
              <w:autoSpaceDE w:val="0"/>
              <w:autoSpaceDN w:val="0"/>
              <w:adjustRightInd w:val="0"/>
            </w:pPr>
            <w:r>
              <w:t>Организация официального размещения (опубликования) нормативных правовых актов и иной правовой информации на официальном сайте Администрации Тубян</w:t>
            </w:r>
            <w:r>
              <w:lastRenderedPageBreak/>
              <w:t>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p w:rsidR="00427398" w:rsidRDefault="00427398" w:rsidP="005B7E29">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0810027160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5D7E5C" w:rsidP="005B7E29">
            <w:r>
              <w:rPr>
                <w:b/>
              </w:rPr>
              <w:t>300,0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rPr>
                <w:sz w:val="18"/>
                <w:szCs w:val="18"/>
              </w:rPr>
            </w:pPr>
            <w:r>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5D7E5C" w:rsidP="005B7E29">
            <w:r>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Основное мероприятие 1.6</w:t>
            </w:r>
          </w:p>
          <w:p w:rsidR="00427398" w:rsidRDefault="00427398" w:rsidP="005B7E29">
            <w:pPr>
              <w:autoSpaceDE w:val="0"/>
              <w:autoSpaceDN w:val="0"/>
              <w:adjustRightInd w:val="0"/>
            </w:pPr>
            <w:r>
              <w:t>Членство Администрации Верхнедонского района в ассоциации «Совет муниципальных образований Ростовской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0810027170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853</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240,0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lastRenderedPageBreak/>
        <w:t>Приложение № 4</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8B324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 «</w:t>
      </w:r>
      <w:r w:rsidR="008B3246">
        <w:rPr>
          <w:rFonts w:ascii="Times New Roman" w:hAnsi="Times New Roman" w:cs="Times New Roman"/>
          <w:sz w:val="24"/>
          <w:szCs w:val="24"/>
        </w:rPr>
        <w:t>Муниципальная политика</w:t>
      </w:r>
      <w:r w:rsidRPr="00CD11B6">
        <w:rPr>
          <w:rFonts w:ascii="Times New Roman" w:hAnsi="Times New Roman" w:cs="Times New Roman"/>
          <w:sz w:val="24"/>
          <w:szCs w:val="24"/>
        </w:rPr>
        <w:t>»</w:t>
      </w:r>
    </w:p>
    <w:p w:rsidR="00C83E80" w:rsidRDefault="00C83E80" w:rsidP="0054174A">
      <w:pPr>
        <w:ind w:right="4"/>
        <w:jc w:val="right"/>
        <w:rPr>
          <w:sz w:val="28"/>
          <w:szCs w:val="28"/>
        </w:rPr>
      </w:pPr>
    </w:p>
    <w:p w:rsidR="00FC6FCC" w:rsidRDefault="00FC6FCC" w:rsidP="00FC6FCC">
      <w:pPr>
        <w:autoSpaceDE w:val="0"/>
        <w:autoSpaceDN w:val="0"/>
        <w:adjustRightInd w:val="0"/>
        <w:jc w:val="center"/>
        <w:outlineLvl w:val="2"/>
      </w:pPr>
      <w:r>
        <w:t>РАСХОДЫ</w:t>
      </w:r>
    </w:p>
    <w:p w:rsidR="00FC6FCC" w:rsidRDefault="00FC6FCC" w:rsidP="00FC6FCC">
      <w:pPr>
        <w:autoSpaceDE w:val="0"/>
        <w:autoSpaceDN w:val="0"/>
        <w:adjustRightInd w:val="0"/>
        <w:jc w:val="center"/>
        <w:outlineLvl w:val="2"/>
      </w:pPr>
      <w:r>
        <w:t>на реализацию муниципальной программы «Муниципальная политика»</w:t>
      </w:r>
    </w:p>
    <w:p w:rsidR="00FC6FCC" w:rsidRDefault="00FC6FCC" w:rsidP="00FC6FCC">
      <w:pPr>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FC6FCC" w:rsidTr="005B7E29">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FC6FCC" w:rsidRDefault="00FC6FCC" w:rsidP="005B7E29">
            <w:pPr>
              <w:pStyle w:val="ConsPlusCell"/>
              <w:jc w:val="center"/>
              <w:rPr>
                <w:color w:val="000000"/>
              </w:rPr>
            </w:pPr>
            <w:r>
              <w:t xml:space="preserve">Наименование </w:t>
            </w:r>
            <w:r>
              <w:br/>
              <w:t>муниципальной программы, номер и наименование подпрограммы</w:t>
            </w:r>
          </w:p>
          <w:p w:rsidR="00FC6FCC" w:rsidRDefault="00FC6FCC" w:rsidP="005B7E29">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Источники</w:t>
            </w:r>
          </w:p>
          <w:p w:rsidR="00FC6FCC" w:rsidRDefault="00FC6FCC" w:rsidP="005B7E29">
            <w:pPr>
              <w:jc w:val="center"/>
              <w:rPr>
                <w:bCs/>
                <w:color w:val="000000"/>
              </w:rPr>
            </w:pPr>
            <w:r>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FC6FCC" w:rsidRDefault="00FC6FCC" w:rsidP="005B7E29">
            <w:pPr>
              <w:jc w:val="center"/>
            </w:pPr>
            <w:r>
              <w:t>Объем расходов всего</w:t>
            </w:r>
            <w:r>
              <w:br/>
              <w:t>(тыс. рублей),</w:t>
            </w:r>
          </w:p>
          <w:p w:rsidR="00FC6FCC" w:rsidRDefault="00FC6FCC" w:rsidP="005B7E29">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hideMark/>
          </w:tcPr>
          <w:p w:rsidR="00FC6FCC" w:rsidRDefault="00FC6FCC" w:rsidP="005B7E29">
            <w:pPr>
              <w:pStyle w:val="ConsPlusCell"/>
              <w:jc w:val="center"/>
            </w:pPr>
            <w:r>
              <w:t>в том числе по годам реализации</w:t>
            </w:r>
          </w:p>
          <w:p w:rsidR="00FC6FCC" w:rsidRDefault="00FC6FCC" w:rsidP="005B7E29">
            <w:pPr>
              <w:pStyle w:val="ConsPlusCell"/>
              <w:jc w:val="center"/>
            </w:pPr>
            <w:r>
              <w:t>муниципальной программы</w:t>
            </w:r>
          </w:p>
        </w:tc>
      </w:tr>
      <w:tr w:rsidR="00FC6FCC" w:rsidTr="005B7E29">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bCs/>
                <w:color w:val="000000"/>
              </w:rPr>
            </w:pPr>
          </w:p>
        </w:tc>
        <w:tc>
          <w:tcPr>
            <w:tcW w:w="1000" w:type="dxa"/>
            <w:vMerge/>
            <w:tcBorders>
              <w:top w:val="single" w:sz="4" w:space="0" w:color="auto"/>
              <w:left w:val="nil"/>
              <w:bottom w:val="single" w:sz="4" w:space="0" w:color="auto"/>
              <w:right w:val="single" w:sz="4" w:space="0" w:color="auto"/>
            </w:tcBorders>
            <w:vAlign w:val="center"/>
            <w:hideMark/>
          </w:tcPr>
          <w:p w:rsidR="00FC6FCC" w:rsidRDefault="00FC6FCC" w:rsidP="005B7E29">
            <w:pPr>
              <w:rPr>
                <w:color w:val="000000"/>
              </w:rPr>
            </w:pP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08" w:right="-108"/>
              <w:jc w:val="center"/>
              <w:rPr>
                <w:color w:val="000000"/>
              </w:rPr>
            </w:pPr>
            <w:r>
              <w:rPr>
                <w:color w:val="000000"/>
              </w:rPr>
              <w:t>2019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2020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2021 год</w:t>
            </w:r>
          </w:p>
        </w:tc>
        <w:tc>
          <w:tcPr>
            <w:tcW w:w="10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2022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2023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2024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hideMark/>
          </w:tcPr>
          <w:p w:rsidR="00FC6FCC" w:rsidRDefault="00FC6FCC" w:rsidP="005B7E29">
            <w:pPr>
              <w:tabs>
                <w:tab w:val="left" w:pos="884"/>
              </w:tabs>
              <w:ind w:left="113" w:right="113"/>
              <w:rPr>
                <w:color w:val="000000"/>
              </w:rPr>
            </w:pPr>
            <w:r>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2030 год</w:t>
            </w:r>
          </w:p>
        </w:tc>
      </w:tr>
    </w:tbl>
    <w:p w:rsidR="00FC6FCC" w:rsidRDefault="00FC6FCC" w:rsidP="00FC6FCC">
      <w:pPr>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FC6FCC" w:rsidTr="005B7E29">
        <w:trPr>
          <w:trHeight w:val="315"/>
          <w:tblHeader/>
        </w:trPr>
        <w:tc>
          <w:tcPr>
            <w:tcW w:w="16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2</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7</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8</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9</w:t>
            </w:r>
          </w:p>
        </w:tc>
        <w:tc>
          <w:tcPr>
            <w:tcW w:w="900"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12</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16</w:t>
            </w:r>
          </w:p>
        </w:tc>
      </w:tr>
      <w:tr w:rsidR="00FC6FCC" w:rsidTr="005B7E2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Муниципальная программа</w:t>
            </w:r>
          </w:p>
        </w:tc>
        <w:tc>
          <w:tcPr>
            <w:tcW w:w="24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pPr>
              <w:jc w:val="center"/>
              <w:rPr>
                <w:color w:val="000000"/>
              </w:rPr>
            </w:pPr>
            <w:r>
              <w:rPr>
                <w:color w:val="000000"/>
              </w:rPr>
              <w:t>Всего</w:t>
            </w:r>
          </w:p>
        </w:tc>
        <w:tc>
          <w:tcPr>
            <w:tcW w:w="1000" w:type="dxa"/>
            <w:tcBorders>
              <w:top w:val="single" w:sz="4" w:space="0" w:color="auto"/>
              <w:left w:val="single" w:sz="4" w:space="0" w:color="auto"/>
              <w:bottom w:val="single" w:sz="4" w:space="0" w:color="auto"/>
              <w:right w:val="single" w:sz="4" w:space="0" w:color="auto"/>
            </w:tcBorders>
            <w:noWrap/>
          </w:tcPr>
          <w:p w:rsidR="00FC6FCC" w:rsidRDefault="00C1670B" w:rsidP="005D7E5C">
            <w:pPr>
              <w:jc w:val="center"/>
              <w:rPr>
                <w:b/>
              </w:rPr>
            </w:pPr>
            <w:r>
              <w:rPr>
                <w:b/>
              </w:rPr>
              <w:t>89</w:t>
            </w:r>
            <w:r w:rsidR="005D7E5C">
              <w:rPr>
                <w:b/>
              </w:rPr>
              <w:t>9</w:t>
            </w:r>
            <w:r>
              <w:rPr>
                <w:b/>
              </w:rPr>
              <w:t>,4</w:t>
            </w:r>
            <w:r w:rsidR="002F2A55">
              <w:rPr>
                <w:b/>
              </w:rPr>
              <w:t>97</w:t>
            </w:r>
          </w:p>
        </w:tc>
        <w:tc>
          <w:tcPr>
            <w:tcW w:w="900" w:type="dxa"/>
            <w:tcBorders>
              <w:top w:val="single" w:sz="4" w:space="0" w:color="auto"/>
              <w:left w:val="single" w:sz="4" w:space="0" w:color="auto"/>
              <w:bottom w:val="single" w:sz="4" w:space="0" w:color="auto"/>
              <w:right w:val="single" w:sz="4" w:space="0" w:color="auto"/>
            </w:tcBorders>
          </w:tcPr>
          <w:p w:rsidR="00FC6FCC" w:rsidRDefault="00DD1595" w:rsidP="005B7E29">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FC6FCC" w:rsidRDefault="00FD3A6E" w:rsidP="005D7E5C">
            <w:pPr>
              <w:jc w:val="center"/>
            </w:pPr>
            <w:r>
              <w:t>6</w:t>
            </w:r>
            <w:r w:rsidR="005D7E5C">
              <w:t>9</w:t>
            </w:r>
            <w:r>
              <w:t>,9</w:t>
            </w:r>
          </w:p>
        </w:tc>
        <w:tc>
          <w:tcPr>
            <w:tcW w:w="900" w:type="dxa"/>
            <w:tcBorders>
              <w:top w:val="single" w:sz="4" w:space="0" w:color="auto"/>
              <w:left w:val="single" w:sz="4" w:space="0" w:color="auto"/>
              <w:bottom w:val="single" w:sz="4" w:space="0" w:color="auto"/>
              <w:right w:val="single" w:sz="4" w:space="0" w:color="auto"/>
            </w:tcBorders>
            <w:noWrap/>
          </w:tcPr>
          <w:p w:rsidR="00FC6FCC" w:rsidRDefault="00761093" w:rsidP="005B7E29">
            <w:r>
              <w:t>45,0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761093" w:rsidP="005B7E29">
            <w:r>
              <w:t>45,0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FC6FCC" w:rsidRDefault="005D7E5C" w:rsidP="005B7E29">
            <w:pPr>
              <w:jc w:val="center"/>
              <w:rPr>
                <w:b/>
              </w:rPr>
            </w:pPr>
            <w:r>
              <w:rPr>
                <w:b/>
              </w:rPr>
              <w:t>899</w:t>
            </w:r>
            <w:r w:rsidR="00C1670B">
              <w:rPr>
                <w:b/>
              </w:rPr>
              <w:t>,4</w:t>
            </w:r>
            <w:r w:rsidR="002F2A55">
              <w:rPr>
                <w:b/>
              </w:rPr>
              <w:t>97</w:t>
            </w:r>
          </w:p>
        </w:tc>
        <w:tc>
          <w:tcPr>
            <w:tcW w:w="900" w:type="dxa"/>
            <w:tcBorders>
              <w:top w:val="single" w:sz="4" w:space="0" w:color="auto"/>
              <w:left w:val="single" w:sz="4" w:space="0" w:color="auto"/>
              <w:bottom w:val="single" w:sz="4" w:space="0" w:color="auto"/>
              <w:right w:val="single" w:sz="4" w:space="0" w:color="auto"/>
            </w:tcBorders>
          </w:tcPr>
          <w:p w:rsidR="00FC6FCC" w:rsidRDefault="00DD1595" w:rsidP="005B7E29">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FC6FCC" w:rsidRDefault="005D7E5C" w:rsidP="005B7E29">
            <w:pPr>
              <w:jc w:val="center"/>
            </w:pPr>
            <w:r>
              <w:t>69</w:t>
            </w:r>
            <w:r w:rsidR="00FD3A6E">
              <w:t>,9</w:t>
            </w:r>
          </w:p>
        </w:tc>
        <w:tc>
          <w:tcPr>
            <w:tcW w:w="900" w:type="dxa"/>
            <w:tcBorders>
              <w:top w:val="single" w:sz="4" w:space="0" w:color="auto"/>
              <w:left w:val="single" w:sz="4" w:space="0" w:color="auto"/>
              <w:bottom w:val="single" w:sz="4" w:space="0" w:color="auto"/>
              <w:right w:val="single" w:sz="4" w:space="0" w:color="auto"/>
            </w:tcBorders>
            <w:noWrap/>
          </w:tcPr>
          <w:p w:rsidR="00FC6FCC" w:rsidRDefault="00761093" w:rsidP="005B7E29">
            <w:r>
              <w:t>45,0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761093" w:rsidP="005B7E29">
            <w:r>
              <w:t>45,0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4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2F2A55" w:rsidTr="002F2A55">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2F2A55" w:rsidRDefault="002F2A55" w:rsidP="002F2A55">
            <w:pPr>
              <w:jc w:val="center"/>
              <w:rPr>
                <w:color w:val="000000"/>
              </w:rPr>
            </w:pPr>
            <w:r>
              <w:rPr>
                <w:color w:val="000000"/>
              </w:rPr>
              <w:t>Подпрограмма 1.</w:t>
            </w:r>
          </w:p>
          <w:p w:rsidR="002F2A55" w:rsidRDefault="002F2A55" w:rsidP="002F2A55">
            <w:pPr>
              <w:jc w:val="center"/>
              <w:rPr>
                <w:color w:val="000000"/>
              </w:rPr>
            </w:pPr>
            <w:r>
              <w:rPr>
                <w:color w:val="000000"/>
              </w:rPr>
              <w:lastRenderedPageBreak/>
              <w:t>«Развитие муниципального управления и муниципальной службы в Тубянском сельском поселении»</w:t>
            </w:r>
          </w:p>
        </w:tc>
        <w:tc>
          <w:tcPr>
            <w:tcW w:w="2400" w:type="dxa"/>
            <w:tcBorders>
              <w:top w:val="single" w:sz="4" w:space="0" w:color="auto"/>
              <w:left w:val="single" w:sz="4" w:space="0" w:color="auto"/>
              <w:bottom w:val="single" w:sz="4" w:space="0" w:color="auto"/>
              <w:right w:val="single" w:sz="4" w:space="0" w:color="auto"/>
            </w:tcBorders>
            <w:noWrap/>
            <w:hideMark/>
          </w:tcPr>
          <w:p w:rsidR="002F2A55" w:rsidRDefault="002F2A55" w:rsidP="002F2A55">
            <w:pPr>
              <w:jc w:val="center"/>
              <w:rPr>
                <w:color w:val="000000"/>
              </w:rPr>
            </w:pPr>
            <w:r>
              <w:rPr>
                <w:color w:val="000000"/>
              </w:rPr>
              <w:lastRenderedPageBreak/>
              <w:t>Всего</w:t>
            </w:r>
          </w:p>
        </w:tc>
        <w:tc>
          <w:tcPr>
            <w:tcW w:w="1000" w:type="dxa"/>
            <w:tcBorders>
              <w:top w:val="single" w:sz="4" w:space="0" w:color="auto"/>
              <w:left w:val="single" w:sz="4" w:space="0" w:color="auto"/>
              <w:bottom w:val="single" w:sz="4" w:space="0" w:color="auto"/>
              <w:right w:val="single" w:sz="4" w:space="0" w:color="auto"/>
            </w:tcBorders>
            <w:noWrap/>
          </w:tcPr>
          <w:p w:rsidR="002F2A55" w:rsidRDefault="00C1670B" w:rsidP="005D7E5C">
            <w:pPr>
              <w:jc w:val="center"/>
              <w:rPr>
                <w:b/>
              </w:rPr>
            </w:pPr>
            <w:r>
              <w:rPr>
                <w:b/>
              </w:rPr>
              <w:t>89</w:t>
            </w:r>
            <w:r w:rsidR="005D7E5C">
              <w:rPr>
                <w:b/>
              </w:rPr>
              <w:t>9</w:t>
            </w:r>
            <w:r>
              <w:rPr>
                <w:b/>
              </w:rPr>
              <w:t>,4</w:t>
            </w:r>
            <w:r w:rsidR="002F2A55">
              <w:rPr>
                <w:b/>
              </w:rPr>
              <w:t>97</w:t>
            </w:r>
          </w:p>
        </w:tc>
        <w:tc>
          <w:tcPr>
            <w:tcW w:w="900" w:type="dxa"/>
            <w:tcBorders>
              <w:top w:val="single" w:sz="4" w:space="0" w:color="auto"/>
              <w:left w:val="single" w:sz="4" w:space="0" w:color="auto"/>
              <w:bottom w:val="single" w:sz="4" w:space="0" w:color="auto"/>
              <w:right w:val="single" w:sz="4" w:space="0" w:color="auto"/>
            </w:tcBorders>
          </w:tcPr>
          <w:p w:rsidR="002F2A55" w:rsidRDefault="002F2A55" w:rsidP="002F2A55">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2F2A55" w:rsidRDefault="00FD3A6E" w:rsidP="005D7E5C">
            <w:pPr>
              <w:jc w:val="center"/>
            </w:pPr>
            <w:r>
              <w:t>6</w:t>
            </w:r>
            <w:r w:rsidR="005D7E5C">
              <w:t>9</w:t>
            </w:r>
            <w:r>
              <w:t>,9</w:t>
            </w:r>
          </w:p>
        </w:tc>
        <w:tc>
          <w:tcPr>
            <w:tcW w:w="900" w:type="dxa"/>
            <w:tcBorders>
              <w:top w:val="single" w:sz="4" w:space="0" w:color="auto"/>
              <w:left w:val="single" w:sz="4" w:space="0" w:color="auto"/>
              <w:bottom w:val="single" w:sz="4" w:space="0" w:color="auto"/>
              <w:right w:val="single" w:sz="4" w:space="0" w:color="auto"/>
            </w:tcBorders>
            <w:noWrap/>
            <w:hideMark/>
          </w:tcPr>
          <w:p w:rsidR="002F2A55" w:rsidRDefault="002F2A55" w:rsidP="002F2A55">
            <w:r>
              <w:t>45,0</w:t>
            </w:r>
          </w:p>
        </w:tc>
        <w:tc>
          <w:tcPr>
            <w:tcW w:w="1000" w:type="dxa"/>
            <w:tcBorders>
              <w:top w:val="single" w:sz="4" w:space="0" w:color="auto"/>
              <w:left w:val="single" w:sz="4" w:space="0" w:color="auto"/>
              <w:bottom w:val="single" w:sz="4" w:space="0" w:color="auto"/>
              <w:right w:val="single" w:sz="4" w:space="0" w:color="auto"/>
            </w:tcBorders>
            <w:noWrap/>
            <w:hideMark/>
          </w:tcPr>
          <w:p w:rsidR="002F2A55" w:rsidRDefault="002F2A55" w:rsidP="002F2A55">
            <w:r>
              <w:t>45,0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893" w:type="dxa"/>
            <w:tcBorders>
              <w:top w:val="single" w:sz="4" w:space="0" w:color="auto"/>
              <w:left w:val="single" w:sz="4" w:space="0" w:color="auto"/>
              <w:bottom w:val="single" w:sz="4" w:space="0" w:color="auto"/>
              <w:right w:val="single" w:sz="4" w:space="0" w:color="auto"/>
            </w:tcBorders>
            <w:hideMark/>
          </w:tcPr>
          <w:p w:rsidR="002F2A55" w:rsidRDefault="002F2A55" w:rsidP="002F2A55">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98,0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93,0</w:t>
            </w:r>
          </w:p>
        </w:tc>
      </w:tr>
      <w:tr w:rsidR="002F2A55" w:rsidTr="002F2A55">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2F2A55" w:rsidRDefault="002F2A55" w:rsidP="002F2A55">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2F2A55" w:rsidRDefault="002F2A55" w:rsidP="002F2A55">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2F2A55" w:rsidRDefault="005D7E5C" w:rsidP="002F2A55">
            <w:pPr>
              <w:jc w:val="center"/>
              <w:rPr>
                <w:b/>
              </w:rPr>
            </w:pPr>
            <w:r>
              <w:rPr>
                <w:b/>
              </w:rPr>
              <w:t>899</w:t>
            </w:r>
            <w:r w:rsidR="00C1670B">
              <w:rPr>
                <w:b/>
              </w:rPr>
              <w:t>,4</w:t>
            </w:r>
            <w:r w:rsidR="002F2A55">
              <w:rPr>
                <w:b/>
              </w:rPr>
              <w:t>97</w:t>
            </w:r>
          </w:p>
        </w:tc>
        <w:tc>
          <w:tcPr>
            <w:tcW w:w="900" w:type="dxa"/>
            <w:tcBorders>
              <w:top w:val="single" w:sz="4" w:space="0" w:color="auto"/>
              <w:left w:val="single" w:sz="4" w:space="0" w:color="auto"/>
              <w:bottom w:val="single" w:sz="4" w:space="0" w:color="auto"/>
              <w:right w:val="single" w:sz="4" w:space="0" w:color="auto"/>
            </w:tcBorders>
          </w:tcPr>
          <w:p w:rsidR="002F2A55" w:rsidRDefault="002F2A55" w:rsidP="002F2A55">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2F2A55" w:rsidRDefault="00FD3A6E" w:rsidP="005D7E5C">
            <w:pPr>
              <w:jc w:val="center"/>
            </w:pPr>
            <w:r>
              <w:t>6</w:t>
            </w:r>
            <w:r w:rsidR="005D7E5C">
              <w:t>9</w:t>
            </w:r>
            <w:r>
              <w:t>,9</w:t>
            </w:r>
          </w:p>
        </w:tc>
        <w:tc>
          <w:tcPr>
            <w:tcW w:w="900" w:type="dxa"/>
            <w:tcBorders>
              <w:top w:val="single" w:sz="4" w:space="0" w:color="auto"/>
              <w:left w:val="single" w:sz="4" w:space="0" w:color="auto"/>
              <w:bottom w:val="single" w:sz="4" w:space="0" w:color="auto"/>
              <w:right w:val="single" w:sz="4" w:space="0" w:color="auto"/>
            </w:tcBorders>
            <w:noWrap/>
            <w:hideMark/>
          </w:tcPr>
          <w:p w:rsidR="002F2A55" w:rsidRDefault="002F2A55" w:rsidP="002F2A55">
            <w:r>
              <w:t>45,0</w:t>
            </w:r>
          </w:p>
        </w:tc>
        <w:tc>
          <w:tcPr>
            <w:tcW w:w="1000" w:type="dxa"/>
            <w:tcBorders>
              <w:top w:val="single" w:sz="4" w:space="0" w:color="auto"/>
              <w:left w:val="single" w:sz="4" w:space="0" w:color="auto"/>
              <w:bottom w:val="single" w:sz="4" w:space="0" w:color="auto"/>
              <w:right w:val="single" w:sz="4" w:space="0" w:color="auto"/>
            </w:tcBorders>
            <w:noWrap/>
            <w:hideMark/>
          </w:tcPr>
          <w:p w:rsidR="002F2A55" w:rsidRDefault="002F2A55" w:rsidP="002F2A55">
            <w:r>
              <w:t>45,0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893" w:type="dxa"/>
            <w:tcBorders>
              <w:top w:val="single" w:sz="4" w:space="0" w:color="auto"/>
              <w:left w:val="single" w:sz="4" w:space="0" w:color="auto"/>
              <w:bottom w:val="single" w:sz="4" w:space="0" w:color="auto"/>
              <w:right w:val="single" w:sz="4" w:space="0" w:color="auto"/>
            </w:tcBorders>
            <w:hideMark/>
          </w:tcPr>
          <w:p w:rsidR="002F2A55" w:rsidRDefault="002F2A55" w:rsidP="002F2A55">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98,0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73,0</w:t>
            </w:r>
          </w:p>
        </w:tc>
        <w:tc>
          <w:tcPr>
            <w:tcW w:w="900" w:type="dxa"/>
            <w:tcBorders>
              <w:top w:val="single" w:sz="4" w:space="0" w:color="auto"/>
              <w:left w:val="single" w:sz="4" w:space="0" w:color="auto"/>
              <w:bottom w:val="single" w:sz="4" w:space="0" w:color="auto"/>
              <w:right w:val="single" w:sz="4" w:space="0" w:color="auto"/>
            </w:tcBorders>
            <w:hideMark/>
          </w:tcPr>
          <w:p w:rsidR="002F2A55" w:rsidRDefault="002F2A55" w:rsidP="002F2A55">
            <w:r>
              <w:t>93,0</w:t>
            </w:r>
          </w:p>
        </w:tc>
      </w:tr>
      <w:tr w:rsidR="00FC6FCC" w:rsidTr="005B7E29">
        <w:trPr>
          <w:trHeight w:val="33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федерального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tcPr>
          <w:p w:rsidR="00FC6FCC" w:rsidRDefault="00FC6FCC" w:rsidP="005B7E29">
            <w:pPr>
              <w:jc w:val="center"/>
              <w:rPr>
                <w:bCs/>
                <w:color w:val="000000"/>
              </w:rPr>
            </w:pPr>
            <w:r>
              <w:rPr>
                <w:color w:val="000000"/>
              </w:rPr>
              <w:t>внебюджетные источники</w:t>
            </w:r>
          </w:p>
          <w:p w:rsidR="00FC6FCC" w:rsidRDefault="00FC6FCC" w:rsidP="005B7E29">
            <w:pPr>
              <w:jc w:val="center"/>
              <w:rPr>
                <w:color w:val="000000"/>
              </w:rPr>
            </w:pPr>
          </w:p>
          <w:p w:rsidR="00FC6FCC" w:rsidRDefault="00FC6FCC" w:rsidP="005B7E29">
            <w:pPr>
              <w:jc w:val="center"/>
              <w:rPr>
                <w:color w:val="000000"/>
              </w:rPr>
            </w:pP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bl>
    <w:p w:rsidR="00FC6FCC" w:rsidRPr="003522B8" w:rsidRDefault="00FC6FCC" w:rsidP="0054174A">
      <w:pPr>
        <w:ind w:right="4"/>
        <w:jc w:val="right"/>
        <w:rPr>
          <w:sz w:val="28"/>
          <w:szCs w:val="28"/>
        </w:rPr>
        <w:sectPr w:rsidR="00FC6FCC"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2" w:name="OLE_LINK1"/>
      <w:bookmarkEnd w:id="2"/>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7A" w:rsidRDefault="00423E7A">
      <w:r>
        <w:separator/>
      </w:r>
    </w:p>
  </w:endnote>
  <w:endnote w:type="continuationSeparator" w:id="0">
    <w:p w:rsidR="00423E7A" w:rsidRDefault="0042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0C2C97">
      <w:rPr>
        <w:noProof/>
        <w:sz w:val="16"/>
        <w:szCs w:val="16"/>
      </w:rPr>
      <w:t>18</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7A" w:rsidRDefault="00423E7A">
      <w:r>
        <w:separator/>
      </w:r>
    </w:p>
  </w:footnote>
  <w:footnote w:type="continuationSeparator" w:id="0">
    <w:p w:rsidR="00423E7A" w:rsidRDefault="00423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1F78"/>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4206B"/>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29D7"/>
    <w:rsid w:val="000A3385"/>
    <w:rsid w:val="000A3EF9"/>
    <w:rsid w:val="000A4493"/>
    <w:rsid w:val="000A50C4"/>
    <w:rsid w:val="000A54FA"/>
    <w:rsid w:val="000A5C87"/>
    <w:rsid w:val="000A6B0E"/>
    <w:rsid w:val="000B007F"/>
    <w:rsid w:val="000B04B6"/>
    <w:rsid w:val="000B2099"/>
    <w:rsid w:val="000B35D4"/>
    <w:rsid w:val="000B4B53"/>
    <w:rsid w:val="000B7DBA"/>
    <w:rsid w:val="000C21B7"/>
    <w:rsid w:val="000C2C97"/>
    <w:rsid w:val="000C34A8"/>
    <w:rsid w:val="000C36D3"/>
    <w:rsid w:val="000C3990"/>
    <w:rsid w:val="000C48A6"/>
    <w:rsid w:val="000C6A88"/>
    <w:rsid w:val="000D09C8"/>
    <w:rsid w:val="000D210E"/>
    <w:rsid w:val="000D3391"/>
    <w:rsid w:val="000D3C46"/>
    <w:rsid w:val="000D3DC0"/>
    <w:rsid w:val="000D518E"/>
    <w:rsid w:val="000E0451"/>
    <w:rsid w:val="000E1956"/>
    <w:rsid w:val="000E1C44"/>
    <w:rsid w:val="000E20B3"/>
    <w:rsid w:val="000E463C"/>
    <w:rsid w:val="000E4F50"/>
    <w:rsid w:val="000E6BC6"/>
    <w:rsid w:val="000F3C36"/>
    <w:rsid w:val="000F54D3"/>
    <w:rsid w:val="000F574D"/>
    <w:rsid w:val="000F5FE6"/>
    <w:rsid w:val="00100768"/>
    <w:rsid w:val="00100BB5"/>
    <w:rsid w:val="00101418"/>
    <w:rsid w:val="00101804"/>
    <w:rsid w:val="001019DC"/>
    <w:rsid w:val="00103402"/>
    <w:rsid w:val="0010431F"/>
    <w:rsid w:val="0010458F"/>
    <w:rsid w:val="00106B2E"/>
    <w:rsid w:val="001076FD"/>
    <w:rsid w:val="00110E1B"/>
    <w:rsid w:val="0011189E"/>
    <w:rsid w:val="0011305E"/>
    <w:rsid w:val="001138AB"/>
    <w:rsid w:val="00113CE4"/>
    <w:rsid w:val="00114147"/>
    <w:rsid w:val="0011429F"/>
    <w:rsid w:val="001142ED"/>
    <w:rsid w:val="001155F2"/>
    <w:rsid w:val="001160BF"/>
    <w:rsid w:val="0011690B"/>
    <w:rsid w:val="00116D66"/>
    <w:rsid w:val="001174D4"/>
    <w:rsid w:val="00120507"/>
    <w:rsid w:val="00121468"/>
    <w:rsid w:val="00121617"/>
    <w:rsid w:val="00122384"/>
    <w:rsid w:val="001229C2"/>
    <w:rsid w:val="00123F1F"/>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47A5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3AE0"/>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0892"/>
    <w:rsid w:val="00221EDE"/>
    <w:rsid w:val="00224DF4"/>
    <w:rsid w:val="002253DB"/>
    <w:rsid w:val="00226244"/>
    <w:rsid w:val="00226542"/>
    <w:rsid w:val="0023253A"/>
    <w:rsid w:val="0023308F"/>
    <w:rsid w:val="002346AF"/>
    <w:rsid w:val="00235C36"/>
    <w:rsid w:val="00236D65"/>
    <w:rsid w:val="00236FCA"/>
    <w:rsid w:val="00240035"/>
    <w:rsid w:val="002404BB"/>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578"/>
    <w:rsid w:val="00291A04"/>
    <w:rsid w:val="0029367C"/>
    <w:rsid w:val="00295076"/>
    <w:rsid w:val="0029580D"/>
    <w:rsid w:val="00296EAA"/>
    <w:rsid w:val="00296F1F"/>
    <w:rsid w:val="00297429"/>
    <w:rsid w:val="00297680"/>
    <w:rsid w:val="002A0F68"/>
    <w:rsid w:val="002A18EC"/>
    <w:rsid w:val="002A233E"/>
    <w:rsid w:val="002A5BD4"/>
    <w:rsid w:val="002A6A2D"/>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2A55"/>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1EC2"/>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3E7A"/>
    <w:rsid w:val="0042564A"/>
    <w:rsid w:val="00425E7D"/>
    <w:rsid w:val="00426137"/>
    <w:rsid w:val="004265AE"/>
    <w:rsid w:val="00426647"/>
    <w:rsid w:val="00427398"/>
    <w:rsid w:val="00432A55"/>
    <w:rsid w:val="004330CB"/>
    <w:rsid w:val="0044284E"/>
    <w:rsid w:val="00444AA5"/>
    <w:rsid w:val="004470F1"/>
    <w:rsid w:val="00453F5D"/>
    <w:rsid w:val="00453FA6"/>
    <w:rsid w:val="00455F22"/>
    <w:rsid w:val="00455F39"/>
    <w:rsid w:val="00456752"/>
    <w:rsid w:val="0045762B"/>
    <w:rsid w:val="00457C93"/>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18E8"/>
    <w:rsid w:val="004F40DF"/>
    <w:rsid w:val="004F5B7E"/>
    <w:rsid w:val="004F6C24"/>
    <w:rsid w:val="004F6C51"/>
    <w:rsid w:val="004F73AD"/>
    <w:rsid w:val="004F798F"/>
    <w:rsid w:val="00501850"/>
    <w:rsid w:val="005041BF"/>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476E6"/>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D7E5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73D0"/>
    <w:rsid w:val="00637A74"/>
    <w:rsid w:val="00641CAC"/>
    <w:rsid w:val="006426E8"/>
    <w:rsid w:val="00642BEF"/>
    <w:rsid w:val="0064451C"/>
    <w:rsid w:val="00644F3E"/>
    <w:rsid w:val="006460C1"/>
    <w:rsid w:val="0065288C"/>
    <w:rsid w:val="00652FDB"/>
    <w:rsid w:val="00653D81"/>
    <w:rsid w:val="00654597"/>
    <w:rsid w:val="00655542"/>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130F"/>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583"/>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57CD6"/>
    <w:rsid w:val="00761093"/>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182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7F5C4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2247"/>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A0B"/>
    <w:rsid w:val="00870EBD"/>
    <w:rsid w:val="0087126C"/>
    <w:rsid w:val="00876FE9"/>
    <w:rsid w:val="00880533"/>
    <w:rsid w:val="00881651"/>
    <w:rsid w:val="00881CC0"/>
    <w:rsid w:val="008837A0"/>
    <w:rsid w:val="00886206"/>
    <w:rsid w:val="0089122E"/>
    <w:rsid w:val="00892E00"/>
    <w:rsid w:val="00894388"/>
    <w:rsid w:val="00896075"/>
    <w:rsid w:val="00896911"/>
    <w:rsid w:val="008975FD"/>
    <w:rsid w:val="008A0D19"/>
    <w:rsid w:val="008A41A0"/>
    <w:rsid w:val="008A547E"/>
    <w:rsid w:val="008A6E67"/>
    <w:rsid w:val="008B0B2E"/>
    <w:rsid w:val="008B212E"/>
    <w:rsid w:val="008B2547"/>
    <w:rsid w:val="008B26A5"/>
    <w:rsid w:val="008B28A4"/>
    <w:rsid w:val="008B3246"/>
    <w:rsid w:val="008B7C6E"/>
    <w:rsid w:val="008C0F93"/>
    <w:rsid w:val="008C3E74"/>
    <w:rsid w:val="008C4048"/>
    <w:rsid w:val="008C577A"/>
    <w:rsid w:val="008C57AA"/>
    <w:rsid w:val="008D1569"/>
    <w:rsid w:val="008D1AAD"/>
    <w:rsid w:val="008D230F"/>
    <w:rsid w:val="008D26EE"/>
    <w:rsid w:val="008D343A"/>
    <w:rsid w:val="008D381D"/>
    <w:rsid w:val="008D3AC0"/>
    <w:rsid w:val="008D3BFC"/>
    <w:rsid w:val="008D4788"/>
    <w:rsid w:val="008D56D5"/>
    <w:rsid w:val="008D6C0C"/>
    <w:rsid w:val="008D72E9"/>
    <w:rsid w:val="008D7670"/>
    <w:rsid w:val="008D77DD"/>
    <w:rsid w:val="008E3361"/>
    <w:rsid w:val="008E3A76"/>
    <w:rsid w:val="008E3C84"/>
    <w:rsid w:val="008E40C8"/>
    <w:rsid w:val="008E4E0F"/>
    <w:rsid w:val="008E53F0"/>
    <w:rsid w:val="008E612E"/>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3185"/>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0D53"/>
    <w:rsid w:val="00951B61"/>
    <w:rsid w:val="00951C5B"/>
    <w:rsid w:val="00951EF2"/>
    <w:rsid w:val="009545D0"/>
    <w:rsid w:val="00955B64"/>
    <w:rsid w:val="00955F6F"/>
    <w:rsid w:val="00960C8B"/>
    <w:rsid w:val="00962FBC"/>
    <w:rsid w:val="00964772"/>
    <w:rsid w:val="00966425"/>
    <w:rsid w:val="009676CC"/>
    <w:rsid w:val="00967873"/>
    <w:rsid w:val="009701FA"/>
    <w:rsid w:val="0097035D"/>
    <w:rsid w:val="00970C48"/>
    <w:rsid w:val="00971BEE"/>
    <w:rsid w:val="00971FA0"/>
    <w:rsid w:val="00972120"/>
    <w:rsid w:val="009744EC"/>
    <w:rsid w:val="00976497"/>
    <w:rsid w:val="0097680A"/>
    <w:rsid w:val="009769C2"/>
    <w:rsid w:val="00976A12"/>
    <w:rsid w:val="00980911"/>
    <w:rsid w:val="00982CDC"/>
    <w:rsid w:val="00983211"/>
    <w:rsid w:val="00984019"/>
    <w:rsid w:val="00984843"/>
    <w:rsid w:val="00985844"/>
    <w:rsid w:val="00985AE2"/>
    <w:rsid w:val="00986C19"/>
    <w:rsid w:val="00987DFD"/>
    <w:rsid w:val="009921D7"/>
    <w:rsid w:val="00993C89"/>
    <w:rsid w:val="00995630"/>
    <w:rsid w:val="009959E0"/>
    <w:rsid w:val="00996297"/>
    <w:rsid w:val="00996EEC"/>
    <w:rsid w:val="00997F1C"/>
    <w:rsid w:val="009A328C"/>
    <w:rsid w:val="009A39BE"/>
    <w:rsid w:val="009A57F6"/>
    <w:rsid w:val="009A6898"/>
    <w:rsid w:val="009A6F27"/>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073B"/>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4C"/>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0D89"/>
    <w:rsid w:val="00A71170"/>
    <w:rsid w:val="00A71511"/>
    <w:rsid w:val="00A72754"/>
    <w:rsid w:val="00A72907"/>
    <w:rsid w:val="00A73D00"/>
    <w:rsid w:val="00A74654"/>
    <w:rsid w:val="00A74899"/>
    <w:rsid w:val="00A74DEC"/>
    <w:rsid w:val="00A75977"/>
    <w:rsid w:val="00A7690B"/>
    <w:rsid w:val="00A76B3D"/>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63F5"/>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15C8"/>
    <w:rsid w:val="00B54BFD"/>
    <w:rsid w:val="00B54FF4"/>
    <w:rsid w:val="00B552E9"/>
    <w:rsid w:val="00B55EAC"/>
    <w:rsid w:val="00B56897"/>
    <w:rsid w:val="00B56DC0"/>
    <w:rsid w:val="00B610AF"/>
    <w:rsid w:val="00B62545"/>
    <w:rsid w:val="00B627C7"/>
    <w:rsid w:val="00B65B12"/>
    <w:rsid w:val="00B66B34"/>
    <w:rsid w:val="00B67EE8"/>
    <w:rsid w:val="00B70AAB"/>
    <w:rsid w:val="00B70F3F"/>
    <w:rsid w:val="00B731F6"/>
    <w:rsid w:val="00B7468E"/>
    <w:rsid w:val="00B76A27"/>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6C4"/>
    <w:rsid w:val="00B97AC5"/>
    <w:rsid w:val="00B97E88"/>
    <w:rsid w:val="00BA08E7"/>
    <w:rsid w:val="00BA0AAC"/>
    <w:rsid w:val="00BA1CDF"/>
    <w:rsid w:val="00BA25C6"/>
    <w:rsid w:val="00BA2D82"/>
    <w:rsid w:val="00BA54F2"/>
    <w:rsid w:val="00BA5CD2"/>
    <w:rsid w:val="00BA76EE"/>
    <w:rsid w:val="00BA7818"/>
    <w:rsid w:val="00BA7824"/>
    <w:rsid w:val="00BB1FDA"/>
    <w:rsid w:val="00BB67AC"/>
    <w:rsid w:val="00BB6D8A"/>
    <w:rsid w:val="00BB750A"/>
    <w:rsid w:val="00BC0449"/>
    <w:rsid w:val="00BC28A0"/>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2CF"/>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70B"/>
    <w:rsid w:val="00C16E0C"/>
    <w:rsid w:val="00C17971"/>
    <w:rsid w:val="00C21E41"/>
    <w:rsid w:val="00C23A28"/>
    <w:rsid w:val="00C246A5"/>
    <w:rsid w:val="00C24AC6"/>
    <w:rsid w:val="00C3143C"/>
    <w:rsid w:val="00C33D2B"/>
    <w:rsid w:val="00C348C6"/>
    <w:rsid w:val="00C352D5"/>
    <w:rsid w:val="00C36ECF"/>
    <w:rsid w:val="00C41515"/>
    <w:rsid w:val="00C421AC"/>
    <w:rsid w:val="00C43401"/>
    <w:rsid w:val="00C436C0"/>
    <w:rsid w:val="00C45267"/>
    <w:rsid w:val="00C4596A"/>
    <w:rsid w:val="00C45E0D"/>
    <w:rsid w:val="00C45F73"/>
    <w:rsid w:val="00C46B23"/>
    <w:rsid w:val="00C5189A"/>
    <w:rsid w:val="00C51C3F"/>
    <w:rsid w:val="00C51E74"/>
    <w:rsid w:val="00C53598"/>
    <w:rsid w:val="00C53BDC"/>
    <w:rsid w:val="00C53E9F"/>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A27"/>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1054"/>
    <w:rsid w:val="00CF1724"/>
    <w:rsid w:val="00CF1B26"/>
    <w:rsid w:val="00CF1E3E"/>
    <w:rsid w:val="00CF2777"/>
    <w:rsid w:val="00CF464C"/>
    <w:rsid w:val="00CF4C98"/>
    <w:rsid w:val="00CF6A2B"/>
    <w:rsid w:val="00CF6CB7"/>
    <w:rsid w:val="00D02549"/>
    <w:rsid w:val="00D044B8"/>
    <w:rsid w:val="00D048AD"/>
    <w:rsid w:val="00D0577D"/>
    <w:rsid w:val="00D05CEE"/>
    <w:rsid w:val="00D0762B"/>
    <w:rsid w:val="00D11788"/>
    <w:rsid w:val="00D11D9B"/>
    <w:rsid w:val="00D120AD"/>
    <w:rsid w:val="00D14F11"/>
    <w:rsid w:val="00D213BE"/>
    <w:rsid w:val="00D21E15"/>
    <w:rsid w:val="00D223BA"/>
    <w:rsid w:val="00D225AE"/>
    <w:rsid w:val="00D22764"/>
    <w:rsid w:val="00D242B3"/>
    <w:rsid w:val="00D2758C"/>
    <w:rsid w:val="00D30ED3"/>
    <w:rsid w:val="00D3263F"/>
    <w:rsid w:val="00D340C7"/>
    <w:rsid w:val="00D34806"/>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C9C"/>
    <w:rsid w:val="00D73C34"/>
    <w:rsid w:val="00D76669"/>
    <w:rsid w:val="00D80776"/>
    <w:rsid w:val="00D8099F"/>
    <w:rsid w:val="00D818BF"/>
    <w:rsid w:val="00D81AD1"/>
    <w:rsid w:val="00D81C13"/>
    <w:rsid w:val="00D8216F"/>
    <w:rsid w:val="00D844E3"/>
    <w:rsid w:val="00D845E2"/>
    <w:rsid w:val="00D8461A"/>
    <w:rsid w:val="00D85C2F"/>
    <w:rsid w:val="00D87F5F"/>
    <w:rsid w:val="00D9061B"/>
    <w:rsid w:val="00D94521"/>
    <w:rsid w:val="00D9531C"/>
    <w:rsid w:val="00D978C3"/>
    <w:rsid w:val="00DA26BD"/>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A28"/>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5CF9"/>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EA4"/>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E63EB"/>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32BE"/>
    <w:rsid w:val="00F349BE"/>
    <w:rsid w:val="00F34CC5"/>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4361"/>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A7938"/>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3A6E"/>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9ED58"/>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308778673">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2;&#1091;&#1085;&#1080;&#1094;.&#1087;&#1086;&#1083;&#1080;&#1090;&#1080;&#1082;&#1072;%20&#1087;&#1088;&#1086;&#1077;&#1082;&#1090;%20&#1085;&#1086;&#1074;&#1099;&#1081;1.doc" TargetMode="External"/><Relationship Id="rId5" Type="http://schemas.openxmlformats.org/officeDocument/2006/relationships/webSettings" Target="webSettings.xml"/><Relationship Id="rId10" Type="http://schemas.openxmlformats.org/officeDocument/2006/relationships/hyperlink" Target="file:///C:\Users\User\Desktop\&#1052;&#1091;&#1085;&#1080;&#1094;.&#1087;&#1086;&#1083;&#1080;&#1090;&#1080;&#1082;&#1072;%20&#1087;&#1088;&#1086;&#1077;&#1082;&#1090;%20&#1085;&#1086;&#1074;&#1099;&#1081;1.doc" TargetMode="External"/><Relationship Id="rId4" Type="http://schemas.openxmlformats.org/officeDocument/2006/relationships/settings" Target="settings.xml"/><Relationship Id="rId9" Type="http://schemas.openxmlformats.org/officeDocument/2006/relationships/hyperlink" Target="file:///C:\Users\User\Desktop\&#1052;&#1091;&#1085;&#1080;&#1094;.&#1087;&#1086;&#1083;&#1080;&#1090;&#1080;&#1082;&#1072;%20&#1087;&#1088;&#1086;&#1077;&#1082;&#1090;%20&#1085;&#1086;&#1074;&#1099;&#108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725F-F0B9-4ABA-9950-7D79652C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2732</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11</cp:revision>
  <cp:lastPrinted>2018-10-01T12:03:00Z</cp:lastPrinted>
  <dcterms:created xsi:type="dcterms:W3CDTF">2020-10-30T07:18:00Z</dcterms:created>
  <dcterms:modified xsi:type="dcterms:W3CDTF">2020-11-09T05:29:00Z</dcterms:modified>
</cp:coreProperties>
</file>