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0A2B6E" w:rsidRDefault="00881FA5" w:rsidP="00881FA5">
      <w:pPr>
        <w:pStyle w:val="af0"/>
        <w:jc w:val="center"/>
        <w:rPr>
          <w:rFonts w:eastAsia="Times New Roman"/>
          <w:b/>
          <w:noProof/>
          <w:sz w:val="28"/>
          <w:szCs w:val="28"/>
          <w:u w:val="none"/>
          <w:lang w:eastAsia="ru-RU"/>
        </w:rPr>
      </w:pPr>
      <w:r>
        <w:rPr>
          <w:rFonts w:eastAsia="Times New Roman"/>
          <w:b/>
          <w:noProof/>
          <w:sz w:val="28"/>
          <w:szCs w:val="28"/>
          <w:u w:val="none"/>
          <w:lang w:eastAsia="ru-RU"/>
        </w:rPr>
        <w:drawing>
          <wp:inline distT="0" distB="0" distL="0" distR="0">
            <wp:extent cx="762000" cy="914400"/>
            <wp:effectExtent l="19050" t="0" r="0" b="0"/>
            <wp:docPr id="9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A5" w:rsidRPr="000A2B6E" w:rsidRDefault="00881FA5" w:rsidP="00881FA5">
      <w:pPr>
        <w:pStyle w:val="af0"/>
        <w:jc w:val="center"/>
        <w:rPr>
          <w:rFonts w:eastAsia="Times New Roman"/>
          <w:b/>
          <w:noProof/>
          <w:sz w:val="28"/>
          <w:szCs w:val="28"/>
          <w:u w:val="none"/>
          <w:lang w:eastAsia="ru-RU"/>
        </w:rPr>
      </w:pPr>
    </w:p>
    <w:p w:rsidR="00881FA5" w:rsidRDefault="00881FA5" w:rsidP="00881FA5">
      <w:pPr>
        <w:pStyle w:val="a3"/>
        <w:jc w:val="center"/>
        <w:rPr>
          <w:b/>
        </w:rPr>
      </w:pPr>
      <w:r>
        <w:rPr>
          <w:b/>
        </w:rPr>
        <w:t xml:space="preserve">АДМИНИСТРАЦИЯ  </w:t>
      </w:r>
    </w:p>
    <w:p w:rsidR="00881FA5" w:rsidRDefault="00881FA5" w:rsidP="00881FA5">
      <w:pPr>
        <w:pStyle w:val="a3"/>
        <w:jc w:val="center"/>
        <w:rPr>
          <w:b/>
        </w:rPr>
      </w:pPr>
      <w:r>
        <w:rPr>
          <w:b/>
        </w:rPr>
        <w:t>ПЕРВОМАЙСКОГО  СЕЛЬСКОГО  ПОСЕЛЕНИЯ</w:t>
      </w:r>
    </w:p>
    <w:p w:rsidR="00881FA5" w:rsidRDefault="00881FA5" w:rsidP="00881FA5">
      <w:pPr>
        <w:pStyle w:val="a3"/>
        <w:jc w:val="center"/>
        <w:rPr>
          <w:b/>
        </w:rPr>
      </w:pPr>
      <w:r>
        <w:rPr>
          <w:b/>
        </w:rPr>
        <w:t xml:space="preserve">БОГУЧАРСКОГО МУНИЦИПАЛЬНОГО РАЙОНА </w:t>
      </w:r>
    </w:p>
    <w:p w:rsidR="00881FA5" w:rsidRDefault="00881FA5" w:rsidP="00881FA5">
      <w:pPr>
        <w:pStyle w:val="a3"/>
        <w:jc w:val="center"/>
        <w:rPr>
          <w:b/>
        </w:rPr>
      </w:pPr>
      <w:r>
        <w:rPr>
          <w:b/>
        </w:rPr>
        <w:t>ВОРОНЕЖСКОЙ ОБЛАСТИ</w:t>
      </w:r>
    </w:p>
    <w:p w:rsidR="00881FA5" w:rsidRDefault="00881FA5" w:rsidP="00881FA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881FA5" w:rsidRDefault="00881FA5" w:rsidP="00881FA5">
      <w:pPr>
        <w:pStyle w:val="a3"/>
        <w:jc w:val="center"/>
        <w:rPr>
          <w:b/>
          <w:bCs/>
          <w:szCs w:val="24"/>
        </w:rPr>
      </w:pPr>
    </w:p>
    <w:p w:rsidR="00881FA5" w:rsidRDefault="00881FA5" w:rsidP="00881FA5">
      <w:pPr>
        <w:pStyle w:val="a3"/>
        <w:jc w:val="center"/>
        <w:rPr>
          <w:b/>
          <w:bCs/>
          <w:szCs w:val="24"/>
        </w:rPr>
      </w:pPr>
    </w:p>
    <w:p w:rsidR="00881FA5" w:rsidRPr="007F4393" w:rsidRDefault="00881FA5" w:rsidP="00881FA5">
      <w:pPr>
        <w:pStyle w:val="af0"/>
        <w:rPr>
          <w:sz w:val="24"/>
          <w:szCs w:val="24"/>
          <w:u w:val="none"/>
        </w:rPr>
      </w:pPr>
      <w:r w:rsidRPr="00E41862">
        <w:rPr>
          <w:sz w:val="24"/>
          <w:szCs w:val="24"/>
          <w:u w:val="none"/>
        </w:rPr>
        <w:t xml:space="preserve"> </w:t>
      </w:r>
      <w:r w:rsidRPr="007F4393">
        <w:rPr>
          <w:sz w:val="24"/>
          <w:szCs w:val="24"/>
          <w:u w:val="none"/>
        </w:rPr>
        <w:t xml:space="preserve">от  «18»  ноября   2019 г.  № </w:t>
      </w:r>
      <w:r>
        <w:rPr>
          <w:sz w:val="24"/>
          <w:szCs w:val="24"/>
          <w:u w:val="none"/>
        </w:rPr>
        <w:t>52</w:t>
      </w:r>
    </w:p>
    <w:p w:rsidR="00881FA5" w:rsidRPr="007F4393" w:rsidRDefault="00881FA5" w:rsidP="00881FA5">
      <w:pPr>
        <w:pStyle w:val="af0"/>
        <w:rPr>
          <w:sz w:val="24"/>
          <w:szCs w:val="24"/>
          <w:u w:val="none"/>
        </w:rPr>
      </w:pPr>
      <w:r w:rsidRPr="007F4393">
        <w:rPr>
          <w:sz w:val="24"/>
          <w:szCs w:val="24"/>
          <w:u w:val="none"/>
        </w:rPr>
        <w:t xml:space="preserve">                 с. </w:t>
      </w:r>
      <w:proofErr w:type="spellStart"/>
      <w:r w:rsidRPr="007F4393">
        <w:rPr>
          <w:sz w:val="24"/>
          <w:szCs w:val="24"/>
          <w:u w:val="none"/>
        </w:rPr>
        <w:t>Лебединка</w:t>
      </w:r>
      <w:proofErr w:type="spellEnd"/>
      <w:r w:rsidRPr="007F4393">
        <w:rPr>
          <w:sz w:val="24"/>
          <w:szCs w:val="24"/>
          <w:u w:val="none"/>
        </w:rPr>
        <w:t xml:space="preserve">                             </w:t>
      </w:r>
    </w:p>
    <w:p w:rsidR="00881FA5" w:rsidRPr="00E41862" w:rsidRDefault="00881FA5" w:rsidP="00881FA5">
      <w:pPr>
        <w:pStyle w:val="af0"/>
        <w:rPr>
          <w:bCs/>
          <w:sz w:val="28"/>
          <w:szCs w:val="28"/>
          <w:u w:val="none"/>
        </w:rPr>
      </w:pPr>
    </w:p>
    <w:p w:rsidR="00947482" w:rsidRPr="00A9438D" w:rsidRDefault="00947482" w:rsidP="00A9438D">
      <w:pPr>
        <w:pStyle w:val="af0"/>
        <w:widowControl w:val="0"/>
        <w:ind w:right="5102"/>
        <w:jc w:val="both"/>
        <w:rPr>
          <w:b/>
          <w:bCs/>
          <w:sz w:val="28"/>
          <w:szCs w:val="28"/>
          <w:u w:val="none"/>
        </w:rPr>
      </w:pPr>
      <w:r w:rsidRPr="00A9438D">
        <w:rPr>
          <w:b/>
          <w:bCs/>
          <w:sz w:val="28"/>
          <w:szCs w:val="28"/>
          <w:u w:val="none"/>
        </w:rPr>
        <w:t>Об утверждении нормативных з</w:t>
      </w:r>
      <w:r w:rsidRPr="00A9438D">
        <w:rPr>
          <w:b/>
          <w:bCs/>
          <w:sz w:val="28"/>
          <w:szCs w:val="28"/>
          <w:u w:val="none"/>
        </w:rPr>
        <w:t>а</w:t>
      </w:r>
      <w:r w:rsidRPr="00A9438D">
        <w:rPr>
          <w:b/>
          <w:bCs/>
          <w:sz w:val="28"/>
          <w:szCs w:val="28"/>
          <w:u w:val="none"/>
        </w:rPr>
        <w:t>трат на обеспечение функций а</w:t>
      </w:r>
      <w:r w:rsidRPr="00A9438D">
        <w:rPr>
          <w:b/>
          <w:bCs/>
          <w:sz w:val="28"/>
          <w:szCs w:val="28"/>
          <w:u w:val="none"/>
        </w:rPr>
        <w:t>д</w:t>
      </w:r>
      <w:r w:rsidRPr="00A9438D">
        <w:rPr>
          <w:b/>
          <w:bCs/>
          <w:sz w:val="28"/>
          <w:szCs w:val="28"/>
          <w:u w:val="none"/>
        </w:rPr>
        <w:t>министрации</w:t>
      </w:r>
      <w:r w:rsidR="00881FA5">
        <w:rPr>
          <w:b/>
          <w:bCs/>
          <w:sz w:val="28"/>
          <w:szCs w:val="28"/>
          <w:u w:val="none"/>
        </w:rPr>
        <w:t xml:space="preserve"> Первомайского</w:t>
      </w:r>
      <w:r w:rsidR="002324A9">
        <w:rPr>
          <w:b/>
          <w:bCs/>
          <w:sz w:val="28"/>
          <w:szCs w:val="28"/>
          <w:u w:val="none"/>
        </w:rPr>
        <w:t xml:space="preserve"> </w:t>
      </w:r>
      <w:r w:rsidRPr="00A9438D">
        <w:rPr>
          <w:b/>
          <w:bCs/>
          <w:sz w:val="28"/>
          <w:szCs w:val="28"/>
          <w:u w:val="none"/>
        </w:rPr>
        <w:t>сел</w:t>
      </w:r>
      <w:r w:rsidRPr="00A9438D">
        <w:rPr>
          <w:b/>
          <w:bCs/>
          <w:sz w:val="28"/>
          <w:szCs w:val="28"/>
          <w:u w:val="none"/>
        </w:rPr>
        <w:t>ь</w:t>
      </w:r>
      <w:r w:rsidRPr="00A9438D">
        <w:rPr>
          <w:b/>
          <w:bCs/>
          <w:sz w:val="28"/>
          <w:szCs w:val="28"/>
          <w:u w:val="none"/>
        </w:rPr>
        <w:t>ского поселения Богучарского м</w:t>
      </w:r>
      <w:r w:rsidRPr="00A9438D">
        <w:rPr>
          <w:b/>
          <w:bCs/>
          <w:sz w:val="28"/>
          <w:szCs w:val="28"/>
          <w:u w:val="none"/>
        </w:rPr>
        <w:t>у</w:t>
      </w:r>
      <w:r w:rsidRPr="00A9438D">
        <w:rPr>
          <w:b/>
          <w:bCs/>
          <w:sz w:val="28"/>
          <w:szCs w:val="28"/>
          <w:u w:val="none"/>
        </w:rPr>
        <w:t>ниципального района</w:t>
      </w:r>
      <w:r w:rsidR="00A9438D">
        <w:rPr>
          <w:b/>
          <w:bCs/>
          <w:sz w:val="28"/>
          <w:szCs w:val="28"/>
          <w:u w:val="none"/>
        </w:rPr>
        <w:t xml:space="preserve"> </w:t>
      </w:r>
      <w:r w:rsidRPr="00A9438D">
        <w:rPr>
          <w:b/>
          <w:bCs/>
          <w:sz w:val="28"/>
          <w:szCs w:val="28"/>
          <w:u w:val="none"/>
        </w:rPr>
        <w:t>Вороне</w:t>
      </w:r>
      <w:r w:rsidRPr="00A9438D">
        <w:rPr>
          <w:b/>
          <w:bCs/>
          <w:sz w:val="28"/>
          <w:szCs w:val="28"/>
          <w:u w:val="none"/>
        </w:rPr>
        <w:t>ж</w:t>
      </w:r>
      <w:r w:rsidRPr="00A9438D">
        <w:rPr>
          <w:b/>
          <w:bCs/>
          <w:sz w:val="28"/>
          <w:szCs w:val="28"/>
          <w:u w:val="none"/>
        </w:rPr>
        <w:t>ской области</w:t>
      </w:r>
    </w:p>
    <w:p w:rsidR="00947482" w:rsidRPr="00A9438D" w:rsidRDefault="00947482" w:rsidP="00A9438D">
      <w:pPr>
        <w:pStyle w:val="af0"/>
        <w:widowControl w:val="0"/>
        <w:ind w:firstLine="709"/>
        <w:jc w:val="both"/>
        <w:rPr>
          <w:bCs/>
          <w:sz w:val="28"/>
          <w:szCs w:val="28"/>
          <w:u w:val="none"/>
        </w:rPr>
      </w:pP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>В соответствии с пунктом 5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статьей 19 Федерального закона от 05.04.2013 № 44-ФЗ «О контрактной системе в сфере закупок товаров, работ, услуг </w:t>
      </w:r>
      <w:proofErr w:type="gramStart"/>
      <w:r w:rsidRPr="00A9438D">
        <w:rPr>
          <w:bCs/>
          <w:szCs w:val="28"/>
        </w:rPr>
        <w:t>для</w:t>
      </w:r>
      <w:proofErr w:type="gramEnd"/>
      <w:r w:rsidRPr="00A9438D">
        <w:rPr>
          <w:bCs/>
          <w:szCs w:val="28"/>
        </w:rPr>
        <w:t xml:space="preserve"> </w:t>
      </w:r>
      <w:proofErr w:type="gramStart"/>
      <w:r w:rsidRPr="00A9438D">
        <w:rPr>
          <w:bCs/>
          <w:szCs w:val="28"/>
        </w:rPr>
        <w:t>обеспечения государственных и муниципальных нужд», постановлениям</w:t>
      </w:r>
      <w:r w:rsidRPr="00A9438D">
        <w:rPr>
          <w:szCs w:val="28"/>
        </w:rPr>
        <w:t>и</w:t>
      </w:r>
      <w:r w:rsidRPr="00A9438D">
        <w:rPr>
          <w:bCs/>
          <w:szCs w:val="28"/>
        </w:rPr>
        <w:t xml:space="preserve"> а</w:t>
      </w:r>
      <w:r w:rsidRPr="00A9438D">
        <w:rPr>
          <w:bCs/>
          <w:szCs w:val="28"/>
        </w:rPr>
        <w:t>д</w:t>
      </w:r>
      <w:r w:rsidRPr="00A9438D">
        <w:rPr>
          <w:bCs/>
          <w:szCs w:val="28"/>
        </w:rPr>
        <w:t>министрации</w:t>
      </w:r>
      <w:r w:rsidR="002324A9">
        <w:rPr>
          <w:bCs/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 w:rsidRPr="00881FA5">
        <w:rPr>
          <w:bCs/>
          <w:szCs w:val="28"/>
        </w:rPr>
        <w:t xml:space="preserve"> </w:t>
      </w:r>
      <w:r w:rsidRPr="00881FA5">
        <w:rPr>
          <w:bCs/>
          <w:szCs w:val="28"/>
        </w:rPr>
        <w:t>с</w:t>
      </w:r>
      <w:r w:rsidRPr="00A9438D">
        <w:rPr>
          <w:bCs/>
          <w:szCs w:val="28"/>
        </w:rPr>
        <w:t>ельского поселения Богучарского муниципал</w:t>
      </w:r>
      <w:r w:rsidRPr="00A9438D">
        <w:rPr>
          <w:bCs/>
          <w:szCs w:val="28"/>
        </w:rPr>
        <w:t>ь</w:t>
      </w:r>
      <w:r w:rsidRPr="00A9438D">
        <w:rPr>
          <w:bCs/>
          <w:szCs w:val="28"/>
        </w:rPr>
        <w:t xml:space="preserve">ного района Воронежской области от </w:t>
      </w:r>
      <w:r w:rsidR="00484F14" w:rsidRPr="00A9438D">
        <w:rPr>
          <w:bCs/>
          <w:szCs w:val="28"/>
        </w:rPr>
        <w:t>28.12</w:t>
      </w:r>
      <w:r w:rsidRPr="00A9438D">
        <w:rPr>
          <w:bCs/>
          <w:szCs w:val="28"/>
        </w:rPr>
        <w:t>.201</w:t>
      </w:r>
      <w:r w:rsidR="00484F14" w:rsidRPr="00A9438D">
        <w:rPr>
          <w:bCs/>
          <w:szCs w:val="28"/>
        </w:rPr>
        <w:t>6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№ </w:t>
      </w:r>
      <w:r w:rsidR="00484F14" w:rsidRPr="00A9438D">
        <w:rPr>
          <w:bCs/>
          <w:szCs w:val="28"/>
        </w:rPr>
        <w:t>157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«Об утверждении Тр</w:t>
      </w:r>
      <w:r w:rsidRPr="00A9438D">
        <w:rPr>
          <w:bCs/>
          <w:szCs w:val="28"/>
        </w:rPr>
        <w:t>е</w:t>
      </w:r>
      <w:r w:rsidRPr="00A9438D">
        <w:rPr>
          <w:bCs/>
          <w:szCs w:val="28"/>
        </w:rPr>
        <w:t>бований к порядку разработки и принятия правовых актов о нормировании в сфере закупок для обеспечения нужд</w:t>
      </w:r>
      <w:r w:rsidR="002324A9">
        <w:rPr>
          <w:bCs/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 поселения, с</w:t>
      </w:r>
      <w:r w:rsidRPr="00A9438D">
        <w:rPr>
          <w:bCs/>
          <w:szCs w:val="28"/>
        </w:rPr>
        <w:t>о</w:t>
      </w:r>
      <w:r w:rsidRPr="00A9438D">
        <w:rPr>
          <w:bCs/>
          <w:szCs w:val="28"/>
        </w:rPr>
        <w:t>держанию указанных актов и обеспечению их исполнения</w:t>
      </w:r>
      <w:r w:rsidRPr="00A9438D">
        <w:rPr>
          <w:szCs w:val="28"/>
        </w:rPr>
        <w:t xml:space="preserve">», </w:t>
      </w:r>
      <w:r w:rsidRPr="00A9438D">
        <w:rPr>
          <w:bCs/>
          <w:szCs w:val="28"/>
        </w:rPr>
        <w:t xml:space="preserve">от </w:t>
      </w:r>
      <w:r w:rsidR="00962309" w:rsidRPr="00A9438D">
        <w:rPr>
          <w:bCs/>
          <w:szCs w:val="28"/>
        </w:rPr>
        <w:t>28.12</w:t>
      </w:r>
      <w:r w:rsidRPr="00A9438D">
        <w:rPr>
          <w:bCs/>
          <w:szCs w:val="28"/>
        </w:rPr>
        <w:t>.201</w:t>
      </w:r>
      <w:r w:rsidR="00962309" w:rsidRPr="00A9438D">
        <w:rPr>
          <w:bCs/>
          <w:szCs w:val="28"/>
        </w:rPr>
        <w:t>6</w:t>
      </w:r>
      <w:r w:rsidRPr="00A9438D">
        <w:rPr>
          <w:bCs/>
          <w:szCs w:val="28"/>
        </w:rPr>
        <w:t xml:space="preserve"> №</w:t>
      </w:r>
      <w:r w:rsidR="00962309" w:rsidRPr="00A9438D">
        <w:rPr>
          <w:bCs/>
          <w:szCs w:val="28"/>
        </w:rPr>
        <w:t xml:space="preserve"> 155</w:t>
      </w:r>
      <w:r w:rsidRPr="00A9438D">
        <w:rPr>
          <w:bCs/>
          <w:szCs w:val="28"/>
        </w:rPr>
        <w:t xml:space="preserve"> «Об утверждении Правил определения нормативных затрат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на обеспечение функций администрации </w:t>
      </w:r>
      <w:r w:rsidR="00881FA5" w:rsidRPr="00881FA5">
        <w:rPr>
          <w:bCs/>
          <w:szCs w:val="28"/>
        </w:rPr>
        <w:t>Первомайского</w:t>
      </w:r>
      <w:proofErr w:type="gramEnd"/>
      <w:r w:rsidR="00881FA5" w:rsidRP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 поселения Богучарского муниципального района Воронежской области</w:t>
      </w:r>
      <w:r w:rsidR="00962309" w:rsidRPr="00A9438D">
        <w:rPr>
          <w:bCs/>
          <w:szCs w:val="28"/>
        </w:rPr>
        <w:t>»</w:t>
      </w:r>
      <w:r w:rsidRPr="00A9438D">
        <w:rPr>
          <w:bCs/>
          <w:szCs w:val="28"/>
        </w:rPr>
        <w:t>,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а также в целях повышения эффективности бюджетных расходов и организации процесса бюджетного пл</w:t>
      </w:r>
      <w:r w:rsidRPr="00A9438D">
        <w:rPr>
          <w:bCs/>
          <w:szCs w:val="28"/>
        </w:rPr>
        <w:t>а</w:t>
      </w:r>
      <w:r w:rsidRPr="00A9438D">
        <w:rPr>
          <w:bCs/>
          <w:szCs w:val="28"/>
        </w:rPr>
        <w:t xml:space="preserve">нирования администрация </w:t>
      </w:r>
      <w:r w:rsidR="00881FA5" w:rsidRPr="00881FA5">
        <w:rPr>
          <w:bCs/>
          <w:szCs w:val="28"/>
        </w:rPr>
        <w:t>Первомайского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 </w:t>
      </w:r>
      <w:r w:rsidRPr="0067670A">
        <w:rPr>
          <w:b/>
          <w:bCs/>
          <w:szCs w:val="28"/>
        </w:rPr>
        <w:t>постановляет</w:t>
      </w:r>
      <w:r w:rsidRPr="00A9438D">
        <w:rPr>
          <w:bCs/>
          <w:szCs w:val="28"/>
        </w:rPr>
        <w:t>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 </w:t>
      </w:r>
      <w:r w:rsidRPr="00A9438D">
        <w:rPr>
          <w:bCs/>
          <w:szCs w:val="28"/>
        </w:rPr>
        <w:t>Утвердить нормативные затраты на обеспечение функций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администр</w:t>
      </w:r>
      <w:r w:rsidRPr="00A9438D">
        <w:rPr>
          <w:bCs/>
          <w:szCs w:val="28"/>
        </w:rPr>
        <w:t>а</w:t>
      </w:r>
      <w:r w:rsidRPr="00A9438D">
        <w:rPr>
          <w:bCs/>
          <w:szCs w:val="28"/>
        </w:rPr>
        <w:t xml:space="preserve">ции </w:t>
      </w:r>
      <w:r w:rsidR="00881FA5" w:rsidRPr="00881FA5">
        <w:rPr>
          <w:bCs/>
          <w:szCs w:val="28"/>
        </w:rPr>
        <w:t>Первомайского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</w:t>
      </w:r>
      <w:r w:rsidRPr="00A9438D">
        <w:rPr>
          <w:szCs w:val="28"/>
        </w:rPr>
        <w:t xml:space="preserve"> согласно приложению к настоящему постановлению.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2. </w:t>
      </w:r>
      <w:r w:rsidR="00962309" w:rsidRPr="00A9438D">
        <w:rPr>
          <w:bCs/>
          <w:szCs w:val="28"/>
        </w:rPr>
        <w:t>Инспектору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администрации </w:t>
      </w:r>
      <w:r w:rsidR="00881FA5" w:rsidRPr="00881FA5">
        <w:rPr>
          <w:bCs/>
          <w:szCs w:val="28"/>
        </w:rPr>
        <w:t>Первомайского</w:t>
      </w:r>
      <w:r w:rsidRPr="00A9438D">
        <w:rPr>
          <w:bCs/>
          <w:szCs w:val="28"/>
        </w:rPr>
        <w:t xml:space="preserve"> сельского поселения Бог</w:t>
      </w:r>
      <w:r w:rsidRPr="00A9438D">
        <w:rPr>
          <w:bCs/>
          <w:szCs w:val="28"/>
        </w:rPr>
        <w:t>у</w:t>
      </w:r>
      <w:r w:rsidRPr="00A9438D">
        <w:rPr>
          <w:bCs/>
          <w:szCs w:val="28"/>
        </w:rPr>
        <w:t xml:space="preserve">чарского муниципального района Воронежской области </w:t>
      </w:r>
      <w:proofErr w:type="gramStart"/>
      <w:r w:rsidRPr="00A9438D">
        <w:rPr>
          <w:bCs/>
          <w:szCs w:val="28"/>
        </w:rPr>
        <w:t>разместить</w:t>
      </w:r>
      <w:proofErr w:type="gramEnd"/>
      <w:r w:rsidRPr="00A9438D">
        <w:rPr>
          <w:bCs/>
          <w:szCs w:val="28"/>
        </w:rPr>
        <w:t xml:space="preserve"> настоящее постановление в Единой информационной системе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в сфере закупок.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3. Постановление администрации </w:t>
      </w:r>
      <w:r w:rsidR="00881FA5" w:rsidRPr="00881FA5">
        <w:rPr>
          <w:bCs/>
          <w:szCs w:val="28"/>
        </w:rPr>
        <w:t>Первомайского</w:t>
      </w:r>
      <w:r w:rsidRPr="00A9438D">
        <w:rPr>
          <w:bCs/>
          <w:szCs w:val="28"/>
        </w:rPr>
        <w:t xml:space="preserve"> сельского поселения от </w:t>
      </w:r>
      <w:r w:rsidR="00881FA5">
        <w:rPr>
          <w:bCs/>
          <w:szCs w:val="28"/>
        </w:rPr>
        <w:lastRenderedPageBreak/>
        <w:t>26.12.2018 № 52</w:t>
      </w:r>
      <w:r w:rsidR="00881FA5" w:rsidRPr="009B580D">
        <w:rPr>
          <w:bCs/>
          <w:szCs w:val="28"/>
        </w:rPr>
        <w:t xml:space="preserve"> </w:t>
      </w:r>
      <w:r w:rsidRPr="00A9438D">
        <w:rPr>
          <w:bCs/>
          <w:szCs w:val="28"/>
        </w:rPr>
        <w:t>«Об утверждении нормативных затрат на обеспечение фун</w:t>
      </w:r>
      <w:r w:rsidRPr="00A9438D">
        <w:rPr>
          <w:bCs/>
          <w:szCs w:val="28"/>
        </w:rPr>
        <w:t>к</w:t>
      </w:r>
      <w:r w:rsidRPr="00A9438D">
        <w:rPr>
          <w:bCs/>
          <w:szCs w:val="28"/>
        </w:rPr>
        <w:t xml:space="preserve">ций администрации </w:t>
      </w:r>
      <w:r w:rsidR="00881FA5" w:rsidRPr="00881FA5">
        <w:rPr>
          <w:bCs/>
          <w:szCs w:val="28"/>
        </w:rPr>
        <w:t>Первомайского</w:t>
      </w:r>
      <w:r w:rsidR="00881FA5" w:rsidRP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 поселения Богучарского мун</w:t>
      </w:r>
      <w:r w:rsidRPr="00A9438D">
        <w:rPr>
          <w:bCs/>
          <w:szCs w:val="28"/>
        </w:rPr>
        <w:t>и</w:t>
      </w:r>
      <w:r w:rsidRPr="00A9438D">
        <w:rPr>
          <w:bCs/>
          <w:szCs w:val="28"/>
        </w:rPr>
        <w:t>ципального района Воронежской области» признать утратившим силу.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>4. Контроль, за исполнением настоящего постановления оставляю за с</w:t>
      </w:r>
      <w:r w:rsidRPr="00A9438D">
        <w:rPr>
          <w:bCs/>
          <w:szCs w:val="28"/>
        </w:rPr>
        <w:t>о</w:t>
      </w:r>
      <w:r w:rsidRPr="00A9438D">
        <w:rPr>
          <w:bCs/>
          <w:szCs w:val="28"/>
        </w:rPr>
        <w:t>бой.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62309" w:rsidP="002324A9">
      <w:pPr>
        <w:widowControl w:val="0"/>
        <w:jc w:val="both"/>
        <w:rPr>
          <w:szCs w:val="28"/>
        </w:rPr>
      </w:pPr>
      <w:r w:rsidRPr="00A9438D">
        <w:rPr>
          <w:szCs w:val="28"/>
        </w:rPr>
        <w:t xml:space="preserve">Глава </w:t>
      </w:r>
      <w:proofErr w:type="gramStart"/>
      <w:r w:rsidR="00881FA5" w:rsidRPr="00881FA5">
        <w:rPr>
          <w:bCs/>
          <w:szCs w:val="28"/>
        </w:rPr>
        <w:t>Первомайского</w:t>
      </w:r>
      <w:proofErr w:type="gramEnd"/>
    </w:p>
    <w:p w:rsidR="002324A9" w:rsidRDefault="00962309" w:rsidP="002324A9">
      <w:pPr>
        <w:widowControl w:val="0"/>
        <w:jc w:val="both"/>
        <w:rPr>
          <w:szCs w:val="28"/>
        </w:rPr>
      </w:pPr>
      <w:r w:rsidRPr="00A9438D">
        <w:rPr>
          <w:szCs w:val="28"/>
        </w:rPr>
        <w:t xml:space="preserve"> сельского поселения</w:t>
      </w:r>
      <w:r w:rsidR="00A9438D">
        <w:rPr>
          <w:szCs w:val="28"/>
        </w:rPr>
        <w:t xml:space="preserve"> </w:t>
      </w:r>
      <w:r w:rsidR="002324A9">
        <w:rPr>
          <w:szCs w:val="28"/>
        </w:rPr>
        <w:t xml:space="preserve">                                                </w:t>
      </w:r>
      <w:r w:rsidR="00881FA5">
        <w:rPr>
          <w:szCs w:val="28"/>
        </w:rPr>
        <w:t xml:space="preserve">         В.В. </w:t>
      </w:r>
      <w:proofErr w:type="spellStart"/>
      <w:r w:rsidR="00881FA5">
        <w:rPr>
          <w:szCs w:val="28"/>
        </w:rPr>
        <w:t>Войтиков</w:t>
      </w:r>
      <w:proofErr w:type="spellEnd"/>
    </w:p>
    <w:p w:rsidR="002324A9" w:rsidRDefault="002324A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lastRenderedPageBreak/>
        <w:t xml:space="preserve">Приложение </w:t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 xml:space="preserve">к постановлению администрации </w:t>
      </w:r>
    </w:p>
    <w:p w:rsidR="00947482" w:rsidRPr="00A9438D" w:rsidRDefault="00881FA5" w:rsidP="002324A9">
      <w:pPr>
        <w:widowControl w:val="0"/>
        <w:ind w:left="4536"/>
        <w:rPr>
          <w:szCs w:val="28"/>
        </w:rPr>
      </w:pPr>
      <w:r w:rsidRPr="00881FA5">
        <w:rPr>
          <w:bCs/>
          <w:szCs w:val="28"/>
        </w:rPr>
        <w:t>Первомайского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сельского поселения</w:t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>от</w:t>
      </w:r>
      <w:r w:rsidR="00A9438D">
        <w:rPr>
          <w:szCs w:val="28"/>
        </w:rPr>
        <w:t xml:space="preserve"> </w:t>
      </w:r>
      <w:r w:rsidR="00881FA5">
        <w:rPr>
          <w:szCs w:val="28"/>
        </w:rPr>
        <w:t>18</w:t>
      </w:r>
      <w:r w:rsidRPr="00A9438D">
        <w:rPr>
          <w:szCs w:val="28"/>
        </w:rPr>
        <w:t>.</w:t>
      </w:r>
      <w:r w:rsidR="00881FA5">
        <w:rPr>
          <w:szCs w:val="28"/>
        </w:rPr>
        <w:t>11</w:t>
      </w:r>
      <w:r w:rsidR="003B0128" w:rsidRPr="00A9438D">
        <w:rPr>
          <w:szCs w:val="28"/>
        </w:rPr>
        <w:t xml:space="preserve"> </w:t>
      </w:r>
      <w:r w:rsidRPr="00A9438D">
        <w:rPr>
          <w:szCs w:val="28"/>
        </w:rPr>
        <w:t>.201</w:t>
      </w:r>
      <w:r w:rsidR="008538F9" w:rsidRPr="00A9438D">
        <w:rPr>
          <w:szCs w:val="28"/>
        </w:rPr>
        <w:t>9</w:t>
      </w:r>
      <w:r w:rsidR="00881FA5">
        <w:rPr>
          <w:szCs w:val="28"/>
        </w:rPr>
        <w:t xml:space="preserve"> № 52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Нормативные затраты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на обеспечение функций администрации</w:t>
      </w:r>
      <w:r w:rsidR="002324A9">
        <w:rPr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муниципального района Воронежской области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1. Общие положения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1.1. Настоящий документ устанавливает нормативные затраты на обесп</w:t>
      </w:r>
      <w:r w:rsidRPr="00A9438D">
        <w:rPr>
          <w:szCs w:val="28"/>
        </w:rPr>
        <w:t>е</w:t>
      </w:r>
      <w:r w:rsidRPr="00A9438D">
        <w:rPr>
          <w:szCs w:val="28"/>
        </w:rPr>
        <w:t>чение функций (далее – нормативные затраты) администрации</w:t>
      </w:r>
      <w:r w:rsidR="002324A9">
        <w:rPr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в части закупок товаров, работ, услуг.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1.2. Нормативные затраты применяются администрацией для обоснов</w:t>
      </w:r>
      <w:r w:rsidRPr="00A9438D">
        <w:rPr>
          <w:szCs w:val="28"/>
        </w:rPr>
        <w:t>а</w:t>
      </w:r>
      <w:r w:rsidRPr="00A9438D">
        <w:rPr>
          <w:szCs w:val="28"/>
        </w:rPr>
        <w:t>ния объекта и (или) объектов закупки, включаемых в план закупок товаров, р</w:t>
      </w:r>
      <w:r w:rsidRPr="00A9438D">
        <w:rPr>
          <w:szCs w:val="28"/>
        </w:rPr>
        <w:t>а</w:t>
      </w:r>
      <w:r w:rsidRPr="00A9438D">
        <w:rPr>
          <w:szCs w:val="28"/>
        </w:rPr>
        <w:t>бот, услуг для формирования на его основе в соответствии с бюджетным зак</w:t>
      </w:r>
      <w:r w:rsidRPr="00A9438D">
        <w:rPr>
          <w:szCs w:val="28"/>
        </w:rPr>
        <w:t>о</w:t>
      </w:r>
      <w:r w:rsidRPr="00A9438D">
        <w:rPr>
          <w:szCs w:val="28"/>
        </w:rPr>
        <w:t>нодательством Российской Федерации обоснований бюджетных ассигнований на осуществление закупок товаров, работ, услуг.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1.3. </w:t>
      </w:r>
      <w:proofErr w:type="gramStart"/>
      <w:r w:rsidRPr="00A9438D">
        <w:rPr>
          <w:szCs w:val="28"/>
        </w:rPr>
        <w:t>Общий объем затрат, связанных с закупкой товаров, работ, услуг,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рассчитанный на основе нормативных затрат, не может превышать объем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дов</w:t>
      </w:r>
      <w:r w:rsidRPr="00A9438D">
        <w:rPr>
          <w:szCs w:val="28"/>
        </w:rPr>
        <w:t>е</w:t>
      </w:r>
      <w:r w:rsidRPr="00A9438D">
        <w:rPr>
          <w:szCs w:val="28"/>
        </w:rPr>
        <w:t>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администрацией лимитов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бюджетных обязательств на закупку товаров, работ, услуг в рамках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исполнения бюджета</w:t>
      </w:r>
      <w:r w:rsidR="002324A9">
        <w:rPr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</w:t>
      </w:r>
      <w:r w:rsidRPr="00A9438D">
        <w:rPr>
          <w:szCs w:val="28"/>
        </w:rPr>
        <w:t>е</w:t>
      </w:r>
      <w:r w:rsidRPr="00A9438D">
        <w:rPr>
          <w:szCs w:val="28"/>
        </w:rPr>
        <w:t>ния Богучарского муниципального района Воронежской области, с учетом норм, установленных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Федеральным законом от 23.11.2009 № 261-ФЗ «Об эне</w:t>
      </w:r>
      <w:r w:rsidRPr="00A9438D">
        <w:rPr>
          <w:szCs w:val="28"/>
        </w:rPr>
        <w:t>р</w:t>
      </w:r>
      <w:r w:rsidRPr="00A9438D">
        <w:rPr>
          <w:szCs w:val="28"/>
        </w:rPr>
        <w:t>госбережении и 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повышении энергетической эффективности и о внесении и</w:t>
      </w:r>
      <w:r w:rsidRPr="00A9438D">
        <w:rPr>
          <w:szCs w:val="28"/>
        </w:rPr>
        <w:t>з</w:t>
      </w:r>
      <w:r w:rsidRPr="00A9438D">
        <w:rPr>
          <w:szCs w:val="28"/>
        </w:rPr>
        <w:t>менений</w:t>
      </w:r>
      <w:proofErr w:type="gramEnd"/>
      <w:r w:rsidRPr="00A9438D">
        <w:rPr>
          <w:szCs w:val="28"/>
        </w:rPr>
        <w:t xml:space="preserve"> в отдельные законодательные акты Российской Федерации».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1.4. Нормативные затраты включают в себя нормативные затраты на: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информационно-коммуникационные технологии;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прочие затраты;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затраты на дополнительное профессиональное образование.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9438D">
        <w:rPr>
          <w:spacing w:val="-4"/>
          <w:szCs w:val="28"/>
        </w:rPr>
        <w:t>1.5. Затраты, не включенные в настоящий документ, определяются по фа</w:t>
      </w:r>
      <w:r w:rsidRPr="00A9438D">
        <w:rPr>
          <w:spacing w:val="-4"/>
          <w:szCs w:val="28"/>
        </w:rPr>
        <w:t>к</w:t>
      </w:r>
      <w:r w:rsidRPr="00A9438D">
        <w:rPr>
          <w:spacing w:val="-4"/>
          <w:szCs w:val="28"/>
        </w:rPr>
        <w:t>тическим затратам администрации в отчетном финансовом году.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1.6. </w:t>
      </w:r>
      <w:proofErr w:type="gramStart"/>
      <w:r w:rsidRPr="00A9438D">
        <w:rPr>
          <w:szCs w:val="28"/>
        </w:rPr>
        <w:t>Показатель расчетной численности основных работников (Чоп) а</w:t>
      </w:r>
      <w:r w:rsidRPr="00A9438D">
        <w:rPr>
          <w:szCs w:val="28"/>
        </w:rPr>
        <w:t>д</w:t>
      </w:r>
      <w:r w:rsidRPr="00A9438D">
        <w:rPr>
          <w:szCs w:val="28"/>
        </w:rPr>
        <w:t>министрации</w:t>
      </w:r>
      <w:r w:rsidR="002324A9">
        <w:rPr>
          <w:szCs w:val="28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определяется в соответствии с пунктами 17 и 22 общих требований к определению нормативных затрат, у</w:t>
      </w:r>
      <w:r w:rsidRPr="00A9438D">
        <w:rPr>
          <w:szCs w:val="28"/>
        </w:rPr>
        <w:t>с</w:t>
      </w:r>
      <w:r w:rsidRPr="00A9438D">
        <w:rPr>
          <w:szCs w:val="28"/>
        </w:rPr>
        <w:t>тановленных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</w:t>
      </w:r>
      <w:r w:rsidRPr="00A9438D">
        <w:rPr>
          <w:szCs w:val="28"/>
        </w:rPr>
        <w:t>у</w:t>
      </w:r>
      <w:r w:rsidRPr="00A9438D">
        <w:rPr>
          <w:szCs w:val="28"/>
        </w:rPr>
        <w:t>дарственными внебюджетными фондами и муниципальных органов», по фо</w:t>
      </w:r>
      <w:r w:rsidRPr="00A9438D">
        <w:rPr>
          <w:szCs w:val="28"/>
        </w:rPr>
        <w:t>р</w:t>
      </w:r>
      <w:r w:rsidRPr="00A9438D">
        <w:rPr>
          <w:szCs w:val="28"/>
        </w:rPr>
        <w:t>муле:</w:t>
      </w:r>
      <w:r w:rsidR="00A9438D">
        <w:rPr>
          <w:szCs w:val="28"/>
        </w:rPr>
        <w:t xml:space="preserve"> </w:t>
      </w:r>
      <w:proofErr w:type="gramEnd"/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9438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1,1 = (</w:t>
      </w:r>
      <w:r w:rsidR="00994C60" w:rsidRPr="00A9438D">
        <w:rPr>
          <w:rFonts w:ascii="Times New Roman" w:hAnsi="Times New Roman" w:cs="Times New Roman"/>
          <w:sz w:val="28"/>
          <w:szCs w:val="28"/>
        </w:rPr>
        <w:t>2</w:t>
      </w:r>
      <w:r w:rsidRPr="00A9438D">
        <w:rPr>
          <w:rFonts w:ascii="Times New Roman" w:hAnsi="Times New Roman" w:cs="Times New Roman"/>
          <w:sz w:val="28"/>
          <w:szCs w:val="28"/>
        </w:rPr>
        <w:t xml:space="preserve">+ </w:t>
      </w:r>
      <w:r w:rsidR="00994C60" w:rsidRPr="00A9438D">
        <w:rPr>
          <w:rFonts w:ascii="Times New Roman" w:hAnsi="Times New Roman" w:cs="Times New Roman"/>
          <w:sz w:val="28"/>
          <w:szCs w:val="28"/>
        </w:rPr>
        <w:t>3</w:t>
      </w:r>
      <w:r w:rsidRPr="00A9438D">
        <w:rPr>
          <w:rFonts w:ascii="Times New Roman" w:hAnsi="Times New Roman" w:cs="Times New Roman"/>
          <w:sz w:val="28"/>
          <w:szCs w:val="28"/>
        </w:rPr>
        <w:t>+ 1) х 1,1 = 7 чел., где:</w:t>
      </w: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" name="Рисунок 14" descr="base_1_169858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69858_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муниципальных служащих (</w:t>
      </w:r>
      <w:r w:rsidR="00994C60" w:rsidRPr="00A9438D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2" name="Рисунок 11" descr="base_1_16985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69858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 (</w:t>
      </w:r>
      <w:r w:rsidR="00994C60" w:rsidRPr="00A9438D">
        <w:rPr>
          <w:sz w:val="28"/>
          <w:szCs w:val="28"/>
        </w:rPr>
        <w:t>3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3" name="Рисунок 3" descr="base_1_169858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69858_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оплата труда которых в н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стоящее время осуществляется на основе Единой тарифной сетки (1);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1,1 - коэффициент, который может быть использован на случай замещ</w:t>
      </w:r>
      <w:r w:rsidRPr="00A9438D">
        <w:rPr>
          <w:szCs w:val="28"/>
        </w:rPr>
        <w:t>е</w:t>
      </w:r>
      <w:r w:rsidRPr="00A9438D">
        <w:rPr>
          <w:szCs w:val="28"/>
        </w:rPr>
        <w:t>ния вакантных должностей.</w:t>
      </w:r>
    </w:p>
    <w:p w:rsidR="00947482" w:rsidRPr="00A9438D" w:rsidRDefault="002324A9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947482" w:rsidRPr="00A9438D">
        <w:rPr>
          <w:szCs w:val="28"/>
        </w:rPr>
        <w:t>. Полученное значение расчетной численности не превышает значение предельной численности, при определении нормативных затрат используется значение предельной численности (7 чел.).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947482" w:rsidRPr="00A9438D">
        <w:rPr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колич</w:t>
      </w:r>
      <w:r w:rsidR="00947482" w:rsidRPr="00A9438D">
        <w:rPr>
          <w:szCs w:val="28"/>
        </w:rPr>
        <w:t>е</w:t>
      </w:r>
      <w:r w:rsidR="00947482" w:rsidRPr="00A9438D">
        <w:rPr>
          <w:szCs w:val="28"/>
        </w:rPr>
        <w:t xml:space="preserve">ства товаров, учитываемых на балансе у администрации </w:t>
      </w:r>
      <w:r w:rsidR="00881FA5" w:rsidRPr="00881FA5">
        <w:rPr>
          <w:bCs/>
          <w:szCs w:val="28"/>
        </w:rPr>
        <w:t>Первомайского</w:t>
      </w:r>
      <w:r w:rsidR="00947482" w:rsidRPr="00A9438D">
        <w:rPr>
          <w:szCs w:val="28"/>
        </w:rPr>
        <w:t xml:space="preserve"> сел</w:t>
      </w:r>
      <w:r w:rsidR="00947482" w:rsidRPr="00A9438D">
        <w:rPr>
          <w:szCs w:val="28"/>
        </w:rPr>
        <w:t>ь</w:t>
      </w:r>
      <w:r w:rsidR="00947482" w:rsidRPr="00A9438D">
        <w:rPr>
          <w:szCs w:val="28"/>
        </w:rPr>
        <w:t>ского поселения Богучарского муниципального района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Воронежской области.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1.9.</w:t>
      </w:r>
      <w:r w:rsidR="00947482" w:rsidRPr="00A9438D">
        <w:rPr>
          <w:szCs w:val="28"/>
        </w:rPr>
        <w:t xml:space="preserve"> В отношении товаров, относящихся к основным средствам, устана</w:t>
      </w:r>
      <w:r w:rsidR="00947482" w:rsidRPr="00A9438D">
        <w:rPr>
          <w:szCs w:val="28"/>
        </w:rPr>
        <w:t>в</w:t>
      </w:r>
      <w:r w:rsidR="00947482" w:rsidRPr="00A9438D">
        <w:rPr>
          <w:szCs w:val="28"/>
        </w:rPr>
        <w:t>ливаются сроки их полезного использования в соответствии с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требованиями з</w:t>
      </w:r>
      <w:r w:rsidR="00947482" w:rsidRPr="00A9438D">
        <w:rPr>
          <w:szCs w:val="28"/>
        </w:rPr>
        <w:t>а</w:t>
      </w:r>
      <w:r w:rsidR="00947482" w:rsidRPr="00A9438D">
        <w:rPr>
          <w:szCs w:val="28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</w:t>
      </w:r>
      <w:r w:rsidR="00947482" w:rsidRPr="00A9438D">
        <w:rPr>
          <w:szCs w:val="28"/>
        </w:rPr>
        <w:t>а</w:t>
      </w:r>
      <w:r w:rsidR="00947482" w:rsidRPr="00A9438D">
        <w:rPr>
          <w:szCs w:val="28"/>
        </w:rPr>
        <w:t>гаемый срок фактического использования не может быть меньше срока поле</w:t>
      </w:r>
      <w:r w:rsidR="00947482" w:rsidRPr="00A9438D">
        <w:rPr>
          <w:szCs w:val="28"/>
        </w:rPr>
        <w:t>з</w:t>
      </w:r>
      <w:r w:rsidR="00947482" w:rsidRPr="00A9438D">
        <w:rPr>
          <w:szCs w:val="28"/>
        </w:rPr>
        <w:t>ного использования, определяемого в соответствии с требованиями законод</w:t>
      </w:r>
      <w:r w:rsidR="00947482" w:rsidRPr="00A9438D">
        <w:rPr>
          <w:szCs w:val="28"/>
        </w:rPr>
        <w:t>а</w:t>
      </w:r>
      <w:r w:rsidR="00947482" w:rsidRPr="00A9438D">
        <w:rPr>
          <w:szCs w:val="28"/>
        </w:rPr>
        <w:t>тельства Российской Федерации о бухгалтерском учете.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47482" w:rsidP="002324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9438D">
        <w:rPr>
          <w:szCs w:val="28"/>
        </w:rPr>
        <w:t>2. Нормативные затраты</w:t>
      </w:r>
    </w:p>
    <w:p w:rsidR="00947482" w:rsidRPr="00A9438D" w:rsidRDefault="002324A9" w:rsidP="002324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947482" w:rsidRPr="00A9438D">
        <w:rPr>
          <w:szCs w:val="28"/>
        </w:rPr>
        <w:t>Информационно-коммуникационные технологии</w:t>
      </w:r>
    </w:p>
    <w:p w:rsidR="00947482" w:rsidRPr="00A9438D" w:rsidRDefault="002324A9" w:rsidP="002324A9">
      <w:pPr>
        <w:widowControl w:val="0"/>
        <w:ind w:firstLine="709"/>
        <w:rPr>
          <w:szCs w:val="28"/>
        </w:rPr>
      </w:pPr>
      <w:r>
        <w:rPr>
          <w:szCs w:val="28"/>
        </w:rPr>
        <w:t>2.1.</w:t>
      </w:r>
      <w:r w:rsidR="00A70D03">
        <w:rPr>
          <w:szCs w:val="28"/>
        </w:rPr>
        <w:t>1.</w:t>
      </w:r>
      <w:r w:rsidR="00947482" w:rsidRPr="00A9438D">
        <w:rPr>
          <w:szCs w:val="28"/>
        </w:rPr>
        <w:t>Услуги связи</w:t>
      </w:r>
    </w:p>
    <w:p w:rsidR="00947482" w:rsidRPr="00A9438D" w:rsidRDefault="002324A9" w:rsidP="00A9438D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47482" w:rsidRPr="00A9438D">
        <w:rPr>
          <w:szCs w:val="28"/>
        </w:rPr>
        <w:t>.1.1.</w:t>
      </w:r>
      <w:r w:rsidR="00A70D03">
        <w:rPr>
          <w:szCs w:val="28"/>
        </w:rPr>
        <w:t>1.</w:t>
      </w:r>
      <w:r w:rsidR="00A9438D">
        <w:rPr>
          <w:szCs w:val="28"/>
        </w:rPr>
        <w:t xml:space="preserve"> </w:t>
      </w:r>
      <w:proofErr w:type="gramStart"/>
      <w:r w:rsidR="00947482" w:rsidRPr="00A9438D">
        <w:rPr>
          <w:szCs w:val="28"/>
        </w:rPr>
        <w:t>Затраты на абонентскую плату за использование услуг местной телефонной (аналоговой) связи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аб</w:t>
      </w:r>
      <w:proofErr w:type="spellEnd"/>
      <w:r w:rsidR="00947482" w:rsidRPr="00A9438D">
        <w:rPr>
          <w:szCs w:val="28"/>
        </w:rPr>
        <w:t xml:space="preserve">) определяются по формуле согласно пункту 1 Правил </w:t>
      </w:r>
      <w:r w:rsidR="00947482" w:rsidRPr="00A9438D">
        <w:rPr>
          <w:rFonts w:eastAsia="Arial"/>
          <w:bCs/>
          <w:szCs w:val="28"/>
          <w:lang w:eastAsia="ar-SA"/>
        </w:rPr>
        <w:t xml:space="preserve">расчета нормативных затрат на 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>
        <w:rPr>
          <w:rFonts w:eastAsia="Arial"/>
          <w:szCs w:val="28"/>
          <w:lang w:eastAsia="ar-SA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поселения</w:t>
      </w:r>
      <w:r w:rsidR="00A9438D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bCs/>
          <w:szCs w:val="28"/>
          <w:lang w:eastAsia="ar-SA"/>
        </w:rPr>
        <w:t xml:space="preserve">(далее по тексту – Правила расчета), </w:t>
      </w:r>
      <w:r w:rsidR="00947482" w:rsidRPr="00A9438D">
        <w:rPr>
          <w:rFonts w:eastAsia="Arial"/>
          <w:szCs w:val="28"/>
          <w:lang w:eastAsia="ar-SA"/>
        </w:rPr>
        <w:t>у</w:t>
      </w:r>
      <w:r w:rsidR="00947482" w:rsidRPr="00A9438D">
        <w:rPr>
          <w:rFonts w:eastAsia="Arial"/>
          <w:szCs w:val="28"/>
          <w:lang w:eastAsia="ar-SA"/>
        </w:rPr>
        <w:t>т</w:t>
      </w:r>
      <w:r w:rsidR="00947482" w:rsidRPr="00A9438D">
        <w:rPr>
          <w:rFonts w:eastAsia="Arial"/>
          <w:szCs w:val="28"/>
          <w:lang w:eastAsia="ar-SA"/>
        </w:rPr>
        <w:t>вержденных постановлением администрации</w:t>
      </w:r>
      <w:r>
        <w:rPr>
          <w:rFonts w:eastAsia="Arial"/>
          <w:szCs w:val="28"/>
          <w:lang w:eastAsia="ar-SA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</w:t>
      </w:r>
      <w:r w:rsidR="00947482" w:rsidRPr="00A9438D">
        <w:rPr>
          <w:rFonts w:eastAsia="Arial"/>
          <w:szCs w:val="28"/>
          <w:lang w:eastAsia="ar-SA"/>
        </w:rPr>
        <w:t>е</w:t>
      </w:r>
      <w:r w:rsidR="00947482" w:rsidRPr="00A9438D">
        <w:rPr>
          <w:rFonts w:eastAsia="Arial"/>
          <w:szCs w:val="28"/>
          <w:lang w:eastAsia="ar-SA"/>
        </w:rPr>
        <w:t>ния от 27.12.2016 № 99 «</w:t>
      </w:r>
      <w:r w:rsidR="00947482" w:rsidRPr="00A9438D">
        <w:rPr>
          <w:szCs w:val="28"/>
        </w:rPr>
        <w:t>Об утверждении правил определения нормативных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з</w:t>
      </w:r>
      <w:r w:rsidR="00947482" w:rsidRPr="00A9438D">
        <w:rPr>
          <w:szCs w:val="28"/>
        </w:rPr>
        <w:t>а</w:t>
      </w:r>
      <w:r w:rsidR="00947482" w:rsidRPr="00A9438D">
        <w:rPr>
          <w:szCs w:val="28"/>
        </w:rPr>
        <w:t>трат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 xml:space="preserve">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>
        <w:rPr>
          <w:rFonts w:eastAsia="Arial"/>
          <w:szCs w:val="28"/>
          <w:lang w:eastAsia="ar-SA"/>
        </w:rPr>
        <w:t xml:space="preserve"> </w:t>
      </w:r>
      <w:r w:rsidR="00881FA5" w:rsidRPr="00881FA5">
        <w:rPr>
          <w:bCs/>
          <w:szCs w:val="28"/>
        </w:rPr>
        <w:t>Первомайского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</w:t>
      </w:r>
      <w:r w:rsidR="00947482" w:rsidRPr="00A9438D">
        <w:rPr>
          <w:rFonts w:eastAsia="Arial"/>
          <w:szCs w:val="28"/>
          <w:lang w:eastAsia="ar-SA"/>
        </w:rPr>
        <w:t>е</w:t>
      </w:r>
      <w:r w:rsidR="00947482" w:rsidRPr="00A9438D">
        <w:rPr>
          <w:rFonts w:eastAsia="Arial"/>
          <w:szCs w:val="28"/>
          <w:lang w:eastAsia="ar-SA"/>
        </w:rPr>
        <w:t>ления Богучарского</w:t>
      </w:r>
      <w:r w:rsidR="00947482" w:rsidRPr="00A9438D">
        <w:rPr>
          <w:szCs w:val="28"/>
        </w:rPr>
        <w:t xml:space="preserve"> муниципального </w:t>
      </w:r>
      <w:r w:rsidR="00947482" w:rsidRPr="00A9438D">
        <w:rPr>
          <w:rFonts w:eastAsia="Arial"/>
          <w:szCs w:val="28"/>
          <w:lang w:eastAsia="ar-SA"/>
        </w:rPr>
        <w:t>района Воронежской</w:t>
      </w:r>
      <w:proofErr w:type="gramEnd"/>
      <w:r w:rsidR="00947482" w:rsidRPr="00A9438D">
        <w:rPr>
          <w:rFonts w:eastAsia="Arial"/>
          <w:szCs w:val="28"/>
          <w:lang w:eastAsia="ar-SA"/>
        </w:rPr>
        <w:t xml:space="preserve"> области</w:t>
      </w:r>
      <w:r w:rsidR="00947482" w:rsidRPr="00A9438D">
        <w:rPr>
          <w:szCs w:val="28"/>
        </w:rPr>
        <w:t>» и соста</w:t>
      </w:r>
      <w:r w:rsidR="00947482" w:rsidRPr="00A9438D">
        <w:rPr>
          <w:szCs w:val="28"/>
        </w:rPr>
        <w:t>в</w:t>
      </w:r>
      <w:r w:rsidR="00947482" w:rsidRPr="00A9438D">
        <w:rPr>
          <w:szCs w:val="28"/>
        </w:rPr>
        <w:t xml:space="preserve">ляют </w:t>
      </w:r>
      <w:r w:rsidR="00D5321C" w:rsidRPr="00D5321C">
        <w:rPr>
          <w:szCs w:val="28"/>
        </w:rPr>
        <w:t>22680,00</w:t>
      </w:r>
      <w:r w:rsidR="00D5321C">
        <w:rPr>
          <w:sz w:val="24"/>
          <w:szCs w:val="24"/>
        </w:rPr>
        <w:t xml:space="preserve"> </w:t>
      </w:r>
      <w:r w:rsidR="00947482" w:rsidRPr="00A9438D">
        <w:rPr>
          <w:szCs w:val="28"/>
        </w:rPr>
        <w:t>рублей в год: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1796"/>
        <w:gridCol w:w="2329"/>
        <w:gridCol w:w="1892"/>
      </w:tblGrid>
      <w:tr w:rsidR="00A9438D" w:rsidRPr="00A9438D" w:rsidTr="002324A9">
        <w:trPr>
          <w:jc w:val="right"/>
        </w:trPr>
        <w:tc>
          <w:tcPr>
            <w:tcW w:w="401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Тип телефонных номеров</w:t>
            </w:r>
          </w:p>
        </w:tc>
        <w:tc>
          <w:tcPr>
            <w:tcW w:w="1796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номеров</w:t>
            </w:r>
          </w:p>
        </w:tc>
        <w:tc>
          <w:tcPr>
            <w:tcW w:w="2329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Норматив еж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месячной аб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нентской платы, руб.</w:t>
            </w:r>
          </w:p>
        </w:tc>
        <w:tc>
          <w:tcPr>
            <w:tcW w:w="1892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Расход на у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луги связи не более (руб.)</w:t>
            </w:r>
          </w:p>
        </w:tc>
      </w:tr>
      <w:tr w:rsidR="00881FA5" w:rsidRPr="00A9438D" w:rsidTr="002324A9">
        <w:trPr>
          <w:jc w:val="right"/>
        </w:trPr>
        <w:tc>
          <w:tcPr>
            <w:tcW w:w="4013" w:type="dxa"/>
          </w:tcPr>
          <w:p w:rsidR="00881FA5" w:rsidRPr="00881FA5" w:rsidRDefault="00881FA5" w:rsidP="00881FA5">
            <w:pPr>
              <w:rPr>
                <w:szCs w:val="28"/>
              </w:rPr>
            </w:pPr>
            <w:r w:rsidRPr="00881FA5">
              <w:rPr>
                <w:szCs w:val="28"/>
              </w:rPr>
              <w:t>Телефонные номера проводной связи общего назначения (и</w:t>
            </w:r>
            <w:r w:rsidRPr="00881FA5">
              <w:rPr>
                <w:szCs w:val="28"/>
              </w:rPr>
              <w:t>н</w:t>
            </w:r>
            <w:r w:rsidRPr="00881FA5">
              <w:rPr>
                <w:szCs w:val="28"/>
              </w:rPr>
              <w:lastRenderedPageBreak/>
              <w:t>дивидуальные и параллельные номера)</w:t>
            </w:r>
          </w:p>
        </w:tc>
        <w:tc>
          <w:tcPr>
            <w:tcW w:w="1796" w:type="dxa"/>
            <w:vAlign w:val="center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lastRenderedPageBreak/>
              <w:t>6</w:t>
            </w:r>
          </w:p>
        </w:tc>
        <w:tc>
          <w:tcPr>
            <w:tcW w:w="2329" w:type="dxa"/>
            <w:vAlign w:val="center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315</w:t>
            </w:r>
          </w:p>
        </w:tc>
        <w:tc>
          <w:tcPr>
            <w:tcW w:w="1892" w:type="dxa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22680</w:t>
            </w:r>
          </w:p>
        </w:tc>
      </w:tr>
      <w:tr w:rsidR="00881FA5" w:rsidRPr="00A9438D" w:rsidTr="002324A9">
        <w:trPr>
          <w:jc w:val="right"/>
        </w:trPr>
        <w:tc>
          <w:tcPr>
            <w:tcW w:w="4013" w:type="dxa"/>
          </w:tcPr>
          <w:p w:rsidR="00881FA5" w:rsidRPr="00881FA5" w:rsidRDefault="00881FA5" w:rsidP="00881FA5">
            <w:pPr>
              <w:rPr>
                <w:szCs w:val="28"/>
              </w:rPr>
            </w:pPr>
            <w:r w:rsidRPr="00881FA5">
              <w:rPr>
                <w:szCs w:val="28"/>
              </w:rPr>
              <w:lastRenderedPageBreak/>
              <w:t>Внутризоновые соединения на коды DEF и внутризоновые т</w:t>
            </w:r>
            <w:r w:rsidRPr="00881FA5">
              <w:rPr>
                <w:szCs w:val="28"/>
              </w:rPr>
              <w:t>е</w:t>
            </w:r>
            <w:r w:rsidRPr="00881FA5">
              <w:rPr>
                <w:szCs w:val="28"/>
              </w:rPr>
              <w:t>лефонные соединения</w:t>
            </w:r>
          </w:p>
        </w:tc>
        <w:tc>
          <w:tcPr>
            <w:tcW w:w="1796" w:type="dxa"/>
            <w:vAlign w:val="center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Х</w:t>
            </w:r>
          </w:p>
        </w:tc>
        <w:tc>
          <w:tcPr>
            <w:tcW w:w="2329" w:type="dxa"/>
            <w:vAlign w:val="center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300</w:t>
            </w:r>
          </w:p>
        </w:tc>
        <w:tc>
          <w:tcPr>
            <w:tcW w:w="1892" w:type="dxa"/>
          </w:tcPr>
          <w:p w:rsidR="00881FA5" w:rsidRDefault="00881FA5" w:rsidP="00881FA5">
            <w:pPr>
              <w:jc w:val="center"/>
              <w:rPr>
                <w:szCs w:val="28"/>
              </w:rPr>
            </w:pPr>
          </w:p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3 600,00</w:t>
            </w:r>
          </w:p>
        </w:tc>
      </w:tr>
    </w:tbl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482" w:rsidRPr="00A9438D">
        <w:rPr>
          <w:sz w:val="28"/>
          <w:szCs w:val="28"/>
        </w:rPr>
        <w:t>.1.</w:t>
      </w:r>
      <w:r w:rsidR="00A70D03">
        <w:rPr>
          <w:sz w:val="28"/>
          <w:szCs w:val="28"/>
        </w:rPr>
        <w:t>1.</w:t>
      </w:r>
      <w:r w:rsidR="00947482" w:rsidRPr="00A9438D">
        <w:rPr>
          <w:sz w:val="28"/>
          <w:szCs w:val="28"/>
        </w:rPr>
        <w:t xml:space="preserve">2. Нормативы, применяемые при расчете затрат на сеть Интернет и услуги </w:t>
      </w:r>
      <w:proofErr w:type="spellStart"/>
      <w:r w:rsidR="00947482" w:rsidRPr="00A9438D">
        <w:rPr>
          <w:sz w:val="28"/>
          <w:szCs w:val="28"/>
        </w:rPr>
        <w:t>интернет-провайдеров</w:t>
      </w:r>
      <w:proofErr w:type="spellEnd"/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60"/>
        <w:gridCol w:w="2551"/>
        <w:gridCol w:w="2268"/>
      </w:tblGrid>
      <w:tr w:rsidR="00A9438D" w:rsidRPr="00A9438D" w:rsidTr="002324A9">
        <w:trPr>
          <w:jc w:val="right"/>
        </w:trPr>
        <w:tc>
          <w:tcPr>
            <w:tcW w:w="26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каналов передачи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данных</w:t>
            </w:r>
          </w:p>
        </w:tc>
        <w:tc>
          <w:tcPr>
            <w:tcW w:w="21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Месячная цена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мес</w:t>
            </w:r>
            <w:r w:rsidRPr="00A9438D">
              <w:rPr>
                <w:szCs w:val="28"/>
              </w:rPr>
              <w:t>я</w:t>
            </w:r>
            <w:r w:rsidRPr="00A9438D">
              <w:rPr>
                <w:szCs w:val="28"/>
              </w:rPr>
              <w:t>цев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предоставл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ния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Всего затраты на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сеть «Инте</w:t>
            </w:r>
            <w:r w:rsidRPr="00A9438D">
              <w:rPr>
                <w:szCs w:val="28"/>
              </w:rPr>
              <w:t>р</w:t>
            </w:r>
            <w:r w:rsidRPr="00A9438D">
              <w:rPr>
                <w:szCs w:val="28"/>
              </w:rPr>
              <w:t>нет»,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881FA5" w:rsidRPr="00A9438D" w:rsidTr="002324A9">
        <w:trPr>
          <w:jc w:val="right"/>
        </w:trPr>
        <w:tc>
          <w:tcPr>
            <w:tcW w:w="2660" w:type="dxa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3000</w:t>
            </w:r>
          </w:p>
        </w:tc>
        <w:tc>
          <w:tcPr>
            <w:tcW w:w="2551" w:type="dxa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12</w:t>
            </w:r>
          </w:p>
        </w:tc>
        <w:tc>
          <w:tcPr>
            <w:tcW w:w="2268" w:type="dxa"/>
          </w:tcPr>
          <w:p w:rsidR="00881FA5" w:rsidRPr="00881FA5" w:rsidRDefault="00881FA5" w:rsidP="00881FA5">
            <w:pPr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36 000,00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Скорость и количество каналов доступа может отличаться от приведённой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 </w:t>
      </w:r>
      <w:r w:rsidR="00D5321C" w:rsidRPr="00881FA5">
        <w:rPr>
          <w:bCs/>
          <w:szCs w:val="28"/>
        </w:rPr>
        <w:t>Первомайского</w:t>
      </w:r>
      <w:r w:rsidRPr="00A9438D">
        <w:rPr>
          <w:szCs w:val="28"/>
        </w:rPr>
        <w:t xml:space="preserve"> сельского поселения Богучарского муниципального района В</w:t>
      </w:r>
      <w:r w:rsidRPr="00A9438D">
        <w:rPr>
          <w:szCs w:val="28"/>
        </w:rPr>
        <w:t>о</w:t>
      </w:r>
      <w:r w:rsidRPr="00A9438D">
        <w:rPr>
          <w:szCs w:val="28"/>
        </w:rPr>
        <w:t>ронежской области.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3</w:t>
      </w:r>
      <w:r w:rsidR="00947482" w:rsidRPr="00A9438D">
        <w:rPr>
          <w:szCs w:val="28"/>
        </w:rPr>
        <w:t>.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="00947482" w:rsidRPr="00A9438D">
        <w:rPr>
          <w:sz w:val="28"/>
          <w:szCs w:val="28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</w:rPr>
        <w:t xml:space="preserve"> ремонт вычислительной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рвт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10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10 000,00 руб. в год:</w:t>
      </w: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977"/>
        <w:gridCol w:w="1985"/>
      </w:tblGrid>
      <w:tr w:rsidR="00A9438D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рабочих станций (перс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нальный компьютер (стационарный), ноутбук или сервер), но не более пр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дельного количества</w:t>
            </w:r>
          </w:p>
        </w:tc>
        <w:tc>
          <w:tcPr>
            <w:tcW w:w="297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1 услуги в расч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те на 1 рабочую ста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цию в год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881FA5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881FA5" w:rsidRDefault="00881FA5" w:rsidP="00881FA5">
            <w:pPr>
              <w:ind w:right="140"/>
              <w:jc w:val="center"/>
              <w:rPr>
                <w:szCs w:val="28"/>
              </w:rPr>
            </w:pPr>
          </w:p>
          <w:p w:rsidR="00881FA5" w:rsidRPr="00881FA5" w:rsidRDefault="00881FA5" w:rsidP="00881FA5">
            <w:pPr>
              <w:ind w:right="140"/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81FA5" w:rsidRPr="00881FA5" w:rsidRDefault="00881FA5" w:rsidP="00881FA5">
            <w:pPr>
              <w:ind w:right="140"/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в соответствии с ра</w:t>
            </w:r>
            <w:r w:rsidRPr="00881FA5">
              <w:rPr>
                <w:szCs w:val="28"/>
              </w:rPr>
              <w:t>с</w:t>
            </w:r>
            <w:r w:rsidRPr="00881FA5">
              <w:rPr>
                <w:szCs w:val="28"/>
              </w:rPr>
              <w:t>ценками</w:t>
            </w:r>
          </w:p>
        </w:tc>
        <w:tc>
          <w:tcPr>
            <w:tcW w:w="1985" w:type="dxa"/>
            <w:shd w:val="clear" w:color="auto" w:fill="auto"/>
          </w:tcPr>
          <w:p w:rsidR="00881FA5" w:rsidRPr="00881FA5" w:rsidRDefault="00881FA5" w:rsidP="00881FA5">
            <w:pPr>
              <w:ind w:right="140"/>
              <w:jc w:val="center"/>
              <w:rPr>
                <w:szCs w:val="28"/>
              </w:rPr>
            </w:pPr>
          </w:p>
          <w:p w:rsidR="00881FA5" w:rsidRPr="00881FA5" w:rsidRDefault="00881FA5" w:rsidP="00881FA5">
            <w:pPr>
              <w:ind w:right="140"/>
              <w:jc w:val="center"/>
              <w:rPr>
                <w:szCs w:val="28"/>
              </w:rPr>
            </w:pPr>
            <w:r w:rsidRPr="00881FA5">
              <w:rPr>
                <w:szCs w:val="28"/>
              </w:rPr>
              <w:t>10 000,00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нии) осуществляется в пределах доведенных лимитов бюджетных обязательств на обеспечение функций администрации</w:t>
      </w:r>
      <w:r w:rsidR="00881FA5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0" w:name="P198"/>
      <w:bookmarkEnd w:id="0"/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>.2.</w:t>
      </w:r>
      <w:r w:rsidR="002324A9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947482" w:rsidRPr="00A9438D">
        <w:rPr>
          <w:sz w:val="28"/>
          <w:szCs w:val="28"/>
          <w:lang w:eastAsia="en-US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  <w:lang w:eastAsia="en-US"/>
        </w:rPr>
        <w:t xml:space="preserve"> ремонт принтеров, многофункциональных устройств, коп</w:t>
      </w:r>
      <w:r w:rsidR="00947482" w:rsidRPr="00A9438D">
        <w:rPr>
          <w:sz w:val="28"/>
          <w:szCs w:val="28"/>
          <w:lang w:eastAsia="en-US"/>
        </w:rPr>
        <w:t>и</w:t>
      </w:r>
      <w:r w:rsidR="00947482" w:rsidRPr="00A9438D">
        <w:rPr>
          <w:sz w:val="28"/>
          <w:szCs w:val="28"/>
          <w:lang w:eastAsia="en-US"/>
        </w:rPr>
        <w:t>ровальных аппаратов и иной оргтехники (</w:t>
      </w:r>
      <w:r w:rsidR="00947482"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482" w:rsidRPr="00A9438D">
        <w:rPr>
          <w:sz w:val="28"/>
          <w:szCs w:val="28"/>
          <w:lang w:eastAsia="en-US"/>
        </w:rPr>
        <w:t>) определяются по формуле</w:t>
      </w:r>
      <w:r w:rsidR="00947482" w:rsidRPr="00A9438D">
        <w:rPr>
          <w:sz w:val="28"/>
          <w:szCs w:val="28"/>
        </w:rPr>
        <w:t xml:space="preserve"> с</w:t>
      </w:r>
      <w:r w:rsidR="00947482" w:rsidRPr="00A9438D">
        <w:rPr>
          <w:sz w:val="28"/>
          <w:szCs w:val="28"/>
        </w:rPr>
        <w:t>о</w:t>
      </w:r>
      <w:r w:rsidR="00947482" w:rsidRPr="00A9438D">
        <w:rPr>
          <w:sz w:val="28"/>
          <w:szCs w:val="28"/>
        </w:rPr>
        <w:t>гласно пункту 15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и составляют 17 000,0 руб. в год:</w:t>
      </w: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5723"/>
        <w:gridCol w:w="1336"/>
      </w:tblGrid>
      <w:tr w:rsidR="00A9438D" w:rsidRPr="00A9438D" w:rsidTr="008C68A3">
        <w:trPr>
          <w:jc w:val="right"/>
        </w:trPr>
        <w:tc>
          <w:tcPr>
            <w:tcW w:w="300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lastRenderedPageBreak/>
              <w:t>вальных аппаратов (оргтехники)</w:t>
            </w:r>
          </w:p>
        </w:tc>
        <w:tc>
          <w:tcPr>
            <w:tcW w:w="5784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 xml:space="preserve">Цена технического обслуживания и </w:t>
            </w:r>
            <w:proofErr w:type="spellStart"/>
            <w:r w:rsidRPr="00A9438D">
              <w:rPr>
                <w:szCs w:val="28"/>
              </w:rPr>
              <w:t>регл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ментно-профилактического</w:t>
            </w:r>
            <w:proofErr w:type="spellEnd"/>
            <w:r w:rsidRPr="00A9438D">
              <w:rPr>
                <w:szCs w:val="28"/>
              </w:rPr>
              <w:t xml:space="preserve"> ремонта принт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ров, многофункциональных устройств и к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lastRenderedPageBreak/>
              <w:t>пировальных аппаратов (оргтехники) в год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27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Затраты,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8C68A3" w:rsidRPr="00A9438D" w:rsidTr="008C68A3">
        <w:trPr>
          <w:jc w:val="right"/>
        </w:trPr>
        <w:tc>
          <w:tcPr>
            <w:tcW w:w="3005" w:type="dxa"/>
            <w:shd w:val="clear" w:color="auto" w:fill="auto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lastRenderedPageBreak/>
              <w:t>6</w:t>
            </w:r>
          </w:p>
        </w:tc>
        <w:tc>
          <w:tcPr>
            <w:tcW w:w="5784" w:type="dxa"/>
            <w:shd w:val="clear" w:color="auto" w:fill="auto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в соответствии с расценками</w:t>
            </w:r>
          </w:p>
        </w:tc>
        <w:tc>
          <w:tcPr>
            <w:tcW w:w="1275" w:type="dxa"/>
            <w:shd w:val="clear" w:color="auto" w:fill="auto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17 000,0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</w:t>
      </w:r>
      <w:r w:rsidRPr="00A9438D">
        <w:rPr>
          <w:sz w:val="28"/>
          <w:szCs w:val="28"/>
        </w:rPr>
        <w:t>п</w:t>
      </w:r>
      <w:r w:rsidRPr="00A9438D">
        <w:rPr>
          <w:sz w:val="28"/>
          <w:szCs w:val="28"/>
        </w:rPr>
        <w:t>ка расходных материалов, запасных частей (в том числе не указанных в н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стоящем Приложении) осуществляется в пределах доведенных лимитов бю</w:t>
      </w:r>
      <w:r w:rsidRPr="00A9438D">
        <w:rPr>
          <w:sz w:val="28"/>
          <w:szCs w:val="28"/>
        </w:rPr>
        <w:t>д</w:t>
      </w:r>
      <w:r w:rsidRPr="00A9438D">
        <w:rPr>
          <w:sz w:val="28"/>
          <w:szCs w:val="28"/>
        </w:rPr>
        <w:t>жетных обязательств на обеспечение функций администрации</w:t>
      </w:r>
      <w:r w:rsidR="008C68A3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482" w:rsidRPr="002324A9" w:rsidRDefault="002324A9" w:rsidP="002324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2324A9">
        <w:rPr>
          <w:sz w:val="28"/>
          <w:szCs w:val="28"/>
        </w:rPr>
        <w:t>. Затраты на приобретение прочих работ и услуг,</w:t>
      </w:r>
      <w:r w:rsidRPr="002324A9">
        <w:rPr>
          <w:sz w:val="28"/>
          <w:szCs w:val="28"/>
        </w:rPr>
        <w:t xml:space="preserve"> </w:t>
      </w:r>
      <w:r w:rsidR="00947482" w:rsidRPr="002324A9">
        <w:rPr>
          <w:sz w:val="28"/>
          <w:szCs w:val="28"/>
        </w:rPr>
        <w:t>не относящиеся к затратам на услуги связи, аренду и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A9438D">
        <w:rPr>
          <w:sz w:val="28"/>
          <w:szCs w:val="28"/>
        </w:rPr>
        <w:t>.1. Затраты на оплату услуг по сопровождению программного обеспеч</w:t>
      </w:r>
      <w:r w:rsidR="00947482" w:rsidRPr="00A9438D">
        <w:rPr>
          <w:sz w:val="28"/>
          <w:szCs w:val="28"/>
        </w:rPr>
        <w:t>е</w:t>
      </w:r>
      <w:r w:rsidR="00947482" w:rsidRPr="00A9438D">
        <w:rPr>
          <w:sz w:val="28"/>
          <w:szCs w:val="28"/>
        </w:rPr>
        <w:t>ния и приобретению простых (неисключительных) лицензий на использование программного обеспечения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спо</w:t>
      </w:r>
      <w:proofErr w:type="spellEnd"/>
      <w:r w:rsidR="00947482" w:rsidRPr="00A9438D">
        <w:rPr>
          <w:sz w:val="28"/>
          <w:szCs w:val="28"/>
        </w:rPr>
        <w:t xml:space="preserve">) определяются по формуле согласно пункту 16 Правил расчета и составляют не более </w:t>
      </w:r>
      <w:r w:rsidR="008538F9" w:rsidRPr="00A9438D">
        <w:rPr>
          <w:sz w:val="28"/>
          <w:szCs w:val="28"/>
        </w:rPr>
        <w:t>22</w:t>
      </w:r>
      <w:r w:rsidR="00947482" w:rsidRPr="00A9438D">
        <w:rPr>
          <w:sz w:val="28"/>
          <w:szCs w:val="28"/>
        </w:rPr>
        <w:t>000,00 рублей в год: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51" w:type="dxa"/>
        <w:jc w:val="right"/>
        <w:tblLayout w:type="fixed"/>
        <w:tblLook w:val="04A0"/>
      </w:tblPr>
      <w:tblGrid>
        <w:gridCol w:w="579"/>
        <w:gridCol w:w="4111"/>
        <w:gridCol w:w="3260"/>
        <w:gridCol w:w="1701"/>
      </w:tblGrid>
      <w:tr w:rsidR="00A9438D" w:rsidRPr="00A9438D" w:rsidTr="002324A9">
        <w:trPr>
          <w:trHeight w:val="945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8C68A3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jc w:val="both"/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Услуги по выпуску сертифик</w:t>
            </w:r>
            <w:r w:rsidRPr="008C68A3">
              <w:rPr>
                <w:szCs w:val="28"/>
              </w:rPr>
              <w:t>а</w:t>
            </w:r>
            <w:r w:rsidRPr="008C68A3">
              <w:rPr>
                <w:szCs w:val="28"/>
              </w:rPr>
              <w:t>тов ключей проверки эле</w:t>
            </w:r>
            <w:r w:rsidRPr="008C68A3">
              <w:rPr>
                <w:szCs w:val="28"/>
              </w:rPr>
              <w:t>к</w:t>
            </w:r>
            <w:r w:rsidRPr="008C68A3">
              <w:rPr>
                <w:szCs w:val="28"/>
              </w:rPr>
              <w:t xml:space="preserve">тронной подписи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в соответствии с ра</w:t>
            </w:r>
            <w:r w:rsidRPr="008C68A3">
              <w:rPr>
                <w:szCs w:val="28"/>
              </w:rPr>
              <w:t>с</w:t>
            </w:r>
            <w:r w:rsidRPr="008C68A3">
              <w:rPr>
                <w:szCs w:val="28"/>
              </w:rPr>
              <w:t>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5000,00</w:t>
            </w:r>
          </w:p>
        </w:tc>
      </w:tr>
      <w:tr w:rsidR="008C68A3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jc w:val="both"/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Приобретение неисключител</w:t>
            </w:r>
            <w:r w:rsidRPr="008C68A3">
              <w:rPr>
                <w:color w:val="000000"/>
                <w:szCs w:val="28"/>
              </w:rPr>
              <w:t>ь</w:t>
            </w:r>
            <w:r w:rsidRPr="008C68A3">
              <w:rPr>
                <w:color w:val="000000"/>
                <w:szCs w:val="28"/>
              </w:rPr>
              <w:t>ных прав использования пр</w:t>
            </w:r>
            <w:r w:rsidRPr="008C68A3">
              <w:rPr>
                <w:color w:val="000000"/>
                <w:szCs w:val="28"/>
              </w:rPr>
              <w:t>о</w:t>
            </w:r>
            <w:r w:rsidRPr="008C68A3">
              <w:rPr>
                <w:color w:val="000000"/>
                <w:szCs w:val="28"/>
              </w:rPr>
              <w:t>граммы «</w:t>
            </w:r>
            <w:proofErr w:type="spellStart"/>
            <w:r w:rsidRPr="008C68A3">
              <w:rPr>
                <w:color w:val="000000"/>
                <w:szCs w:val="28"/>
              </w:rPr>
              <w:t>СБиС++Электронная</w:t>
            </w:r>
            <w:proofErr w:type="spellEnd"/>
            <w:r w:rsidRPr="008C68A3">
              <w:rPr>
                <w:color w:val="000000"/>
                <w:szCs w:val="28"/>
              </w:rPr>
              <w:t xml:space="preserve"> отчетность»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в соответствии с ра</w:t>
            </w:r>
            <w:r w:rsidRPr="008C68A3">
              <w:rPr>
                <w:szCs w:val="28"/>
              </w:rPr>
              <w:t>с</w:t>
            </w:r>
            <w:r w:rsidRPr="008C68A3">
              <w:rPr>
                <w:szCs w:val="28"/>
              </w:rPr>
              <w:t>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jc w:val="center"/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7000,00</w:t>
            </w:r>
          </w:p>
          <w:p w:rsidR="008C68A3" w:rsidRPr="008C68A3" w:rsidRDefault="008C68A3" w:rsidP="00D5321C">
            <w:pPr>
              <w:jc w:val="center"/>
              <w:rPr>
                <w:color w:val="000000"/>
                <w:szCs w:val="28"/>
              </w:rPr>
            </w:pPr>
          </w:p>
        </w:tc>
      </w:tr>
      <w:tr w:rsidR="008C68A3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jc w:val="both"/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Услуги по установке, тестир</w:t>
            </w:r>
            <w:r w:rsidRPr="008C68A3">
              <w:rPr>
                <w:color w:val="000000"/>
                <w:szCs w:val="28"/>
              </w:rPr>
              <w:t>о</w:t>
            </w:r>
            <w:r w:rsidRPr="008C68A3">
              <w:rPr>
                <w:color w:val="000000"/>
                <w:szCs w:val="28"/>
              </w:rPr>
              <w:t>ванию и сопровождению пр</w:t>
            </w:r>
            <w:r w:rsidRPr="008C68A3">
              <w:rPr>
                <w:color w:val="000000"/>
                <w:szCs w:val="28"/>
              </w:rPr>
              <w:t>о</w:t>
            </w:r>
            <w:r w:rsidRPr="008C68A3">
              <w:rPr>
                <w:color w:val="000000"/>
                <w:szCs w:val="28"/>
              </w:rPr>
              <w:t>грамм ЭВМ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ind w:right="140"/>
              <w:jc w:val="center"/>
              <w:rPr>
                <w:szCs w:val="28"/>
              </w:rPr>
            </w:pPr>
            <w:r w:rsidRPr="008C68A3">
              <w:rPr>
                <w:szCs w:val="28"/>
              </w:rPr>
              <w:t>в соответствии с ра</w:t>
            </w:r>
            <w:r w:rsidRPr="008C68A3">
              <w:rPr>
                <w:szCs w:val="28"/>
              </w:rPr>
              <w:t>с</w:t>
            </w:r>
            <w:r w:rsidRPr="008C68A3">
              <w:rPr>
                <w:szCs w:val="28"/>
              </w:rPr>
              <w:t>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8A3" w:rsidRPr="008C68A3" w:rsidRDefault="008C68A3" w:rsidP="00D5321C">
            <w:pPr>
              <w:jc w:val="center"/>
              <w:rPr>
                <w:color w:val="000000"/>
                <w:szCs w:val="28"/>
              </w:rPr>
            </w:pPr>
            <w:r w:rsidRPr="008C68A3">
              <w:rPr>
                <w:color w:val="000000"/>
                <w:szCs w:val="28"/>
              </w:rPr>
              <w:t>10 000,00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состав и количество услуг по сопровождению справочно-правовых систем, программного обеспечения и приобретению простых (неи</w:t>
      </w:r>
      <w:r w:rsidRPr="00A9438D">
        <w:rPr>
          <w:szCs w:val="28"/>
        </w:rPr>
        <w:t>с</w:t>
      </w:r>
      <w:r w:rsidRPr="00A9438D">
        <w:rPr>
          <w:szCs w:val="28"/>
        </w:rPr>
        <w:t>ключительных) лицензий на использование ПО, может отличаться от прив</w:t>
      </w:r>
      <w:r w:rsidRPr="00A9438D">
        <w:rPr>
          <w:szCs w:val="28"/>
        </w:rPr>
        <w:t>е</w:t>
      </w:r>
      <w:r w:rsidRPr="00A9438D">
        <w:rPr>
          <w:szCs w:val="28"/>
        </w:rPr>
        <w:t>денного в зависимости от решаемых задач. При этом закупка услуг по сопр</w:t>
      </w:r>
      <w:r w:rsidRPr="00A9438D">
        <w:rPr>
          <w:szCs w:val="28"/>
        </w:rPr>
        <w:t>о</w:t>
      </w:r>
      <w:r w:rsidRPr="00A9438D">
        <w:rPr>
          <w:szCs w:val="28"/>
        </w:rPr>
        <w:t>вождению справочно-правовых систем, программного обеспечения и приобр</w:t>
      </w:r>
      <w:r w:rsidRPr="00A9438D">
        <w:rPr>
          <w:szCs w:val="28"/>
        </w:rPr>
        <w:t>е</w:t>
      </w:r>
      <w:r w:rsidRPr="00A9438D">
        <w:rPr>
          <w:szCs w:val="28"/>
        </w:rPr>
        <w:t xml:space="preserve">тению простых (неисключительных) лицензий на использование </w:t>
      </w:r>
      <w:proofErr w:type="gramStart"/>
      <w:r w:rsidRPr="00A9438D">
        <w:rPr>
          <w:szCs w:val="28"/>
        </w:rPr>
        <w:t>ПО</w:t>
      </w:r>
      <w:proofErr w:type="gramEnd"/>
      <w:r w:rsidRPr="00A9438D">
        <w:rPr>
          <w:szCs w:val="28"/>
        </w:rPr>
        <w:t xml:space="preserve"> осущест</w:t>
      </w:r>
      <w:r w:rsidRPr="00A9438D">
        <w:rPr>
          <w:szCs w:val="28"/>
        </w:rPr>
        <w:t>в</w:t>
      </w:r>
      <w:r w:rsidRPr="00A9438D">
        <w:rPr>
          <w:szCs w:val="28"/>
        </w:rPr>
        <w:t xml:space="preserve">ляется </w:t>
      </w:r>
      <w:proofErr w:type="gramStart"/>
      <w:r w:rsidRPr="00A9438D">
        <w:rPr>
          <w:szCs w:val="28"/>
        </w:rPr>
        <w:t>в</w:t>
      </w:r>
      <w:proofErr w:type="gramEnd"/>
      <w:r w:rsidRPr="00A9438D">
        <w:rPr>
          <w:szCs w:val="28"/>
        </w:rPr>
        <w:t xml:space="preserve"> пределах доведенных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лимитов бюджетных обязательств на обеспеч</w:t>
      </w:r>
      <w:r w:rsidRPr="00A9438D">
        <w:rPr>
          <w:szCs w:val="28"/>
        </w:rPr>
        <w:t>е</w:t>
      </w:r>
      <w:r w:rsidRPr="00A9438D">
        <w:rPr>
          <w:szCs w:val="28"/>
        </w:rPr>
        <w:t>ние функций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администрации</w:t>
      </w:r>
      <w:r w:rsidR="001E2FEE">
        <w:rPr>
          <w:szCs w:val="28"/>
        </w:rPr>
        <w:t xml:space="preserve"> 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 xml:space="preserve">сельского поселения Богучарского муниципального района. </w:t>
      </w:r>
    </w:p>
    <w:p w:rsidR="00947482" w:rsidRPr="00A9438D" w:rsidRDefault="002324A9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A9438D">
        <w:rPr>
          <w:sz w:val="28"/>
          <w:szCs w:val="28"/>
        </w:rPr>
        <w:t>.2. Затраты на оплату услуг, связанных с обеспечением безопасности информации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оби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19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</w:t>
      </w:r>
      <w:r w:rsidR="00947482" w:rsidRPr="00A9438D">
        <w:rPr>
          <w:sz w:val="28"/>
          <w:szCs w:val="28"/>
        </w:rPr>
        <w:t>е</w:t>
      </w:r>
      <w:r w:rsidR="00947482" w:rsidRPr="00A9438D">
        <w:rPr>
          <w:sz w:val="28"/>
          <w:szCs w:val="28"/>
        </w:rPr>
        <w:t>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</w:t>
      </w:r>
      <w:r w:rsidR="008538F9" w:rsidRPr="00A9438D">
        <w:rPr>
          <w:sz w:val="28"/>
          <w:szCs w:val="28"/>
        </w:rPr>
        <w:t>17</w:t>
      </w:r>
      <w:r w:rsidR="00947482" w:rsidRPr="00A9438D">
        <w:rPr>
          <w:sz w:val="28"/>
          <w:szCs w:val="28"/>
        </w:rPr>
        <w:t>500,00 руб. в год:</w:t>
      </w:r>
    </w:p>
    <w:p w:rsidR="00947482" w:rsidRPr="00A9438D" w:rsidRDefault="00947482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52"/>
        <w:gridCol w:w="2551"/>
      </w:tblGrid>
      <w:tr w:rsidR="00A9438D" w:rsidRPr="00A9438D" w:rsidTr="002324A9">
        <w:trPr>
          <w:trHeight w:val="845"/>
          <w:jc w:val="right"/>
        </w:trPr>
        <w:tc>
          <w:tcPr>
            <w:tcW w:w="4536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средства защиты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информации по администрации</w:t>
            </w:r>
          </w:p>
        </w:tc>
        <w:tc>
          <w:tcPr>
            <w:tcW w:w="2552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объе</w:t>
            </w:r>
            <w:r w:rsidRPr="00A9438D">
              <w:rPr>
                <w:szCs w:val="28"/>
              </w:rPr>
              <w:t>к</w:t>
            </w:r>
            <w:r w:rsidRPr="00A9438D">
              <w:rPr>
                <w:szCs w:val="28"/>
              </w:rPr>
              <w:t>тов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защиты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trHeight w:val="587"/>
          <w:jc w:val="right"/>
        </w:trPr>
        <w:tc>
          <w:tcPr>
            <w:tcW w:w="4536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Средство антивирусной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защиты для ПК</w:t>
            </w:r>
          </w:p>
        </w:tc>
        <w:tc>
          <w:tcPr>
            <w:tcW w:w="2552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 лицензия /7 ПК</w:t>
            </w:r>
          </w:p>
        </w:tc>
        <w:tc>
          <w:tcPr>
            <w:tcW w:w="2551" w:type="dxa"/>
            <w:vAlign w:val="center"/>
          </w:tcPr>
          <w:p w:rsidR="00947482" w:rsidRPr="001E2FEE" w:rsidRDefault="001E2FEE" w:rsidP="002324A9">
            <w:pPr>
              <w:widowControl w:val="0"/>
              <w:jc w:val="both"/>
              <w:rPr>
                <w:szCs w:val="28"/>
              </w:rPr>
            </w:pPr>
            <w:r w:rsidRPr="001E2FEE">
              <w:rPr>
                <w:szCs w:val="28"/>
              </w:rPr>
              <w:t>17 500,00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438D">
        <w:rPr>
          <w:szCs w:val="28"/>
        </w:rPr>
        <w:t xml:space="preserve">Примечание: </w:t>
      </w:r>
      <w:proofErr w:type="gramStart"/>
      <w:r w:rsidRPr="00A9438D">
        <w:rPr>
          <w:szCs w:val="28"/>
        </w:rPr>
        <w:t>Количество устройств по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защите информации для админ</w:t>
      </w:r>
      <w:r w:rsidRPr="00A9438D">
        <w:rPr>
          <w:szCs w:val="28"/>
        </w:rPr>
        <w:t>и</w:t>
      </w:r>
      <w:r w:rsidRPr="00A9438D">
        <w:rPr>
          <w:szCs w:val="28"/>
        </w:rPr>
        <w:t>страции</w:t>
      </w:r>
      <w:r w:rsidR="001E2FEE">
        <w:rPr>
          <w:szCs w:val="28"/>
        </w:rPr>
        <w:t xml:space="preserve"> 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 муниципального района Воронежской области может отличаться от приведенного в зависимости от решаемых задач.</w:t>
      </w:r>
      <w:proofErr w:type="gramEnd"/>
      <w:r w:rsidRPr="00A9438D">
        <w:rPr>
          <w:szCs w:val="28"/>
        </w:rPr>
        <w:t xml:space="preserve"> При этом закупка не указанных в настоящем Приложении устройств по защите информации осуществляется в пределах доведенных л</w:t>
      </w:r>
      <w:r w:rsidRPr="00A9438D">
        <w:rPr>
          <w:szCs w:val="28"/>
        </w:rPr>
        <w:t>и</w:t>
      </w:r>
      <w:r w:rsidRPr="00A9438D">
        <w:rPr>
          <w:szCs w:val="28"/>
        </w:rPr>
        <w:t>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1E2FEE">
        <w:rPr>
          <w:szCs w:val="28"/>
        </w:rPr>
        <w:t>Пе</w:t>
      </w:r>
      <w:r w:rsidR="001E2FEE">
        <w:rPr>
          <w:szCs w:val="28"/>
        </w:rPr>
        <w:t>р</w:t>
      </w:r>
      <w:r w:rsidR="001E2FEE">
        <w:rPr>
          <w:szCs w:val="28"/>
        </w:rPr>
        <w:t>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 муниципального района Вор</w:t>
      </w:r>
      <w:r w:rsidRPr="00A9438D">
        <w:rPr>
          <w:szCs w:val="28"/>
        </w:rPr>
        <w:t>о</w:t>
      </w:r>
      <w:r w:rsidRPr="00A9438D">
        <w:rPr>
          <w:szCs w:val="28"/>
        </w:rPr>
        <w:t xml:space="preserve">нежской области.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5</w:t>
      </w:r>
      <w:r w:rsidR="00947482" w:rsidRPr="00A9438D">
        <w:rPr>
          <w:szCs w:val="28"/>
        </w:rPr>
        <w:t>. Затраты на приобретение основных средств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.1. Затраты на приобретение рабочих станций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рст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не более 50 000,00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327"/>
        <w:gridCol w:w="1666"/>
      </w:tblGrid>
      <w:tr w:rsidR="00A9438D" w:rsidRPr="00A9438D" w:rsidTr="00D5321C">
        <w:trPr>
          <w:trHeight w:val="538"/>
          <w:jc w:val="right"/>
        </w:trPr>
        <w:tc>
          <w:tcPr>
            <w:tcW w:w="7987" w:type="dxa"/>
            <w:gridSpan w:val="2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9438D">
                <w:rPr>
                  <w:szCs w:val="28"/>
                </w:rPr>
                <w:t>10 кг</w:t>
              </w:r>
            </w:smartTag>
            <w:r w:rsidRPr="00A9438D">
              <w:rPr>
                <w:szCs w:val="28"/>
              </w:rPr>
              <w:t xml:space="preserve"> для автоматической обработки данных (ноутбуки, лэптопы)</w:t>
            </w:r>
          </w:p>
        </w:tc>
        <w:tc>
          <w:tcPr>
            <w:tcW w:w="166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D5321C">
        <w:trPr>
          <w:trHeight w:val="476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</w:t>
            </w:r>
            <w:r w:rsidRPr="00A9438D">
              <w:rPr>
                <w:szCs w:val="28"/>
              </w:rPr>
              <w:t>б</w:t>
            </w:r>
            <w:r w:rsidRPr="00A9438D">
              <w:rPr>
                <w:szCs w:val="28"/>
              </w:rPr>
              <w:t>ретаемых рабочих станций</w:t>
            </w:r>
          </w:p>
        </w:tc>
        <w:tc>
          <w:tcPr>
            <w:tcW w:w="532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приобретения 1 рабочей станции в с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ответствии с нормативами органов</w:t>
            </w:r>
          </w:p>
        </w:tc>
        <w:tc>
          <w:tcPr>
            <w:tcW w:w="166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</w:p>
        </w:tc>
      </w:tr>
      <w:tr w:rsidR="00A9438D" w:rsidRPr="00A9438D" w:rsidTr="00D5321C">
        <w:trPr>
          <w:trHeight w:val="473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 50 000,00</w:t>
            </w:r>
          </w:p>
        </w:tc>
        <w:tc>
          <w:tcPr>
            <w:tcW w:w="166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</w:t>
            </w:r>
            <w:r w:rsidR="00D5321C">
              <w:rPr>
                <w:szCs w:val="28"/>
              </w:rPr>
              <w:t xml:space="preserve"> </w:t>
            </w:r>
            <w:r w:rsidR="00D5321C" w:rsidRPr="00A9438D">
              <w:rPr>
                <w:szCs w:val="28"/>
              </w:rPr>
              <w:t>50 000,00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</w:t>
      </w:r>
      <w:r w:rsidRPr="00A9438D">
        <w:rPr>
          <w:szCs w:val="28"/>
        </w:rPr>
        <w:t>я</w:t>
      </w:r>
      <w:r w:rsidRPr="00A9438D">
        <w:rPr>
          <w:szCs w:val="28"/>
        </w:rPr>
        <w:t>ется сроком полезного использования.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.2. Затраты на приобретение принтеров, многофункциональных ус</w:t>
      </w:r>
      <w:r w:rsidR="00947482" w:rsidRPr="00A9438D">
        <w:rPr>
          <w:sz w:val="28"/>
          <w:szCs w:val="28"/>
        </w:rPr>
        <w:t>т</w:t>
      </w:r>
      <w:r w:rsidR="00947482" w:rsidRPr="00A9438D">
        <w:rPr>
          <w:sz w:val="28"/>
          <w:szCs w:val="28"/>
        </w:rPr>
        <w:t>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пм</w:t>
      </w:r>
      <w:proofErr w:type="spellEnd"/>
      <w:r w:rsidR="00947482" w:rsidRPr="00A9438D">
        <w:rPr>
          <w:sz w:val="28"/>
          <w:szCs w:val="28"/>
        </w:rPr>
        <w:t>) определяются согласно пункту 24 Правил расчета и составляет не более 10 000,00 руб. в год.</w:t>
      </w:r>
      <w:r w:rsidR="00A9438D">
        <w:rPr>
          <w:sz w:val="28"/>
          <w:szCs w:val="28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47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165"/>
        <w:gridCol w:w="2841"/>
      </w:tblGrid>
      <w:tr w:rsidR="00A9438D" w:rsidRPr="00A9438D" w:rsidTr="002324A9">
        <w:trPr>
          <w:jc w:val="right"/>
        </w:trPr>
        <w:tc>
          <w:tcPr>
            <w:tcW w:w="1794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копировал</w:t>
            </w:r>
            <w:r w:rsidRPr="00A9438D">
              <w:rPr>
                <w:szCs w:val="28"/>
              </w:rPr>
              <w:t>ь</w:t>
            </w:r>
            <w:r w:rsidRPr="00A9438D">
              <w:rPr>
                <w:szCs w:val="28"/>
              </w:rPr>
              <w:t>ных аппаратов для адм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нистрации</w:t>
            </w:r>
          </w:p>
        </w:tc>
        <w:tc>
          <w:tcPr>
            <w:tcW w:w="1689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за единицу,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  <w:tc>
          <w:tcPr>
            <w:tcW w:w="1516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Всего затрат,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</w:tr>
      <w:tr w:rsidR="00A9438D" w:rsidRPr="00A9438D" w:rsidTr="002324A9">
        <w:trPr>
          <w:jc w:val="right"/>
        </w:trPr>
        <w:tc>
          <w:tcPr>
            <w:tcW w:w="1794" w:type="pct"/>
          </w:tcPr>
          <w:p w:rsidR="00947482" w:rsidRPr="00A9438D" w:rsidRDefault="00947482" w:rsidP="001E2FEE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1689" w:type="pct"/>
          </w:tcPr>
          <w:p w:rsidR="00947482" w:rsidRPr="00A9438D" w:rsidRDefault="001E2FEE" w:rsidP="001E2FE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  <w:tc>
          <w:tcPr>
            <w:tcW w:w="1516" w:type="pct"/>
          </w:tcPr>
          <w:p w:rsidR="00947482" w:rsidRPr="00A9438D" w:rsidRDefault="001E2FEE" w:rsidP="001E2FE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</w:t>
      </w:r>
      <w:r w:rsidRPr="00A9438D">
        <w:rPr>
          <w:szCs w:val="28"/>
        </w:rPr>
        <w:t>я</w:t>
      </w:r>
      <w:r w:rsidRPr="00A9438D">
        <w:rPr>
          <w:szCs w:val="28"/>
        </w:rPr>
        <w:t>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lastRenderedPageBreak/>
        <w:t>6</w:t>
      </w:r>
      <w:r w:rsidR="00947482" w:rsidRPr="00A9438D">
        <w:rPr>
          <w:szCs w:val="28"/>
        </w:rPr>
        <w:t>. Затраты на приобретение материальных запасов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.1. Затраты на приобретение мониторов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мон</w:t>
      </w:r>
      <w:proofErr w:type="spellEnd"/>
      <w:r w:rsidR="00947482" w:rsidRPr="00A9438D">
        <w:rPr>
          <w:sz w:val="28"/>
          <w:szCs w:val="28"/>
        </w:rPr>
        <w:t>) определяются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28 Правил расчета и составляют 15 000,00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3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337"/>
        <w:gridCol w:w="2001"/>
        <w:gridCol w:w="1925"/>
      </w:tblGrid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приобретаемых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х</w:t>
            </w:r>
            <w:proofErr w:type="spellEnd"/>
            <w:r w:rsidRPr="00A9438D">
              <w:rPr>
                <w:szCs w:val="28"/>
              </w:rPr>
              <w:t xml:space="preserve"> мониторов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характер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стики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монитора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999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Дисплей: LCD 24'',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Ма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рица IPS/TN,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Разрешение 1920*1080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вии с расце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ками</w:t>
            </w:r>
          </w:p>
        </w:tc>
        <w:tc>
          <w:tcPr>
            <w:tcW w:w="1999" w:type="dxa"/>
            <w:shd w:val="clear" w:color="auto" w:fill="auto"/>
          </w:tcPr>
          <w:p w:rsidR="00947482" w:rsidRPr="00A9438D" w:rsidRDefault="001E2FEE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приобретаемых мониторов может отличаться от приведенного в зависимости от решаемых задач. При этом закупка мониторов (в том числе не указанных в Приложении) осуществляется в пределах доведе</w:t>
      </w:r>
      <w:r w:rsidRPr="00A9438D">
        <w:rPr>
          <w:szCs w:val="28"/>
        </w:rPr>
        <w:t>н</w:t>
      </w:r>
      <w:r w:rsidRPr="00A9438D">
        <w:rPr>
          <w:szCs w:val="28"/>
        </w:rPr>
        <w:t>ных лимитов бюджетных обязательств на обеспечение деятельности админис</w:t>
      </w:r>
      <w:r w:rsidRPr="00A9438D">
        <w:rPr>
          <w:szCs w:val="28"/>
        </w:rPr>
        <w:t>т</w:t>
      </w:r>
      <w:r w:rsidRPr="00A9438D">
        <w:rPr>
          <w:szCs w:val="28"/>
        </w:rPr>
        <w:t>рации</w:t>
      </w:r>
      <w:r w:rsidR="001E2FEE">
        <w:rPr>
          <w:szCs w:val="28"/>
        </w:rPr>
        <w:t xml:space="preserve"> 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.2. Затраты на приобретение системных блоков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сб</w:t>
      </w:r>
      <w:proofErr w:type="spellEnd"/>
      <w:r w:rsidR="00947482" w:rsidRPr="00A9438D">
        <w:rPr>
          <w:sz w:val="28"/>
          <w:szCs w:val="28"/>
        </w:rPr>
        <w:t>) определяются с</w:t>
      </w:r>
      <w:r w:rsidR="00947482" w:rsidRPr="00A9438D">
        <w:rPr>
          <w:sz w:val="28"/>
          <w:szCs w:val="28"/>
        </w:rPr>
        <w:t>о</w:t>
      </w:r>
      <w:r w:rsidR="00947482" w:rsidRPr="00A9438D">
        <w:rPr>
          <w:sz w:val="28"/>
          <w:szCs w:val="28"/>
        </w:rPr>
        <w:t>гласно пункту 29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 3</w:t>
      </w:r>
      <w:r w:rsidR="008538F9" w:rsidRPr="00A9438D">
        <w:rPr>
          <w:sz w:val="28"/>
          <w:szCs w:val="28"/>
        </w:rPr>
        <w:t>0</w:t>
      </w:r>
      <w:r w:rsidR="00947482" w:rsidRPr="00A9438D">
        <w:rPr>
          <w:sz w:val="28"/>
          <w:szCs w:val="28"/>
        </w:rPr>
        <w:t>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950"/>
        <w:gridCol w:w="2900"/>
        <w:gridCol w:w="1452"/>
      </w:tblGrid>
      <w:tr w:rsidR="00A9438D" w:rsidRPr="00A9438D" w:rsidTr="002324A9">
        <w:trPr>
          <w:jc w:val="right"/>
        </w:trPr>
        <w:tc>
          <w:tcPr>
            <w:tcW w:w="322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таемых системных бл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ков</w:t>
            </w:r>
          </w:p>
        </w:tc>
        <w:tc>
          <w:tcPr>
            <w:tcW w:w="1702" w:type="dxa"/>
          </w:tcPr>
          <w:p w:rsidR="00947482" w:rsidRPr="00A9438D" w:rsidRDefault="00947482" w:rsidP="002324A9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A9438D">
              <w:rPr>
                <w:sz w:val="28"/>
                <w:szCs w:val="28"/>
                <w:lang w:eastAsia="en-US"/>
              </w:rPr>
              <w:t xml:space="preserve">Процессор: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Intel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Core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i5 Операционная система: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Windows</w:t>
            </w:r>
            <w:proofErr w:type="spellEnd"/>
          </w:p>
        </w:tc>
        <w:tc>
          <w:tcPr>
            <w:tcW w:w="3018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си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темного блока (не б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лее, руб.)</w:t>
            </w:r>
          </w:p>
        </w:tc>
        <w:tc>
          <w:tcPr>
            <w:tcW w:w="1472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322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1702" w:type="dxa"/>
          </w:tcPr>
          <w:p w:rsidR="00947482" w:rsidRPr="00A9438D" w:rsidRDefault="00947482" w:rsidP="002324A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A9438D">
              <w:rPr>
                <w:sz w:val="28"/>
                <w:szCs w:val="28"/>
                <w:lang w:eastAsia="en-US"/>
              </w:rPr>
              <w:t>HDD 1Тб</w:t>
            </w:r>
          </w:p>
        </w:tc>
        <w:tc>
          <w:tcPr>
            <w:tcW w:w="3018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ценками</w:t>
            </w:r>
          </w:p>
        </w:tc>
        <w:tc>
          <w:tcPr>
            <w:tcW w:w="1472" w:type="dxa"/>
            <w:shd w:val="clear" w:color="auto" w:fill="auto"/>
          </w:tcPr>
          <w:p w:rsidR="00947482" w:rsidRPr="00A9438D" w:rsidRDefault="001E2FEE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30000,00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приобретаемых системных блоков может отл</w:t>
      </w:r>
      <w:r w:rsidRPr="00A9438D">
        <w:rPr>
          <w:szCs w:val="28"/>
        </w:rPr>
        <w:t>и</w:t>
      </w:r>
      <w:r w:rsidRPr="00A9438D">
        <w:rPr>
          <w:szCs w:val="28"/>
        </w:rPr>
        <w:t>чаться от приведенного в зависимости от решаемых задач. При этом закупка системных блоков (в том числе не указанных в Приложении) осуществляется в пределах доведенных лимитов бюджетных обязательств на обеспечение де</w:t>
      </w:r>
      <w:r w:rsidRPr="00A9438D">
        <w:rPr>
          <w:szCs w:val="28"/>
        </w:rPr>
        <w:t>я</w:t>
      </w:r>
      <w:r w:rsidRPr="00A9438D">
        <w:rPr>
          <w:szCs w:val="28"/>
        </w:rPr>
        <w:t>тельности администрации</w:t>
      </w:r>
      <w:r w:rsidR="001E2FEE">
        <w:rPr>
          <w:szCs w:val="28"/>
        </w:rPr>
        <w:t xml:space="preserve"> 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.3. Затраты на приобретение других запасных частей для вычислител</w:t>
      </w:r>
      <w:r w:rsidR="00947482" w:rsidRPr="00A9438D">
        <w:rPr>
          <w:sz w:val="28"/>
          <w:szCs w:val="28"/>
        </w:rPr>
        <w:t>ь</w:t>
      </w:r>
      <w:r w:rsidR="00947482" w:rsidRPr="00A9438D">
        <w:rPr>
          <w:sz w:val="28"/>
          <w:szCs w:val="28"/>
        </w:rPr>
        <w:t>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двт</w:t>
      </w:r>
      <w:proofErr w:type="spellEnd"/>
      <w:r w:rsidR="00947482" w:rsidRPr="00A9438D">
        <w:rPr>
          <w:sz w:val="28"/>
          <w:szCs w:val="28"/>
        </w:rPr>
        <w:t>) определяются согласно пункту 30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</w:t>
      </w:r>
      <w:r w:rsidR="00947482" w:rsidRPr="00A9438D">
        <w:rPr>
          <w:sz w:val="28"/>
          <w:szCs w:val="28"/>
        </w:rPr>
        <w:t>в</w:t>
      </w:r>
      <w:r w:rsidR="00947482" w:rsidRPr="00A9438D">
        <w:rPr>
          <w:sz w:val="28"/>
          <w:szCs w:val="28"/>
        </w:rPr>
        <w:t>ляют не более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10 000,00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337"/>
        <w:gridCol w:w="1617"/>
      </w:tblGrid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ных частей для вычислительной техники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пасной части для вычи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лительной техники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6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ками</w:t>
            </w:r>
          </w:p>
        </w:tc>
        <w:tc>
          <w:tcPr>
            <w:tcW w:w="1617" w:type="dxa"/>
            <w:shd w:val="clear" w:color="auto" w:fill="auto"/>
          </w:tcPr>
          <w:p w:rsidR="00947482" w:rsidRPr="00A9438D" w:rsidRDefault="00A00529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Приложение: Количество расходных материалов, запасных частей для администрации может отличаться от приведенного в зависимости от решаемых </w:t>
      </w:r>
      <w:r w:rsidRPr="00A9438D">
        <w:rPr>
          <w:szCs w:val="28"/>
        </w:rPr>
        <w:lastRenderedPageBreak/>
        <w:t>задач. При этом закупка не указанных в настоящем Приложении материалов, запасных частей, в том числе не указанных в настоящем Приложении осущес</w:t>
      </w:r>
      <w:r w:rsidRPr="00A9438D">
        <w:rPr>
          <w:szCs w:val="28"/>
        </w:rPr>
        <w:t>т</w:t>
      </w:r>
      <w:r w:rsidRPr="00A9438D">
        <w:rPr>
          <w:szCs w:val="28"/>
        </w:rPr>
        <w:t>вляется в пределах доведенных лимитов бюджетных обязательств на обеспеч</w:t>
      </w:r>
      <w:r w:rsidRPr="00A9438D">
        <w:rPr>
          <w:szCs w:val="28"/>
        </w:rPr>
        <w:t>е</w:t>
      </w:r>
      <w:r w:rsidRPr="00A9438D">
        <w:rPr>
          <w:szCs w:val="28"/>
        </w:rPr>
        <w:t>ние функций администрации</w:t>
      </w:r>
      <w:r w:rsidR="00A00529">
        <w:rPr>
          <w:szCs w:val="28"/>
        </w:rPr>
        <w:t xml:space="preserve"> 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D56447" w:rsidP="00A9438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947482" w:rsidRPr="00A9438D">
        <w:rPr>
          <w:szCs w:val="28"/>
        </w:rPr>
        <w:t>.4. Затраты на приобретение носителей информации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ни</w:t>
      </w:r>
      <w:proofErr w:type="spellEnd"/>
      <w:r w:rsidR="00947482" w:rsidRPr="00A9438D">
        <w:rPr>
          <w:szCs w:val="28"/>
        </w:rPr>
        <w:t>), определяются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по формуле согласно пункту 31 Правил расчета и составляют не более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2 500,00 рублей в год.</w:t>
      </w:r>
    </w:p>
    <w:p w:rsidR="00947482" w:rsidRPr="00A9438D" w:rsidRDefault="00947482" w:rsidP="00A9438D">
      <w:pPr>
        <w:widowControl w:val="0"/>
        <w:autoSpaceDE w:val="0"/>
        <w:ind w:firstLine="709"/>
        <w:jc w:val="both"/>
        <w:rPr>
          <w:noProof/>
          <w:position w:val="-28"/>
          <w:szCs w:val="28"/>
        </w:rPr>
      </w:pPr>
    </w:p>
    <w:tbl>
      <w:tblPr>
        <w:tblW w:w="9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2940"/>
        <w:gridCol w:w="1985"/>
        <w:gridCol w:w="1985"/>
      </w:tblGrid>
      <w:tr w:rsidR="00A9438D" w:rsidRPr="00A9438D" w:rsidTr="00D56447">
        <w:trPr>
          <w:trHeight w:val="476"/>
          <w:jc w:val="right"/>
        </w:trPr>
        <w:tc>
          <w:tcPr>
            <w:tcW w:w="2488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обретаемых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нос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телей информации</w:t>
            </w:r>
          </w:p>
        </w:tc>
        <w:tc>
          <w:tcPr>
            <w:tcW w:w="2940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ристики</w:t>
            </w:r>
          </w:p>
        </w:tc>
        <w:tc>
          <w:tcPr>
            <w:tcW w:w="1985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одного носителя и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формации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A9438D" w:rsidRPr="00A9438D" w:rsidTr="00D56447">
        <w:trPr>
          <w:jc w:val="right"/>
        </w:trPr>
        <w:tc>
          <w:tcPr>
            <w:tcW w:w="2488" w:type="dxa"/>
            <w:shd w:val="clear" w:color="auto" w:fill="auto"/>
          </w:tcPr>
          <w:p w:rsidR="00947482" w:rsidRPr="00A9438D" w:rsidRDefault="00947482" w:rsidP="00992738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5</w:t>
            </w:r>
          </w:p>
        </w:tc>
        <w:tc>
          <w:tcPr>
            <w:tcW w:w="2940" w:type="dxa"/>
          </w:tcPr>
          <w:p w:rsidR="00947482" w:rsidRPr="00A9438D" w:rsidRDefault="00947482" w:rsidP="00992738">
            <w:pPr>
              <w:widowControl w:val="0"/>
              <w:rPr>
                <w:szCs w:val="28"/>
              </w:rPr>
            </w:pPr>
            <w:proofErr w:type="spellStart"/>
            <w:r w:rsidRPr="00A9438D">
              <w:rPr>
                <w:szCs w:val="28"/>
              </w:rPr>
              <w:t>Flash</w:t>
            </w:r>
            <w:proofErr w:type="spellEnd"/>
            <w:r w:rsidRPr="00A9438D">
              <w:rPr>
                <w:szCs w:val="28"/>
              </w:rPr>
              <w:t xml:space="preserve"> USB емкостью до 32Gb</w:t>
            </w:r>
          </w:p>
        </w:tc>
        <w:tc>
          <w:tcPr>
            <w:tcW w:w="1985" w:type="dxa"/>
          </w:tcPr>
          <w:p w:rsidR="00947482" w:rsidRPr="00A9438D" w:rsidRDefault="00947482" w:rsidP="00992738">
            <w:pPr>
              <w:widowControl w:val="0"/>
              <w:rPr>
                <w:szCs w:val="28"/>
              </w:rPr>
            </w:pPr>
            <w:r w:rsidRPr="00A9438D">
              <w:rPr>
                <w:szCs w:val="28"/>
              </w:rPr>
              <w:t>в соответс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вии с расце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ками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A00529" w:rsidP="0099273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  <w:lang w:eastAsia="en-US"/>
        </w:rPr>
        <w:t xml:space="preserve">Примечание: Под носителем информации понимается </w:t>
      </w:r>
      <w:proofErr w:type="spellStart"/>
      <w:r w:rsidRPr="00A9438D">
        <w:rPr>
          <w:sz w:val="28"/>
          <w:szCs w:val="28"/>
          <w:lang w:eastAsia="en-US"/>
        </w:rPr>
        <w:t>USB-флеш</w:t>
      </w:r>
      <w:proofErr w:type="spellEnd"/>
      <w:r w:rsidRPr="00A9438D">
        <w:rPr>
          <w:sz w:val="28"/>
          <w:szCs w:val="28"/>
          <w:lang w:eastAsia="en-US"/>
        </w:rPr>
        <w:t xml:space="preserve"> накоп</w:t>
      </w:r>
      <w:r w:rsidRPr="00A9438D">
        <w:rPr>
          <w:sz w:val="28"/>
          <w:szCs w:val="28"/>
          <w:lang w:eastAsia="en-US"/>
        </w:rPr>
        <w:t>и</w:t>
      </w:r>
      <w:r w:rsidRPr="00A9438D">
        <w:rPr>
          <w:sz w:val="28"/>
          <w:szCs w:val="28"/>
          <w:lang w:eastAsia="en-US"/>
        </w:rPr>
        <w:t>тель, выносной жесткий диск, твердотельный накопитель. Периодичность пр</w:t>
      </w:r>
      <w:r w:rsidRPr="00A9438D">
        <w:rPr>
          <w:sz w:val="28"/>
          <w:szCs w:val="28"/>
          <w:lang w:eastAsia="en-US"/>
        </w:rPr>
        <w:t>и</w:t>
      </w:r>
      <w:r w:rsidRPr="00A9438D">
        <w:rPr>
          <w:sz w:val="28"/>
          <w:szCs w:val="28"/>
          <w:lang w:eastAsia="en-US"/>
        </w:rPr>
        <w:t>обретения средств определяется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Количество приобретаемых носителей информации может отличаться от приведенного в зависимости от решаемых задач. При этом закупка носителей информации (в том числе не указанных в Приложении) осуществляется в пр</w:t>
      </w:r>
      <w:r w:rsidRPr="00A9438D">
        <w:rPr>
          <w:szCs w:val="28"/>
        </w:rPr>
        <w:t>е</w:t>
      </w:r>
      <w:r w:rsidRPr="00A9438D">
        <w:rPr>
          <w:szCs w:val="28"/>
        </w:rPr>
        <w:t>делах доведенных лимитов бюджетных обязательств на обеспечение деятел</w:t>
      </w:r>
      <w:r w:rsidRPr="00A9438D">
        <w:rPr>
          <w:szCs w:val="28"/>
        </w:rPr>
        <w:t>ь</w:t>
      </w:r>
      <w:r w:rsidRPr="00A9438D">
        <w:rPr>
          <w:szCs w:val="28"/>
        </w:rPr>
        <w:t>ности администрации</w:t>
      </w:r>
      <w:r w:rsidR="002324A9">
        <w:rPr>
          <w:szCs w:val="28"/>
        </w:rPr>
        <w:t xml:space="preserve"> </w:t>
      </w:r>
      <w:r w:rsidR="00A00529">
        <w:rPr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.5. Затраты на приобретение деталей для содержания принтеров, мног</w:t>
      </w:r>
      <w:r w:rsidR="00947482" w:rsidRPr="00A9438D">
        <w:rPr>
          <w:sz w:val="28"/>
          <w:szCs w:val="28"/>
        </w:rPr>
        <w:t>о</w:t>
      </w:r>
      <w:r w:rsidR="00947482" w:rsidRPr="00A9438D">
        <w:rPr>
          <w:sz w:val="28"/>
          <w:szCs w:val="28"/>
        </w:rPr>
        <w:t>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дсо</w:t>
      </w:r>
      <w:proofErr w:type="spellEnd"/>
      <w:r w:rsidR="00947482" w:rsidRPr="00A9438D">
        <w:rPr>
          <w:sz w:val="28"/>
          <w:szCs w:val="28"/>
        </w:rPr>
        <w:t>) о</w:t>
      </w:r>
      <w:r w:rsidR="00947482" w:rsidRPr="00A9438D">
        <w:rPr>
          <w:sz w:val="28"/>
          <w:szCs w:val="28"/>
        </w:rPr>
        <w:t>п</w:t>
      </w:r>
      <w:r w:rsidR="00947482" w:rsidRPr="00A9438D">
        <w:rPr>
          <w:sz w:val="28"/>
          <w:szCs w:val="28"/>
        </w:rPr>
        <w:t>ределяются согласно пункту 32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5 000,00 рублей в год.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.6. Затраты на приобретение расходных материалов для принтеров, мн</w:t>
      </w:r>
      <w:r w:rsidR="00947482" w:rsidRPr="00A9438D">
        <w:rPr>
          <w:sz w:val="28"/>
          <w:szCs w:val="28"/>
        </w:rPr>
        <w:t>о</w:t>
      </w:r>
      <w:r w:rsidR="00947482" w:rsidRPr="00A9438D">
        <w:rPr>
          <w:sz w:val="28"/>
          <w:szCs w:val="28"/>
        </w:rPr>
        <w:t>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рм</w:t>
      </w:r>
      <w:proofErr w:type="spellEnd"/>
      <w:r w:rsidR="00947482" w:rsidRPr="00A9438D">
        <w:rPr>
          <w:sz w:val="28"/>
          <w:szCs w:val="28"/>
        </w:rPr>
        <w:t>) определяются согласно пункту 33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10 000,00 рублей в год.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  <w:gridCol w:w="1701"/>
      </w:tblGrid>
      <w:tr w:rsidR="00A9438D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Фактическое количество принт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ров, многофункциональных ус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ройств и копировальных аппар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тов (оргтехники)</w:t>
            </w:r>
          </w:p>
        </w:tc>
        <w:tc>
          <w:tcPr>
            <w:tcW w:w="411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расходного материала по </w:t>
            </w:r>
            <w:proofErr w:type="spellStart"/>
            <w:r w:rsidRPr="00A9438D">
              <w:rPr>
                <w:szCs w:val="28"/>
              </w:rPr>
              <w:t>i-му</w:t>
            </w:r>
            <w:proofErr w:type="spellEnd"/>
            <w:r w:rsidRPr="00A9438D">
              <w:rPr>
                <w:szCs w:val="28"/>
              </w:rPr>
              <w:t xml:space="preserve"> типу принтеров, мног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функциональных устройств и копировальных аппаратов (ор</w:t>
            </w:r>
            <w:r w:rsidRPr="00A9438D">
              <w:rPr>
                <w:szCs w:val="28"/>
              </w:rPr>
              <w:t>г</w:t>
            </w:r>
            <w:r w:rsidRPr="00A9438D">
              <w:rPr>
                <w:szCs w:val="28"/>
              </w:rPr>
              <w:t>техники)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A00529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 з</w:t>
      </w:r>
      <w:r w:rsidRPr="00A9438D">
        <w:rPr>
          <w:szCs w:val="28"/>
        </w:rPr>
        <w:t>а</w:t>
      </w:r>
      <w:r w:rsidRPr="00A9438D">
        <w:rPr>
          <w:szCs w:val="28"/>
        </w:rPr>
        <w:t>купка расходных материалов, запасных частей (в том числе не указанных в н</w:t>
      </w:r>
      <w:r w:rsidRPr="00A9438D">
        <w:rPr>
          <w:szCs w:val="28"/>
        </w:rPr>
        <w:t>а</w:t>
      </w:r>
      <w:r w:rsidRPr="00A9438D">
        <w:rPr>
          <w:szCs w:val="28"/>
        </w:rPr>
        <w:t>стоящем Приложении) осуществляется в пределах доведенных лимитов бю</w:t>
      </w:r>
      <w:r w:rsidRPr="00A9438D">
        <w:rPr>
          <w:szCs w:val="28"/>
        </w:rPr>
        <w:t>д</w:t>
      </w:r>
      <w:r w:rsidRPr="00A9438D">
        <w:rPr>
          <w:szCs w:val="28"/>
        </w:rPr>
        <w:t>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A00529">
        <w:rPr>
          <w:szCs w:val="28"/>
        </w:rPr>
        <w:t>Первомайского</w:t>
      </w:r>
      <w:r w:rsidR="00A00529" w:rsidRPr="00A9438D">
        <w:rPr>
          <w:szCs w:val="28"/>
        </w:rPr>
        <w:t xml:space="preserve"> </w:t>
      </w:r>
      <w:r w:rsidRPr="00A9438D">
        <w:rPr>
          <w:szCs w:val="28"/>
        </w:rPr>
        <w:lastRenderedPageBreak/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.7.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приобретение запасных частей для принтеров, мног</w:t>
      </w:r>
      <w:r w:rsidR="00947482" w:rsidRPr="00A9438D">
        <w:rPr>
          <w:sz w:val="28"/>
          <w:szCs w:val="28"/>
        </w:rPr>
        <w:t>о</w:t>
      </w:r>
      <w:r w:rsidR="00947482" w:rsidRPr="00A9438D">
        <w:rPr>
          <w:sz w:val="28"/>
          <w:szCs w:val="28"/>
        </w:rPr>
        <w:t>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зп</w:t>
      </w:r>
      <w:proofErr w:type="spellEnd"/>
      <w:r w:rsidR="00947482" w:rsidRPr="00A9438D">
        <w:rPr>
          <w:sz w:val="28"/>
          <w:szCs w:val="28"/>
        </w:rPr>
        <w:t>) о</w:t>
      </w:r>
      <w:r w:rsidR="00947482" w:rsidRPr="00A9438D">
        <w:rPr>
          <w:sz w:val="28"/>
          <w:szCs w:val="28"/>
        </w:rPr>
        <w:t>п</w:t>
      </w:r>
      <w:r w:rsidR="00947482" w:rsidRPr="00A9438D">
        <w:rPr>
          <w:sz w:val="28"/>
          <w:szCs w:val="28"/>
        </w:rPr>
        <w:t>ределяются согласно пункту 34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835"/>
        <w:gridCol w:w="1701"/>
      </w:tblGrid>
      <w:tr w:rsidR="00A9438D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запасных частей для принтеров, многофункциональных ус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ройств и копировальных аппаратов (оргте</w:t>
            </w:r>
            <w:r w:rsidRPr="00A9438D">
              <w:rPr>
                <w:szCs w:val="28"/>
              </w:rPr>
              <w:t>х</w:t>
            </w:r>
            <w:r w:rsidRPr="00A9438D">
              <w:rPr>
                <w:szCs w:val="28"/>
              </w:rPr>
              <w:t>ники)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запасной части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947482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ценками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A00529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5000,00</w:t>
            </w:r>
          </w:p>
        </w:tc>
      </w:tr>
    </w:tbl>
    <w:p w:rsidR="00247014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1" w:name="P348"/>
      <w:bookmarkEnd w:id="1"/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 Прочие затраты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Затраты на услуги связи, не отнесенные к затратам на услуги связи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в ра</w:t>
      </w:r>
      <w:r w:rsidRPr="00A9438D">
        <w:rPr>
          <w:sz w:val="28"/>
          <w:szCs w:val="28"/>
        </w:rPr>
        <w:t>м</w:t>
      </w:r>
      <w:r w:rsidRPr="00A9438D">
        <w:rPr>
          <w:sz w:val="28"/>
          <w:szCs w:val="28"/>
        </w:rPr>
        <w:t>ках затрат на информационно-коммуникационные технологии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.1. Затраты на оплату услуг почтовой связи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</w:t>
      </w:r>
      <w:proofErr w:type="spellEnd"/>
      <w:r w:rsidR="00947482" w:rsidRPr="00A9438D">
        <w:rPr>
          <w:sz w:val="28"/>
          <w:szCs w:val="28"/>
        </w:rPr>
        <w:t>) определяются по форм</w:t>
      </w:r>
      <w:r w:rsidR="00947482" w:rsidRPr="00A9438D">
        <w:rPr>
          <w:sz w:val="28"/>
          <w:szCs w:val="28"/>
        </w:rPr>
        <w:t>у</w:t>
      </w:r>
      <w:r w:rsidR="00947482" w:rsidRPr="00A9438D">
        <w:rPr>
          <w:sz w:val="28"/>
          <w:szCs w:val="28"/>
        </w:rPr>
        <w:t>ле согласно пункту 37 Правил расчета и составляют не более 5 000,00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965"/>
        <w:gridCol w:w="3416"/>
        <w:gridCol w:w="1946"/>
        <w:gridCol w:w="1809"/>
      </w:tblGrid>
      <w:tr w:rsidR="00A9438D" w:rsidRPr="00A9438D" w:rsidTr="00A70D03">
        <w:trPr>
          <w:jc w:val="right"/>
        </w:trPr>
        <w:tc>
          <w:tcPr>
            <w:tcW w:w="76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1868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 (вид отправлений)</w:t>
            </w:r>
          </w:p>
        </w:tc>
        <w:tc>
          <w:tcPr>
            <w:tcW w:w="378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почтового о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правления, руб.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i-х почтовых отправлений в год (шт.)</w:t>
            </w:r>
          </w:p>
        </w:tc>
        <w:tc>
          <w:tcPr>
            <w:tcW w:w="173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Общая стоимость почтовых отправлений, руб.</w:t>
            </w:r>
          </w:p>
        </w:tc>
      </w:tr>
      <w:tr w:rsidR="00A9438D" w:rsidRPr="00A9438D" w:rsidTr="00A70D03">
        <w:trPr>
          <w:jc w:val="right"/>
        </w:trPr>
        <w:tc>
          <w:tcPr>
            <w:tcW w:w="10128" w:type="dxa"/>
            <w:gridSpan w:val="5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Почтовые отправления по Воронежской области</w:t>
            </w:r>
          </w:p>
        </w:tc>
      </w:tr>
      <w:tr w:rsidR="00A9438D" w:rsidRPr="00A9438D" w:rsidTr="00A70D03">
        <w:trPr>
          <w:jc w:val="right"/>
        </w:trPr>
        <w:tc>
          <w:tcPr>
            <w:tcW w:w="76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Услуги по</w:t>
            </w:r>
            <w:r w:rsidRPr="00A9438D">
              <w:rPr>
                <w:szCs w:val="28"/>
              </w:rPr>
              <w:t>ч</w:t>
            </w:r>
            <w:r w:rsidRPr="00A9438D">
              <w:rPr>
                <w:szCs w:val="28"/>
              </w:rPr>
              <w:t xml:space="preserve">товой связи </w:t>
            </w:r>
          </w:p>
        </w:tc>
        <w:tc>
          <w:tcPr>
            <w:tcW w:w="378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определяется тар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вых карточек, писем, ба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деролей)»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947482" w:rsidRPr="00A9438D" w:rsidRDefault="00A00529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  <w:lang w:eastAsia="en-US"/>
        </w:rPr>
        <w:t>Примечание:</w:t>
      </w:r>
      <w:r w:rsidRPr="00A9438D">
        <w:rPr>
          <w:szCs w:val="28"/>
        </w:rPr>
        <w:t xml:space="preserve"> Количество услуг связи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приведенного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A00529">
        <w:rPr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47482" w:rsidRPr="00A9438D">
        <w:rPr>
          <w:sz w:val="28"/>
          <w:szCs w:val="28"/>
        </w:rPr>
        <w:t>. Затраты на транспортные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.1. Затраты по договорам об оказании услуг перевозки (транспортиро</w:t>
      </w:r>
      <w:r w:rsidR="00947482" w:rsidRPr="00A9438D">
        <w:rPr>
          <w:sz w:val="28"/>
          <w:szCs w:val="28"/>
        </w:rPr>
        <w:t>в</w:t>
      </w:r>
      <w:r w:rsidR="00947482" w:rsidRPr="00A9438D">
        <w:rPr>
          <w:sz w:val="28"/>
          <w:szCs w:val="28"/>
        </w:rPr>
        <w:t>ки) грузов (</w:t>
      </w:r>
      <w:proofErr w:type="spellStart"/>
      <w:r w:rsidR="00947482" w:rsidRPr="00A9438D">
        <w:rPr>
          <w:sz w:val="28"/>
          <w:szCs w:val="28"/>
        </w:rPr>
        <w:t>Здг</w:t>
      </w:r>
      <w:proofErr w:type="spellEnd"/>
      <w:r w:rsidR="00947482" w:rsidRPr="00A9438D">
        <w:rPr>
          <w:sz w:val="28"/>
          <w:szCs w:val="28"/>
        </w:rPr>
        <w:t>)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определяются по пункту 39 Правил расчета и составляют не более 50 000,00 руб. в год</w:t>
      </w:r>
      <w:r w:rsidR="00947482" w:rsidRPr="00A9438D">
        <w:rPr>
          <w:sz w:val="28"/>
          <w:szCs w:val="28"/>
          <w:lang w:eastAsia="en-US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Состав и количество услуг по перевозке грузов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</w:t>
      </w:r>
      <w:r w:rsidRPr="00A9438D">
        <w:rPr>
          <w:szCs w:val="28"/>
        </w:rPr>
        <w:t>и</w:t>
      </w:r>
      <w:r w:rsidRPr="00A9438D">
        <w:rPr>
          <w:szCs w:val="28"/>
        </w:rPr>
        <w:t>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</w:t>
      </w:r>
      <w:r w:rsidRPr="00A9438D">
        <w:rPr>
          <w:szCs w:val="28"/>
        </w:rPr>
        <w:t>я</w:t>
      </w:r>
      <w:r w:rsidRPr="00A9438D">
        <w:rPr>
          <w:szCs w:val="28"/>
        </w:rPr>
        <w:t>тельности администрации</w:t>
      </w:r>
      <w:r w:rsidR="002324A9">
        <w:rPr>
          <w:szCs w:val="28"/>
        </w:rPr>
        <w:t xml:space="preserve"> </w:t>
      </w:r>
      <w:r w:rsidR="00A00529">
        <w:rPr>
          <w:szCs w:val="28"/>
        </w:rPr>
        <w:t>Первомайского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.2. Затраты на оплату разовых услуг пассажирских перевозок при пров</w:t>
      </w:r>
      <w:r w:rsidR="00947482" w:rsidRPr="00A9438D">
        <w:rPr>
          <w:sz w:val="28"/>
          <w:szCs w:val="28"/>
        </w:rPr>
        <w:t>е</w:t>
      </w:r>
      <w:r w:rsidR="00947482" w:rsidRPr="00A9438D">
        <w:rPr>
          <w:sz w:val="28"/>
          <w:szCs w:val="28"/>
        </w:rPr>
        <w:t>дении совещания (</w:t>
      </w:r>
      <w:proofErr w:type="spellStart"/>
      <w:r w:rsidR="00947482" w:rsidRPr="00A9438D">
        <w:rPr>
          <w:sz w:val="28"/>
          <w:szCs w:val="28"/>
        </w:rPr>
        <w:t>Зпп</w:t>
      </w:r>
      <w:proofErr w:type="spellEnd"/>
      <w:r w:rsidR="00947482" w:rsidRPr="00A9438D">
        <w:rPr>
          <w:sz w:val="28"/>
          <w:szCs w:val="28"/>
        </w:rPr>
        <w:t>) определяются по пункту 41 Правил расчета и составл</w:t>
      </w:r>
      <w:r w:rsidR="00947482" w:rsidRPr="00A9438D">
        <w:rPr>
          <w:sz w:val="28"/>
          <w:szCs w:val="28"/>
        </w:rPr>
        <w:t>я</w:t>
      </w:r>
      <w:r w:rsidR="00947482" w:rsidRPr="00A9438D">
        <w:rPr>
          <w:sz w:val="28"/>
          <w:szCs w:val="28"/>
        </w:rPr>
        <w:t>ют не более 10 000,00 руб. в год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.3. Затраты на оплату проезда работника к месту нахождения учебного заведения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тру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42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</w:t>
      </w:r>
      <w:r w:rsidR="00947482" w:rsidRPr="00A9438D">
        <w:rPr>
          <w:sz w:val="28"/>
          <w:szCs w:val="28"/>
        </w:rPr>
        <w:t>а</w:t>
      </w:r>
      <w:r w:rsidR="00947482" w:rsidRPr="00A9438D">
        <w:rPr>
          <w:sz w:val="28"/>
          <w:szCs w:val="28"/>
        </w:rPr>
        <w:t>вил расчета и составляют не более 5 000,00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551"/>
        <w:gridCol w:w="1592"/>
      </w:tblGrid>
      <w:tr w:rsidR="00A9438D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кома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дированных рабо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ников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лее, руб.)</w:t>
            </w:r>
          </w:p>
        </w:tc>
        <w:tc>
          <w:tcPr>
            <w:tcW w:w="255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нахождения в к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мандировке</w:t>
            </w:r>
          </w:p>
        </w:tc>
        <w:tc>
          <w:tcPr>
            <w:tcW w:w="159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947482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конодательством</w:t>
            </w:r>
          </w:p>
        </w:tc>
        <w:tc>
          <w:tcPr>
            <w:tcW w:w="255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по потребности</w:t>
            </w:r>
          </w:p>
        </w:tc>
        <w:tc>
          <w:tcPr>
            <w:tcW w:w="1592" w:type="dxa"/>
            <w:shd w:val="clear" w:color="auto" w:fill="auto"/>
          </w:tcPr>
          <w:p w:rsidR="00947482" w:rsidRPr="00A9438D" w:rsidRDefault="00A07F9E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5000,00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 Затраты на оплату расходов по договорам об оказании услуг,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связа</w:t>
      </w:r>
      <w:r w:rsidR="00947482" w:rsidRPr="00A9438D">
        <w:rPr>
          <w:sz w:val="28"/>
          <w:szCs w:val="28"/>
        </w:rPr>
        <w:t>н</w:t>
      </w:r>
      <w:r w:rsidR="00947482" w:rsidRPr="00A9438D">
        <w:rPr>
          <w:sz w:val="28"/>
          <w:szCs w:val="28"/>
        </w:rPr>
        <w:t>ных с проездом и наймом жилого помещения в связи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 командированием р</w:t>
      </w:r>
      <w:r w:rsidR="00947482" w:rsidRPr="00A9438D">
        <w:rPr>
          <w:sz w:val="28"/>
          <w:szCs w:val="28"/>
        </w:rPr>
        <w:t>а</w:t>
      </w:r>
      <w:r w:rsidR="00947482" w:rsidRPr="00A9438D">
        <w:rPr>
          <w:sz w:val="28"/>
          <w:szCs w:val="28"/>
        </w:rPr>
        <w:t>ботников, заключаемым со сторонними организациями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.1. Затраты на оплату расходов по договорам об оказании услуг, связа</w:t>
      </w:r>
      <w:r w:rsidR="00947482" w:rsidRPr="00A9438D">
        <w:rPr>
          <w:sz w:val="28"/>
          <w:szCs w:val="28"/>
        </w:rPr>
        <w:t>н</w:t>
      </w:r>
      <w:r w:rsidR="00947482" w:rsidRPr="00A9438D">
        <w:rPr>
          <w:sz w:val="28"/>
          <w:szCs w:val="28"/>
        </w:rPr>
        <w:t>ных с проездом и наймом жилого помещения в связи с командированием р</w:t>
      </w:r>
      <w:r w:rsidR="00947482" w:rsidRPr="00A9438D">
        <w:rPr>
          <w:sz w:val="28"/>
          <w:szCs w:val="28"/>
        </w:rPr>
        <w:t>а</w:t>
      </w:r>
      <w:r w:rsidR="00947482" w:rsidRPr="00A9438D">
        <w:rPr>
          <w:sz w:val="28"/>
          <w:szCs w:val="28"/>
        </w:rPr>
        <w:t>ботников, заключаемым со сторонними организациями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кр</w:t>
      </w:r>
      <w:proofErr w:type="spellEnd"/>
      <w:r w:rsidR="00947482" w:rsidRPr="00A9438D">
        <w:rPr>
          <w:sz w:val="28"/>
          <w:szCs w:val="28"/>
        </w:rPr>
        <w:t>), определяются по формуле</w:t>
      </w:r>
      <w:proofErr w:type="gramStart"/>
      <w:r w:rsidR="00947482" w:rsidRPr="00A9438D">
        <w:rPr>
          <w:sz w:val="28"/>
          <w:szCs w:val="28"/>
        </w:rPr>
        <w:t xml:space="preserve"> :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 xml:space="preserve"> - затраты по договору на </w:t>
      </w:r>
      <w:proofErr w:type="spellStart"/>
      <w:r w:rsidRPr="00A9438D">
        <w:rPr>
          <w:sz w:val="28"/>
          <w:szCs w:val="28"/>
        </w:rPr>
        <w:t>найм</w:t>
      </w:r>
      <w:proofErr w:type="spellEnd"/>
      <w:r w:rsidRPr="00A9438D">
        <w:rPr>
          <w:sz w:val="28"/>
          <w:szCs w:val="28"/>
        </w:rPr>
        <w:t xml:space="preserve"> жилого помещения на период кома</w:t>
      </w:r>
      <w:r w:rsidRPr="00A9438D">
        <w:rPr>
          <w:sz w:val="28"/>
          <w:szCs w:val="28"/>
        </w:rPr>
        <w:t>н</w:t>
      </w:r>
      <w:r w:rsidRPr="00A9438D">
        <w:rPr>
          <w:sz w:val="28"/>
          <w:szCs w:val="28"/>
        </w:rPr>
        <w:t>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не более 33000,0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.2. Затраты по договору на проезд к месту командирования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проезд</w:t>
      </w:r>
      <w:proofErr w:type="spellEnd"/>
      <w:r w:rsidR="00947482" w:rsidRPr="00A9438D">
        <w:rPr>
          <w:sz w:val="28"/>
          <w:szCs w:val="28"/>
        </w:rPr>
        <w:t>) определяются по пункту 44 Правил расчета и составляют не более 2 000,00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3846"/>
        <w:gridCol w:w="2666"/>
        <w:gridCol w:w="1625"/>
      </w:tblGrid>
      <w:tr w:rsidR="00A9438D" w:rsidRPr="00A9438D" w:rsidTr="00247014">
        <w:trPr>
          <w:jc w:val="right"/>
        </w:trPr>
        <w:tc>
          <w:tcPr>
            <w:tcW w:w="126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к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мандированных работников в год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проезда на о</w:t>
            </w:r>
            <w:r w:rsidRPr="00A9438D">
              <w:rPr>
                <w:szCs w:val="28"/>
              </w:rPr>
              <w:t>д</w:t>
            </w:r>
            <w:r w:rsidRPr="00A9438D">
              <w:rPr>
                <w:szCs w:val="28"/>
              </w:rPr>
              <w:t>ного сотрудника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126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по всем группам должностей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конодательством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7482" w:rsidRPr="00A9438D" w:rsidRDefault="00A07F9E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 xml:space="preserve">.3. Затраты по договору на </w:t>
      </w:r>
      <w:proofErr w:type="spellStart"/>
      <w:r w:rsidR="00947482" w:rsidRPr="00A9438D">
        <w:rPr>
          <w:sz w:val="28"/>
          <w:szCs w:val="28"/>
        </w:rPr>
        <w:t>найм</w:t>
      </w:r>
      <w:proofErr w:type="spellEnd"/>
      <w:r w:rsidR="00947482" w:rsidRPr="00A9438D">
        <w:rPr>
          <w:sz w:val="28"/>
          <w:szCs w:val="28"/>
        </w:rPr>
        <w:t xml:space="preserve"> жилого помещения на период команд</w:t>
      </w:r>
      <w:r w:rsidR="00947482" w:rsidRPr="00A9438D">
        <w:rPr>
          <w:sz w:val="28"/>
          <w:szCs w:val="28"/>
        </w:rPr>
        <w:t>и</w:t>
      </w:r>
      <w:r w:rsidR="00947482" w:rsidRPr="00A9438D">
        <w:rPr>
          <w:sz w:val="28"/>
          <w:szCs w:val="28"/>
        </w:rPr>
        <w:t>рования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найм</w:t>
      </w:r>
      <w:proofErr w:type="spellEnd"/>
      <w:r w:rsidR="00947482" w:rsidRPr="00A9438D">
        <w:rPr>
          <w:sz w:val="28"/>
          <w:szCs w:val="28"/>
        </w:rPr>
        <w:t>)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438400" cy="466725"/>
            <wp:effectExtent l="0" t="0" r="0" b="0"/>
            <wp:docPr id="5" name="Рисунок 4" descr="base_23647_123548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47_123548_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Q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мандировок;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мандирования с учетом требований нормативных правовых актов области;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N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нию командирования.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00"/>
        <w:gridCol w:w="2695"/>
        <w:gridCol w:w="1998"/>
        <w:gridCol w:w="1320"/>
      </w:tblGrid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личество кома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дированных р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ботников в год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лее, руб.)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</w:t>
            </w:r>
            <w:r w:rsidRPr="00A9438D">
              <w:rPr>
                <w:szCs w:val="28"/>
              </w:rPr>
              <w:t>ж</w:t>
            </w:r>
            <w:r w:rsidRPr="00A9438D">
              <w:rPr>
                <w:szCs w:val="28"/>
              </w:rPr>
              <w:t>дения в к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мандировке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 сотру</w:t>
            </w:r>
            <w:r w:rsidRPr="00A9438D">
              <w:rPr>
                <w:szCs w:val="28"/>
              </w:rPr>
              <w:t>д</w:t>
            </w:r>
            <w:r w:rsidRPr="00A9438D">
              <w:rPr>
                <w:szCs w:val="28"/>
              </w:rPr>
              <w:t>ники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конодательством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по потребн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A9438D" w:rsidRDefault="00A07F9E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70D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 Затраты на коммунальные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.1. Затраты на коммунальные услуги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ком</w:t>
      </w:r>
      <w:proofErr w:type="spellEnd"/>
      <w:r w:rsidR="00947482" w:rsidRPr="00A9438D">
        <w:rPr>
          <w:sz w:val="28"/>
          <w:szCs w:val="28"/>
        </w:rPr>
        <w:t>) для администрации</w:t>
      </w:r>
      <w:r w:rsidR="002324A9">
        <w:rPr>
          <w:sz w:val="28"/>
          <w:szCs w:val="28"/>
        </w:rPr>
        <w:t xml:space="preserve"> </w:t>
      </w:r>
      <w:r w:rsidR="00A07F9E" w:rsidRPr="00A07F9E">
        <w:rPr>
          <w:sz w:val="28"/>
          <w:szCs w:val="28"/>
        </w:rPr>
        <w:t>Перв</w:t>
      </w:r>
      <w:r w:rsidR="00A07F9E" w:rsidRPr="00A07F9E">
        <w:rPr>
          <w:sz w:val="28"/>
          <w:szCs w:val="28"/>
        </w:rPr>
        <w:t>о</w:t>
      </w:r>
      <w:r w:rsidR="00A07F9E" w:rsidRPr="00A07F9E">
        <w:rPr>
          <w:sz w:val="28"/>
          <w:szCs w:val="28"/>
        </w:rPr>
        <w:t>майского</w:t>
      </w:r>
      <w:r w:rsidR="002324A9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сельского поселения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- затраты на газоснабжение и иные виды топлива;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- затраты на электроснабжение;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 xml:space="preserve"> - затраты на оплату услуг лиц, привлекаемых на основании гражда</w:t>
      </w:r>
      <w:r w:rsidRPr="00A9438D">
        <w:rPr>
          <w:sz w:val="28"/>
          <w:szCs w:val="28"/>
        </w:rPr>
        <w:t>н</w:t>
      </w:r>
      <w:r w:rsidRPr="00A9438D">
        <w:rPr>
          <w:sz w:val="28"/>
          <w:szCs w:val="28"/>
        </w:rPr>
        <w:t>ско-правовых договоров (далее - внештатный сотрудник).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r w:rsidR="00A07F9E" w:rsidRPr="00A07F9E">
        <w:rPr>
          <w:sz w:val="28"/>
          <w:szCs w:val="28"/>
        </w:rPr>
        <w:t>648 700,00</w:t>
      </w:r>
      <w:r w:rsidR="00A07F9E" w:rsidRPr="00EB4A57">
        <w:rPr>
          <w:szCs w:val="24"/>
        </w:rPr>
        <w:t xml:space="preserve"> </w:t>
      </w:r>
      <w:r w:rsidRPr="00A9438D">
        <w:rPr>
          <w:sz w:val="28"/>
          <w:szCs w:val="28"/>
        </w:rPr>
        <w:t>рублей.</w:t>
      </w:r>
    </w:p>
    <w:p w:rsidR="00A42857" w:rsidRDefault="00A42857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.2. Затраты на газоснабжение и иные виды топлива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гс</w:t>
      </w:r>
      <w:proofErr w:type="spellEnd"/>
      <w:r w:rsidR="00947482" w:rsidRPr="00A9438D">
        <w:rPr>
          <w:sz w:val="28"/>
          <w:szCs w:val="28"/>
        </w:rPr>
        <w:t xml:space="preserve">) определяются по пункту 47 Правил расчета и составляют не более </w:t>
      </w:r>
      <w:r w:rsidR="00B34476" w:rsidRPr="00B34476">
        <w:rPr>
          <w:sz w:val="28"/>
          <w:szCs w:val="28"/>
        </w:rPr>
        <w:t>187000,00</w:t>
      </w:r>
      <w:r w:rsidR="00B34476" w:rsidRPr="00EB4A57">
        <w:rPr>
          <w:szCs w:val="24"/>
        </w:rPr>
        <w:t xml:space="preserve"> </w:t>
      </w:r>
      <w:r w:rsidR="00947482" w:rsidRPr="00A9438D">
        <w:rPr>
          <w:sz w:val="28"/>
          <w:szCs w:val="28"/>
        </w:rPr>
        <w:t>руб. в год:</w:t>
      </w:r>
    </w:p>
    <w:tbl>
      <w:tblPr>
        <w:tblpPr w:leftFromText="180" w:rightFromText="180" w:vertAnchor="text" w:horzAnchor="margin" w:tblpXSpec="center" w:tblpY="79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2520"/>
        <w:gridCol w:w="1680"/>
        <w:gridCol w:w="1960"/>
      </w:tblGrid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</w:t>
            </w:r>
            <w:r w:rsidRPr="00A9438D">
              <w:rPr>
                <w:sz w:val="28"/>
                <w:szCs w:val="28"/>
              </w:rPr>
              <w:t>а</w:t>
            </w:r>
            <w:r w:rsidRPr="00A9438D">
              <w:rPr>
                <w:sz w:val="28"/>
                <w:szCs w:val="28"/>
              </w:rPr>
              <w:t>ние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</w:t>
            </w:r>
            <w:r w:rsidR="00947482" w:rsidRPr="00A9438D">
              <w:rPr>
                <w:szCs w:val="28"/>
              </w:rPr>
              <w:t>а</w:t>
            </w:r>
            <w:r w:rsidR="00947482" w:rsidRPr="00A9438D">
              <w:rPr>
                <w:szCs w:val="28"/>
              </w:rPr>
              <w:t>риф, не более (рублей)</w:t>
            </w:r>
          </w:p>
        </w:tc>
        <w:tc>
          <w:tcPr>
            <w:tcW w:w="168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</w:t>
            </w:r>
            <w:r w:rsidRPr="00A9438D">
              <w:rPr>
                <w:sz w:val="28"/>
                <w:szCs w:val="28"/>
              </w:rPr>
              <w:t>е</w:t>
            </w:r>
            <w:r w:rsidRPr="00A9438D">
              <w:rPr>
                <w:sz w:val="28"/>
                <w:szCs w:val="28"/>
              </w:rPr>
              <w:t>ния в год</w:t>
            </w:r>
          </w:p>
        </w:tc>
        <w:tc>
          <w:tcPr>
            <w:tcW w:w="1960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A07F9E" w:rsidRPr="00A9438D" w:rsidTr="00A42857">
        <w:tc>
          <w:tcPr>
            <w:tcW w:w="1793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both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Газ приро</w:t>
            </w:r>
            <w:r w:rsidRPr="00A07F9E">
              <w:rPr>
                <w:sz w:val="28"/>
                <w:szCs w:val="28"/>
              </w:rPr>
              <w:t>д</w:t>
            </w:r>
            <w:r w:rsidRPr="00A07F9E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252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lastRenderedPageBreak/>
              <w:t>7,00</w:t>
            </w:r>
          </w:p>
        </w:tc>
        <w:tc>
          <w:tcPr>
            <w:tcW w:w="1680" w:type="dxa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17500</w:t>
            </w:r>
          </w:p>
        </w:tc>
        <w:tc>
          <w:tcPr>
            <w:tcW w:w="196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122250</w:t>
            </w:r>
          </w:p>
        </w:tc>
      </w:tr>
      <w:tr w:rsidR="00A07F9E" w:rsidRPr="00A9438D" w:rsidTr="00A42857">
        <w:tc>
          <w:tcPr>
            <w:tcW w:w="1793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both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lastRenderedPageBreak/>
              <w:t>Уголь</w:t>
            </w:r>
          </w:p>
        </w:tc>
        <w:tc>
          <w:tcPr>
            <w:tcW w:w="252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5000,00</w:t>
            </w:r>
          </w:p>
        </w:tc>
        <w:tc>
          <w:tcPr>
            <w:tcW w:w="1680" w:type="dxa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0</w:t>
            </w:r>
          </w:p>
        </w:tc>
      </w:tr>
      <w:tr w:rsidR="00A07F9E" w:rsidRPr="00A9438D" w:rsidTr="00A42857">
        <w:tc>
          <w:tcPr>
            <w:tcW w:w="1793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both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Дрова</w:t>
            </w:r>
          </w:p>
        </w:tc>
        <w:tc>
          <w:tcPr>
            <w:tcW w:w="252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1000,00</w:t>
            </w:r>
          </w:p>
        </w:tc>
        <w:tc>
          <w:tcPr>
            <w:tcW w:w="1680" w:type="dxa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07F9E">
      <w:pPr>
        <w:pStyle w:val="ConsPlusNormal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.3. Затраты на электроснабжение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эс</w:t>
      </w:r>
      <w:proofErr w:type="spellEnd"/>
      <w:r w:rsidR="00947482" w:rsidRPr="00A9438D">
        <w:rPr>
          <w:sz w:val="28"/>
          <w:szCs w:val="28"/>
        </w:rPr>
        <w:t>) определяются по пункту 48 Пр</w:t>
      </w:r>
      <w:r w:rsidR="00947482" w:rsidRPr="00A9438D">
        <w:rPr>
          <w:sz w:val="28"/>
          <w:szCs w:val="28"/>
        </w:rPr>
        <w:t>а</w:t>
      </w:r>
      <w:r w:rsidR="00947482" w:rsidRPr="00A9438D">
        <w:rPr>
          <w:sz w:val="28"/>
          <w:szCs w:val="28"/>
        </w:rPr>
        <w:t xml:space="preserve">вил расчета и составляют не более </w:t>
      </w:r>
      <w:r w:rsidR="004169CA">
        <w:rPr>
          <w:sz w:val="28"/>
          <w:szCs w:val="28"/>
        </w:rPr>
        <w:t>30</w:t>
      </w:r>
      <w:r w:rsidR="00170BBF" w:rsidRPr="00A9438D">
        <w:rPr>
          <w:sz w:val="28"/>
          <w:szCs w:val="28"/>
        </w:rPr>
        <w:t>00</w:t>
      </w:r>
      <w:r w:rsidR="00947482" w:rsidRPr="00A9438D">
        <w:rPr>
          <w:sz w:val="28"/>
          <w:szCs w:val="28"/>
        </w:rPr>
        <w:t>,00 руб. в год</w:t>
      </w:r>
    </w:p>
    <w:tbl>
      <w:tblPr>
        <w:tblpPr w:leftFromText="180" w:rightFromText="180" w:vertAnchor="text" w:horzAnchor="margin" w:tblpXSpec="center" w:tblpY="79"/>
        <w:tblW w:w="8508" w:type="dxa"/>
        <w:tblLayout w:type="fixed"/>
        <w:tblLook w:val="0000"/>
      </w:tblPr>
      <w:tblGrid>
        <w:gridCol w:w="2348"/>
        <w:gridCol w:w="2520"/>
        <w:gridCol w:w="1680"/>
        <w:gridCol w:w="1960"/>
      </w:tblGrid>
      <w:tr w:rsidR="00A9438D" w:rsidRPr="00A9438D" w:rsidTr="0096230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</w:t>
            </w:r>
            <w:r w:rsidR="00947482" w:rsidRPr="00A9438D">
              <w:rPr>
                <w:szCs w:val="28"/>
              </w:rPr>
              <w:t>а</w:t>
            </w:r>
            <w:r w:rsidR="00947482" w:rsidRPr="00A9438D">
              <w:rPr>
                <w:szCs w:val="28"/>
              </w:rPr>
              <w:t>риф, не более 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</w:t>
            </w:r>
            <w:r w:rsidRPr="00A9438D">
              <w:rPr>
                <w:sz w:val="28"/>
                <w:szCs w:val="28"/>
              </w:rPr>
              <w:t>е</w:t>
            </w:r>
            <w:r w:rsidRPr="00A9438D">
              <w:rPr>
                <w:sz w:val="28"/>
                <w:szCs w:val="28"/>
              </w:rPr>
              <w:t>ния в 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A07F9E" w:rsidRPr="00A9438D" w:rsidTr="0096230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both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8,46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F9E" w:rsidRPr="00A07F9E" w:rsidRDefault="00A07F9E" w:rsidP="00A07F9E">
            <w:pPr>
              <w:pStyle w:val="ConsPlusNormal"/>
              <w:jc w:val="both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 xml:space="preserve">106500 </w:t>
            </w:r>
            <w:proofErr w:type="spellStart"/>
            <w:proofErr w:type="gramStart"/>
            <w:r w:rsidRPr="00A07F9E">
              <w:rPr>
                <w:sz w:val="28"/>
                <w:szCs w:val="28"/>
              </w:rPr>
              <w:t>кВт-ч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9E" w:rsidRPr="00A07F9E" w:rsidRDefault="00A07F9E" w:rsidP="00A07F9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F9E">
              <w:rPr>
                <w:sz w:val="28"/>
                <w:szCs w:val="28"/>
              </w:rPr>
              <w:t>901509,00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.4. Затраты на оплату услуг внештатных сотрудников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внск</w:t>
      </w:r>
      <w:proofErr w:type="spellEnd"/>
      <w:r w:rsidR="00947482" w:rsidRPr="00A9438D">
        <w:rPr>
          <w:sz w:val="28"/>
          <w:szCs w:val="28"/>
        </w:rPr>
        <w:t>) определ</w:t>
      </w:r>
      <w:r w:rsidR="00947482" w:rsidRPr="00A9438D">
        <w:rPr>
          <w:sz w:val="28"/>
          <w:szCs w:val="28"/>
        </w:rPr>
        <w:t>я</w:t>
      </w:r>
      <w:r w:rsidR="00947482" w:rsidRPr="00A9438D">
        <w:rPr>
          <w:sz w:val="28"/>
          <w:szCs w:val="28"/>
        </w:rPr>
        <w:t>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0"/>
            <wp:docPr id="6" name="Рисунок 38" descr="base_23647_123548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47_123548_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М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планируемое количество месяцев работы внештатного сотрудника по i-й должности =6;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</w:t>
      </w:r>
      <w:proofErr w:type="gramEnd"/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A9438D">
        <w:rPr>
          <w:sz w:val="28"/>
          <w:szCs w:val="28"/>
        </w:rPr>
        <w:t>i-й</w:t>
      </w:r>
      <w:proofErr w:type="spellEnd"/>
      <w:r w:rsidRPr="00A9438D">
        <w:rPr>
          <w:sz w:val="28"/>
          <w:szCs w:val="28"/>
        </w:rPr>
        <w:t xml:space="preserve"> дол</w:t>
      </w:r>
      <w:r w:rsidRPr="00A9438D">
        <w:rPr>
          <w:sz w:val="28"/>
          <w:szCs w:val="28"/>
        </w:rPr>
        <w:t>ж</w:t>
      </w:r>
      <w:r w:rsidRPr="00A9438D">
        <w:rPr>
          <w:sz w:val="28"/>
          <w:szCs w:val="28"/>
        </w:rPr>
        <w:t xml:space="preserve">ности = </w:t>
      </w:r>
      <w:r w:rsidR="00F76008">
        <w:rPr>
          <w:sz w:val="28"/>
          <w:szCs w:val="28"/>
        </w:rPr>
        <w:t>750</w:t>
      </w:r>
      <w:r w:rsidR="00170BBF" w:rsidRPr="00A9438D">
        <w:rPr>
          <w:sz w:val="28"/>
          <w:szCs w:val="28"/>
        </w:rPr>
        <w:t>0</w:t>
      </w:r>
      <w:r w:rsidRPr="00A9438D">
        <w:rPr>
          <w:sz w:val="28"/>
          <w:szCs w:val="28"/>
        </w:rPr>
        <w:t xml:space="preserve"> рублей;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t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процентная ставка страховых взносов в государственные внебю</w:t>
      </w:r>
      <w:r w:rsidRPr="00A9438D">
        <w:rPr>
          <w:sz w:val="28"/>
          <w:szCs w:val="28"/>
        </w:rPr>
        <w:t>д</w:t>
      </w:r>
      <w:r w:rsidRPr="00A9438D">
        <w:rPr>
          <w:sz w:val="28"/>
          <w:szCs w:val="28"/>
        </w:rPr>
        <w:t>жетные фонды = 30,2%.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Звнск</w:t>
      </w:r>
      <w:proofErr w:type="spellEnd"/>
      <w:r w:rsidRPr="00A9438D">
        <w:rPr>
          <w:sz w:val="28"/>
          <w:szCs w:val="28"/>
        </w:rPr>
        <w:t xml:space="preserve"> = </w:t>
      </w:r>
      <w:r w:rsidR="004169CA">
        <w:rPr>
          <w:sz w:val="28"/>
          <w:szCs w:val="28"/>
        </w:rPr>
        <w:t>178700,00</w:t>
      </w:r>
      <w:r w:rsidRPr="00A9438D">
        <w:rPr>
          <w:sz w:val="28"/>
          <w:szCs w:val="28"/>
        </w:rPr>
        <w:t xml:space="preserve">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247014">
        <w:rPr>
          <w:sz w:val="28"/>
          <w:szCs w:val="28"/>
        </w:rPr>
        <w:t>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7482"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</w:t>
      </w:r>
      <w:proofErr w:type="spellEnd"/>
      <w:r w:rsidR="00947482" w:rsidRPr="00A9438D">
        <w:rPr>
          <w:sz w:val="28"/>
          <w:szCs w:val="28"/>
        </w:rPr>
        <w:t>) определяются по пункту 56 Правил расчета и составляют не более 15 000,00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409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947482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A9438D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A9438D">
              <w:rPr>
                <w:sz w:val="28"/>
                <w:szCs w:val="28"/>
              </w:rPr>
              <w:t xml:space="preserve"> ремонт электрооборудов</w:t>
            </w:r>
            <w:r w:rsidRPr="00A9438D">
              <w:rPr>
                <w:sz w:val="28"/>
                <w:szCs w:val="28"/>
              </w:rPr>
              <w:t>а</w:t>
            </w:r>
            <w:r w:rsidRPr="00A9438D"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947482" w:rsidRPr="00A9438D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.2. Затраты на техническое обслуживание и ремонт транспортных средств определяются согласно пункту 69 Правил расчета по фактическим з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тратам и составляют не более 25 000,00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нии услуг, связанных с проездом и наймом жилого помещения в связи с кома</w:t>
      </w:r>
      <w:r w:rsidRPr="00A9438D">
        <w:rPr>
          <w:sz w:val="28"/>
          <w:szCs w:val="28"/>
        </w:rPr>
        <w:t>н</w:t>
      </w:r>
      <w:r w:rsidRPr="00A9438D">
        <w:rPr>
          <w:sz w:val="28"/>
          <w:szCs w:val="28"/>
        </w:rPr>
        <w:lastRenderedPageBreak/>
        <w:t>дированием работников, заключаемым со сторонними организациями, а также к затратам на коммунальные услуги, аренду помещений и оборудования, соде</w:t>
      </w:r>
      <w:r w:rsidRPr="00A9438D">
        <w:rPr>
          <w:sz w:val="28"/>
          <w:szCs w:val="28"/>
        </w:rPr>
        <w:t>р</w:t>
      </w:r>
      <w:r w:rsidRPr="00A9438D">
        <w:rPr>
          <w:sz w:val="28"/>
          <w:szCs w:val="28"/>
        </w:rPr>
        <w:t>жание имущества в рамках прочих затрат и затратам на приобретение прочих работ и услуг в рамках затрат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на информационно-коммуникационные технол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>.1. Затраты на приобретение информационных услуг, которые включ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ют в себя затраты на приобретение периодических печатных изданий, справо</w:t>
      </w:r>
      <w:r w:rsidRPr="00A9438D">
        <w:rPr>
          <w:sz w:val="28"/>
          <w:szCs w:val="28"/>
        </w:rPr>
        <w:t>ч</w:t>
      </w:r>
      <w:r w:rsidRPr="00A9438D">
        <w:rPr>
          <w:sz w:val="28"/>
          <w:szCs w:val="28"/>
        </w:rPr>
        <w:t>ной литературы, а также подачу объявлений в печатные издания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иу</w:t>
      </w:r>
      <w:proofErr w:type="spellEnd"/>
      <w:r w:rsidRPr="00A9438D">
        <w:rPr>
          <w:sz w:val="28"/>
          <w:szCs w:val="28"/>
        </w:rPr>
        <w:t>), согласно пункту 83 Правил расчета определяются по фактическим затратам в отчетном финансовом году и составляют не более 80 000,00 рублей в год.</w:t>
      </w:r>
    </w:p>
    <w:tbl>
      <w:tblPr>
        <w:tblpPr w:leftFromText="180" w:rightFromText="180" w:vertAnchor="text" w:horzAnchor="margin" w:tblpXSpec="center" w:tblpY="106"/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информационной у</w:t>
            </w:r>
            <w:r w:rsidRPr="00A9438D">
              <w:rPr>
                <w:sz w:val="28"/>
                <w:szCs w:val="28"/>
              </w:rPr>
              <w:t>с</w:t>
            </w:r>
            <w:r w:rsidRPr="00A9438D">
              <w:rPr>
                <w:sz w:val="28"/>
                <w:szCs w:val="28"/>
              </w:rPr>
              <w:t>луги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4169CA" w:rsidRPr="00A9438D" w:rsidTr="00962309">
        <w:tc>
          <w:tcPr>
            <w:tcW w:w="8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169CA" w:rsidRPr="004169CA" w:rsidRDefault="004169CA" w:rsidP="004169CA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Сельская новь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5800,00</w:t>
            </w:r>
          </w:p>
        </w:tc>
      </w:tr>
      <w:tr w:rsidR="004169CA" w:rsidRPr="00A9438D" w:rsidTr="00962309">
        <w:tc>
          <w:tcPr>
            <w:tcW w:w="8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169CA" w:rsidRPr="004169CA" w:rsidRDefault="004169CA" w:rsidP="004169CA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Коммуна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5000,00</w:t>
            </w:r>
          </w:p>
        </w:tc>
      </w:tr>
      <w:tr w:rsidR="004169CA" w:rsidRPr="00A9438D" w:rsidTr="00962309">
        <w:tc>
          <w:tcPr>
            <w:tcW w:w="8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169CA" w:rsidRPr="004169CA" w:rsidRDefault="004169CA" w:rsidP="004169CA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Воронежский курьер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4800,00</w:t>
            </w:r>
          </w:p>
        </w:tc>
      </w:tr>
      <w:tr w:rsidR="004169CA" w:rsidRPr="00A9438D" w:rsidTr="00962309">
        <w:tc>
          <w:tcPr>
            <w:tcW w:w="8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169CA" w:rsidRPr="004169CA" w:rsidRDefault="004169CA" w:rsidP="004169CA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Подача объявлений в печатные изд</w:t>
            </w:r>
            <w:r w:rsidRPr="004169CA">
              <w:rPr>
                <w:sz w:val="28"/>
                <w:szCs w:val="28"/>
              </w:rPr>
              <w:t>а</w:t>
            </w:r>
            <w:r w:rsidRPr="004169CA">
              <w:rPr>
                <w:sz w:val="28"/>
                <w:szCs w:val="28"/>
              </w:rPr>
              <w:t>ния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Не более 20</w:t>
            </w:r>
          </w:p>
        </w:tc>
        <w:tc>
          <w:tcPr>
            <w:tcW w:w="1617" w:type="dxa"/>
          </w:tcPr>
          <w:p w:rsidR="004169CA" w:rsidRPr="004169CA" w:rsidRDefault="004169CA" w:rsidP="004169CA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40000,00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Фактическое количество и перечень печатных изданий м</w:t>
      </w:r>
      <w:r w:rsidRPr="00A9438D">
        <w:rPr>
          <w:szCs w:val="28"/>
        </w:rPr>
        <w:t>о</w:t>
      </w:r>
      <w:r w:rsidRPr="00A9438D">
        <w:rPr>
          <w:szCs w:val="28"/>
        </w:rPr>
        <w:t>жет отличаться, но расходы должны быть осуществлены в пределах, утве</w:t>
      </w:r>
      <w:r w:rsidRPr="00A9438D">
        <w:rPr>
          <w:szCs w:val="28"/>
        </w:rPr>
        <w:t>р</w:t>
      </w:r>
      <w:r w:rsidRPr="00A9438D">
        <w:rPr>
          <w:szCs w:val="28"/>
        </w:rPr>
        <w:t>жденных на эти цели лимитов бюджетных обязательств администрации</w:t>
      </w:r>
      <w:r w:rsidR="004169CA">
        <w:rPr>
          <w:szCs w:val="28"/>
        </w:rPr>
        <w:t xml:space="preserve"> Перв</w:t>
      </w:r>
      <w:r w:rsidR="004169CA">
        <w:rPr>
          <w:szCs w:val="28"/>
        </w:rPr>
        <w:t>о</w:t>
      </w:r>
      <w:r w:rsidR="004169CA">
        <w:rPr>
          <w:szCs w:val="28"/>
        </w:rPr>
        <w:t>майского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 соответствующему коду классификации ра</w:t>
      </w:r>
      <w:r w:rsidRPr="00A9438D">
        <w:rPr>
          <w:szCs w:val="28"/>
        </w:rPr>
        <w:t>с</w:t>
      </w:r>
      <w:r w:rsidRPr="00A9438D">
        <w:rPr>
          <w:szCs w:val="28"/>
        </w:rPr>
        <w:t>ходов.</w:t>
      </w:r>
    </w:p>
    <w:p w:rsidR="00A70D03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.2. Затраты на приобретение </w:t>
      </w:r>
      <w:proofErr w:type="gramStart"/>
      <w:r w:rsidRPr="00A9438D">
        <w:rPr>
          <w:sz w:val="28"/>
          <w:szCs w:val="28"/>
        </w:rPr>
        <w:t>полисов обязательного страхования гра</w:t>
      </w:r>
      <w:r w:rsidRPr="00A9438D">
        <w:rPr>
          <w:sz w:val="28"/>
          <w:szCs w:val="28"/>
        </w:rPr>
        <w:t>ж</w:t>
      </w:r>
      <w:r w:rsidRPr="00A9438D">
        <w:rPr>
          <w:sz w:val="28"/>
          <w:szCs w:val="28"/>
        </w:rPr>
        <w:t>данской ответственности владельцев транспортных средств</w:t>
      </w:r>
      <w:proofErr w:type="gramEnd"/>
      <w:r w:rsidRPr="00A9438D">
        <w:rPr>
          <w:sz w:val="28"/>
          <w:szCs w:val="28"/>
        </w:rPr>
        <w:t xml:space="preserve">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7" name="Рисунок 7" descr="base_23733_6293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2930_8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</w:t>
      </w:r>
      <w:r w:rsidRPr="00A9438D">
        <w:rPr>
          <w:sz w:val="28"/>
          <w:szCs w:val="28"/>
        </w:rPr>
        <w:t>т</w:t>
      </w:r>
      <w:r w:rsidRPr="00A9438D">
        <w:rPr>
          <w:sz w:val="28"/>
          <w:szCs w:val="28"/>
        </w:rPr>
        <w:t>ся по пункту 90 Правил расчета и составляют не более 6 000,00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5495"/>
        <w:gridCol w:w="1617"/>
        <w:gridCol w:w="2954"/>
      </w:tblGrid>
      <w:tr w:rsidR="00A9438D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</w:t>
            </w:r>
            <w:r w:rsidRPr="00A9438D">
              <w:rPr>
                <w:sz w:val="28"/>
                <w:szCs w:val="28"/>
              </w:rPr>
              <w:t>т</w:t>
            </w:r>
            <w:r w:rsidRPr="00A9438D">
              <w:rPr>
                <w:sz w:val="28"/>
                <w:szCs w:val="28"/>
              </w:rPr>
              <w:t>в</w:t>
            </w:r>
            <w:proofErr w:type="gramStart"/>
            <w:r w:rsidRPr="00A9438D">
              <w:rPr>
                <w:sz w:val="28"/>
                <w:szCs w:val="28"/>
              </w:rPr>
              <w:t>о(</w:t>
            </w:r>
            <w:proofErr w:type="gramEnd"/>
            <w:r w:rsidRPr="00A9438D">
              <w:rPr>
                <w:sz w:val="28"/>
                <w:szCs w:val="28"/>
              </w:rPr>
              <w:t>не б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лее)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Цена за 1 полис (не более, руб.)</w:t>
            </w:r>
          </w:p>
        </w:tc>
      </w:tr>
      <w:tr w:rsidR="00947482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Приобретение полисов обязательного стр</w:t>
            </w:r>
            <w:r w:rsidRPr="00A9438D">
              <w:rPr>
                <w:sz w:val="28"/>
                <w:szCs w:val="28"/>
              </w:rPr>
              <w:t>а</w:t>
            </w:r>
            <w:r w:rsidRPr="00A9438D">
              <w:rPr>
                <w:sz w:val="28"/>
                <w:szCs w:val="28"/>
              </w:rPr>
              <w:t>хования гражданской ответственности вл</w:t>
            </w:r>
            <w:r w:rsidRPr="00A9438D">
              <w:rPr>
                <w:sz w:val="28"/>
                <w:szCs w:val="28"/>
              </w:rPr>
              <w:t>а</w:t>
            </w:r>
            <w:r w:rsidRPr="00A9438D">
              <w:rPr>
                <w:sz w:val="28"/>
                <w:szCs w:val="28"/>
              </w:rPr>
              <w:t>дельцев транспортных средств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4169CA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 Затраты на приобретение основных средств,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основных средств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.1. Затраты на приобретение мебели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пмеб</w:t>
      </w:r>
      <w:proofErr w:type="spellEnd"/>
      <w:r w:rsidRPr="00A9438D">
        <w:rPr>
          <w:sz w:val="28"/>
          <w:szCs w:val="28"/>
        </w:rPr>
        <w:t>) определяются по пункту 94 Правил расчета и составляют не более 50 000,00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1"/>
        <w:gridCol w:w="3267"/>
        <w:gridCol w:w="2102"/>
      </w:tblGrid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2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приобр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тения, не б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лее, рублей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руководителя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Стол приставной для зас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Тумба к рабочему столу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Стеллаж для документов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4169CA" w:rsidRPr="00A9438D" w:rsidTr="00247014">
        <w:trPr>
          <w:trHeight w:val="70"/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1 000,00 </w:t>
            </w:r>
            <w:proofErr w:type="spellStart"/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/кв. м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4169CA" w:rsidRPr="00A9438D" w:rsidTr="00247014">
        <w:trPr>
          <w:jc w:val="right"/>
        </w:trPr>
        <w:tc>
          <w:tcPr>
            <w:tcW w:w="3631" w:type="dxa"/>
          </w:tcPr>
          <w:p w:rsidR="004169CA" w:rsidRPr="004169CA" w:rsidRDefault="004169CA" w:rsidP="00D5321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Шкаф металлический (ка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тотека)</w:t>
            </w:r>
          </w:p>
        </w:tc>
        <w:tc>
          <w:tcPr>
            <w:tcW w:w="3267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102" w:type="dxa"/>
          </w:tcPr>
          <w:p w:rsidR="004169CA" w:rsidRPr="004169CA" w:rsidRDefault="004169CA" w:rsidP="00D53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A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стоимость мебели для администрации</w:t>
      </w:r>
      <w:r w:rsidR="004169CA">
        <w:rPr>
          <w:sz w:val="28"/>
          <w:szCs w:val="28"/>
        </w:rPr>
        <w:t xml:space="preserve"> Перв</w:t>
      </w:r>
      <w:r w:rsidR="004169CA">
        <w:rPr>
          <w:sz w:val="28"/>
          <w:szCs w:val="28"/>
        </w:rPr>
        <w:t>о</w:t>
      </w:r>
      <w:r w:rsidR="004169CA">
        <w:rPr>
          <w:sz w:val="28"/>
          <w:szCs w:val="28"/>
        </w:rPr>
        <w:t>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сти от решаемых им задач, при этом закупка осуществляется в пределах дов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 Затраты на приобретение материальных запасов,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материальных запасов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.1. Затраты на приобретение бланочной продукции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бл</w:t>
      </w:r>
      <w:proofErr w:type="spellEnd"/>
      <w:r w:rsidRPr="00A9438D">
        <w:rPr>
          <w:sz w:val="28"/>
          <w:szCs w:val="28"/>
        </w:rPr>
        <w:t>) определяются по пункту 97 Правил расчета и составляют не более 7 100,00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вара, руб.</w:t>
            </w:r>
          </w:p>
        </w:tc>
      </w:tr>
      <w:tr w:rsidR="004169CA" w:rsidRPr="00A9438D" w:rsidTr="00247014">
        <w:trPr>
          <w:jc w:val="right"/>
        </w:trPr>
        <w:tc>
          <w:tcPr>
            <w:tcW w:w="675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169CA" w:rsidRPr="004169CA" w:rsidRDefault="004169CA" w:rsidP="00D5321C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Бланк «Благодарность»</w:t>
            </w:r>
          </w:p>
        </w:tc>
        <w:tc>
          <w:tcPr>
            <w:tcW w:w="931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50</w:t>
            </w:r>
          </w:p>
        </w:tc>
      </w:tr>
      <w:tr w:rsidR="004169CA" w:rsidRPr="00A9438D" w:rsidTr="00247014">
        <w:trPr>
          <w:jc w:val="right"/>
        </w:trPr>
        <w:tc>
          <w:tcPr>
            <w:tcW w:w="675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169CA" w:rsidRPr="004169CA" w:rsidRDefault="004169CA" w:rsidP="00D5321C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Бланк «Почетная грамота»</w:t>
            </w:r>
          </w:p>
        </w:tc>
        <w:tc>
          <w:tcPr>
            <w:tcW w:w="931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50</w:t>
            </w:r>
          </w:p>
        </w:tc>
      </w:tr>
      <w:tr w:rsidR="004169CA" w:rsidRPr="00A9438D" w:rsidTr="00247014">
        <w:trPr>
          <w:jc w:val="right"/>
        </w:trPr>
        <w:tc>
          <w:tcPr>
            <w:tcW w:w="675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169CA" w:rsidRPr="004169CA" w:rsidRDefault="004169CA" w:rsidP="00D5321C">
            <w:pPr>
              <w:pStyle w:val="ConsPlusNormal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Вкладыш в трудовую книжку</w:t>
            </w:r>
          </w:p>
        </w:tc>
        <w:tc>
          <w:tcPr>
            <w:tcW w:w="931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500</w:t>
            </w:r>
          </w:p>
        </w:tc>
      </w:tr>
      <w:tr w:rsidR="004169CA" w:rsidRPr="00A9438D" w:rsidTr="00247014">
        <w:trPr>
          <w:jc w:val="right"/>
        </w:trPr>
        <w:tc>
          <w:tcPr>
            <w:tcW w:w="675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169CA" w:rsidRPr="004169CA" w:rsidRDefault="004169CA" w:rsidP="00D5321C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169CA">
              <w:rPr>
                <w:sz w:val="28"/>
                <w:szCs w:val="28"/>
              </w:rPr>
              <w:t>Похозяйственные</w:t>
            </w:r>
            <w:proofErr w:type="spellEnd"/>
            <w:r w:rsidRPr="004169C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931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4169CA" w:rsidRPr="004169CA" w:rsidRDefault="004169CA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4169CA">
              <w:rPr>
                <w:sz w:val="28"/>
                <w:szCs w:val="28"/>
              </w:rPr>
              <w:t>300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стоимость бланочной продукции для админ</w:t>
      </w:r>
      <w:r w:rsidRPr="00A9438D">
        <w:rPr>
          <w:sz w:val="28"/>
          <w:szCs w:val="28"/>
        </w:rPr>
        <w:t>и</w:t>
      </w:r>
      <w:r w:rsidRPr="00A9438D">
        <w:rPr>
          <w:sz w:val="28"/>
          <w:szCs w:val="28"/>
        </w:rPr>
        <w:t>страции</w:t>
      </w:r>
      <w:r w:rsidR="004169CA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го в зависимости от решаемых им задач, при этом закупка осуществляется в пределах доведенных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.2. Затраты на приобретение канцелярских принадлежностей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канц</w:t>
      </w:r>
      <w:proofErr w:type="spellEnd"/>
      <w:r w:rsidRPr="00A9438D">
        <w:rPr>
          <w:sz w:val="28"/>
          <w:szCs w:val="28"/>
        </w:rPr>
        <w:t>) о</w:t>
      </w:r>
      <w:r w:rsidRPr="00A9438D">
        <w:rPr>
          <w:sz w:val="28"/>
          <w:szCs w:val="28"/>
        </w:rPr>
        <w:t>п</w:t>
      </w:r>
      <w:r w:rsidRPr="00A9438D">
        <w:rPr>
          <w:sz w:val="28"/>
          <w:szCs w:val="28"/>
        </w:rPr>
        <w:t>ределяются по пункту 98 Правил расчета и составляют не более 70 000,00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0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76"/>
        <w:gridCol w:w="2410"/>
        <w:gridCol w:w="2268"/>
        <w:gridCol w:w="1573"/>
      </w:tblGrid>
      <w:tr w:rsidR="00A9438D" w:rsidRPr="00A9438D" w:rsidTr="0067670A">
        <w:trPr>
          <w:jc w:val="right"/>
        </w:trPr>
        <w:tc>
          <w:tcPr>
            <w:tcW w:w="1951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расчетная численность основных р</w:t>
            </w:r>
            <w:r w:rsidRPr="00A9438D">
              <w:rPr>
                <w:szCs w:val="28"/>
              </w:rPr>
              <w:t>а</w:t>
            </w:r>
            <w:r w:rsidRPr="00A9438D">
              <w:rPr>
                <w:szCs w:val="28"/>
              </w:rPr>
              <w:t>ботников</w:t>
            </w:r>
          </w:p>
        </w:tc>
        <w:tc>
          <w:tcPr>
            <w:tcW w:w="1876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Канцеля</w:t>
            </w:r>
            <w:r w:rsidRPr="00A9438D">
              <w:rPr>
                <w:szCs w:val="28"/>
              </w:rPr>
              <w:t>р</w:t>
            </w:r>
            <w:r w:rsidRPr="00A9438D">
              <w:rPr>
                <w:szCs w:val="28"/>
              </w:rPr>
              <w:t>ские прина</w:t>
            </w:r>
            <w:r w:rsidRPr="00A9438D">
              <w:rPr>
                <w:szCs w:val="28"/>
              </w:rPr>
              <w:t>д</w:t>
            </w:r>
            <w:r w:rsidRPr="00A9438D">
              <w:rPr>
                <w:szCs w:val="28"/>
              </w:rPr>
              <w:t>лежности</w:t>
            </w:r>
          </w:p>
        </w:tc>
        <w:tc>
          <w:tcPr>
            <w:tcW w:w="2410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ка</w:t>
            </w:r>
            <w:r w:rsidRPr="00A9438D">
              <w:rPr>
                <w:szCs w:val="28"/>
              </w:rPr>
              <w:t>н</w:t>
            </w:r>
            <w:r w:rsidRPr="00A9438D">
              <w:rPr>
                <w:szCs w:val="28"/>
              </w:rPr>
              <w:t>целярских пр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надлежностей в соответствии с нормативами в расчете на осно</w:t>
            </w:r>
            <w:r w:rsidRPr="00A9438D">
              <w:rPr>
                <w:szCs w:val="28"/>
              </w:rPr>
              <w:t>в</w:t>
            </w:r>
            <w:r w:rsidRPr="00A9438D">
              <w:rPr>
                <w:szCs w:val="28"/>
              </w:rPr>
              <w:t>ного работника</w:t>
            </w:r>
          </w:p>
        </w:tc>
        <w:tc>
          <w:tcPr>
            <w:tcW w:w="2268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1 ед.</w:t>
            </w:r>
            <w:r w:rsidR="0067670A">
              <w:rPr>
                <w:szCs w:val="28"/>
              </w:rPr>
              <w:t xml:space="preserve"> </w:t>
            </w:r>
            <w:r w:rsidR="008538F9" w:rsidRPr="00A9438D">
              <w:rPr>
                <w:szCs w:val="28"/>
              </w:rPr>
              <w:t xml:space="preserve">(не более, </w:t>
            </w:r>
            <w:r w:rsidRPr="00A9438D">
              <w:rPr>
                <w:szCs w:val="28"/>
              </w:rPr>
              <w:t>руб.)</w:t>
            </w:r>
          </w:p>
        </w:tc>
        <w:tc>
          <w:tcPr>
            <w:tcW w:w="157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947482" w:rsidRPr="00A9438D" w:rsidTr="0067670A">
        <w:trPr>
          <w:trHeight w:val="710"/>
          <w:jc w:val="right"/>
        </w:trPr>
        <w:tc>
          <w:tcPr>
            <w:tcW w:w="1951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 сотру</w:t>
            </w:r>
            <w:r w:rsidRPr="00A9438D">
              <w:rPr>
                <w:szCs w:val="28"/>
              </w:rPr>
              <w:t>д</w:t>
            </w:r>
            <w:r w:rsidRPr="00A9438D">
              <w:rPr>
                <w:szCs w:val="28"/>
              </w:rPr>
              <w:t>ники,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7 чел.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вии с п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требностью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47482" w:rsidRPr="00A9438D" w:rsidRDefault="004169CA" w:rsidP="0067670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вара, руб.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Блок для записей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Блокнот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Блок для записей самоклеющийся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Бумага А</w:t>
            </w:r>
            <w:proofErr w:type="gramStart"/>
            <w:r w:rsidRPr="00255B98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пач</w:t>
            </w:r>
            <w:proofErr w:type="spellEnd"/>
            <w:r w:rsidRPr="00255B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240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Бумага А3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пач</w:t>
            </w:r>
            <w:proofErr w:type="spellEnd"/>
            <w:r w:rsidRPr="00255B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Дырокол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Зажимы для бумаг (12 </w:t>
            </w:r>
            <w:proofErr w:type="spellStart"/>
            <w:proofErr w:type="gramStart"/>
            <w:r w:rsidRPr="00255B9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55B98">
              <w:rPr>
                <w:sz w:val="28"/>
                <w:szCs w:val="28"/>
              </w:rPr>
              <w:t>/</w:t>
            </w: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  <w:r w:rsidRPr="00255B98">
              <w:rPr>
                <w:sz w:val="28"/>
                <w:szCs w:val="28"/>
              </w:rPr>
              <w:t>)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170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Карандаш </w:t>
            </w:r>
            <w:proofErr w:type="spellStart"/>
            <w:r w:rsidRPr="00255B98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Файлы(100 шт. в упаковке)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  <w:r w:rsidRPr="00255B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Ластик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Набор самоклеющихся этикеток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Ножницы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Папка </w:t>
            </w:r>
            <w:proofErr w:type="spellStart"/>
            <w:proofErr w:type="gramStart"/>
            <w:r w:rsidRPr="00255B98">
              <w:rPr>
                <w:sz w:val="28"/>
                <w:szCs w:val="28"/>
              </w:rPr>
              <w:t>картонная-скоросшиватель</w:t>
            </w:r>
            <w:proofErr w:type="spellEnd"/>
            <w:proofErr w:type="gram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25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Папка-карман с перфорацией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140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Папка на резинках полупрозрачная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85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Папка с прозрачным верхним листом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8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Папка-регистратор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130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Папка-уголок А</w:t>
            </w:r>
            <w:proofErr w:type="gramStart"/>
            <w:r w:rsidRPr="00255B98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Пружины для переплета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  <w:r w:rsidRPr="00255B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Ручка </w:t>
            </w:r>
            <w:proofErr w:type="spellStart"/>
            <w:r w:rsidRPr="00255B98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55B98">
              <w:rPr>
                <w:sz w:val="28"/>
                <w:szCs w:val="28"/>
              </w:rPr>
              <w:t>степлера</w:t>
            </w:r>
            <w:proofErr w:type="spellEnd"/>
            <w:r w:rsidRPr="00255B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Скрепки канцелярские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255B98">
              <w:rPr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lastRenderedPageBreak/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55B98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</w:t>
      </w:r>
      <w:r w:rsidRPr="00A9438D">
        <w:rPr>
          <w:sz w:val="28"/>
          <w:szCs w:val="28"/>
        </w:rPr>
        <w:t>в</w:t>
      </w:r>
      <w:r w:rsidRPr="00A9438D">
        <w:rPr>
          <w:sz w:val="28"/>
          <w:szCs w:val="28"/>
        </w:rPr>
        <w:t>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.3. Затраты на приобретение хозяйственных товаров и принадлежн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 xml:space="preserve">стей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" name="Рисунок 8" descr="base_23733_6293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2930_9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определяются по пункту 99 Правил расчета и составляют не более 35 000,00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093"/>
        <w:gridCol w:w="2585"/>
        <w:gridCol w:w="1842"/>
        <w:gridCol w:w="1560"/>
      </w:tblGrid>
      <w:tr w:rsidR="00A9438D" w:rsidRPr="00A9438D" w:rsidTr="0067670A">
        <w:trPr>
          <w:jc w:val="right"/>
        </w:trPr>
        <w:tc>
          <w:tcPr>
            <w:tcW w:w="184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расчетная численность основных работников</w:t>
            </w:r>
          </w:p>
        </w:tc>
        <w:tc>
          <w:tcPr>
            <w:tcW w:w="209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хозяйственных товаров и пр</w:t>
            </w:r>
            <w:r w:rsidRPr="00A9438D">
              <w:rPr>
                <w:szCs w:val="28"/>
              </w:rPr>
              <w:t>и</w:t>
            </w:r>
            <w:r w:rsidRPr="00A9438D">
              <w:rPr>
                <w:szCs w:val="28"/>
              </w:rPr>
              <w:t>надлежностей</w:t>
            </w:r>
          </w:p>
        </w:tc>
        <w:tc>
          <w:tcPr>
            <w:tcW w:w="258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хозя</w:t>
            </w:r>
            <w:r w:rsidRPr="00A9438D">
              <w:rPr>
                <w:szCs w:val="28"/>
              </w:rPr>
              <w:t>й</w:t>
            </w:r>
            <w:r w:rsidRPr="00A9438D">
              <w:rPr>
                <w:szCs w:val="28"/>
              </w:rPr>
              <w:t>ственных товаров и принадлежностей в соответствии с нормативами в расчете на осно</w:t>
            </w:r>
            <w:r w:rsidRPr="00A9438D">
              <w:rPr>
                <w:szCs w:val="28"/>
              </w:rPr>
              <w:t>в</w:t>
            </w:r>
            <w:r w:rsidRPr="00A9438D">
              <w:rPr>
                <w:szCs w:val="28"/>
              </w:rPr>
              <w:t>ного работника</w:t>
            </w:r>
          </w:p>
        </w:tc>
        <w:tc>
          <w:tcPr>
            <w:tcW w:w="1842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1 ед. (не более, руб.)</w:t>
            </w:r>
          </w:p>
        </w:tc>
        <w:tc>
          <w:tcPr>
            <w:tcW w:w="1560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947482" w:rsidRPr="00A9438D" w:rsidTr="0067670A">
        <w:trPr>
          <w:trHeight w:val="710"/>
          <w:jc w:val="right"/>
        </w:trPr>
        <w:tc>
          <w:tcPr>
            <w:tcW w:w="1843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 сотру</w:t>
            </w:r>
            <w:r w:rsidRPr="00A9438D">
              <w:rPr>
                <w:szCs w:val="28"/>
              </w:rPr>
              <w:t>д</w:t>
            </w:r>
            <w:r w:rsidRPr="00A9438D">
              <w:rPr>
                <w:szCs w:val="28"/>
              </w:rPr>
              <w:t>ники,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7 чел.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</w:t>
            </w:r>
            <w:r w:rsidRPr="00A9438D">
              <w:rPr>
                <w:szCs w:val="28"/>
              </w:rPr>
              <w:t>о</w:t>
            </w:r>
            <w:r w:rsidRPr="00A9438D">
              <w:rPr>
                <w:szCs w:val="28"/>
              </w:rPr>
              <w:t>стью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</w:t>
            </w:r>
            <w:r w:rsidRPr="00A9438D">
              <w:rPr>
                <w:szCs w:val="28"/>
              </w:rPr>
              <w:t>т</w:t>
            </w:r>
            <w:r w:rsidRPr="00A9438D">
              <w:rPr>
                <w:szCs w:val="28"/>
              </w:rPr>
              <w:t>вии с ра</w:t>
            </w:r>
            <w:r w:rsidRPr="00A9438D">
              <w:rPr>
                <w:szCs w:val="28"/>
              </w:rPr>
              <w:t>с</w:t>
            </w:r>
            <w:r w:rsidRPr="00A9438D">
              <w:rPr>
                <w:szCs w:val="28"/>
              </w:rPr>
              <w:t>ценками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482" w:rsidRPr="00A9438D" w:rsidRDefault="00255B98" w:rsidP="0067670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35000,00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вара, руб.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Бумага туалетная (рулон)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255B98">
              <w:rPr>
                <w:sz w:val="28"/>
                <w:szCs w:val="28"/>
              </w:rPr>
              <w:t>Жидкое</w:t>
            </w:r>
            <w:proofErr w:type="gramEnd"/>
            <w:r w:rsidRPr="00255B98">
              <w:rPr>
                <w:sz w:val="28"/>
                <w:szCs w:val="28"/>
              </w:rPr>
              <w:t xml:space="preserve"> крем-мыло 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120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Лампочка энергосберегающая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700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Полотенце бумажное 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рулон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Побелка садовая для деревьев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Водоэмульсионная краска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  <w:lang w:val="en-US"/>
              </w:rPr>
            </w:pPr>
            <w:r w:rsidRPr="00255B98">
              <w:rPr>
                <w:sz w:val="28"/>
                <w:szCs w:val="28"/>
              </w:rPr>
              <w:t>Кисти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55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Перчатки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пара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</w:t>
            </w:r>
          </w:p>
        </w:tc>
      </w:tr>
      <w:tr w:rsidR="00255B98" w:rsidRPr="00A9438D" w:rsidTr="0067670A">
        <w:trPr>
          <w:trHeight w:val="363"/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Моющие средства для туалетных ко</w:t>
            </w:r>
            <w:r w:rsidRPr="00255B98">
              <w:rPr>
                <w:sz w:val="28"/>
                <w:szCs w:val="28"/>
              </w:rPr>
              <w:t>м</w:t>
            </w:r>
            <w:r w:rsidRPr="00255B98">
              <w:rPr>
                <w:sz w:val="28"/>
                <w:szCs w:val="28"/>
              </w:rPr>
              <w:t>нат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Веники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Ведра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Полотно для мытья полов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 xml:space="preserve">Салфетка (чистящая) 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Щетка-швабра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300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150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Краска-эмаль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500</w:t>
            </w:r>
          </w:p>
        </w:tc>
      </w:tr>
      <w:tr w:rsidR="00255B98" w:rsidRPr="00A9438D" w:rsidTr="0067670A">
        <w:trPr>
          <w:jc w:val="right"/>
        </w:trPr>
        <w:tc>
          <w:tcPr>
            <w:tcW w:w="675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255B98" w:rsidRPr="00255B98" w:rsidRDefault="00255B98" w:rsidP="00D5321C">
            <w:pPr>
              <w:pStyle w:val="ConsPlusNormal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Краска масляная</w:t>
            </w:r>
          </w:p>
        </w:tc>
        <w:tc>
          <w:tcPr>
            <w:tcW w:w="931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55B98" w:rsidRPr="00255B98" w:rsidRDefault="00255B98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500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55B98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</w:t>
      </w:r>
      <w:r w:rsidRPr="00A9438D">
        <w:rPr>
          <w:sz w:val="28"/>
          <w:szCs w:val="28"/>
        </w:rPr>
        <w:t>в</w:t>
      </w:r>
      <w:r w:rsidRPr="00A9438D">
        <w:rPr>
          <w:sz w:val="28"/>
          <w:szCs w:val="28"/>
        </w:rPr>
        <w:t>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.4.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>) опр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деляются по пункту 100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 xml:space="preserve">Правил расчета и составляют не более </w:t>
      </w:r>
      <w:r w:rsidR="00AC66C9">
        <w:rPr>
          <w:sz w:val="28"/>
          <w:szCs w:val="28"/>
        </w:rPr>
        <w:t>147000,00</w:t>
      </w:r>
      <w:r w:rsidRPr="00A9438D">
        <w:rPr>
          <w:sz w:val="28"/>
          <w:szCs w:val="28"/>
        </w:rPr>
        <w:t xml:space="preserve">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л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год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</w:t>
            </w:r>
            <w:r w:rsidRPr="00A9438D">
              <w:rPr>
                <w:sz w:val="28"/>
                <w:szCs w:val="28"/>
              </w:rPr>
              <w:t>о</w:t>
            </w:r>
            <w:r w:rsidRPr="00A9438D">
              <w:rPr>
                <w:sz w:val="28"/>
                <w:szCs w:val="28"/>
              </w:rPr>
              <w:t>вара, руб.</w:t>
            </w:r>
          </w:p>
        </w:tc>
      </w:tr>
      <w:tr w:rsidR="00AC66C9" w:rsidRPr="00A9438D" w:rsidTr="0067670A">
        <w:trPr>
          <w:jc w:val="right"/>
        </w:trPr>
        <w:tc>
          <w:tcPr>
            <w:tcW w:w="675" w:type="dxa"/>
          </w:tcPr>
          <w:p w:rsidR="00AC66C9" w:rsidRPr="00AC66C9" w:rsidRDefault="00AC66C9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C66C9" w:rsidRPr="00AC66C9" w:rsidRDefault="00AC66C9" w:rsidP="00D5321C">
            <w:pPr>
              <w:pStyle w:val="ConsPlusNormal"/>
              <w:rPr>
                <w:sz w:val="28"/>
                <w:szCs w:val="28"/>
              </w:rPr>
            </w:pPr>
            <w:r w:rsidRPr="00AC66C9">
              <w:rPr>
                <w:sz w:val="28"/>
                <w:szCs w:val="28"/>
              </w:rPr>
              <w:t>Бензин марки АИ-92</w:t>
            </w:r>
          </w:p>
        </w:tc>
        <w:tc>
          <w:tcPr>
            <w:tcW w:w="931" w:type="dxa"/>
          </w:tcPr>
          <w:p w:rsidR="00AC66C9" w:rsidRPr="00AC66C9" w:rsidRDefault="00AC66C9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AC66C9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AC66C9" w:rsidRPr="00AC66C9" w:rsidRDefault="00AC66C9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AC66C9">
              <w:rPr>
                <w:sz w:val="28"/>
                <w:szCs w:val="28"/>
              </w:rPr>
              <w:t>3500</w:t>
            </w:r>
          </w:p>
        </w:tc>
        <w:tc>
          <w:tcPr>
            <w:tcW w:w="1889" w:type="dxa"/>
          </w:tcPr>
          <w:p w:rsidR="00AC66C9" w:rsidRPr="00AC66C9" w:rsidRDefault="00AC66C9" w:rsidP="00D5321C">
            <w:pPr>
              <w:pStyle w:val="ConsPlusNormal"/>
              <w:jc w:val="center"/>
              <w:rPr>
                <w:sz w:val="28"/>
                <w:szCs w:val="28"/>
              </w:rPr>
            </w:pPr>
            <w:r w:rsidRPr="00AC66C9">
              <w:rPr>
                <w:sz w:val="28"/>
                <w:szCs w:val="28"/>
              </w:rPr>
              <w:t>42,00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наименование ГСМ для нужд администрации</w:t>
      </w:r>
      <w:r w:rsidR="00AC66C9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</w:t>
      </w:r>
      <w:r w:rsidRPr="00A9438D">
        <w:rPr>
          <w:sz w:val="28"/>
          <w:szCs w:val="28"/>
        </w:rPr>
        <w:t>и</w:t>
      </w:r>
      <w:r w:rsidRPr="00A9438D">
        <w:rPr>
          <w:sz w:val="28"/>
          <w:szCs w:val="28"/>
        </w:rPr>
        <w:t>симости от решаемых им задач, однако закупка осуществляется в пределах д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.5.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>) опр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деляются по пункту 101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Правил расчета и составляют не более 10 000,00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A9438D" w:rsidRPr="00A9438D" w:rsidTr="0067670A">
        <w:trPr>
          <w:trHeight w:val="285"/>
          <w:jc w:val="right"/>
        </w:trPr>
        <w:tc>
          <w:tcPr>
            <w:tcW w:w="414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Фактические затраты на дату утверждения</w:t>
            </w:r>
          </w:p>
        </w:tc>
        <w:tc>
          <w:tcPr>
            <w:tcW w:w="468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Плановые затраты, не более (руб.)</w:t>
            </w:r>
          </w:p>
        </w:tc>
      </w:tr>
      <w:tr w:rsidR="00AC66C9" w:rsidRPr="00A9438D" w:rsidTr="0067670A">
        <w:trPr>
          <w:trHeight w:val="345"/>
          <w:jc w:val="right"/>
        </w:trPr>
        <w:tc>
          <w:tcPr>
            <w:tcW w:w="4140" w:type="dxa"/>
          </w:tcPr>
          <w:p w:rsidR="00AC66C9" w:rsidRPr="00AC66C9" w:rsidRDefault="00AC66C9" w:rsidP="00D5321C">
            <w:pPr>
              <w:jc w:val="center"/>
              <w:rPr>
                <w:szCs w:val="28"/>
              </w:rPr>
            </w:pPr>
            <w:r w:rsidRPr="00AC66C9">
              <w:rPr>
                <w:szCs w:val="28"/>
              </w:rPr>
              <w:t>9800,00</w:t>
            </w:r>
          </w:p>
        </w:tc>
        <w:tc>
          <w:tcPr>
            <w:tcW w:w="4680" w:type="dxa"/>
          </w:tcPr>
          <w:p w:rsidR="00AC66C9" w:rsidRPr="00AC66C9" w:rsidRDefault="00AC66C9" w:rsidP="00D5321C">
            <w:pPr>
              <w:jc w:val="center"/>
              <w:rPr>
                <w:szCs w:val="28"/>
              </w:rPr>
            </w:pPr>
            <w:r w:rsidRPr="00AC66C9">
              <w:rPr>
                <w:szCs w:val="28"/>
              </w:rPr>
              <w:t>10 000,00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</w:t>
      </w:r>
      <w:r w:rsidRPr="00A9438D">
        <w:rPr>
          <w:sz w:val="28"/>
          <w:szCs w:val="28"/>
        </w:rPr>
        <w:t>п</w:t>
      </w:r>
      <w:r w:rsidRPr="00A9438D">
        <w:rPr>
          <w:sz w:val="28"/>
          <w:szCs w:val="28"/>
        </w:rPr>
        <w:t>ка расходных материалов, запасных частей (в том числе не указанных в н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стоящем Приложении) осуществляется в пределах доведенных лимитов бю</w:t>
      </w:r>
      <w:r w:rsidRPr="00A9438D">
        <w:rPr>
          <w:sz w:val="28"/>
          <w:szCs w:val="28"/>
        </w:rPr>
        <w:t>д</w:t>
      </w:r>
      <w:r w:rsidRPr="00A9438D">
        <w:rPr>
          <w:sz w:val="28"/>
          <w:szCs w:val="28"/>
        </w:rPr>
        <w:t>жетных обязательств на обеспечение функций администрации</w:t>
      </w:r>
      <w:r w:rsidR="00AC66C9">
        <w:rPr>
          <w:sz w:val="28"/>
          <w:szCs w:val="28"/>
        </w:rPr>
        <w:t xml:space="preserve"> Первомайского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 Затраты на капитальный ремонт имущества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.1. Затраты на капитальный ремонт имущества определяются на осн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вании затрат, связанных со строительными работами, и затрат на разработку проектной документации.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.2. Затраты на строительные работы, осуществляемые в рамках кап</w:t>
      </w:r>
      <w:r w:rsidRPr="00A9438D">
        <w:rPr>
          <w:sz w:val="28"/>
          <w:szCs w:val="28"/>
        </w:rPr>
        <w:t>и</w:t>
      </w:r>
      <w:r w:rsidRPr="00A9438D">
        <w:rPr>
          <w:sz w:val="28"/>
          <w:szCs w:val="28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</w:t>
      </w:r>
      <w:r w:rsidRPr="00A9438D">
        <w:rPr>
          <w:sz w:val="28"/>
          <w:szCs w:val="28"/>
        </w:rPr>
        <w:t>р</w:t>
      </w:r>
      <w:r w:rsidRPr="00A9438D">
        <w:rPr>
          <w:sz w:val="28"/>
          <w:szCs w:val="28"/>
        </w:rPr>
        <w:t>мативами (государственными элементными сметными нормами) строительных работ и специальных строительных работ, утвержденными органом исполн</w:t>
      </w:r>
      <w:r w:rsidRPr="00A9438D">
        <w:rPr>
          <w:sz w:val="28"/>
          <w:szCs w:val="28"/>
        </w:rPr>
        <w:t>и</w:t>
      </w:r>
      <w:r w:rsidRPr="00A9438D">
        <w:rPr>
          <w:sz w:val="28"/>
          <w:szCs w:val="28"/>
        </w:rPr>
        <w:t>тельной власти, осуществляющим функции по регулированию в сфере стро</w:t>
      </w:r>
      <w:r w:rsidRPr="00A9438D">
        <w:rPr>
          <w:sz w:val="28"/>
          <w:szCs w:val="28"/>
        </w:rPr>
        <w:t>и</w:t>
      </w:r>
      <w:r w:rsidRPr="00A9438D">
        <w:rPr>
          <w:sz w:val="28"/>
          <w:szCs w:val="28"/>
        </w:rPr>
        <w:t>тельства.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lastRenderedPageBreak/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.3. Затраты на разработку проектной документации определяются в с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ответствии со статьей 22 Федерального закона от 05.04.2013 года № 44-ФЗ «О контрактной системе в сфере закупок товаров, работ, услуг для обеспечения г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сударственных и муниципальных нужд» (далее - Федеральный закон 44-ФЗ) и с законодательством Российской Федерации о градостроительной деятельности.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 Затраты на дополнительное профессиональное образование работников а</w:t>
      </w:r>
      <w:r w:rsidRPr="00A9438D">
        <w:rPr>
          <w:sz w:val="28"/>
          <w:szCs w:val="28"/>
        </w:rPr>
        <w:t>д</w:t>
      </w:r>
      <w:r w:rsidRPr="00A9438D">
        <w:rPr>
          <w:sz w:val="28"/>
          <w:szCs w:val="28"/>
        </w:rPr>
        <w:t>министрации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.1. Затраты на приобретение образовательных услуг по профессионал</w:t>
      </w:r>
      <w:r w:rsidRPr="00A9438D">
        <w:rPr>
          <w:sz w:val="28"/>
          <w:szCs w:val="28"/>
        </w:rPr>
        <w:t>ь</w:t>
      </w:r>
      <w:r w:rsidRPr="00A9438D">
        <w:rPr>
          <w:sz w:val="28"/>
          <w:szCs w:val="28"/>
        </w:rPr>
        <w:t>ной переподготовке и повышению квалификации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дпо</w:t>
      </w:r>
      <w:proofErr w:type="spellEnd"/>
      <w:r w:rsidRPr="00A9438D">
        <w:rPr>
          <w:sz w:val="28"/>
          <w:szCs w:val="28"/>
        </w:rPr>
        <w:t>) по пункту 108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Правил расчета и составляют не более 20 000,00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2380"/>
        <w:gridCol w:w="1960"/>
      </w:tblGrid>
      <w:tr w:rsidR="00A9438D" w:rsidRPr="00A9438D" w:rsidTr="0067670A">
        <w:trPr>
          <w:trHeight w:val="285"/>
          <w:jc w:val="right"/>
        </w:trPr>
        <w:tc>
          <w:tcPr>
            <w:tcW w:w="464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работников, направля</w:t>
            </w:r>
            <w:r w:rsidRPr="00A9438D">
              <w:rPr>
                <w:szCs w:val="28"/>
              </w:rPr>
              <w:t>е</w:t>
            </w:r>
            <w:r w:rsidRPr="00A9438D">
              <w:rPr>
                <w:szCs w:val="28"/>
              </w:rPr>
              <w:t>мых на повышение квалификации</w:t>
            </w:r>
          </w:p>
        </w:tc>
        <w:tc>
          <w:tcPr>
            <w:tcW w:w="238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обучения одного работника</w:t>
            </w:r>
          </w:p>
        </w:tc>
        <w:tc>
          <w:tcPr>
            <w:tcW w:w="196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 в год, не более (руб.)</w:t>
            </w:r>
          </w:p>
        </w:tc>
      </w:tr>
      <w:tr w:rsidR="00AC66C9" w:rsidRPr="00A9438D" w:rsidTr="0067670A">
        <w:trPr>
          <w:trHeight w:val="345"/>
          <w:jc w:val="right"/>
        </w:trPr>
        <w:tc>
          <w:tcPr>
            <w:tcW w:w="4640" w:type="dxa"/>
          </w:tcPr>
          <w:p w:rsidR="00AC66C9" w:rsidRPr="00AC66C9" w:rsidRDefault="00AC66C9" w:rsidP="00D5321C">
            <w:pPr>
              <w:jc w:val="center"/>
              <w:rPr>
                <w:szCs w:val="28"/>
              </w:rPr>
            </w:pPr>
            <w:r w:rsidRPr="00AC66C9">
              <w:rPr>
                <w:szCs w:val="28"/>
              </w:rPr>
              <w:t>2</w:t>
            </w:r>
          </w:p>
        </w:tc>
        <w:tc>
          <w:tcPr>
            <w:tcW w:w="2380" w:type="dxa"/>
          </w:tcPr>
          <w:p w:rsidR="00AC66C9" w:rsidRPr="00AC66C9" w:rsidRDefault="00AC66C9" w:rsidP="00D5321C">
            <w:pPr>
              <w:jc w:val="center"/>
              <w:rPr>
                <w:szCs w:val="28"/>
              </w:rPr>
            </w:pPr>
            <w:r w:rsidRPr="00AC66C9">
              <w:rPr>
                <w:szCs w:val="28"/>
              </w:rPr>
              <w:t>Не более 10 000,00</w:t>
            </w:r>
          </w:p>
        </w:tc>
        <w:tc>
          <w:tcPr>
            <w:tcW w:w="1960" w:type="dxa"/>
          </w:tcPr>
          <w:p w:rsidR="00AC66C9" w:rsidRPr="00AC66C9" w:rsidRDefault="00AC66C9" w:rsidP="00D5321C">
            <w:pPr>
              <w:jc w:val="center"/>
              <w:rPr>
                <w:szCs w:val="28"/>
              </w:rPr>
            </w:pPr>
            <w:r w:rsidRPr="00AC66C9">
              <w:rPr>
                <w:szCs w:val="28"/>
              </w:rPr>
              <w:t>20 000,00</w:t>
            </w:r>
          </w:p>
        </w:tc>
      </w:tr>
    </w:tbl>
    <w:p w:rsidR="00947482" w:rsidRPr="00A9438D" w:rsidRDefault="00947482" w:rsidP="00A9438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 Затраты на проведение мероприятий в области управления и распоряжения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имуществом, находящимся в собственности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 и в области управления и распоряжения земельными ресурсами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определяются в соотве</w:t>
      </w:r>
      <w:r w:rsidRPr="00A9438D">
        <w:rPr>
          <w:sz w:val="28"/>
          <w:szCs w:val="28"/>
        </w:rPr>
        <w:t>т</w:t>
      </w:r>
      <w:r w:rsidRPr="00A9438D">
        <w:rPr>
          <w:sz w:val="28"/>
          <w:szCs w:val="28"/>
        </w:rPr>
        <w:t>ствии со статьей 22 Федерального закона 44-ФЗ и с законодательством Росси</w:t>
      </w:r>
      <w:r w:rsidRPr="00A9438D">
        <w:rPr>
          <w:sz w:val="28"/>
          <w:szCs w:val="28"/>
        </w:rPr>
        <w:t>й</w:t>
      </w:r>
      <w:r w:rsidRPr="00A9438D">
        <w:rPr>
          <w:sz w:val="28"/>
          <w:szCs w:val="28"/>
        </w:rPr>
        <w:t>ской Федерации, Федеральным законом Российской Федерации от 24.07.2007 года № 221-ФЗ «О государственном кадастре недвижимости»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не более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.2. Затраты на проведение оценки рыночной стоимости недвижимого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имущества (включая земельные участки), права пользования и владения объе</w:t>
      </w:r>
      <w:r w:rsidRPr="00A9438D">
        <w:rPr>
          <w:sz w:val="28"/>
          <w:szCs w:val="28"/>
        </w:rPr>
        <w:t>к</w:t>
      </w:r>
      <w:r w:rsidRPr="00A9438D">
        <w:rPr>
          <w:sz w:val="28"/>
          <w:szCs w:val="28"/>
        </w:rPr>
        <w:t>том аренды недвижимого имущества (включая земельные участки) определ</w:t>
      </w:r>
      <w:r w:rsidRPr="00A9438D">
        <w:rPr>
          <w:sz w:val="28"/>
          <w:szCs w:val="28"/>
        </w:rPr>
        <w:t>я</w:t>
      </w:r>
      <w:r w:rsidRPr="00A9438D">
        <w:rPr>
          <w:sz w:val="28"/>
          <w:szCs w:val="28"/>
        </w:rPr>
        <w:t>ются в соответствии со статьей 22 Федерального закона 44-ФЗ и с законод</w:t>
      </w:r>
      <w:r w:rsidRPr="00A9438D">
        <w:rPr>
          <w:sz w:val="28"/>
          <w:szCs w:val="28"/>
        </w:rPr>
        <w:t>а</w:t>
      </w:r>
      <w:r w:rsidRPr="00A9438D">
        <w:rPr>
          <w:sz w:val="28"/>
          <w:szCs w:val="28"/>
        </w:rPr>
        <w:t>тельством Российской Федерации «Об оценочной деятельности в Российской Федерации» и по фактически понесенным затратам в отчетном финансовом г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ду и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.3. 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 по образованию, уточн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нию, разделению, объединению, перераспределению земельных участков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опр</w:t>
      </w:r>
      <w:r w:rsidRPr="00A9438D">
        <w:rPr>
          <w:sz w:val="28"/>
          <w:szCs w:val="28"/>
        </w:rPr>
        <w:t>е</w:t>
      </w:r>
      <w:r w:rsidRPr="00A9438D">
        <w:rPr>
          <w:sz w:val="28"/>
          <w:szCs w:val="28"/>
        </w:rPr>
        <w:t>деляются в соответствии со статьей 22 Федерального закона 44-ФЗ, Земельным Кодексом и Федеральным законом «О государственном кадастре недвижим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сти» и по фактически понесенным затратам в отчетном финансовом году и с</w:t>
      </w:r>
      <w:r w:rsidRPr="00A9438D">
        <w:rPr>
          <w:sz w:val="28"/>
          <w:szCs w:val="28"/>
        </w:rPr>
        <w:t>о</w:t>
      </w:r>
      <w:r w:rsidRPr="00A9438D">
        <w:rPr>
          <w:sz w:val="28"/>
          <w:szCs w:val="28"/>
        </w:rPr>
        <w:t>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67670A">
      <w:pPr>
        <w:pStyle w:val="60"/>
        <w:widowControl w:val="0"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67670A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 Затраты, связанные с уплатой налогов, сборов и иных платежей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.1. Нормативные затраты на уплату налога на имущество организаций рассчитывается по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lastRenderedPageBreak/>
        <w:t xml:space="preserve"> остаточной стоимости имущества по состоянию на отчетную дату, исх</w:t>
      </w:r>
      <w:r w:rsidRPr="00A9438D">
        <w:rPr>
          <w:szCs w:val="28"/>
        </w:rPr>
        <w:t>о</w:t>
      </w:r>
      <w:r w:rsidRPr="00A9438D">
        <w:rPr>
          <w:szCs w:val="28"/>
        </w:rPr>
        <w:t>дя из налоговых ставок по налогу на имущество в соответствии с законодател</w:t>
      </w:r>
      <w:r w:rsidRPr="00A9438D">
        <w:rPr>
          <w:szCs w:val="28"/>
        </w:rPr>
        <w:t>ь</w:t>
      </w:r>
      <w:r w:rsidRPr="00A9438D">
        <w:rPr>
          <w:szCs w:val="28"/>
        </w:rPr>
        <w:t>ством Российской Федерации.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.2. Нормативные затраты</w:t>
      </w:r>
      <w:r w:rsidR="00A943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на уплату прочих налогов и сборов (штрафы, пени и иные платежи) определяются по фактическим затратам в отчетном ф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нансовом году.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t>1</w:t>
      </w:r>
      <w:r w:rsidR="00A70D03">
        <w:rPr>
          <w:szCs w:val="28"/>
        </w:rPr>
        <w:t>8</w:t>
      </w:r>
      <w:r w:rsidRPr="00A9438D">
        <w:rPr>
          <w:szCs w:val="28"/>
        </w:rPr>
        <w:t>.3. Нормативы, применяемые при расчете нормативных затрат на ра</w:t>
      </w:r>
      <w:r w:rsidRPr="00A9438D">
        <w:rPr>
          <w:szCs w:val="28"/>
        </w:rPr>
        <w:t>с</w:t>
      </w:r>
      <w:r w:rsidRPr="00A9438D">
        <w:rPr>
          <w:szCs w:val="28"/>
        </w:rPr>
        <w:t>чет платы за негативное воздействие на окружающую среду, определяются по фактическим затратам в отчетном финансовом году.</w:t>
      </w:r>
    </w:p>
    <w:sectPr w:rsidR="00947482" w:rsidRPr="00A9438D" w:rsidSect="00A9438D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4C246FE"/>
    <w:multiLevelType w:val="hybridMultilevel"/>
    <w:tmpl w:val="18502B8C"/>
    <w:lvl w:ilvl="0" w:tplc="91EA4616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097860BA"/>
    <w:multiLevelType w:val="multilevel"/>
    <w:tmpl w:val="1F3C9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33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8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3">
    <w:nsid w:val="09F07A02"/>
    <w:multiLevelType w:val="multilevel"/>
    <w:tmpl w:val="F8B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308E"/>
    <w:multiLevelType w:val="singleLevel"/>
    <w:tmpl w:val="F68052D6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C5855C9"/>
    <w:multiLevelType w:val="multilevel"/>
    <w:tmpl w:val="F33AC31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DB373F1"/>
    <w:multiLevelType w:val="multilevel"/>
    <w:tmpl w:val="4EF0A1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3B0B"/>
    <w:multiLevelType w:val="multilevel"/>
    <w:tmpl w:val="3CE20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1">
    <w:nsid w:val="3CFC3D7D"/>
    <w:multiLevelType w:val="hybridMultilevel"/>
    <w:tmpl w:val="DA9C448E"/>
    <w:lvl w:ilvl="0" w:tplc="69F6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18B2"/>
    <w:multiLevelType w:val="multilevel"/>
    <w:tmpl w:val="410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E3668"/>
    <w:multiLevelType w:val="hybridMultilevel"/>
    <w:tmpl w:val="E878FE9E"/>
    <w:lvl w:ilvl="0" w:tplc="7D50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EE10C9"/>
    <w:multiLevelType w:val="multilevel"/>
    <w:tmpl w:val="2262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4869BF"/>
    <w:multiLevelType w:val="multilevel"/>
    <w:tmpl w:val="2E26CD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6">
    <w:nsid w:val="60F555A6"/>
    <w:multiLevelType w:val="multilevel"/>
    <w:tmpl w:val="2E748D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8"/>
        </w:tabs>
        <w:ind w:left="608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"/>
        </w:tabs>
        <w:ind w:left="12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7">
    <w:nsid w:val="68B115D7"/>
    <w:multiLevelType w:val="multilevel"/>
    <w:tmpl w:val="334682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7482"/>
    <w:rsid w:val="0004080F"/>
    <w:rsid w:val="000F4A46"/>
    <w:rsid w:val="00170BBF"/>
    <w:rsid w:val="001E2FEE"/>
    <w:rsid w:val="002324A9"/>
    <w:rsid w:val="00247014"/>
    <w:rsid w:val="00255B98"/>
    <w:rsid w:val="002E2C38"/>
    <w:rsid w:val="003B0128"/>
    <w:rsid w:val="004169CA"/>
    <w:rsid w:val="00471035"/>
    <w:rsid w:val="00484F14"/>
    <w:rsid w:val="0048542F"/>
    <w:rsid w:val="00485B30"/>
    <w:rsid w:val="00515484"/>
    <w:rsid w:val="00546B22"/>
    <w:rsid w:val="00626B78"/>
    <w:rsid w:val="0067670A"/>
    <w:rsid w:val="008449AA"/>
    <w:rsid w:val="008538F9"/>
    <w:rsid w:val="00881FA5"/>
    <w:rsid w:val="008C2CBC"/>
    <w:rsid w:val="008C68A3"/>
    <w:rsid w:val="00943C24"/>
    <w:rsid w:val="00945DA7"/>
    <w:rsid w:val="00947482"/>
    <w:rsid w:val="00962309"/>
    <w:rsid w:val="00992738"/>
    <w:rsid w:val="00994C60"/>
    <w:rsid w:val="00A00529"/>
    <w:rsid w:val="00A07F9E"/>
    <w:rsid w:val="00A42857"/>
    <w:rsid w:val="00A469A5"/>
    <w:rsid w:val="00A70D03"/>
    <w:rsid w:val="00A9438D"/>
    <w:rsid w:val="00AC66C9"/>
    <w:rsid w:val="00B34476"/>
    <w:rsid w:val="00B7609A"/>
    <w:rsid w:val="00BD6E20"/>
    <w:rsid w:val="00CC36A6"/>
    <w:rsid w:val="00D5321C"/>
    <w:rsid w:val="00D56447"/>
    <w:rsid w:val="00E35F1A"/>
    <w:rsid w:val="00E45785"/>
    <w:rsid w:val="00F7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482"/>
    <w:pPr>
      <w:keepNext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947482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8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4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47482"/>
    <w:pPr>
      <w:jc w:val="both"/>
    </w:pPr>
  </w:style>
  <w:style w:type="character" w:customStyle="1" w:styleId="a4">
    <w:name w:val="Основной текст Знак"/>
    <w:basedOn w:val="a0"/>
    <w:link w:val="a3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7482"/>
    <w:pPr>
      <w:ind w:right="169"/>
      <w:jc w:val="both"/>
    </w:pPr>
  </w:style>
  <w:style w:type="character" w:customStyle="1" w:styleId="22">
    <w:name w:val="Основной текст 2 Знак"/>
    <w:basedOn w:val="a0"/>
    <w:link w:val="21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94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7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947482"/>
    <w:pPr>
      <w:tabs>
        <w:tab w:val="center" w:pos="4536"/>
        <w:tab w:val="right" w:pos="9072"/>
      </w:tabs>
    </w:pPr>
    <w:rPr>
      <w:color w:val="000000"/>
    </w:rPr>
  </w:style>
  <w:style w:type="character" w:customStyle="1" w:styleId="a8">
    <w:name w:val="Нижний колонтитул Знак"/>
    <w:basedOn w:val="a0"/>
    <w:link w:val="a7"/>
    <w:rsid w:val="009474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59"/>
    <w:rsid w:val="009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47482"/>
    <w:pPr>
      <w:spacing w:before="240" w:after="60"/>
      <w:jc w:val="center"/>
      <w:outlineLvl w:val="0"/>
    </w:pPr>
    <w:rPr>
      <w:rFonts w:ascii="Arial" w:hAnsi="Arial"/>
      <w:b/>
      <w:color w:val="333333"/>
      <w:kern w:val="28"/>
      <w:sz w:val="32"/>
    </w:rPr>
  </w:style>
  <w:style w:type="character" w:customStyle="1" w:styleId="ab">
    <w:name w:val="Название Знак"/>
    <w:basedOn w:val="a0"/>
    <w:link w:val="aa"/>
    <w:rsid w:val="00947482"/>
    <w:rPr>
      <w:rFonts w:ascii="Arial" w:eastAsia="Times New Roman" w:hAnsi="Arial" w:cs="Times New Roman"/>
      <w:b/>
      <w:color w:val="333333"/>
      <w:kern w:val="28"/>
      <w:sz w:val="32"/>
      <w:szCs w:val="20"/>
    </w:rPr>
  </w:style>
  <w:style w:type="character" w:customStyle="1" w:styleId="ConsPlusNormal0">
    <w:name w:val="ConsPlusNormal Знак"/>
    <w:link w:val="ConsPlusNormal"/>
    <w:locked/>
    <w:rsid w:val="00947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№6_"/>
    <w:link w:val="60"/>
    <w:uiPriority w:val="99"/>
    <w:rsid w:val="00947482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47482"/>
    <w:pPr>
      <w:shd w:val="clear" w:color="auto" w:fill="FFFFFF"/>
      <w:spacing w:before="1260" w:after="60" w:line="240" w:lineRule="atLeast"/>
      <w:jc w:val="both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7">
    <w:name w:val="Основной текст (17)_"/>
    <w:link w:val="170"/>
    <w:uiPriority w:val="99"/>
    <w:rsid w:val="00947482"/>
    <w:rPr>
      <w:b/>
      <w:bCs/>
      <w:sz w:val="26"/>
      <w:szCs w:val="26"/>
      <w:shd w:val="clear" w:color="auto" w:fill="FFFFFF"/>
    </w:rPr>
  </w:style>
  <w:style w:type="character" w:customStyle="1" w:styleId="179pt">
    <w:name w:val="Основной текст (17) + 9 pt"/>
    <w:uiPriority w:val="99"/>
    <w:rsid w:val="00947482"/>
    <w:rPr>
      <w:b/>
      <w:bCs/>
      <w:sz w:val="18"/>
      <w:szCs w:val="18"/>
      <w:shd w:val="clear" w:color="auto" w:fill="FFFFFF"/>
      <w:lang w:val="en-US" w:eastAsia="en-US"/>
    </w:rPr>
  </w:style>
  <w:style w:type="paragraph" w:customStyle="1" w:styleId="170">
    <w:name w:val="Основной текст (17)"/>
    <w:basedOn w:val="a"/>
    <w:link w:val="17"/>
    <w:uiPriority w:val="99"/>
    <w:rsid w:val="00947482"/>
    <w:pPr>
      <w:shd w:val="clear" w:color="auto" w:fill="FFFFFF"/>
      <w:spacing w:after="360" w:line="504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rsid w:val="00947482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47482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uiPriority w:val="99"/>
    <w:rsid w:val="00947482"/>
    <w:rPr>
      <w:spacing w:val="50"/>
      <w:sz w:val="46"/>
      <w:szCs w:val="46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uiPriority w:val="99"/>
    <w:rsid w:val="00947482"/>
    <w:pPr>
      <w:shd w:val="clear" w:color="auto" w:fill="FFFFFF"/>
      <w:spacing w:before="900" w:after="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47482"/>
    <w:pPr>
      <w:shd w:val="clear" w:color="auto" w:fill="FFFFFF"/>
      <w:spacing w:before="420" w:after="6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47482"/>
    <w:pPr>
      <w:shd w:val="clear" w:color="auto" w:fill="FFFFFF"/>
      <w:spacing w:before="660" w:line="240" w:lineRule="atLeast"/>
      <w:jc w:val="center"/>
      <w:outlineLvl w:val="1"/>
    </w:pPr>
    <w:rPr>
      <w:rFonts w:asciiTheme="minorHAnsi" w:eastAsiaTheme="minorHAnsi" w:hAnsiTheme="minorHAnsi" w:cstheme="minorBidi"/>
      <w:spacing w:val="50"/>
      <w:sz w:val="46"/>
      <w:szCs w:val="46"/>
      <w:lang w:val="en-US" w:eastAsia="en-US"/>
    </w:rPr>
  </w:style>
  <w:style w:type="paragraph" w:customStyle="1" w:styleId="ConsPlusNonformat">
    <w:name w:val="ConsPlusNonformat"/>
    <w:uiPriority w:val="99"/>
    <w:rsid w:val="0094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47482"/>
    <w:rPr>
      <w:rFonts w:eastAsia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47482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unhideWhenUsed/>
    <w:rsid w:val="00947482"/>
    <w:rPr>
      <w:vertAlign w:val="superscript"/>
    </w:rPr>
  </w:style>
  <w:style w:type="paragraph" w:styleId="af">
    <w:name w:val="Normal (Web)"/>
    <w:basedOn w:val="a"/>
    <w:uiPriority w:val="99"/>
    <w:unhideWhenUsed/>
    <w:rsid w:val="0094748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947482"/>
    <w:pPr>
      <w:spacing w:after="0" w:line="240" w:lineRule="auto"/>
    </w:pPr>
    <w:rPr>
      <w:rFonts w:ascii="Times New Roman" w:eastAsia="Calibri" w:hAnsi="Times New Roman" w:cs="Times New Roman"/>
      <w:sz w:val="26"/>
      <w:szCs w:val="26"/>
      <w:u w:val="single"/>
    </w:rPr>
  </w:style>
  <w:style w:type="character" w:customStyle="1" w:styleId="af1">
    <w:name w:val="Без интервала Знак"/>
    <w:link w:val="af0"/>
    <w:uiPriority w:val="1"/>
    <w:rsid w:val="00947482"/>
    <w:rPr>
      <w:rFonts w:ascii="Times New Roman" w:eastAsia="Calibri" w:hAnsi="Times New Roman" w:cs="Times New Roman"/>
      <w:sz w:val="26"/>
      <w:szCs w:val="26"/>
      <w:u w:val="single"/>
    </w:rPr>
  </w:style>
  <w:style w:type="paragraph" w:styleId="af2">
    <w:name w:val="List Paragraph"/>
    <w:basedOn w:val="a"/>
    <w:uiPriority w:val="34"/>
    <w:qFormat/>
    <w:rsid w:val="00947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7482"/>
    <w:pPr>
      <w:widowControl w:val="0"/>
      <w:autoSpaceDE w:val="0"/>
      <w:autoSpaceDN w:val="0"/>
      <w:spacing w:line="268" w:lineRule="exact"/>
    </w:pPr>
    <w:rPr>
      <w:sz w:val="22"/>
      <w:szCs w:val="22"/>
      <w:lang w:val="en-US" w:eastAsia="en-US"/>
    </w:rPr>
  </w:style>
  <w:style w:type="paragraph" w:customStyle="1" w:styleId="ConsNormal">
    <w:name w:val="ConsNormal"/>
    <w:rsid w:val="009474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9474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9474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mail</cp:lastModifiedBy>
  <cp:revision>26</cp:revision>
  <dcterms:created xsi:type="dcterms:W3CDTF">2018-12-12T14:04:00Z</dcterms:created>
  <dcterms:modified xsi:type="dcterms:W3CDTF">2019-12-04T08:58:00Z</dcterms:modified>
</cp:coreProperties>
</file>