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1" w:rsidRPr="000666E1" w:rsidRDefault="000666E1" w:rsidP="00A36077">
      <w:pPr>
        <w:tabs>
          <w:tab w:val="left" w:pos="706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E1">
        <w:rPr>
          <w:rFonts w:ascii="Times New Roman" w:hAnsi="Times New Roman" w:cs="Times New Roman"/>
          <w:b/>
          <w:sz w:val="28"/>
          <w:szCs w:val="28"/>
        </w:rPr>
        <w:t>С Е Л Ь С К А Я  Д У М А</w:t>
      </w:r>
    </w:p>
    <w:p w:rsidR="000666E1" w:rsidRPr="000666E1" w:rsidRDefault="000666E1" w:rsidP="000666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E1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</w:t>
      </w:r>
    </w:p>
    <w:p w:rsidR="000666E1" w:rsidRPr="000666E1" w:rsidRDefault="000666E1" w:rsidP="000666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E1">
        <w:rPr>
          <w:rFonts w:ascii="Times New Roman" w:hAnsi="Times New Roman" w:cs="Times New Roman"/>
          <w:b/>
          <w:sz w:val="28"/>
          <w:szCs w:val="28"/>
        </w:rPr>
        <w:t>ПОСЕЛЕНИЯ «ДЕРЕВНЯ ВОРОНИНО»</w:t>
      </w:r>
    </w:p>
    <w:p w:rsidR="000666E1" w:rsidRPr="000666E1" w:rsidRDefault="000666E1" w:rsidP="000666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E1">
        <w:rPr>
          <w:rFonts w:ascii="Times New Roman" w:hAnsi="Times New Roman" w:cs="Times New Roman"/>
          <w:b/>
          <w:sz w:val="28"/>
          <w:szCs w:val="28"/>
        </w:rPr>
        <w:t>Мосальского района Калужской области.</w:t>
      </w:r>
    </w:p>
    <w:p w:rsidR="000666E1" w:rsidRPr="000666E1" w:rsidRDefault="000666E1" w:rsidP="000666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66E1" w:rsidRPr="000666E1" w:rsidRDefault="000666E1" w:rsidP="000666E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E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666E1" w:rsidRPr="00A36077" w:rsidRDefault="000666E1" w:rsidP="000666E1">
      <w:pPr>
        <w:jc w:val="center"/>
        <w:rPr>
          <w:b/>
          <w:sz w:val="26"/>
          <w:szCs w:val="26"/>
        </w:rPr>
      </w:pPr>
    </w:p>
    <w:p w:rsidR="000666E1" w:rsidRPr="00A36077" w:rsidRDefault="000666E1" w:rsidP="000666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077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 w:rsidR="00A36077">
        <w:rPr>
          <w:rFonts w:ascii="Times New Roman" w:hAnsi="Times New Roman" w:cs="Times New Roman"/>
          <w:b/>
          <w:sz w:val="26"/>
          <w:szCs w:val="26"/>
        </w:rPr>
        <w:t xml:space="preserve">03 июля </w:t>
      </w:r>
      <w:r w:rsidRPr="00A36077">
        <w:rPr>
          <w:rFonts w:ascii="Times New Roman" w:hAnsi="Times New Roman" w:cs="Times New Roman"/>
          <w:b/>
          <w:sz w:val="26"/>
          <w:szCs w:val="26"/>
        </w:rPr>
        <w:t xml:space="preserve">2018 года                                                              </w:t>
      </w:r>
      <w:r w:rsidR="00A3607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A36077">
        <w:rPr>
          <w:rFonts w:ascii="Times New Roman" w:hAnsi="Times New Roman" w:cs="Times New Roman"/>
          <w:b/>
          <w:sz w:val="26"/>
          <w:szCs w:val="26"/>
        </w:rPr>
        <w:t xml:space="preserve">                 № </w:t>
      </w:r>
      <w:r w:rsidR="00A36077">
        <w:rPr>
          <w:rFonts w:ascii="Times New Roman" w:hAnsi="Times New Roman" w:cs="Times New Roman"/>
          <w:b/>
          <w:sz w:val="26"/>
          <w:szCs w:val="26"/>
        </w:rPr>
        <w:t>75</w:t>
      </w:r>
    </w:p>
    <w:p w:rsidR="000666E1" w:rsidRDefault="000666E1" w:rsidP="000666E1">
      <w:pPr>
        <w:shd w:val="clear" w:color="auto" w:fill="FFFFFF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7C2D" w:rsidRDefault="00B77C2D" w:rsidP="00B77C2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B77C2D" w:rsidRDefault="00B77C2D" w:rsidP="00B77C2D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B77C2D" w:rsidRPr="00A36077" w:rsidRDefault="00B77C2D" w:rsidP="00055D6A">
      <w:pPr>
        <w:pStyle w:val="Style9"/>
        <w:widowControl/>
        <w:spacing w:before="182"/>
        <w:rPr>
          <w:rStyle w:val="FontStyle13"/>
        </w:rPr>
      </w:pPr>
      <w:r w:rsidRPr="00A36077">
        <w:rPr>
          <w:rStyle w:val="FontStyle13"/>
        </w:rPr>
        <w:t>Об утверждении Положения об опросе граждан в муниципальном</w:t>
      </w:r>
    </w:p>
    <w:p w:rsidR="00B77C2D" w:rsidRPr="00A36077" w:rsidRDefault="00B77C2D" w:rsidP="00055D6A">
      <w:pPr>
        <w:pStyle w:val="Style9"/>
        <w:widowControl/>
        <w:rPr>
          <w:rStyle w:val="FontStyle16"/>
          <w:sz w:val="26"/>
          <w:szCs w:val="26"/>
        </w:rPr>
      </w:pPr>
      <w:r w:rsidRPr="00A36077">
        <w:rPr>
          <w:rStyle w:val="FontStyle13"/>
        </w:rPr>
        <w:t xml:space="preserve">образовании </w:t>
      </w:r>
      <w:r w:rsidR="000666E1" w:rsidRPr="00A36077">
        <w:rPr>
          <w:rStyle w:val="FontStyle16"/>
          <w:i w:val="0"/>
          <w:sz w:val="26"/>
          <w:szCs w:val="26"/>
        </w:rPr>
        <w:t>сельского поселения «Деревня Воронино»</w:t>
      </w:r>
    </w:p>
    <w:p w:rsidR="00B77C2D" w:rsidRPr="00A36077" w:rsidRDefault="00B77C2D" w:rsidP="00B77C2D">
      <w:pPr>
        <w:pStyle w:val="Style10"/>
        <w:widowControl/>
        <w:spacing w:line="240" w:lineRule="exact"/>
        <w:rPr>
          <w:sz w:val="26"/>
          <w:szCs w:val="26"/>
        </w:rPr>
      </w:pPr>
    </w:p>
    <w:p w:rsidR="00B77C2D" w:rsidRPr="00A36077" w:rsidRDefault="00B77C2D" w:rsidP="00B77C2D">
      <w:pPr>
        <w:pStyle w:val="Style10"/>
        <w:widowControl/>
        <w:spacing w:line="240" w:lineRule="exact"/>
        <w:rPr>
          <w:sz w:val="26"/>
          <w:szCs w:val="26"/>
        </w:rPr>
      </w:pPr>
    </w:p>
    <w:p w:rsidR="00B77C2D" w:rsidRPr="00A36077" w:rsidRDefault="00B77C2D" w:rsidP="00B77C2D">
      <w:pPr>
        <w:pStyle w:val="Style10"/>
        <w:widowControl/>
        <w:spacing w:before="24" w:line="317" w:lineRule="exac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Законом Калужской области от 23.06.2017 № 221-ОЗ «О порядке назначения и проведения опроса граждан в муниципальных</w:t>
      </w:r>
    </w:p>
    <w:p w:rsidR="00B77C2D" w:rsidRPr="00A36077" w:rsidRDefault="00B77C2D" w:rsidP="00B77C2D">
      <w:pPr>
        <w:pStyle w:val="Style4"/>
        <w:widowControl/>
        <w:tabs>
          <w:tab w:val="left" w:leader="underscore" w:pos="6350"/>
        </w:tabs>
        <w:spacing w:line="317" w:lineRule="exac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образованиях Калужской области», Устав</w:t>
      </w:r>
      <w:r w:rsidR="000666E1" w:rsidRPr="00A36077">
        <w:rPr>
          <w:rStyle w:val="FontStyle14"/>
          <w:sz w:val="26"/>
          <w:szCs w:val="26"/>
        </w:rPr>
        <w:t xml:space="preserve">ом </w:t>
      </w:r>
      <w:r w:rsidRPr="00A36077">
        <w:rPr>
          <w:rStyle w:val="FontStyle14"/>
          <w:sz w:val="26"/>
          <w:szCs w:val="26"/>
        </w:rPr>
        <w:t xml:space="preserve"> муниципального</w:t>
      </w:r>
    </w:p>
    <w:p w:rsidR="00B77C2D" w:rsidRPr="00A36077" w:rsidRDefault="00B77C2D" w:rsidP="00B77C2D">
      <w:pPr>
        <w:pStyle w:val="Style4"/>
        <w:widowControl/>
        <w:spacing w:line="317" w:lineRule="exact"/>
        <w:jc w:val="left"/>
        <w:rPr>
          <w:rStyle w:val="FontStyle15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образования </w:t>
      </w:r>
      <w:r w:rsidR="000666E1" w:rsidRPr="00A36077">
        <w:rPr>
          <w:rStyle w:val="FontStyle16"/>
          <w:b w:val="0"/>
          <w:i w:val="0"/>
          <w:sz w:val="26"/>
          <w:szCs w:val="26"/>
        </w:rPr>
        <w:t xml:space="preserve">сельского поселения «Деревня Воронино» </w:t>
      </w:r>
      <w:r w:rsidRPr="00A36077">
        <w:rPr>
          <w:rStyle w:val="FontStyle14"/>
          <w:sz w:val="26"/>
          <w:szCs w:val="26"/>
        </w:rPr>
        <w:t xml:space="preserve">представительный орган </w:t>
      </w:r>
      <w:r w:rsidR="000666E1" w:rsidRPr="00A36077">
        <w:rPr>
          <w:rStyle w:val="FontStyle15"/>
          <w:i w:val="0"/>
          <w:sz w:val="26"/>
          <w:szCs w:val="26"/>
        </w:rPr>
        <w:t>Сельская Дума</w:t>
      </w:r>
      <w:r w:rsidR="000666E1" w:rsidRPr="00A36077">
        <w:rPr>
          <w:rStyle w:val="FontStyle15"/>
          <w:sz w:val="26"/>
          <w:szCs w:val="26"/>
        </w:rPr>
        <w:t xml:space="preserve"> </w:t>
      </w:r>
    </w:p>
    <w:p w:rsidR="00B77C2D" w:rsidRPr="00A36077" w:rsidRDefault="00B77C2D" w:rsidP="00B77C2D">
      <w:pPr>
        <w:pStyle w:val="Style4"/>
        <w:widowControl/>
        <w:spacing w:before="202"/>
        <w:jc w:val="center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РЕШИЛ</w:t>
      </w:r>
      <w:r w:rsidR="000666E1" w:rsidRPr="00A36077">
        <w:rPr>
          <w:rStyle w:val="FontStyle14"/>
          <w:sz w:val="26"/>
          <w:szCs w:val="26"/>
        </w:rPr>
        <w:t>А:</w:t>
      </w:r>
    </w:p>
    <w:p w:rsidR="00B77C2D" w:rsidRPr="00A36077" w:rsidRDefault="00B77C2D" w:rsidP="00B77C2D">
      <w:pPr>
        <w:pStyle w:val="Style10"/>
        <w:widowControl/>
        <w:spacing w:before="216" w:line="310" w:lineRule="exact"/>
        <w:ind w:firstLine="634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1. Утвердить Положение об опросе граждан в муниципальном образовании </w:t>
      </w:r>
      <w:r w:rsidR="000666E1" w:rsidRPr="00A36077">
        <w:rPr>
          <w:rStyle w:val="FontStyle16"/>
          <w:b w:val="0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согласно приложению.</w:t>
      </w:r>
    </w:p>
    <w:p w:rsidR="00B77C2D" w:rsidRPr="00A36077" w:rsidRDefault="00B77C2D" w:rsidP="00B77C2D">
      <w:pPr>
        <w:pStyle w:val="Style5"/>
        <w:widowControl/>
        <w:spacing w:after="842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2.Настоящее решение вступает в силу после его официального опубликования.</w:t>
      </w:r>
    </w:p>
    <w:p w:rsidR="00B77C2D" w:rsidRPr="00A36077" w:rsidRDefault="00B77C2D" w:rsidP="00B77C2D">
      <w:pPr>
        <w:pStyle w:val="Style5"/>
        <w:widowControl/>
        <w:spacing w:after="842"/>
        <w:rPr>
          <w:rStyle w:val="FontStyle14"/>
          <w:sz w:val="26"/>
          <w:szCs w:val="26"/>
        </w:rPr>
        <w:sectPr w:rsidR="00B77C2D" w:rsidRPr="00A36077" w:rsidSect="002A6A8B">
          <w:headerReference w:type="even" r:id="rId7"/>
          <w:headerReference w:type="default" r:id="rId8"/>
          <w:pgSz w:w="11909" w:h="16834"/>
          <w:pgMar w:top="1135" w:right="856" w:bottom="720" w:left="1700" w:header="720" w:footer="720" w:gutter="0"/>
          <w:cols w:space="60"/>
          <w:noEndnote/>
        </w:sectPr>
      </w:pPr>
    </w:p>
    <w:p w:rsidR="00B77C2D" w:rsidRPr="000666E1" w:rsidRDefault="00B77C2D" w:rsidP="00A36077">
      <w:pPr>
        <w:pStyle w:val="Style11"/>
        <w:widowControl/>
        <w:ind w:right="-864"/>
        <w:rPr>
          <w:rStyle w:val="FontStyle14"/>
          <w:i/>
          <w:iCs/>
        </w:rPr>
        <w:sectPr w:rsidR="00B77C2D" w:rsidRPr="000666E1" w:rsidSect="00A36077">
          <w:type w:val="continuous"/>
          <w:pgSz w:w="11909" w:h="16834"/>
          <w:pgMar w:top="1135" w:right="1317" w:bottom="720" w:left="1714" w:header="720" w:footer="720" w:gutter="0"/>
          <w:cols w:num="2" w:space="720" w:equalWidth="0">
            <w:col w:w="8067" w:space="2"/>
            <w:col w:w="808"/>
          </w:cols>
          <w:noEndnote/>
        </w:sectPr>
      </w:pPr>
      <w:r w:rsidRPr="00A36077">
        <w:rPr>
          <w:rStyle w:val="FontStyle14"/>
          <w:sz w:val="26"/>
          <w:szCs w:val="26"/>
        </w:rPr>
        <w:lastRenderedPageBreak/>
        <w:t xml:space="preserve">Глава </w:t>
      </w:r>
      <w:r w:rsidR="000666E1" w:rsidRPr="00A36077">
        <w:rPr>
          <w:rStyle w:val="FontStyle14"/>
          <w:sz w:val="26"/>
          <w:szCs w:val="26"/>
        </w:rPr>
        <w:t xml:space="preserve">МО СП </w:t>
      </w:r>
      <w:r w:rsidR="000666E1" w:rsidRPr="00A36077">
        <w:rPr>
          <w:rStyle w:val="FontStyle16"/>
          <w:b w:val="0"/>
          <w:i w:val="0"/>
          <w:sz w:val="26"/>
          <w:szCs w:val="26"/>
        </w:rPr>
        <w:t xml:space="preserve"> «Деревня Воронино»</w:t>
      </w:r>
      <w:r w:rsidR="00A36077">
        <w:rPr>
          <w:rStyle w:val="FontStyle16"/>
          <w:b w:val="0"/>
          <w:i w:val="0"/>
          <w:sz w:val="26"/>
          <w:szCs w:val="26"/>
        </w:rPr>
        <w:t xml:space="preserve">:                                           Л.А. Курдюкова   </w:t>
      </w:r>
    </w:p>
    <w:p w:rsidR="00B77C2D" w:rsidRPr="00A36077" w:rsidRDefault="00B77C2D" w:rsidP="00B77C2D">
      <w:pPr>
        <w:pStyle w:val="Style6"/>
        <w:widowControl/>
        <w:spacing w:before="72" w:line="317" w:lineRule="exact"/>
        <w:ind w:left="4954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lastRenderedPageBreak/>
        <w:t>Приложение</w:t>
      </w:r>
    </w:p>
    <w:p w:rsidR="00B77C2D" w:rsidRPr="00A36077" w:rsidRDefault="00B77C2D" w:rsidP="00A36077">
      <w:pPr>
        <w:pStyle w:val="Style11"/>
        <w:widowControl/>
        <w:tabs>
          <w:tab w:val="left" w:leader="underscore" w:pos="7286"/>
          <w:tab w:val="left" w:leader="underscore" w:pos="8323"/>
        </w:tabs>
        <w:spacing w:line="317" w:lineRule="exact"/>
        <w:ind w:left="4882"/>
        <w:rPr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к решению </w:t>
      </w:r>
      <w:r w:rsidR="00A36077" w:rsidRPr="00A36077">
        <w:rPr>
          <w:rStyle w:val="FontStyle14"/>
          <w:sz w:val="26"/>
          <w:szCs w:val="26"/>
        </w:rPr>
        <w:t>Сельской Думы</w:t>
      </w:r>
      <w:r w:rsidRPr="00A36077">
        <w:rPr>
          <w:rStyle w:val="FontStyle15"/>
          <w:sz w:val="26"/>
          <w:szCs w:val="26"/>
        </w:rPr>
        <w:br/>
      </w:r>
      <w:r w:rsidR="000666E1" w:rsidRPr="00A36077">
        <w:rPr>
          <w:rStyle w:val="FontStyle16"/>
          <w:b w:val="0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от</w:t>
      </w:r>
      <w:r w:rsidR="00A36077" w:rsidRPr="00A36077">
        <w:rPr>
          <w:rStyle w:val="FontStyle14"/>
          <w:sz w:val="26"/>
          <w:szCs w:val="26"/>
        </w:rPr>
        <w:t xml:space="preserve"> 03.07.2018г.</w:t>
      </w:r>
    </w:p>
    <w:p w:rsidR="00B77C2D" w:rsidRDefault="00B77C2D" w:rsidP="00B77C2D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B77C2D" w:rsidRDefault="00B77C2D" w:rsidP="00B77C2D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0666E1" w:rsidRDefault="00B77C2D" w:rsidP="00A36077">
      <w:pPr>
        <w:pStyle w:val="Style7"/>
        <w:widowControl/>
        <w:spacing w:before="12"/>
        <w:ind w:firstLine="0"/>
        <w:jc w:val="center"/>
        <w:rPr>
          <w:rStyle w:val="FontStyle13"/>
        </w:rPr>
      </w:pPr>
      <w:r>
        <w:rPr>
          <w:rStyle w:val="FontStyle13"/>
        </w:rPr>
        <w:t>ПОЛОЖЕНИЕ</w:t>
      </w:r>
    </w:p>
    <w:p w:rsidR="000666E1" w:rsidRDefault="00B77C2D" w:rsidP="000666E1">
      <w:pPr>
        <w:pStyle w:val="Style7"/>
        <w:widowControl/>
        <w:spacing w:before="12"/>
        <w:ind w:left="706" w:firstLine="0"/>
        <w:jc w:val="center"/>
        <w:rPr>
          <w:rStyle w:val="FontStyle13"/>
        </w:rPr>
      </w:pPr>
      <w:r>
        <w:rPr>
          <w:rStyle w:val="FontStyle13"/>
        </w:rPr>
        <w:t>об опросе граждан в муниципальном образовании</w:t>
      </w:r>
    </w:p>
    <w:p w:rsidR="00B77C2D" w:rsidRPr="000666E1" w:rsidRDefault="000666E1" w:rsidP="000666E1">
      <w:pPr>
        <w:pStyle w:val="Style7"/>
        <w:widowControl/>
        <w:spacing w:before="12"/>
        <w:ind w:left="706" w:firstLine="0"/>
        <w:jc w:val="center"/>
        <w:rPr>
          <w:rStyle w:val="FontStyle16"/>
        </w:rPr>
      </w:pPr>
      <w:r w:rsidRPr="000666E1">
        <w:rPr>
          <w:rStyle w:val="FontStyle16"/>
          <w:i w:val="0"/>
        </w:rPr>
        <w:t>сельского поселения «Деревня Воронино»</w:t>
      </w:r>
    </w:p>
    <w:p w:rsidR="00B77C2D" w:rsidRDefault="00B77C2D" w:rsidP="00B77C2D">
      <w:pPr>
        <w:pStyle w:val="Style6"/>
        <w:widowControl/>
        <w:spacing w:line="240" w:lineRule="exact"/>
        <w:rPr>
          <w:sz w:val="20"/>
          <w:szCs w:val="20"/>
        </w:rPr>
      </w:pPr>
    </w:p>
    <w:p w:rsidR="00B77C2D" w:rsidRDefault="00B77C2D" w:rsidP="00B77C2D">
      <w:pPr>
        <w:pStyle w:val="Style6"/>
        <w:widowControl/>
        <w:spacing w:line="240" w:lineRule="exact"/>
        <w:rPr>
          <w:sz w:val="20"/>
          <w:szCs w:val="20"/>
        </w:rPr>
      </w:pPr>
    </w:p>
    <w:p w:rsidR="00B77C2D" w:rsidRPr="00A36077" w:rsidRDefault="00B77C2D" w:rsidP="00B77C2D">
      <w:pPr>
        <w:pStyle w:val="Style6"/>
        <w:widowControl/>
        <w:spacing w:before="46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1 .Общие положения</w:t>
      </w:r>
    </w:p>
    <w:p w:rsidR="00B77C2D" w:rsidRPr="00A36077" w:rsidRDefault="00B77C2D" w:rsidP="00B77C2D">
      <w:pPr>
        <w:pStyle w:val="Style10"/>
        <w:widowControl/>
        <w:spacing w:line="240" w:lineRule="exact"/>
        <w:ind w:firstLine="734"/>
        <w:rPr>
          <w:i/>
          <w:sz w:val="26"/>
          <w:szCs w:val="26"/>
        </w:rPr>
      </w:pPr>
    </w:p>
    <w:p w:rsidR="00B77C2D" w:rsidRPr="00A36077" w:rsidRDefault="00B77C2D" w:rsidP="00B77C2D">
      <w:pPr>
        <w:pStyle w:val="Style10"/>
        <w:widowControl/>
        <w:spacing w:before="70" w:line="317" w:lineRule="exact"/>
        <w:ind w:firstLine="734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1.Настоящее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 </w:t>
      </w:r>
      <w:r w:rsidR="000666E1" w:rsidRPr="00A36077">
        <w:rPr>
          <w:rStyle w:val="FontStyle15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 xml:space="preserve">или на части территории муниципального образования </w:t>
      </w:r>
      <w:r w:rsidR="000666E1" w:rsidRPr="00A36077">
        <w:rPr>
          <w:rStyle w:val="FontStyle15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B77C2D" w:rsidRPr="00A36077" w:rsidRDefault="00B77C2D" w:rsidP="00B77C2D">
      <w:pPr>
        <w:pStyle w:val="Style3"/>
        <w:widowControl/>
        <w:tabs>
          <w:tab w:val="left" w:pos="1008"/>
        </w:tabs>
        <w:ind w:left="727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2.</w:t>
      </w:r>
      <w:r w:rsidRPr="00A36077">
        <w:rPr>
          <w:rStyle w:val="FontStyle14"/>
          <w:sz w:val="26"/>
          <w:szCs w:val="26"/>
        </w:rPr>
        <w:tab/>
        <w:t>Опрос проводится по инициативе:</w:t>
      </w:r>
    </w:p>
    <w:p w:rsidR="00B77C2D" w:rsidRPr="00A36077" w:rsidRDefault="00B77C2D" w:rsidP="00B77C2D">
      <w:pPr>
        <w:pStyle w:val="Style3"/>
        <w:widowControl/>
        <w:numPr>
          <w:ilvl w:val="0"/>
          <w:numId w:val="1"/>
        </w:numPr>
        <w:tabs>
          <w:tab w:val="left" w:pos="1224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представительного органа муниципального 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 xml:space="preserve">или главы муниципального 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- по вопросам местного значения;</w:t>
      </w:r>
    </w:p>
    <w:p w:rsidR="00B77C2D" w:rsidRPr="00A36077" w:rsidRDefault="00B77C2D" w:rsidP="00B77C2D">
      <w:pPr>
        <w:pStyle w:val="Style3"/>
        <w:widowControl/>
        <w:numPr>
          <w:ilvl w:val="0"/>
          <w:numId w:val="1"/>
        </w:numPr>
        <w:tabs>
          <w:tab w:val="left" w:pos="1224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органов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для объектов регионального и межрегионального значения.</w:t>
      </w:r>
    </w:p>
    <w:p w:rsidR="00B77C2D" w:rsidRPr="00A36077" w:rsidRDefault="00B77C2D" w:rsidP="00B77C2D">
      <w:pPr>
        <w:pStyle w:val="Style3"/>
        <w:widowControl/>
        <w:tabs>
          <w:tab w:val="left" w:pos="1008"/>
        </w:tabs>
        <w:ind w:left="727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3.</w:t>
      </w:r>
      <w:r w:rsidRPr="00A36077">
        <w:rPr>
          <w:rStyle w:val="FontStyle14"/>
          <w:sz w:val="26"/>
          <w:szCs w:val="26"/>
        </w:rPr>
        <w:tab/>
        <w:t>Результаты опроса носят рекомендательный характер.</w:t>
      </w:r>
    </w:p>
    <w:p w:rsidR="00B77C2D" w:rsidRPr="00A36077" w:rsidRDefault="00B77C2D" w:rsidP="00B77C2D">
      <w:pPr>
        <w:pStyle w:val="Style3"/>
        <w:widowControl/>
        <w:tabs>
          <w:tab w:val="left" w:pos="1102"/>
        </w:tabs>
        <w:ind w:firstLine="677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4.</w:t>
      </w:r>
      <w:r w:rsidRPr="00A36077">
        <w:rPr>
          <w:rStyle w:val="FontStyle14"/>
          <w:sz w:val="26"/>
          <w:szCs w:val="26"/>
        </w:rPr>
        <w:tab/>
        <w:t>В опросе имеют право участвовать жители муниципального</w:t>
      </w:r>
      <w:r w:rsidRPr="00A36077">
        <w:rPr>
          <w:rStyle w:val="FontStyle14"/>
          <w:sz w:val="26"/>
          <w:szCs w:val="26"/>
        </w:rPr>
        <w:br/>
        <w:t xml:space="preserve">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i w:val="0"/>
          <w:sz w:val="26"/>
          <w:szCs w:val="26"/>
        </w:rPr>
        <w:t>,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обладающие избирательным правом.</w:t>
      </w:r>
    </w:p>
    <w:p w:rsidR="00B77C2D" w:rsidRPr="00A36077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A36077" w:rsidRDefault="00B77C2D" w:rsidP="00B77C2D">
      <w:pPr>
        <w:pStyle w:val="Style6"/>
        <w:widowControl/>
        <w:spacing w:before="84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2. Порядок назначения опроса</w:t>
      </w:r>
    </w:p>
    <w:p w:rsidR="00B77C2D" w:rsidRPr="00A36077" w:rsidRDefault="00B77C2D" w:rsidP="00B77C2D">
      <w:pPr>
        <w:pStyle w:val="Style10"/>
        <w:widowControl/>
        <w:spacing w:line="240" w:lineRule="exact"/>
        <w:ind w:firstLine="734"/>
        <w:rPr>
          <w:sz w:val="26"/>
          <w:szCs w:val="26"/>
        </w:rPr>
      </w:pPr>
    </w:p>
    <w:p w:rsidR="00B77C2D" w:rsidRPr="00A36077" w:rsidRDefault="00B77C2D" w:rsidP="00B77C2D">
      <w:pPr>
        <w:pStyle w:val="Style10"/>
        <w:widowControl/>
        <w:spacing w:before="77" w:line="324" w:lineRule="exact"/>
        <w:ind w:firstLine="734"/>
        <w:rPr>
          <w:rStyle w:val="FontStyle15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1. Инициаторы проведения опроса, указанные в пункте 2 настоящего Положения (за исключением представительного органа муниципального образования  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i w:val="0"/>
          <w:sz w:val="26"/>
          <w:szCs w:val="26"/>
        </w:rPr>
        <w:t>,</w:t>
      </w:r>
      <w:r w:rsidRPr="00A36077">
        <w:rPr>
          <w:rStyle w:val="FontStyle15"/>
          <w:sz w:val="26"/>
          <w:szCs w:val="26"/>
        </w:rPr>
        <w:t xml:space="preserve">   </w:t>
      </w:r>
      <w:r w:rsidRPr="00A36077">
        <w:rPr>
          <w:rStyle w:val="FontStyle14"/>
          <w:sz w:val="26"/>
          <w:szCs w:val="26"/>
        </w:rPr>
        <w:t xml:space="preserve">направляют   в       представительный   орган муниципального 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i w:val="0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 xml:space="preserve">письменное ходатайство о проведении опроса в муниципальном образовании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i w:val="0"/>
          <w:sz w:val="26"/>
          <w:szCs w:val="26"/>
        </w:rPr>
        <w:t>.</w:t>
      </w:r>
    </w:p>
    <w:p w:rsidR="00B77C2D" w:rsidRPr="00A36077" w:rsidRDefault="00B77C2D" w:rsidP="00B77C2D">
      <w:pPr>
        <w:pStyle w:val="Style10"/>
        <w:widowControl/>
        <w:spacing w:before="7" w:line="317" w:lineRule="exact"/>
        <w:ind w:firstLine="706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lastRenderedPageBreak/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B77C2D" w:rsidRPr="00A36077" w:rsidRDefault="00B77C2D" w:rsidP="00B77C2D">
      <w:pPr>
        <w:pStyle w:val="Style10"/>
        <w:widowControl/>
        <w:spacing w:line="317" w:lineRule="exact"/>
        <w:ind w:firstLine="706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Если инициатором проведения опроса является представительный орган муниципального 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i w:val="0"/>
          <w:sz w:val="26"/>
          <w:szCs w:val="26"/>
        </w:rPr>
        <w:t>,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то инициатива оформляется его решением об инициировании опроса.</w:t>
      </w:r>
    </w:p>
    <w:p w:rsidR="00B77C2D" w:rsidRPr="00A36077" w:rsidRDefault="00B77C2D" w:rsidP="00B77C2D">
      <w:pPr>
        <w:pStyle w:val="Style3"/>
        <w:widowControl/>
        <w:tabs>
          <w:tab w:val="left" w:pos="1037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2.</w:t>
      </w:r>
      <w:r w:rsidRPr="00A36077">
        <w:rPr>
          <w:rStyle w:val="FontStyle14"/>
          <w:sz w:val="26"/>
          <w:szCs w:val="26"/>
        </w:rPr>
        <w:tab/>
        <w:t>Решение о назначении опроса либо об отказе в назначении опроса</w:t>
      </w:r>
      <w:r w:rsidRPr="00A36077">
        <w:rPr>
          <w:rStyle w:val="FontStyle14"/>
          <w:sz w:val="26"/>
          <w:szCs w:val="26"/>
        </w:rPr>
        <w:br/>
        <w:t>принимается представительным органом муниципального образования</w:t>
      </w:r>
      <w:r w:rsidRPr="00A36077">
        <w:rPr>
          <w:rStyle w:val="FontStyle14"/>
          <w:sz w:val="26"/>
          <w:szCs w:val="26"/>
        </w:rPr>
        <w:br/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в течение тридцати дней со дня поступления к нему ходатайства о</w:t>
      </w:r>
      <w:r w:rsidRPr="00A36077">
        <w:rPr>
          <w:rStyle w:val="FontStyle14"/>
          <w:sz w:val="26"/>
          <w:szCs w:val="26"/>
        </w:rPr>
        <w:br/>
        <w:t>проведении опроса (принятия решения представительного органа</w:t>
      </w:r>
      <w:r w:rsidRPr="00A36077">
        <w:rPr>
          <w:rStyle w:val="FontStyle14"/>
          <w:sz w:val="26"/>
          <w:szCs w:val="26"/>
        </w:rPr>
        <w:br/>
        <w:t xml:space="preserve">муниципального образования </w:t>
      </w:r>
      <w:r w:rsidR="000666E1" w:rsidRPr="00A36077">
        <w:rPr>
          <w:rStyle w:val="FontStyle15"/>
          <w:i w:val="0"/>
          <w:sz w:val="26"/>
          <w:szCs w:val="26"/>
        </w:rPr>
        <w:t>сельского поселения «Деревня Воронино</w:t>
      </w:r>
      <w:r w:rsidR="000666E1" w:rsidRPr="00A36077">
        <w:rPr>
          <w:rStyle w:val="FontStyle15"/>
          <w:sz w:val="26"/>
          <w:szCs w:val="26"/>
        </w:rPr>
        <w:t>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об инициировании опроса).</w:t>
      </w:r>
    </w:p>
    <w:p w:rsidR="00B77C2D" w:rsidRPr="00A36077" w:rsidRDefault="00B77C2D" w:rsidP="00B77C2D">
      <w:pPr>
        <w:pStyle w:val="Style3"/>
        <w:widowControl/>
        <w:tabs>
          <w:tab w:val="left" w:pos="1181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3.</w:t>
      </w:r>
      <w:r w:rsidRPr="00A36077">
        <w:rPr>
          <w:rStyle w:val="FontStyle14"/>
          <w:sz w:val="26"/>
          <w:szCs w:val="26"/>
        </w:rPr>
        <w:tab/>
        <w:t xml:space="preserve">Представительный орган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="00993AE6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принимает решение об отказе в назначении опроса в случаях:</w:t>
      </w:r>
    </w:p>
    <w:p w:rsidR="00B77C2D" w:rsidRPr="00A36077" w:rsidRDefault="00B77C2D" w:rsidP="00B77C2D">
      <w:pPr>
        <w:pStyle w:val="Style3"/>
        <w:widowControl/>
        <w:tabs>
          <w:tab w:val="left" w:pos="1210"/>
        </w:tabs>
        <w:ind w:firstLine="734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1)</w:t>
      </w:r>
      <w:r w:rsidRPr="00A36077">
        <w:rPr>
          <w:rStyle w:val="FontStyle14"/>
          <w:sz w:val="26"/>
          <w:szCs w:val="26"/>
        </w:rPr>
        <w:tab/>
        <w:t>выдвижения инициативы проведения опроса ненадлежащими</w:t>
      </w:r>
      <w:r w:rsidRPr="00A36077">
        <w:rPr>
          <w:rStyle w:val="FontStyle14"/>
          <w:sz w:val="26"/>
          <w:szCs w:val="26"/>
        </w:rPr>
        <w:br/>
        <w:t>субъектами;</w:t>
      </w:r>
    </w:p>
    <w:p w:rsidR="00B77C2D" w:rsidRPr="00A36077" w:rsidRDefault="00B77C2D" w:rsidP="00B77C2D">
      <w:pPr>
        <w:pStyle w:val="Style3"/>
        <w:widowControl/>
        <w:tabs>
          <w:tab w:val="left" w:pos="1037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2)</w:t>
      </w:r>
      <w:r w:rsidRPr="00A36077">
        <w:rPr>
          <w:rStyle w:val="FontStyle14"/>
          <w:sz w:val="26"/>
          <w:szCs w:val="26"/>
        </w:rPr>
        <w:tab/>
        <w:t>внесения инициаторами вопроса, который не может быть предметом</w:t>
      </w:r>
      <w:r w:rsidRPr="00A36077">
        <w:rPr>
          <w:rStyle w:val="FontStyle14"/>
          <w:sz w:val="26"/>
          <w:szCs w:val="26"/>
        </w:rPr>
        <w:br/>
        <w:t>опроса.</w:t>
      </w:r>
    </w:p>
    <w:p w:rsidR="00B77C2D" w:rsidRPr="00A36077" w:rsidRDefault="00B77C2D" w:rsidP="00B77C2D">
      <w:pPr>
        <w:pStyle w:val="Style3"/>
        <w:widowControl/>
        <w:tabs>
          <w:tab w:val="left" w:pos="1058"/>
        </w:tabs>
        <w:ind w:firstLine="706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4.</w:t>
      </w:r>
      <w:r w:rsidRPr="00A36077">
        <w:rPr>
          <w:rStyle w:val="FontStyle14"/>
          <w:sz w:val="26"/>
          <w:szCs w:val="26"/>
        </w:rPr>
        <w:tab/>
        <w:t>Решение представительного органа муниципального образования</w:t>
      </w:r>
      <w:r w:rsidRPr="00A36077">
        <w:rPr>
          <w:rStyle w:val="FontStyle14"/>
          <w:sz w:val="26"/>
          <w:szCs w:val="26"/>
        </w:rPr>
        <w:br/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о назначении опроса, оформл</w:t>
      </w:r>
      <w:r w:rsidR="00993AE6">
        <w:rPr>
          <w:rStyle w:val="FontStyle14"/>
          <w:sz w:val="26"/>
          <w:szCs w:val="26"/>
        </w:rPr>
        <w:t xml:space="preserve">енное в соответствии с частью 5 </w:t>
      </w:r>
      <w:r w:rsidRPr="00A36077">
        <w:rPr>
          <w:rStyle w:val="FontStyle14"/>
          <w:sz w:val="26"/>
          <w:szCs w:val="26"/>
        </w:rPr>
        <w:t>статьи 31 Федерального закона, должно содержать следующую информацию:</w:t>
      </w:r>
    </w:p>
    <w:p w:rsidR="00B77C2D" w:rsidRPr="00A36077" w:rsidRDefault="00B77C2D" w:rsidP="00B77C2D">
      <w:pPr>
        <w:pStyle w:val="Style3"/>
        <w:widowControl/>
        <w:tabs>
          <w:tab w:val="left" w:pos="1022"/>
        </w:tabs>
        <w:ind w:firstLine="720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1)</w:t>
      </w:r>
      <w:r w:rsidRPr="00A36077">
        <w:rPr>
          <w:rStyle w:val="FontStyle14"/>
          <w:sz w:val="26"/>
          <w:szCs w:val="26"/>
        </w:rPr>
        <w:tab/>
        <w:t>дата начала и окончания проведения опроса и время ежедневного</w:t>
      </w:r>
      <w:r w:rsidRPr="00A36077">
        <w:rPr>
          <w:rStyle w:val="FontStyle14"/>
          <w:sz w:val="26"/>
          <w:szCs w:val="26"/>
        </w:rPr>
        <w:br/>
        <w:t>заполнения опросных листов в случае, если опрос проводится в течение</w:t>
      </w:r>
      <w:r w:rsidRPr="00A36077">
        <w:rPr>
          <w:rStyle w:val="FontStyle14"/>
          <w:sz w:val="26"/>
          <w:szCs w:val="26"/>
        </w:rPr>
        <w:br/>
        <w:t>нескольких дней;</w:t>
      </w:r>
    </w:p>
    <w:p w:rsidR="00B77C2D" w:rsidRPr="00A36077" w:rsidRDefault="00B77C2D" w:rsidP="00B77C2D">
      <w:pPr>
        <w:pStyle w:val="Style3"/>
        <w:widowControl/>
        <w:numPr>
          <w:ilvl w:val="0"/>
          <w:numId w:val="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инициатор проведения опроса;</w:t>
      </w:r>
    </w:p>
    <w:p w:rsidR="00B77C2D" w:rsidRPr="00A36077" w:rsidRDefault="00B77C2D" w:rsidP="00B77C2D">
      <w:pPr>
        <w:pStyle w:val="Style3"/>
        <w:widowControl/>
        <w:numPr>
          <w:ilvl w:val="0"/>
          <w:numId w:val="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территория опроса;</w:t>
      </w:r>
    </w:p>
    <w:p w:rsidR="00B77C2D" w:rsidRPr="00A36077" w:rsidRDefault="00B77C2D" w:rsidP="00B77C2D">
      <w:pPr>
        <w:pStyle w:val="Style3"/>
        <w:widowControl/>
        <w:numPr>
          <w:ilvl w:val="0"/>
          <w:numId w:val="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участки для проведения опроса (при необходимости);</w:t>
      </w:r>
    </w:p>
    <w:p w:rsidR="00B77C2D" w:rsidRPr="00A36077" w:rsidRDefault="00B77C2D" w:rsidP="00B77C2D">
      <w:pPr>
        <w:pStyle w:val="Style3"/>
        <w:widowControl/>
        <w:tabs>
          <w:tab w:val="left" w:pos="1022"/>
        </w:tabs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5)</w:t>
      </w:r>
      <w:r w:rsidRPr="00A36077">
        <w:rPr>
          <w:rStyle w:val="FontStyle14"/>
          <w:sz w:val="26"/>
          <w:szCs w:val="26"/>
        </w:rPr>
        <w:tab/>
        <w:t>формулировка вопроса (вопросов), предлагаемого (предлагаемых)</w:t>
      </w:r>
      <w:r w:rsidRPr="00A36077">
        <w:rPr>
          <w:rStyle w:val="FontStyle14"/>
          <w:sz w:val="26"/>
          <w:szCs w:val="26"/>
        </w:rPr>
        <w:br/>
        <w:t>при проведении опроса, которая должна исключать возможность его (их)</w:t>
      </w:r>
      <w:r w:rsidRPr="00A36077">
        <w:rPr>
          <w:rStyle w:val="FontStyle14"/>
          <w:sz w:val="26"/>
          <w:szCs w:val="26"/>
        </w:rPr>
        <w:br/>
        <w:t>множественного толкования и неоднозначного ответа.</w:t>
      </w:r>
    </w:p>
    <w:p w:rsidR="00B77C2D" w:rsidRPr="00A36077" w:rsidRDefault="00B77C2D" w:rsidP="00B77C2D">
      <w:pPr>
        <w:pStyle w:val="Style3"/>
        <w:widowControl/>
        <w:numPr>
          <w:ilvl w:val="0"/>
          <w:numId w:val="3"/>
        </w:numPr>
        <w:tabs>
          <w:tab w:val="left" w:pos="1058"/>
        </w:tabs>
        <w:ind w:left="749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методика проведения опроса;</w:t>
      </w:r>
    </w:p>
    <w:p w:rsidR="00B77C2D" w:rsidRPr="00A36077" w:rsidRDefault="00B77C2D" w:rsidP="00B77C2D">
      <w:pPr>
        <w:pStyle w:val="Style3"/>
        <w:widowControl/>
        <w:numPr>
          <w:ilvl w:val="0"/>
          <w:numId w:val="3"/>
        </w:numPr>
        <w:tabs>
          <w:tab w:val="left" w:pos="1058"/>
        </w:tabs>
        <w:ind w:left="749" w:firstLine="0"/>
        <w:jc w:val="left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форма опросного листа;</w:t>
      </w:r>
    </w:p>
    <w:p w:rsidR="00B77C2D" w:rsidRPr="00A36077" w:rsidRDefault="00B77C2D" w:rsidP="00B77C2D">
      <w:pPr>
        <w:pStyle w:val="Style3"/>
        <w:widowControl/>
        <w:tabs>
          <w:tab w:val="left" w:pos="1102"/>
        </w:tabs>
        <w:spacing w:before="7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8)</w:t>
      </w:r>
      <w:r w:rsidRPr="00A36077">
        <w:rPr>
          <w:rStyle w:val="FontStyle14"/>
          <w:sz w:val="26"/>
          <w:szCs w:val="26"/>
        </w:rPr>
        <w:tab/>
        <w:t>минимальная численность жителей муниципального образования</w:t>
      </w:r>
      <w:r w:rsidRPr="00A36077">
        <w:rPr>
          <w:rStyle w:val="FontStyle14"/>
          <w:sz w:val="26"/>
          <w:szCs w:val="26"/>
        </w:rPr>
        <w:br/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, </w:t>
      </w:r>
      <w:r w:rsidRPr="00A36077">
        <w:rPr>
          <w:rStyle w:val="FontStyle14"/>
          <w:sz w:val="26"/>
          <w:szCs w:val="26"/>
        </w:rPr>
        <w:t>участвующих в опросе.</w:t>
      </w:r>
    </w:p>
    <w:p w:rsidR="00B77C2D" w:rsidRPr="00A36077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A36077" w:rsidRDefault="00B77C2D" w:rsidP="00B77C2D">
      <w:pPr>
        <w:pStyle w:val="Style6"/>
        <w:widowControl/>
        <w:spacing w:before="84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>3. Комиссия по подготовке и проведению опроса</w:t>
      </w:r>
    </w:p>
    <w:p w:rsidR="00B77C2D" w:rsidRPr="00A36077" w:rsidRDefault="00B77C2D" w:rsidP="00B77C2D">
      <w:pPr>
        <w:pStyle w:val="Style10"/>
        <w:widowControl/>
        <w:spacing w:line="240" w:lineRule="exact"/>
        <w:ind w:firstLine="742"/>
        <w:rPr>
          <w:sz w:val="26"/>
          <w:szCs w:val="26"/>
        </w:rPr>
      </w:pPr>
    </w:p>
    <w:p w:rsidR="00B77C2D" w:rsidRPr="00A36077" w:rsidRDefault="00B77C2D" w:rsidP="00B77C2D">
      <w:pPr>
        <w:pStyle w:val="Style10"/>
        <w:widowControl/>
        <w:spacing w:before="84" w:line="317" w:lineRule="exact"/>
        <w:ind w:firstLine="742"/>
        <w:rPr>
          <w:rStyle w:val="FontStyle14"/>
          <w:sz w:val="26"/>
          <w:szCs w:val="26"/>
        </w:rPr>
      </w:pPr>
      <w:r w:rsidRPr="00A36077">
        <w:rPr>
          <w:rStyle w:val="FontStyle14"/>
          <w:sz w:val="26"/>
          <w:szCs w:val="26"/>
        </w:rPr>
        <w:t xml:space="preserve">1. В целях организации проведения опроса одновременно с принятием решения о назначении опроса представительный орган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A36077">
        <w:rPr>
          <w:rStyle w:val="FontStyle15"/>
          <w:sz w:val="26"/>
          <w:szCs w:val="26"/>
        </w:rPr>
        <w:t xml:space="preserve"> </w:t>
      </w:r>
      <w:r w:rsidRPr="00A36077">
        <w:rPr>
          <w:rStyle w:val="FontStyle14"/>
          <w:sz w:val="26"/>
          <w:szCs w:val="26"/>
        </w:rPr>
        <w:t>формирует комиссию по проведению опроса (далее -комиссия) в количестве не менее 5 и не более 15 человек в зависимости от территории проведения опроса.</w:t>
      </w:r>
    </w:p>
    <w:p w:rsidR="00B77C2D" w:rsidRDefault="00B77C2D" w:rsidP="00B77C2D">
      <w:pPr>
        <w:pStyle w:val="Style10"/>
        <w:widowControl/>
        <w:spacing w:before="84" w:line="317" w:lineRule="exact"/>
        <w:ind w:firstLine="742"/>
        <w:rPr>
          <w:rStyle w:val="FontStyle14"/>
        </w:rPr>
        <w:sectPr w:rsidR="00B77C2D">
          <w:pgSz w:w="11909" w:h="16834"/>
          <w:pgMar w:top="1135" w:right="1015" w:bottom="720" w:left="1513" w:header="720" w:footer="720" w:gutter="0"/>
          <w:cols w:space="60"/>
          <w:noEndnote/>
        </w:sectPr>
      </w:pPr>
    </w:p>
    <w:p w:rsidR="00B77C2D" w:rsidRPr="00993AE6" w:rsidRDefault="00993AE6" w:rsidP="00993AE6">
      <w:pPr>
        <w:pStyle w:val="Style1"/>
        <w:widowControl/>
        <w:spacing w:before="50"/>
        <w:jc w:val="both"/>
        <w:rPr>
          <w:rStyle w:val="FontStyle14"/>
          <w:b/>
          <w:bCs/>
          <w:sz w:val="26"/>
          <w:szCs w:val="26"/>
        </w:rPr>
      </w:pPr>
      <w:r w:rsidRPr="00993AE6">
        <w:rPr>
          <w:rFonts w:asciiTheme="minorHAnsi" w:eastAsiaTheme="minorEastAsia" w:hAnsiTheme="minorHAnsi" w:cstheme="minorBidi"/>
          <w:sz w:val="26"/>
          <w:szCs w:val="26"/>
        </w:rPr>
        <w:lastRenderedPageBreak/>
        <w:t xml:space="preserve">                </w:t>
      </w:r>
      <w:r w:rsidR="00B77C2D" w:rsidRPr="00993AE6">
        <w:rPr>
          <w:rStyle w:val="FontStyle14"/>
          <w:sz w:val="26"/>
          <w:szCs w:val="26"/>
        </w:rPr>
        <w:t xml:space="preserve">В состав комиссии включаются депутаты представительного органа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="00B77C2D" w:rsidRPr="00993AE6">
        <w:rPr>
          <w:rStyle w:val="FontStyle15"/>
          <w:sz w:val="26"/>
          <w:szCs w:val="26"/>
        </w:rPr>
        <w:t xml:space="preserve">, </w:t>
      </w:r>
      <w:r w:rsidR="00B77C2D" w:rsidRPr="00993AE6">
        <w:rPr>
          <w:rStyle w:val="FontStyle14"/>
          <w:sz w:val="26"/>
          <w:szCs w:val="26"/>
        </w:rPr>
        <w:t xml:space="preserve">представители администрации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="00B77C2D" w:rsidRPr="00993AE6">
        <w:rPr>
          <w:rStyle w:val="FontStyle15"/>
          <w:sz w:val="26"/>
          <w:szCs w:val="26"/>
        </w:rPr>
        <w:t xml:space="preserve">, </w:t>
      </w:r>
      <w:r w:rsidR="00B77C2D" w:rsidRPr="00993AE6">
        <w:rPr>
          <w:rStyle w:val="FontStyle14"/>
          <w:sz w:val="26"/>
          <w:szCs w:val="26"/>
        </w:rPr>
        <w:t>органов государственной власти Калужской области (при проведении опроса по инициативе органов государственной власти Калужской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</w:p>
    <w:p w:rsidR="00B77C2D" w:rsidRPr="00993AE6" w:rsidRDefault="00B77C2D" w:rsidP="00B77C2D">
      <w:pPr>
        <w:pStyle w:val="Style3"/>
        <w:widowControl/>
        <w:tabs>
          <w:tab w:val="left" w:pos="994"/>
        </w:tabs>
        <w:ind w:firstLine="720"/>
        <w:rPr>
          <w:rStyle w:val="FontStyle16"/>
          <w:sz w:val="26"/>
          <w:szCs w:val="26"/>
        </w:rPr>
      </w:pPr>
      <w:r w:rsidRPr="00993AE6">
        <w:rPr>
          <w:rStyle w:val="FontStyle14"/>
          <w:sz w:val="26"/>
          <w:szCs w:val="26"/>
        </w:rPr>
        <w:t>2.</w:t>
      </w:r>
      <w:r w:rsidRPr="00993AE6">
        <w:rPr>
          <w:rStyle w:val="FontStyle14"/>
          <w:sz w:val="26"/>
          <w:szCs w:val="26"/>
        </w:rPr>
        <w:tab/>
        <w:t>Порядок и сроки формирования, порядок деятельности комиссии</w:t>
      </w:r>
      <w:r w:rsidRPr="00993AE6">
        <w:rPr>
          <w:rStyle w:val="FontStyle14"/>
          <w:sz w:val="26"/>
          <w:szCs w:val="26"/>
        </w:rPr>
        <w:br/>
        <w:t>устанавливаются представительным органом муниципального образования</w:t>
      </w:r>
      <w:r w:rsidRPr="00993AE6">
        <w:rPr>
          <w:rStyle w:val="FontStyle14"/>
          <w:sz w:val="26"/>
          <w:szCs w:val="26"/>
        </w:rPr>
        <w:br/>
      </w:r>
      <w:r w:rsidR="000666E1" w:rsidRPr="00993AE6">
        <w:rPr>
          <w:rStyle w:val="FontStyle16"/>
          <w:b w:val="0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6"/>
          <w:b w:val="0"/>
          <w:i w:val="0"/>
          <w:sz w:val="26"/>
          <w:szCs w:val="26"/>
        </w:rPr>
        <w:t>.</w:t>
      </w:r>
    </w:p>
    <w:p w:rsidR="00B77C2D" w:rsidRPr="00993AE6" w:rsidRDefault="00B77C2D" w:rsidP="00B77C2D">
      <w:pPr>
        <w:pStyle w:val="Style3"/>
        <w:widowControl/>
        <w:tabs>
          <w:tab w:val="left" w:pos="1001"/>
        </w:tabs>
        <w:spacing w:before="7"/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3.</w:t>
      </w:r>
      <w:r w:rsidRPr="00993AE6">
        <w:rPr>
          <w:rStyle w:val="FontStyle14"/>
          <w:sz w:val="26"/>
          <w:szCs w:val="26"/>
        </w:rPr>
        <w:tab/>
        <w:t>Комиссия:</w:t>
      </w:r>
    </w:p>
    <w:p w:rsidR="00B77C2D" w:rsidRPr="00993AE6" w:rsidRDefault="00B77C2D" w:rsidP="00B77C2D">
      <w:pPr>
        <w:pStyle w:val="Style3"/>
        <w:widowControl/>
        <w:tabs>
          <w:tab w:val="left" w:pos="1022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1)</w:t>
      </w:r>
      <w:r w:rsidRPr="00993AE6">
        <w:rPr>
          <w:rStyle w:val="FontStyle14"/>
          <w:sz w:val="26"/>
          <w:szCs w:val="26"/>
        </w:rPr>
        <w:tab/>
        <w:t xml:space="preserve">информирует жителей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="00993AE6">
        <w:rPr>
          <w:rStyle w:val="FontStyle14"/>
          <w:sz w:val="26"/>
          <w:szCs w:val="26"/>
        </w:rPr>
        <w:t xml:space="preserve">о </w:t>
      </w:r>
      <w:r w:rsidRPr="00993AE6">
        <w:rPr>
          <w:rStyle w:val="FontStyle14"/>
          <w:sz w:val="26"/>
          <w:szCs w:val="26"/>
        </w:rPr>
        <w:t>проведении опроса (дате, времени и</w:t>
      </w:r>
      <w:r w:rsidR="00993AE6">
        <w:rPr>
          <w:rStyle w:val="FontStyle14"/>
          <w:sz w:val="26"/>
          <w:szCs w:val="26"/>
        </w:rPr>
        <w:t xml:space="preserve"> сроках его проведения, вопросе </w:t>
      </w:r>
      <w:r w:rsidRPr="00993AE6">
        <w:rPr>
          <w:rStyle w:val="FontStyle14"/>
          <w:sz w:val="26"/>
          <w:szCs w:val="26"/>
        </w:rPr>
        <w:t>(вопросах), выносимом (выносимых) на опр</w:t>
      </w:r>
      <w:r w:rsidR="00993AE6">
        <w:rPr>
          <w:rStyle w:val="FontStyle14"/>
          <w:sz w:val="26"/>
          <w:szCs w:val="26"/>
        </w:rPr>
        <w:t xml:space="preserve">ос, методике проведения опроса, </w:t>
      </w:r>
      <w:r w:rsidRPr="00993AE6">
        <w:rPr>
          <w:rStyle w:val="FontStyle14"/>
          <w:sz w:val="26"/>
          <w:szCs w:val="26"/>
        </w:rPr>
        <w:t>месте проведения опроса (пунктов проведения опроса) и месте нахождения</w:t>
      </w:r>
      <w:r w:rsidRPr="00993AE6">
        <w:rPr>
          <w:rStyle w:val="FontStyle14"/>
          <w:sz w:val="26"/>
          <w:szCs w:val="26"/>
        </w:rPr>
        <w:br/>
        <w:t>комиссии) не позднее чем за десять календарных дней до дня проведения</w:t>
      </w:r>
      <w:r w:rsidRPr="00993AE6">
        <w:rPr>
          <w:rStyle w:val="FontStyle14"/>
          <w:sz w:val="26"/>
          <w:szCs w:val="26"/>
        </w:rPr>
        <w:br/>
        <w:t>опроса;</w:t>
      </w:r>
    </w:p>
    <w:p w:rsidR="00B77C2D" w:rsidRPr="00993AE6" w:rsidRDefault="00B77C2D" w:rsidP="00B77C2D">
      <w:pPr>
        <w:pStyle w:val="Style3"/>
        <w:widowControl/>
        <w:tabs>
          <w:tab w:val="left" w:pos="1037"/>
        </w:tabs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2)</w:t>
      </w:r>
      <w:r w:rsidRPr="00993AE6">
        <w:rPr>
          <w:rStyle w:val="FontStyle14"/>
          <w:sz w:val="26"/>
          <w:szCs w:val="26"/>
        </w:rPr>
        <w:tab/>
        <w:t>оборудует пункты опроса;</w:t>
      </w:r>
    </w:p>
    <w:p w:rsidR="00B77C2D" w:rsidRPr="00993AE6" w:rsidRDefault="00B77C2D" w:rsidP="00B77C2D">
      <w:pPr>
        <w:pStyle w:val="Style3"/>
        <w:widowControl/>
        <w:numPr>
          <w:ilvl w:val="0"/>
          <w:numId w:val="4"/>
        </w:numPr>
        <w:tabs>
          <w:tab w:val="left" w:pos="1022"/>
        </w:tabs>
        <w:spacing w:before="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обеспечивает изготовление списков участников опроса, опросных листов;</w:t>
      </w:r>
    </w:p>
    <w:p w:rsidR="00B77C2D" w:rsidRPr="00993AE6" w:rsidRDefault="00B77C2D" w:rsidP="00B77C2D">
      <w:pPr>
        <w:pStyle w:val="Style3"/>
        <w:widowControl/>
        <w:numPr>
          <w:ilvl w:val="0"/>
          <w:numId w:val="4"/>
        </w:numPr>
        <w:tabs>
          <w:tab w:val="left" w:pos="1022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организует проведение опроса в соответствии с требованиями статьи 31 Федерального закона, закона Калужской области, уставом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и настоящим Положением;</w:t>
      </w:r>
    </w:p>
    <w:p w:rsidR="00B77C2D" w:rsidRPr="00993AE6" w:rsidRDefault="00B77C2D" w:rsidP="00B77C2D">
      <w:pPr>
        <w:pStyle w:val="Style3"/>
        <w:widowControl/>
        <w:tabs>
          <w:tab w:val="left" w:pos="1037"/>
        </w:tabs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5)</w:t>
      </w:r>
      <w:r w:rsidRPr="00993AE6">
        <w:rPr>
          <w:rStyle w:val="FontStyle14"/>
          <w:sz w:val="26"/>
          <w:szCs w:val="26"/>
        </w:rPr>
        <w:tab/>
        <w:t>устанавливает результаты опроса;</w:t>
      </w:r>
    </w:p>
    <w:p w:rsidR="00B77C2D" w:rsidRPr="00993AE6" w:rsidRDefault="00B77C2D" w:rsidP="00B77C2D">
      <w:pPr>
        <w:pStyle w:val="Style3"/>
        <w:widowControl/>
        <w:tabs>
          <w:tab w:val="left" w:pos="1361"/>
        </w:tabs>
        <w:spacing w:before="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6)</w:t>
      </w:r>
      <w:r w:rsidRPr="00993AE6">
        <w:rPr>
          <w:rStyle w:val="FontStyle14"/>
          <w:sz w:val="26"/>
          <w:szCs w:val="26"/>
        </w:rPr>
        <w:tab/>
        <w:t>взаимодействует с органами местного самоуправления,</w:t>
      </w:r>
      <w:r w:rsidRPr="00993AE6">
        <w:rPr>
          <w:rStyle w:val="FontStyle14"/>
          <w:sz w:val="26"/>
          <w:szCs w:val="26"/>
        </w:rPr>
        <w:br/>
        <w:t>общественными объединениями и представителями средств массовой</w:t>
      </w:r>
      <w:r w:rsidRPr="00993AE6">
        <w:rPr>
          <w:rStyle w:val="FontStyle14"/>
          <w:sz w:val="26"/>
          <w:szCs w:val="26"/>
        </w:rPr>
        <w:br/>
        <w:t>информации;</w:t>
      </w:r>
    </w:p>
    <w:p w:rsidR="00B77C2D" w:rsidRPr="00993AE6" w:rsidRDefault="00B77C2D" w:rsidP="00B77C2D">
      <w:pPr>
        <w:pStyle w:val="Style3"/>
        <w:widowControl/>
        <w:numPr>
          <w:ilvl w:val="0"/>
          <w:numId w:val="5"/>
        </w:numPr>
        <w:tabs>
          <w:tab w:val="left" w:pos="1195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рассматривает поступившие при проведении опроса жалобы (заявления);</w:t>
      </w:r>
    </w:p>
    <w:p w:rsidR="00B77C2D" w:rsidRPr="00993AE6" w:rsidRDefault="00B77C2D" w:rsidP="00B77C2D">
      <w:pPr>
        <w:pStyle w:val="Style3"/>
        <w:widowControl/>
        <w:numPr>
          <w:ilvl w:val="0"/>
          <w:numId w:val="5"/>
        </w:numPr>
        <w:tabs>
          <w:tab w:val="left" w:pos="1195"/>
        </w:tabs>
        <w:ind w:firstLine="720"/>
        <w:rPr>
          <w:rStyle w:val="FontStyle14"/>
          <w:i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осуществляет иные полномочия в соответствии х Законом Калужской области, уставом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 xml:space="preserve">и (или) нормативным правовым актом представительного органа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.</w:t>
      </w:r>
    </w:p>
    <w:p w:rsidR="00B77C2D" w:rsidRDefault="00B77C2D" w:rsidP="00B77C2D">
      <w:pPr>
        <w:pStyle w:val="Style6"/>
        <w:widowControl/>
        <w:spacing w:line="240" w:lineRule="exact"/>
        <w:rPr>
          <w:sz w:val="20"/>
          <w:szCs w:val="20"/>
        </w:rPr>
      </w:pPr>
    </w:p>
    <w:p w:rsidR="00B77C2D" w:rsidRPr="00993AE6" w:rsidRDefault="00B77C2D" w:rsidP="00B77C2D">
      <w:pPr>
        <w:pStyle w:val="Style6"/>
        <w:widowControl/>
        <w:spacing w:before="91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4. Виды опроса</w:t>
      </w:r>
    </w:p>
    <w:p w:rsidR="00B77C2D" w:rsidRPr="00993AE6" w:rsidRDefault="00B77C2D" w:rsidP="00B77C2D">
      <w:pPr>
        <w:pStyle w:val="Style10"/>
        <w:widowControl/>
        <w:spacing w:line="240" w:lineRule="exact"/>
        <w:ind w:firstLine="749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before="77" w:line="317" w:lineRule="exact"/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1. Опрос проводится в соответствии с методикой проведения опроса, установленной представительным органом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,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которая должна предусматривать проведение опроса в виде открытого, поименного или тайного голосования в течение одного или нескольких дней.</w:t>
      </w:r>
    </w:p>
    <w:p w:rsidR="00B77C2D" w:rsidRPr="00993AE6" w:rsidRDefault="00B77C2D" w:rsidP="00B77C2D">
      <w:pPr>
        <w:pStyle w:val="Style3"/>
        <w:widowControl/>
        <w:numPr>
          <w:ilvl w:val="0"/>
          <w:numId w:val="6"/>
        </w:numPr>
        <w:tabs>
          <w:tab w:val="left" w:pos="1022"/>
        </w:tabs>
        <w:spacing w:before="72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77C2D" w:rsidRPr="00993AE6" w:rsidRDefault="00B77C2D" w:rsidP="00B77C2D">
      <w:pPr>
        <w:pStyle w:val="Style3"/>
        <w:widowControl/>
        <w:numPr>
          <w:ilvl w:val="0"/>
          <w:numId w:val="6"/>
        </w:numPr>
        <w:tabs>
          <w:tab w:val="left" w:pos="1022"/>
        </w:tabs>
        <w:spacing w:before="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lastRenderedPageBreak/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77C2D" w:rsidRPr="00993AE6" w:rsidRDefault="00B77C2D" w:rsidP="00B77C2D">
      <w:pPr>
        <w:pStyle w:val="Style3"/>
        <w:widowControl/>
        <w:numPr>
          <w:ilvl w:val="0"/>
          <w:numId w:val="6"/>
        </w:numPr>
        <w:tabs>
          <w:tab w:val="left" w:pos="1022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Тайное голосование проводится по опросным листам в пунктах проведения опроса.</w:t>
      </w: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7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5. Опросный лист</w:t>
      </w:r>
    </w:p>
    <w:p w:rsidR="00B77C2D" w:rsidRPr="00993AE6" w:rsidRDefault="00B77C2D" w:rsidP="00B77C2D">
      <w:pPr>
        <w:pStyle w:val="Style3"/>
        <w:widowControl/>
        <w:numPr>
          <w:ilvl w:val="0"/>
          <w:numId w:val="7"/>
        </w:numPr>
        <w:tabs>
          <w:tab w:val="left" w:pos="1030"/>
        </w:tabs>
        <w:spacing w:before="331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Для участия в поименном, тайном голосовании участник опроса получает опросный лист, форма и текст которого утверждаются представительным органом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.</w:t>
      </w:r>
    </w:p>
    <w:p w:rsidR="00B77C2D" w:rsidRPr="00993AE6" w:rsidRDefault="00B77C2D" w:rsidP="00B77C2D">
      <w:pPr>
        <w:pStyle w:val="Style3"/>
        <w:widowControl/>
        <w:numPr>
          <w:ilvl w:val="0"/>
          <w:numId w:val="7"/>
        </w:numPr>
        <w:tabs>
          <w:tab w:val="left" w:pos="1030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B77C2D" w:rsidRPr="00993AE6" w:rsidRDefault="00B77C2D" w:rsidP="00B77C2D">
      <w:pPr>
        <w:pStyle w:val="Style3"/>
        <w:widowControl/>
        <w:numPr>
          <w:ilvl w:val="0"/>
          <w:numId w:val="7"/>
        </w:numPr>
        <w:tabs>
          <w:tab w:val="left" w:pos="1030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77C2D" w:rsidRPr="00993AE6" w:rsidRDefault="00B77C2D" w:rsidP="00B77C2D">
      <w:pPr>
        <w:pStyle w:val="Style3"/>
        <w:widowControl/>
        <w:numPr>
          <w:ilvl w:val="0"/>
          <w:numId w:val="7"/>
        </w:numPr>
        <w:tabs>
          <w:tab w:val="left" w:pos="1030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Опросный лист, применяемый для поименного голосования, должен иметь свободное место для внесения данных о голосующем:</w:t>
      </w:r>
    </w:p>
    <w:p w:rsidR="00B77C2D" w:rsidRPr="00993AE6" w:rsidRDefault="00B77C2D" w:rsidP="00B77C2D">
      <w:pPr>
        <w:rPr>
          <w:sz w:val="26"/>
          <w:szCs w:val="26"/>
        </w:rPr>
      </w:pPr>
    </w:p>
    <w:p w:rsidR="00B77C2D" w:rsidRPr="00993AE6" w:rsidRDefault="00B77C2D" w:rsidP="00B77C2D">
      <w:pPr>
        <w:pStyle w:val="Style3"/>
        <w:widowControl/>
        <w:numPr>
          <w:ilvl w:val="0"/>
          <w:numId w:val="8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фамилия, имя, отчество;</w:t>
      </w:r>
    </w:p>
    <w:p w:rsidR="00B77C2D" w:rsidRPr="00993AE6" w:rsidRDefault="00B77C2D" w:rsidP="00B77C2D">
      <w:pPr>
        <w:pStyle w:val="Style3"/>
        <w:widowControl/>
        <w:numPr>
          <w:ilvl w:val="0"/>
          <w:numId w:val="8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адрес места жительства;</w:t>
      </w:r>
    </w:p>
    <w:p w:rsidR="00B77C2D" w:rsidRPr="00993AE6" w:rsidRDefault="00B77C2D" w:rsidP="00B77C2D">
      <w:pPr>
        <w:pStyle w:val="Style3"/>
        <w:widowControl/>
        <w:numPr>
          <w:ilvl w:val="0"/>
          <w:numId w:val="8"/>
        </w:numPr>
        <w:tabs>
          <w:tab w:val="left" w:pos="1044"/>
        </w:tabs>
        <w:spacing w:before="7"/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подпись голосующего.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713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Данные о голосующем вносятся им в опросн</w:t>
      </w:r>
      <w:r w:rsidR="00993AE6">
        <w:rPr>
          <w:rStyle w:val="FontStyle14"/>
          <w:sz w:val="26"/>
          <w:szCs w:val="26"/>
        </w:rPr>
        <w:t>ы</w:t>
      </w:r>
      <w:r w:rsidRPr="00993AE6">
        <w:rPr>
          <w:rStyle w:val="FontStyle14"/>
          <w:sz w:val="26"/>
          <w:szCs w:val="26"/>
        </w:rPr>
        <w:t>й лист самостоятельно, при этом использование карандаша не допускается.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706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713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Опросн</w:t>
      </w:r>
      <w:r w:rsidR="00993AE6">
        <w:rPr>
          <w:rStyle w:val="FontStyle14"/>
          <w:sz w:val="26"/>
          <w:szCs w:val="26"/>
        </w:rPr>
        <w:t>ы</w:t>
      </w:r>
      <w:r w:rsidRPr="00993AE6">
        <w:rPr>
          <w:rStyle w:val="FontStyle14"/>
          <w:sz w:val="26"/>
          <w:szCs w:val="26"/>
        </w:rPr>
        <w:t>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B77C2D" w:rsidRPr="00993AE6" w:rsidRDefault="00B77C2D" w:rsidP="00B77C2D">
      <w:pPr>
        <w:pStyle w:val="Style3"/>
        <w:widowControl/>
        <w:tabs>
          <w:tab w:val="left" w:pos="1130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5.</w:t>
      </w:r>
      <w:r w:rsidRPr="00993AE6">
        <w:rPr>
          <w:rStyle w:val="FontStyle14"/>
          <w:sz w:val="26"/>
          <w:szCs w:val="26"/>
        </w:rPr>
        <w:tab/>
        <w:t>Опросн</w:t>
      </w:r>
      <w:r w:rsidR="00993AE6">
        <w:rPr>
          <w:rStyle w:val="FontStyle14"/>
          <w:sz w:val="26"/>
          <w:szCs w:val="26"/>
        </w:rPr>
        <w:t>ы</w:t>
      </w:r>
      <w:r w:rsidRPr="00993AE6">
        <w:rPr>
          <w:rStyle w:val="FontStyle14"/>
          <w:sz w:val="26"/>
          <w:szCs w:val="26"/>
        </w:rPr>
        <w:t>й лист должен содержать разъяснение о порядке его</w:t>
      </w:r>
      <w:r w:rsidRPr="00993AE6">
        <w:rPr>
          <w:rStyle w:val="FontStyle14"/>
          <w:sz w:val="26"/>
          <w:szCs w:val="26"/>
        </w:rPr>
        <w:br/>
        <w:t>заполнения.</w:t>
      </w: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7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6. Порядок проведения опроса в виде открытого голосования</w:t>
      </w:r>
    </w:p>
    <w:p w:rsidR="00B77C2D" w:rsidRPr="00993AE6" w:rsidRDefault="00B77C2D" w:rsidP="00B77C2D">
      <w:pPr>
        <w:pStyle w:val="Style6"/>
        <w:widowControl/>
        <w:spacing w:before="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на собраниях жителей</w:t>
      </w:r>
    </w:p>
    <w:p w:rsidR="00B77C2D" w:rsidRPr="00993AE6" w:rsidRDefault="00B77C2D" w:rsidP="00B77C2D">
      <w:pPr>
        <w:pStyle w:val="Style3"/>
        <w:widowControl/>
        <w:numPr>
          <w:ilvl w:val="0"/>
          <w:numId w:val="9"/>
        </w:numPr>
        <w:tabs>
          <w:tab w:val="left" w:pos="1022"/>
        </w:tabs>
        <w:spacing w:before="72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B77C2D" w:rsidRPr="00993AE6" w:rsidRDefault="00B77C2D" w:rsidP="00B77C2D">
      <w:pPr>
        <w:pStyle w:val="Style3"/>
        <w:widowControl/>
        <w:numPr>
          <w:ilvl w:val="0"/>
          <w:numId w:val="9"/>
        </w:numPr>
        <w:tabs>
          <w:tab w:val="left" w:pos="1022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Голосование на собрании проводится открыто по каждому вопросу отдельно «За» и отдельно «Против». В голосовании участвуют только участники </w:t>
      </w:r>
      <w:r w:rsidRPr="00993AE6">
        <w:rPr>
          <w:rStyle w:val="FontStyle14"/>
          <w:sz w:val="26"/>
          <w:szCs w:val="26"/>
        </w:rPr>
        <w:lastRenderedPageBreak/>
        <w:t>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84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7. Порядок проведения опроса в виде поименного голосования</w:t>
      </w:r>
    </w:p>
    <w:p w:rsidR="00B77C2D" w:rsidRPr="00993AE6" w:rsidRDefault="00B77C2D" w:rsidP="00B77C2D">
      <w:pPr>
        <w:pStyle w:val="Style3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3"/>
        <w:widowControl/>
        <w:tabs>
          <w:tab w:val="left" w:pos="1030"/>
        </w:tabs>
        <w:spacing w:before="7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1.</w:t>
      </w:r>
      <w:r w:rsidRPr="00993AE6">
        <w:rPr>
          <w:rStyle w:val="FontStyle14"/>
          <w:sz w:val="26"/>
          <w:szCs w:val="26"/>
        </w:rPr>
        <w:tab/>
        <w:t>Поименное голосование может проводиться по опросным листам в</w:t>
      </w:r>
      <w:r w:rsidRPr="00993AE6">
        <w:rPr>
          <w:rStyle w:val="FontStyle14"/>
          <w:sz w:val="26"/>
          <w:szCs w:val="26"/>
        </w:rPr>
        <w:br/>
        <w:t>пунктах проведения опроса и (или) по месту жительства участников опроса.</w:t>
      </w:r>
    </w:p>
    <w:p w:rsidR="00B77C2D" w:rsidRPr="00993AE6" w:rsidRDefault="00B77C2D" w:rsidP="00B77C2D">
      <w:pPr>
        <w:pStyle w:val="Style5"/>
        <w:widowControl/>
        <w:spacing w:line="317" w:lineRule="exact"/>
        <w:ind w:firstLine="554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</w:p>
    <w:p w:rsidR="00B77C2D" w:rsidRPr="00993AE6" w:rsidRDefault="00B77C2D" w:rsidP="00B77C2D">
      <w:pPr>
        <w:pStyle w:val="Style3"/>
        <w:widowControl/>
        <w:tabs>
          <w:tab w:val="left" w:pos="1030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2.</w:t>
      </w:r>
      <w:r w:rsidRPr="00993AE6">
        <w:rPr>
          <w:rStyle w:val="FontStyle14"/>
          <w:sz w:val="26"/>
          <w:szCs w:val="26"/>
        </w:rPr>
        <w:tab/>
        <w:t>Голосующий записывает в опросный лист свои фамилию, имя и</w:t>
      </w:r>
      <w:r w:rsidRPr="00993AE6">
        <w:rPr>
          <w:rStyle w:val="FontStyle14"/>
          <w:sz w:val="26"/>
          <w:szCs w:val="26"/>
        </w:rPr>
        <w:br/>
        <w:t>отчество, адрес места жительства, ставит любой знак в квадрате под словом</w:t>
      </w:r>
      <w:r w:rsidRPr="00993AE6">
        <w:rPr>
          <w:rStyle w:val="FontStyle14"/>
          <w:sz w:val="26"/>
          <w:szCs w:val="26"/>
        </w:rPr>
        <w:br/>
        <w:t>«За» или «Против» в соответствии со своим волеизъявлением и здесь же</w:t>
      </w:r>
      <w:r w:rsidRPr="00993AE6">
        <w:rPr>
          <w:rStyle w:val="FontStyle14"/>
          <w:sz w:val="26"/>
          <w:szCs w:val="26"/>
        </w:rPr>
        <w:br/>
        <w:t>расписывается.</w:t>
      </w:r>
    </w:p>
    <w:p w:rsidR="00B77C2D" w:rsidRPr="00993AE6" w:rsidRDefault="00B77C2D" w:rsidP="00B77C2D">
      <w:pPr>
        <w:pStyle w:val="Style6"/>
        <w:widowControl/>
        <w:spacing w:line="240" w:lineRule="exact"/>
        <w:ind w:left="1541"/>
        <w:jc w:val="lef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84"/>
        <w:ind w:left="1541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8. Порядок проведения опроса в виде тайного голосования</w:t>
      </w:r>
    </w:p>
    <w:p w:rsidR="00B77C2D" w:rsidRPr="00993AE6" w:rsidRDefault="00B77C2D" w:rsidP="00B77C2D">
      <w:pPr>
        <w:pStyle w:val="Style3"/>
        <w:widowControl/>
        <w:spacing w:line="240" w:lineRule="exact"/>
        <w:ind w:firstLine="727"/>
        <w:rPr>
          <w:sz w:val="26"/>
          <w:szCs w:val="26"/>
        </w:rPr>
      </w:pPr>
    </w:p>
    <w:p w:rsidR="00B77C2D" w:rsidRPr="00993AE6" w:rsidRDefault="00B77C2D" w:rsidP="00B77C2D">
      <w:pPr>
        <w:pStyle w:val="Style3"/>
        <w:widowControl/>
        <w:tabs>
          <w:tab w:val="left" w:pos="1051"/>
        </w:tabs>
        <w:spacing w:before="84"/>
        <w:ind w:firstLine="72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1.</w:t>
      </w:r>
      <w:r w:rsidRPr="00993AE6">
        <w:rPr>
          <w:rStyle w:val="FontStyle14"/>
          <w:sz w:val="26"/>
          <w:szCs w:val="26"/>
        </w:rPr>
        <w:tab/>
        <w:t>Тайное голосование проводится в пунктах проведения опроса, где</w:t>
      </w:r>
      <w:r w:rsidRPr="00993AE6">
        <w:rPr>
          <w:rStyle w:val="FontStyle14"/>
          <w:sz w:val="26"/>
          <w:szCs w:val="26"/>
        </w:rPr>
        <w:br/>
        <w:t>должны быть специально оборудованные места для тайного голосования и</w:t>
      </w:r>
      <w:r w:rsidRPr="00993AE6">
        <w:rPr>
          <w:rStyle w:val="FontStyle14"/>
          <w:sz w:val="26"/>
          <w:szCs w:val="26"/>
        </w:rPr>
        <w:br/>
        <w:t>установлены ящики для голосования, которые на время голосования</w:t>
      </w:r>
      <w:r w:rsidRPr="00993AE6">
        <w:rPr>
          <w:rStyle w:val="FontStyle14"/>
          <w:sz w:val="26"/>
          <w:szCs w:val="26"/>
        </w:rPr>
        <w:br/>
        <w:t>опечатываются.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713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B77C2D" w:rsidRPr="00993AE6" w:rsidRDefault="00B77C2D" w:rsidP="00B77C2D">
      <w:pPr>
        <w:pStyle w:val="Style3"/>
        <w:widowControl/>
        <w:tabs>
          <w:tab w:val="left" w:pos="1051"/>
        </w:tabs>
        <w:ind w:firstLine="72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2.</w:t>
      </w:r>
      <w:r w:rsidRPr="00993AE6">
        <w:rPr>
          <w:rStyle w:val="FontStyle14"/>
          <w:sz w:val="26"/>
          <w:szCs w:val="26"/>
        </w:rPr>
        <w:tab/>
        <w:t>В случае если голосующий не имеет возможности самостоятельно</w:t>
      </w:r>
      <w:r w:rsidRPr="00993AE6">
        <w:rPr>
          <w:rStyle w:val="FontStyle14"/>
          <w:sz w:val="26"/>
          <w:szCs w:val="26"/>
        </w:rPr>
        <w:br/>
        <w:t>расписаться в получении опросного листа, он вправе воспользоваться</w:t>
      </w:r>
      <w:r w:rsidRPr="00993AE6">
        <w:rPr>
          <w:rStyle w:val="FontStyle14"/>
          <w:sz w:val="26"/>
          <w:szCs w:val="26"/>
        </w:rPr>
        <w:br/>
        <w:t>помощью другого лица, за исключением членов комиссии. Лицо, оказавшее</w:t>
      </w:r>
      <w:r w:rsidRPr="00993AE6">
        <w:rPr>
          <w:rStyle w:val="FontStyle14"/>
          <w:sz w:val="26"/>
          <w:szCs w:val="26"/>
        </w:rPr>
        <w:br/>
        <w:t>голосующему помощь, расписывается в списке участников опроса в графе</w:t>
      </w:r>
      <w:r w:rsidRPr="00993AE6">
        <w:rPr>
          <w:rStyle w:val="FontStyle14"/>
          <w:sz w:val="26"/>
          <w:szCs w:val="26"/>
        </w:rPr>
        <w:br/>
        <w:t>«Подпись участника опроса о получении опросного листа» с указанием своей</w:t>
      </w:r>
      <w:r w:rsidRPr="00993AE6">
        <w:rPr>
          <w:rStyle w:val="FontStyle14"/>
          <w:sz w:val="26"/>
          <w:szCs w:val="26"/>
        </w:rPr>
        <w:br/>
        <w:t>фамилии.</w:t>
      </w:r>
    </w:p>
    <w:p w:rsidR="00B77C2D" w:rsidRPr="00993AE6" w:rsidRDefault="00B77C2D" w:rsidP="00B77C2D">
      <w:pPr>
        <w:pStyle w:val="Style3"/>
        <w:widowControl/>
        <w:tabs>
          <w:tab w:val="left" w:pos="1282"/>
        </w:tabs>
        <w:spacing w:before="72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3.</w:t>
      </w:r>
      <w:r w:rsidRPr="00993AE6">
        <w:rPr>
          <w:rStyle w:val="FontStyle14"/>
          <w:sz w:val="26"/>
          <w:szCs w:val="26"/>
        </w:rPr>
        <w:tab/>
        <w:t>Опросный лист заполняется голосующим в специально</w:t>
      </w:r>
      <w:r w:rsidRPr="00993AE6">
        <w:rPr>
          <w:rStyle w:val="FontStyle14"/>
          <w:sz w:val="26"/>
          <w:szCs w:val="26"/>
        </w:rPr>
        <w:br/>
        <w:t>оборудованном месте (кабинах или комнатах), в котором не допускается</w:t>
      </w:r>
      <w:r w:rsidRPr="00993AE6">
        <w:rPr>
          <w:rStyle w:val="FontStyle14"/>
          <w:sz w:val="26"/>
          <w:szCs w:val="26"/>
        </w:rPr>
        <w:br/>
        <w:t>присутствие иных лиц, и опускается в ящик для голосования. Голосующий,</w:t>
      </w:r>
      <w:r w:rsidRPr="00993AE6">
        <w:rPr>
          <w:rStyle w:val="FontStyle14"/>
          <w:sz w:val="26"/>
          <w:szCs w:val="26"/>
        </w:rPr>
        <w:br/>
        <w:t>не имеющий возможности самостоятельно заполнить опросн</w:t>
      </w:r>
      <w:r w:rsidR="00993AE6">
        <w:rPr>
          <w:rStyle w:val="FontStyle14"/>
          <w:sz w:val="26"/>
          <w:szCs w:val="26"/>
        </w:rPr>
        <w:t>ы</w:t>
      </w:r>
      <w:r w:rsidRPr="00993AE6">
        <w:rPr>
          <w:rStyle w:val="FontStyle14"/>
          <w:sz w:val="26"/>
          <w:szCs w:val="26"/>
        </w:rPr>
        <w:t>й лист, вправе</w:t>
      </w:r>
      <w:r w:rsidRPr="00993AE6">
        <w:rPr>
          <w:rStyle w:val="FontStyle14"/>
          <w:sz w:val="26"/>
          <w:szCs w:val="26"/>
        </w:rPr>
        <w:br/>
        <w:t>воспользоваться для этого помощью другого лица, не являющегося членом</w:t>
      </w:r>
      <w:r w:rsidRPr="00993AE6">
        <w:rPr>
          <w:rStyle w:val="FontStyle14"/>
          <w:sz w:val="26"/>
          <w:szCs w:val="26"/>
        </w:rPr>
        <w:br/>
        <w:t>комиссии. Фамилия этого лица указывается в списке рядом с подписью</w:t>
      </w:r>
      <w:r w:rsidRPr="00993AE6">
        <w:rPr>
          <w:rStyle w:val="FontStyle14"/>
          <w:sz w:val="26"/>
          <w:szCs w:val="26"/>
        </w:rPr>
        <w:br/>
        <w:t>голосующего о получении опросного листа.</w:t>
      </w:r>
    </w:p>
    <w:p w:rsidR="00B77C2D" w:rsidRPr="00993AE6" w:rsidRDefault="00B77C2D" w:rsidP="00B77C2D">
      <w:pPr>
        <w:pStyle w:val="Style3"/>
        <w:widowControl/>
        <w:numPr>
          <w:ilvl w:val="0"/>
          <w:numId w:val="10"/>
        </w:numPr>
        <w:tabs>
          <w:tab w:val="left" w:pos="1015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lastRenderedPageBreak/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77C2D" w:rsidRPr="00993AE6" w:rsidRDefault="00B77C2D" w:rsidP="00B77C2D">
      <w:pPr>
        <w:pStyle w:val="Style3"/>
        <w:widowControl/>
        <w:numPr>
          <w:ilvl w:val="0"/>
          <w:numId w:val="10"/>
        </w:numPr>
        <w:tabs>
          <w:tab w:val="left" w:pos="1015"/>
        </w:tabs>
        <w:spacing w:before="7"/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77C2D" w:rsidRPr="00993AE6" w:rsidRDefault="00B77C2D" w:rsidP="00B77C2D">
      <w:pPr>
        <w:pStyle w:val="Style3"/>
        <w:widowControl/>
        <w:numPr>
          <w:ilvl w:val="0"/>
          <w:numId w:val="10"/>
        </w:numPr>
        <w:tabs>
          <w:tab w:val="left" w:pos="1015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77C2D" w:rsidRPr="00993AE6" w:rsidRDefault="00B77C2D" w:rsidP="00B77C2D">
      <w:pPr>
        <w:rPr>
          <w:sz w:val="26"/>
          <w:szCs w:val="26"/>
        </w:rPr>
      </w:pPr>
    </w:p>
    <w:p w:rsidR="00B77C2D" w:rsidRPr="00993AE6" w:rsidRDefault="00B77C2D" w:rsidP="00B77C2D">
      <w:pPr>
        <w:pStyle w:val="Style3"/>
        <w:widowControl/>
        <w:numPr>
          <w:ilvl w:val="0"/>
          <w:numId w:val="11"/>
        </w:numPr>
        <w:tabs>
          <w:tab w:val="left" w:pos="1102"/>
        </w:tabs>
        <w:ind w:firstLine="72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B77C2D" w:rsidRPr="00993AE6" w:rsidRDefault="00B77C2D" w:rsidP="00B77C2D">
      <w:pPr>
        <w:pStyle w:val="Style3"/>
        <w:widowControl/>
        <w:numPr>
          <w:ilvl w:val="0"/>
          <w:numId w:val="11"/>
        </w:numPr>
        <w:tabs>
          <w:tab w:val="left" w:pos="1102"/>
        </w:tabs>
        <w:ind w:firstLine="72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7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9. Установление результатов опроса</w:t>
      </w:r>
    </w:p>
    <w:p w:rsidR="00B77C2D" w:rsidRPr="00993AE6" w:rsidRDefault="00B77C2D" w:rsidP="00B77C2D">
      <w:pPr>
        <w:pStyle w:val="Style3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3"/>
        <w:widowControl/>
        <w:tabs>
          <w:tab w:val="left" w:pos="994"/>
        </w:tabs>
        <w:spacing w:before="7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1.</w:t>
      </w:r>
      <w:r w:rsidRPr="00993AE6">
        <w:rPr>
          <w:rStyle w:val="FontStyle14"/>
          <w:sz w:val="26"/>
          <w:szCs w:val="26"/>
        </w:rPr>
        <w:tab/>
        <w:t>В течение семи рабочих дней со дня окончания проведения опроса</w:t>
      </w:r>
      <w:r w:rsidRPr="00993AE6">
        <w:rPr>
          <w:rStyle w:val="FontStyle14"/>
          <w:sz w:val="26"/>
          <w:szCs w:val="26"/>
        </w:rPr>
        <w:br/>
        <w:t>комиссия подводит результаты опроса, которые оформляются протоколом о</w:t>
      </w:r>
      <w:r w:rsidRPr="00993AE6">
        <w:rPr>
          <w:rStyle w:val="FontStyle14"/>
          <w:sz w:val="26"/>
          <w:szCs w:val="26"/>
        </w:rPr>
        <w:br/>
        <w:t>результатах опроса.</w:t>
      </w:r>
    </w:p>
    <w:p w:rsidR="00B77C2D" w:rsidRPr="00993AE6" w:rsidRDefault="00B77C2D" w:rsidP="00B77C2D">
      <w:pPr>
        <w:pStyle w:val="Style3"/>
        <w:widowControl/>
        <w:tabs>
          <w:tab w:val="left" w:pos="1015"/>
        </w:tabs>
        <w:ind w:left="734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2.</w:t>
      </w:r>
      <w:r w:rsidRPr="00993AE6">
        <w:rPr>
          <w:rStyle w:val="FontStyle14"/>
          <w:sz w:val="26"/>
          <w:szCs w:val="26"/>
        </w:rPr>
        <w:tab/>
        <w:t>В протоколе о результатах опроса указываются:</w:t>
      </w:r>
    </w:p>
    <w:p w:rsidR="00B77C2D" w:rsidRPr="00993AE6" w:rsidRDefault="00B77C2D" w:rsidP="00B77C2D">
      <w:pPr>
        <w:pStyle w:val="Style3"/>
        <w:widowControl/>
        <w:numPr>
          <w:ilvl w:val="0"/>
          <w:numId w:val="1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номер экземпляра протокола;</w:t>
      </w:r>
    </w:p>
    <w:p w:rsidR="00B77C2D" w:rsidRPr="00993AE6" w:rsidRDefault="00B77C2D" w:rsidP="00B77C2D">
      <w:pPr>
        <w:pStyle w:val="Style3"/>
        <w:widowControl/>
        <w:numPr>
          <w:ilvl w:val="0"/>
          <w:numId w:val="1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дата составления протокола;</w:t>
      </w:r>
    </w:p>
    <w:p w:rsidR="00B77C2D" w:rsidRPr="00993AE6" w:rsidRDefault="00B77C2D" w:rsidP="00B77C2D">
      <w:pPr>
        <w:pStyle w:val="Style3"/>
        <w:widowControl/>
        <w:numPr>
          <w:ilvl w:val="0"/>
          <w:numId w:val="1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сроки проведения опроса: дата начала и окончания;</w:t>
      </w:r>
    </w:p>
    <w:p w:rsidR="00B77C2D" w:rsidRPr="00993AE6" w:rsidRDefault="00B77C2D" w:rsidP="00B77C2D">
      <w:pPr>
        <w:pStyle w:val="Style3"/>
        <w:widowControl/>
        <w:numPr>
          <w:ilvl w:val="0"/>
          <w:numId w:val="12"/>
        </w:numPr>
        <w:tabs>
          <w:tab w:val="left" w:pos="1044"/>
        </w:tabs>
        <w:ind w:left="742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территория опроса;</w:t>
      </w:r>
    </w:p>
    <w:p w:rsidR="00B77C2D" w:rsidRPr="00993AE6" w:rsidRDefault="00B77C2D" w:rsidP="00B77C2D">
      <w:pPr>
        <w:pStyle w:val="Style3"/>
        <w:widowControl/>
        <w:tabs>
          <w:tab w:val="left" w:pos="1130"/>
        </w:tabs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5)</w:t>
      </w:r>
      <w:r w:rsidRPr="00993AE6">
        <w:rPr>
          <w:rStyle w:val="FontStyle14"/>
          <w:sz w:val="26"/>
          <w:szCs w:val="26"/>
        </w:rPr>
        <w:tab/>
        <w:t>формулировка вопроса (вопросов), выносимого (выносимых) на</w:t>
      </w:r>
      <w:r w:rsidRPr="00993AE6">
        <w:rPr>
          <w:rStyle w:val="FontStyle14"/>
          <w:sz w:val="26"/>
          <w:szCs w:val="26"/>
        </w:rPr>
        <w:br/>
        <w:t>опрос;</w:t>
      </w:r>
    </w:p>
    <w:p w:rsidR="00B77C2D" w:rsidRPr="00993AE6" w:rsidRDefault="00B77C2D" w:rsidP="00B77C2D">
      <w:pPr>
        <w:pStyle w:val="Style3"/>
        <w:widowControl/>
        <w:tabs>
          <w:tab w:val="left" w:pos="1058"/>
        </w:tabs>
        <w:ind w:left="749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6)</w:t>
      </w:r>
      <w:r w:rsidRPr="00993AE6">
        <w:rPr>
          <w:rStyle w:val="FontStyle14"/>
          <w:sz w:val="26"/>
          <w:szCs w:val="26"/>
        </w:rPr>
        <w:tab/>
        <w:t>кем проводился опрос;</w:t>
      </w:r>
    </w:p>
    <w:p w:rsidR="00B77C2D" w:rsidRPr="00993AE6" w:rsidRDefault="00B77C2D" w:rsidP="00B77C2D">
      <w:pPr>
        <w:pStyle w:val="Style3"/>
        <w:widowControl/>
        <w:tabs>
          <w:tab w:val="left" w:pos="1217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7)</w:t>
      </w:r>
      <w:r w:rsidRPr="00993AE6">
        <w:rPr>
          <w:rStyle w:val="FontStyle14"/>
          <w:sz w:val="26"/>
          <w:szCs w:val="26"/>
        </w:rPr>
        <w:tab/>
        <w:t>минимальная численность жителей, участвующих в опросе,</w:t>
      </w:r>
      <w:r w:rsidRPr="00993AE6">
        <w:rPr>
          <w:rStyle w:val="FontStyle14"/>
          <w:sz w:val="26"/>
          <w:szCs w:val="26"/>
        </w:rPr>
        <w:br/>
        <w:t>установленная в решении представительного органа муниципального</w:t>
      </w:r>
      <w:r w:rsidRPr="00993AE6">
        <w:rPr>
          <w:rStyle w:val="FontStyle14"/>
          <w:sz w:val="26"/>
          <w:szCs w:val="26"/>
        </w:rPr>
        <w:br/>
        <w:t xml:space="preserve">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о назначении опроса;</w:t>
      </w:r>
    </w:p>
    <w:p w:rsidR="00B77C2D" w:rsidRPr="00993AE6" w:rsidRDefault="00B77C2D" w:rsidP="00B77C2D">
      <w:pPr>
        <w:pStyle w:val="Style3"/>
        <w:widowControl/>
        <w:tabs>
          <w:tab w:val="left" w:pos="1066"/>
        </w:tabs>
        <w:spacing w:before="7"/>
        <w:ind w:left="763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8)</w:t>
      </w:r>
      <w:r w:rsidRPr="00993AE6">
        <w:rPr>
          <w:rStyle w:val="FontStyle14"/>
          <w:sz w:val="26"/>
          <w:szCs w:val="26"/>
        </w:rPr>
        <w:tab/>
        <w:t>общее число жителей, обладающих избирательным правом;</w:t>
      </w:r>
    </w:p>
    <w:p w:rsidR="00B77C2D" w:rsidRPr="00993AE6" w:rsidRDefault="00B77C2D" w:rsidP="00B77C2D">
      <w:pPr>
        <w:pStyle w:val="Style3"/>
        <w:widowControl/>
        <w:tabs>
          <w:tab w:val="left" w:pos="1022"/>
        </w:tabs>
        <w:spacing w:before="72"/>
        <w:ind w:left="720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9)</w:t>
      </w:r>
      <w:r w:rsidRPr="00993AE6">
        <w:rPr>
          <w:rStyle w:val="FontStyle14"/>
          <w:sz w:val="26"/>
          <w:szCs w:val="26"/>
        </w:rPr>
        <w:tab/>
        <w:t>число жителей, принявших участие в опросе;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представительного органа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о назначении опроса;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spacing w:before="7"/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процентное соотношение жителей, принявших участие в опросе, к числу жителей, обладающих избирательным правом;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left="749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lastRenderedPageBreak/>
        <w:t>число опросных листов, признанных недействительными;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число жителей, принявших участие в опросе, высказавшихся по позиции «За» по вопросу, вынесенному на опрос;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spacing w:before="7"/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число жителей, принявших участие в опросе, высказавшихся по позиции «Против» по вопросу, вынесенному на опрос;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B77C2D" w:rsidRPr="00993AE6" w:rsidRDefault="00B77C2D" w:rsidP="00B77C2D">
      <w:pPr>
        <w:pStyle w:val="Style3"/>
        <w:widowControl/>
        <w:numPr>
          <w:ilvl w:val="0"/>
          <w:numId w:val="13"/>
        </w:numPr>
        <w:tabs>
          <w:tab w:val="left" w:pos="1166"/>
        </w:tabs>
        <w:ind w:left="749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одно из следующих решений:</w:t>
      </w:r>
    </w:p>
    <w:p w:rsidR="00B77C2D" w:rsidRPr="00993AE6" w:rsidRDefault="00B77C2D" w:rsidP="00B77C2D">
      <w:pPr>
        <w:pStyle w:val="Style3"/>
        <w:widowControl/>
        <w:tabs>
          <w:tab w:val="left" w:pos="1015"/>
        </w:tabs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а)</w:t>
      </w:r>
      <w:r w:rsidRPr="00993AE6">
        <w:rPr>
          <w:rStyle w:val="FontStyle14"/>
          <w:sz w:val="26"/>
          <w:szCs w:val="26"/>
        </w:rPr>
        <w:tab/>
        <w:t>признание опроса состоявшимся;</w:t>
      </w:r>
    </w:p>
    <w:p w:rsidR="00B77C2D" w:rsidRPr="00993AE6" w:rsidRDefault="00B77C2D" w:rsidP="00B77C2D">
      <w:pPr>
        <w:pStyle w:val="Style3"/>
        <w:widowControl/>
        <w:tabs>
          <w:tab w:val="left" w:pos="1015"/>
        </w:tabs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б)</w:t>
      </w:r>
      <w:r w:rsidRPr="00993AE6">
        <w:rPr>
          <w:rStyle w:val="FontStyle14"/>
          <w:sz w:val="26"/>
          <w:szCs w:val="26"/>
        </w:rPr>
        <w:tab/>
        <w:t>признание опроса несостоявшимся;</w:t>
      </w:r>
    </w:p>
    <w:p w:rsidR="00B77C2D" w:rsidRPr="00993AE6" w:rsidRDefault="00B77C2D" w:rsidP="00B77C2D">
      <w:pPr>
        <w:pStyle w:val="Style3"/>
        <w:widowControl/>
        <w:tabs>
          <w:tab w:val="left" w:pos="1015"/>
        </w:tabs>
        <w:ind w:left="727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в)</w:t>
      </w:r>
      <w:r w:rsidRPr="00993AE6">
        <w:rPr>
          <w:rStyle w:val="FontStyle14"/>
          <w:sz w:val="26"/>
          <w:szCs w:val="26"/>
        </w:rPr>
        <w:tab/>
        <w:t>признание опроса недействительным;</w:t>
      </w:r>
    </w:p>
    <w:p w:rsidR="00B77C2D" w:rsidRPr="00993AE6" w:rsidRDefault="00B77C2D" w:rsidP="00B77C2D">
      <w:pPr>
        <w:pStyle w:val="Style3"/>
        <w:widowControl/>
        <w:tabs>
          <w:tab w:val="left" w:pos="1166"/>
        </w:tabs>
        <w:ind w:firstLine="749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18)</w:t>
      </w:r>
      <w:r w:rsidRPr="00993AE6">
        <w:rPr>
          <w:rStyle w:val="FontStyle14"/>
          <w:sz w:val="26"/>
          <w:szCs w:val="26"/>
        </w:rPr>
        <w:tab/>
        <w:t>результаты опроса (вопрос считается одобренным, если за него</w:t>
      </w:r>
      <w:r w:rsidRPr="00993AE6">
        <w:rPr>
          <w:rStyle w:val="FontStyle14"/>
          <w:sz w:val="26"/>
          <w:szCs w:val="26"/>
        </w:rPr>
        <w:br/>
        <w:t>проголосовало более половины участников опроса, принявших участие в</w:t>
      </w:r>
      <w:r w:rsidRPr="00993AE6">
        <w:rPr>
          <w:rStyle w:val="FontStyle14"/>
          <w:sz w:val="26"/>
          <w:szCs w:val="26"/>
        </w:rPr>
        <w:br/>
        <w:t>голосовании);</w:t>
      </w:r>
    </w:p>
    <w:p w:rsidR="00B77C2D" w:rsidRPr="00993AE6" w:rsidRDefault="00B77C2D" w:rsidP="00B77C2D">
      <w:pPr>
        <w:pStyle w:val="Style3"/>
        <w:widowControl/>
        <w:tabs>
          <w:tab w:val="left" w:pos="1282"/>
        </w:tabs>
        <w:spacing w:before="7"/>
        <w:ind w:firstLine="734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19)</w:t>
      </w:r>
      <w:r w:rsidRPr="00993AE6">
        <w:rPr>
          <w:rStyle w:val="FontStyle14"/>
          <w:sz w:val="26"/>
          <w:szCs w:val="26"/>
        </w:rPr>
        <w:tab/>
        <w:t>фамилии и инициалы председателя, секретаря, других членов</w:t>
      </w:r>
      <w:r w:rsidRPr="00993AE6">
        <w:rPr>
          <w:rStyle w:val="FontStyle14"/>
          <w:sz w:val="26"/>
          <w:szCs w:val="26"/>
        </w:rPr>
        <w:br/>
        <w:t>комиссии и их подписи;</w:t>
      </w:r>
    </w:p>
    <w:p w:rsidR="00B77C2D" w:rsidRPr="00993AE6" w:rsidRDefault="00B77C2D" w:rsidP="00B77C2D">
      <w:pPr>
        <w:pStyle w:val="Style3"/>
        <w:widowControl/>
        <w:tabs>
          <w:tab w:val="left" w:pos="1181"/>
        </w:tabs>
        <w:ind w:left="734" w:firstLine="0"/>
        <w:jc w:val="lef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20)</w:t>
      </w:r>
      <w:r w:rsidRPr="00993AE6">
        <w:rPr>
          <w:rStyle w:val="FontStyle14"/>
          <w:sz w:val="26"/>
          <w:szCs w:val="26"/>
        </w:rPr>
        <w:tab/>
        <w:t>дата и время подписания протокола.</w:t>
      </w:r>
    </w:p>
    <w:p w:rsidR="00B77C2D" w:rsidRPr="00993AE6" w:rsidRDefault="00B77C2D" w:rsidP="00B77C2D">
      <w:pPr>
        <w:pStyle w:val="Style3"/>
        <w:widowControl/>
        <w:numPr>
          <w:ilvl w:val="0"/>
          <w:numId w:val="14"/>
        </w:numPr>
        <w:tabs>
          <w:tab w:val="left" w:pos="1058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B77C2D" w:rsidRPr="00993AE6" w:rsidRDefault="00B77C2D" w:rsidP="00B77C2D">
      <w:pPr>
        <w:pStyle w:val="Style3"/>
        <w:widowControl/>
        <w:numPr>
          <w:ilvl w:val="0"/>
          <w:numId w:val="14"/>
        </w:numPr>
        <w:tabs>
          <w:tab w:val="left" w:pos="1058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77C2D" w:rsidRPr="00993AE6" w:rsidRDefault="00B77C2D" w:rsidP="00B77C2D">
      <w:pPr>
        <w:pStyle w:val="Style3"/>
        <w:widowControl/>
        <w:numPr>
          <w:ilvl w:val="0"/>
          <w:numId w:val="14"/>
        </w:numPr>
        <w:tabs>
          <w:tab w:val="left" w:pos="1058"/>
        </w:tabs>
        <w:spacing w:before="7"/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Опрос считается состоявшимся, если число жителей, принявших участие в опросе, превышает или соответствует установленной в решении представительного органа муниципального образования </w:t>
      </w:r>
      <w:r w:rsidR="000666E1" w:rsidRPr="00993AE6">
        <w:rPr>
          <w:rStyle w:val="FontStyle15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о назначении опроса минимальной численности жителей, участвующих в опросе.</w:t>
      </w:r>
    </w:p>
    <w:p w:rsidR="00B77C2D" w:rsidRPr="00993AE6" w:rsidRDefault="00B77C2D" w:rsidP="00B77C2D">
      <w:pPr>
        <w:pStyle w:val="Style3"/>
        <w:widowControl/>
        <w:numPr>
          <w:ilvl w:val="0"/>
          <w:numId w:val="14"/>
        </w:numPr>
        <w:tabs>
          <w:tab w:val="left" w:pos="1058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представительного органа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о назначении опроса.</w:t>
      </w:r>
    </w:p>
    <w:p w:rsidR="00B77C2D" w:rsidRPr="00993AE6" w:rsidRDefault="00B77C2D" w:rsidP="00B77C2D">
      <w:pPr>
        <w:pStyle w:val="Style3"/>
        <w:widowControl/>
        <w:numPr>
          <w:ilvl w:val="0"/>
          <w:numId w:val="15"/>
        </w:numPr>
        <w:tabs>
          <w:tab w:val="left" w:pos="1159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представительный орган 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.</w:t>
      </w:r>
    </w:p>
    <w:p w:rsidR="00B77C2D" w:rsidRPr="00993AE6" w:rsidRDefault="00B77C2D" w:rsidP="00B77C2D">
      <w:pPr>
        <w:pStyle w:val="Style3"/>
        <w:widowControl/>
        <w:numPr>
          <w:ilvl w:val="0"/>
          <w:numId w:val="15"/>
        </w:numPr>
        <w:tabs>
          <w:tab w:val="left" w:pos="1159"/>
        </w:tabs>
        <w:ind w:firstLine="72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77C2D" w:rsidRPr="00993AE6" w:rsidRDefault="00B77C2D" w:rsidP="00B77C2D">
      <w:pPr>
        <w:pStyle w:val="Style3"/>
        <w:widowControl/>
        <w:tabs>
          <w:tab w:val="left" w:pos="1051"/>
        </w:tabs>
        <w:spacing w:before="7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lastRenderedPageBreak/>
        <w:t>9.</w:t>
      </w:r>
      <w:r w:rsidRPr="00993AE6">
        <w:rPr>
          <w:rStyle w:val="FontStyle14"/>
          <w:sz w:val="26"/>
          <w:szCs w:val="26"/>
        </w:rPr>
        <w:tab/>
        <w:t>Протокол о результатах опроса составляется в одном экземпляре,</w:t>
      </w:r>
      <w:r w:rsidRPr="00993AE6">
        <w:rPr>
          <w:rStyle w:val="FontStyle14"/>
          <w:sz w:val="26"/>
          <w:szCs w:val="26"/>
        </w:rPr>
        <w:br/>
        <w:t>подписывается всеми членами комиссии и незамедлительно направляется</w:t>
      </w:r>
      <w:r w:rsidRPr="00993AE6">
        <w:rPr>
          <w:rStyle w:val="FontStyle14"/>
          <w:sz w:val="26"/>
          <w:szCs w:val="26"/>
        </w:rPr>
        <w:br/>
        <w:t>комиссией в представительный орган муниципального образования</w:t>
      </w:r>
      <w:r w:rsidRPr="00993AE6">
        <w:rPr>
          <w:rStyle w:val="FontStyle14"/>
          <w:sz w:val="26"/>
          <w:szCs w:val="26"/>
        </w:rPr>
        <w:br/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.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К протоколу о результатах опроса прилагаются сброшюрованные</w:t>
      </w:r>
      <w:r w:rsidRPr="00993AE6">
        <w:rPr>
          <w:rStyle w:val="FontStyle14"/>
          <w:sz w:val="26"/>
          <w:szCs w:val="26"/>
        </w:rPr>
        <w:br/>
        <w:t>и пронумерованные опросные листы, опросные списки, жалобы, заявления</w:t>
      </w:r>
      <w:r w:rsidRPr="00993AE6">
        <w:rPr>
          <w:rStyle w:val="FontStyle14"/>
          <w:sz w:val="26"/>
          <w:szCs w:val="26"/>
        </w:rPr>
        <w:br/>
        <w:t>граждан о нарушениях при проведении опроса. Копия протокола о</w:t>
      </w:r>
      <w:r w:rsidRPr="00993AE6">
        <w:rPr>
          <w:rStyle w:val="FontStyle14"/>
          <w:sz w:val="26"/>
          <w:szCs w:val="26"/>
        </w:rPr>
        <w:br/>
        <w:t>результатах опроса в течение трех рабочих дней со дня его подписания</w:t>
      </w:r>
      <w:r w:rsidRPr="00993AE6">
        <w:rPr>
          <w:rStyle w:val="FontStyle14"/>
          <w:sz w:val="26"/>
          <w:szCs w:val="26"/>
        </w:rPr>
        <w:br/>
        <w:t>направляется комиссией инициатору проведения опроса.</w:t>
      </w:r>
    </w:p>
    <w:p w:rsidR="00B77C2D" w:rsidRDefault="00B77C2D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10.</w:t>
      </w:r>
      <w:r w:rsidRPr="00993AE6">
        <w:rPr>
          <w:rStyle w:val="FontStyle14"/>
          <w:sz w:val="26"/>
          <w:szCs w:val="26"/>
        </w:rPr>
        <w:tab/>
        <w:t>Сведения о результатах опроса подлежат официальному</w:t>
      </w:r>
      <w:r w:rsidRPr="00993AE6">
        <w:rPr>
          <w:rStyle w:val="FontStyle14"/>
          <w:sz w:val="26"/>
          <w:szCs w:val="26"/>
        </w:rPr>
        <w:br/>
        <w:t>опубликованию (обнародованию)</w:t>
      </w:r>
      <w:r w:rsidRPr="00993AE6">
        <w:rPr>
          <w:rStyle w:val="FontStyle14"/>
          <w:sz w:val="26"/>
          <w:szCs w:val="26"/>
        </w:rPr>
        <w:tab/>
        <w:t>представительным органом</w:t>
      </w:r>
      <w:r w:rsidRPr="00993AE6">
        <w:rPr>
          <w:rStyle w:val="FontStyle14"/>
          <w:sz w:val="26"/>
          <w:szCs w:val="26"/>
        </w:rPr>
        <w:br/>
        <w:t xml:space="preserve">муниципального образования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sz w:val="26"/>
          <w:szCs w:val="26"/>
        </w:rPr>
        <w:t xml:space="preserve"> </w:t>
      </w:r>
      <w:r w:rsidRPr="00993AE6">
        <w:rPr>
          <w:rStyle w:val="FontStyle14"/>
          <w:sz w:val="26"/>
          <w:szCs w:val="26"/>
        </w:rPr>
        <w:t>не</w:t>
      </w:r>
      <w:r w:rsidR="00993AE6">
        <w:rPr>
          <w:rStyle w:val="FontStyle14"/>
          <w:sz w:val="26"/>
          <w:szCs w:val="26"/>
        </w:rPr>
        <w:t xml:space="preserve"> позднее десяти рабочих дней со </w:t>
      </w:r>
      <w:r w:rsidRPr="00993AE6">
        <w:rPr>
          <w:rStyle w:val="FontStyle14"/>
          <w:sz w:val="26"/>
          <w:szCs w:val="26"/>
        </w:rPr>
        <w:t>дня окончания проведения опроса.</w:t>
      </w: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Pr="00993AE6" w:rsidRDefault="00993AE6" w:rsidP="00B77C2D">
      <w:pPr>
        <w:pStyle w:val="Style3"/>
        <w:widowControl/>
        <w:tabs>
          <w:tab w:val="left" w:pos="1382"/>
          <w:tab w:val="left" w:pos="5594"/>
        </w:tabs>
        <w:ind w:firstLine="742"/>
        <w:rPr>
          <w:rStyle w:val="FontStyle14"/>
          <w:sz w:val="26"/>
          <w:szCs w:val="26"/>
        </w:rPr>
      </w:pPr>
    </w:p>
    <w:p w:rsidR="00993AE6" w:rsidRDefault="00B77C2D" w:rsidP="00B77C2D">
      <w:pPr>
        <w:pStyle w:val="Style6"/>
        <w:widowControl/>
        <w:spacing w:before="72" w:line="317" w:lineRule="exact"/>
        <w:ind w:left="490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lastRenderedPageBreak/>
        <w:t>ПОЯСНИТЕЛЬНАЯ ЗАПИСКА</w:t>
      </w:r>
    </w:p>
    <w:p w:rsidR="00B77C2D" w:rsidRPr="00993AE6" w:rsidRDefault="00B77C2D" w:rsidP="00B77C2D">
      <w:pPr>
        <w:pStyle w:val="Style6"/>
        <w:widowControl/>
        <w:spacing w:before="72" w:line="317" w:lineRule="exact"/>
        <w:ind w:left="490"/>
        <w:rPr>
          <w:rStyle w:val="FontStyle15"/>
          <w:i w:val="0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 к проекту решения «Об утверждении Положения об опросе граждан в муниципальном образовании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»</w:t>
      </w:r>
    </w:p>
    <w:p w:rsidR="00B77C2D" w:rsidRPr="00993AE6" w:rsidRDefault="00B77C2D" w:rsidP="00B77C2D">
      <w:pPr>
        <w:pStyle w:val="Style10"/>
        <w:widowControl/>
        <w:spacing w:line="240" w:lineRule="exact"/>
        <w:ind w:firstLine="713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line="240" w:lineRule="exact"/>
        <w:ind w:firstLine="713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before="53" w:line="317" w:lineRule="exact"/>
        <w:ind w:firstLine="713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Согласно статье 31 Федерального закона от 06.10.2003 №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684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B77C2D" w:rsidRPr="00993AE6" w:rsidRDefault="00B77C2D" w:rsidP="00B77C2D">
      <w:pPr>
        <w:pStyle w:val="Style10"/>
        <w:widowControl/>
        <w:spacing w:line="317" w:lineRule="exact"/>
        <w:ind w:firstLine="684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B77C2D" w:rsidRPr="00993AE6" w:rsidRDefault="00B77C2D" w:rsidP="00B77C2D">
      <w:pPr>
        <w:pStyle w:val="Style10"/>
        <w:widowControl/>
        <w:spacing w:line="324" w:lineRule="exact"/>
        <w:ind w:firstLine="641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B77C2D" w:rsidRPr="00993AE6" w:rsidRDefault="00B77C2D" w:rsidP="00B77C2D">
      <w:pPr>
        <w:pStyle w:val="Style2"/>
        <w:widowControl/>
        <w:spacing w:line="240" w:lineRule="exact"/>
        <w:ind w:left="454" w:firstLine="0"/>
        <w:rPr>
          <w:sz w:val="26"/>
          <w:szCs w:val="26"/>
        </w:rPr>
      </w:pPr>
    </w:p>
    <w:p w:rsidR="00B77C2D" w:rsidRPr="00993AE6" w:rsidRDefault="00B77C2D" w:rsidP="00B77C2D">
      <w:pPr>
        <w:pStyle w:val="Style2"/>
        <w:widowControl/>
        <w:spacing w:line="240" w:lineRule="exact"/>
        <w:ind w:left="454" w:firstLine="0"/>
        <w:rPr>
          <w:sz w:val="26"/>
          <w:szCs w:val="26"/>
        </w:rPr>
      </w:pPr>
    </w:p>
    <w:p w:rsidR="00993AE6" w:rsidRDefault="00B77C2D" w:rsidP="00993AE6">
      <w:pPr>
        <w:pStyle w:val="Style2"/>
        <w:widowControl/>
        <w:spacing w:before="96"/>
        <w:ind w:left="454" w:firstLine="0"/>
        <w:jc w:val="center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ФИНАНСОВО-ЭКОНОМИЧЕСКОЕ ОБОСНОВАНИЕ</w:t>
      </w:r>
    </w:p>
    <w:p w:rsidR="00B77C2D" w:rsidRPr="00993AE6" w:rsidRDefault="00B77C2D" w:rsidP="00993AE6">
      <w:pPr>
        <w:pStyle w:val="Style2"/>
        <w:widowControl/>
        <w:spacing w:before="96"/>
        <w:ind w:left="454" w:firstLine="0"/>
        <w:jc w:val="both"/>
        <w:rPr>
          <w:rStyle w:val="FontStyle15"/>
          <w:i w:val="0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 к проекту решения «Об утверждении Положения об опросе граждан в муниципальном образовании </w:t>
      </w:r>
      <w:r w:rsidR="000666E1" w:rsidRPr="00993AE6">
        <w:rPr>
          <w:rStyle w:val="FontStyle15"/>
          <w:i w:val="0"/>
          <w:sz w:val="26"/>
          <w:szCs w:val="26"/>
        </w:rPr>
        <w:t>сельского поселения «Деревня Воронино»</w:t>
      </w:r>
      <w:r w:rsidRPr="00993AE6">
        <w:rPr>
          <w:rStyle w:val="FontStyle15"/>
          <w:i w:val="0"/>
          <w:sz w:val="26"/>
          <w:szCs w:val="26"/>
        </w:rPr>
        <w:t>»</w:t>
      </w:r>
    </w:p>
    <w:p w:rsidR="00B77C2D" w:rsidRPr="00993AE6" w:rsidRDefault="00B77C2D" w:rsidP="00993AE6">
      <w:pPr>
        <w:pStyle w:val="Style5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5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5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5"/>
        <w:widowControl/>
        <w:spacing w:line="353" w:lineRule="exac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Принятие настоящего решения не потребует расходов местного бюджета.</w:t>
      </w: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line="240" w:lineRule="exact"/>
        <w:rPr>
          <w:sz w:val="26"/>
          <w:szCs w:val="26"/>
        </w:rPr>
      </w:pPr>
    </w:p>
    <w:p w:rsidR="00B77C2D" w:rsidRPr="00993AE6" w:rsidRDefault="00B77C2D" w:rsidP="00B77C2D">
      <w:pPr>
        <w:pStyle w:val="Style6"/>
        <w:widowControl/>
        <w:spacing w:before="89" w:line="317" w:lineRule="exact"/>
        <w:rPr>
          <w:rStyle w:val="FontStyle14"/>
          <w:sz w:val="26"/>
          <w:szCs w:val="26"/>
        </w:rPr>
      </w:pPr>
      <w:r w:rsidRPr="00993AE6">
        <w:rPr>
          <w:rStyle w:val="FontStyle14"/>
          <w:sz w:val="26"/>
          <w:szCs w:val="26"/>
        </w:rPr>
        <w:t>ПЕРЕЧЕНЬ</w:t>
      </w:r>
    </w:p>
    <w:p w:rsidR="00B77C2D" w:rsidRPr="00993AE6" w:rsidRDefault="00B77C2D" w:rsidP="00B77C2D">
      <w:pPr>
        <w:pStyle w:val="Style6"/>
        <w:widowControl/>
        <w:spacing w:line="317" w:lineRule="exact"/>
        <w:ind w:left="230"/>
        <w:rPr>
          <w:rStyle w:val="FontStyle15"/>
          <w:sz w:val="26"/>
          <w:szCs w:val="26"/>
        </w:rPr>
      </w:pPr>
      <w:r w:rsidRPr="00993AE6">
        <w:rPr>
          <w:rStyle w:val="FontStyle14"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образовании </w:t>
      </w:r>
      <w:r w:rsidR="000666E1" w:rsidRPr="00C33FBD">
        <w:rPr>
          <w:rStyle w:val="FontStyle15"/>
          <w:i w:val="0"/>
          <w:sz w:val="26"/>
          <w:szCs w:val="26"/>
        </w:rPr>
        <w:t>сельского поселения «Деревня Воронино</w:t>
      </w:r>
      <w:r w:rsidR="000666E1" w:rsidRPr="00993AE6">
        <w:rPr>
          <w:rStyle w:val="FontStyle15"/>
          <w:sz w:val="26"/>
          <w:szCs w:val="26"/>
        </w:rPr>
        <w:t>»</w:t>
      </w:r>
      <w:r w:rsidRPr="00993AE6">
        <w:rPr>
          <w:rStyle w:val="FontStyle15"/>
          <w:sz w:val="26"/>
          <w:szCs w:val="26"/>
        </w:rPr>
        <w:t>»</w:t>
      </w:r>
    </w:p>
    <w:p w:rsidR="00B77C2D" w:rsidRPr="00993AE6" w:rsidRDefault="00B77C2D" w:rsidP="00B77C2D">
      <w:pPr>
        <w:pStyle w:val="Style10"/>
        <w:widowControl/>
        <w:spacing w:line="240" w:lineRule="exact"/>
        <w:ind w:firstLine="706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line="240" w:lineRule="exact"/>
        <w:ind w:firstLine="706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line="240" w:lineRule="exact"/>
        <w:ind w:firstLine="706"/>
        <w:rPr>
          <w:sz w:val="26"/>
          <w:szCs w:val="26"/>
        </w:rPr>
      </w:pPr>
    </w:p>
    <w:p w:rsidR="00B77C2D" w:rsidRPr="00993AE6" w:rsidRDefault="00B77C2D" w:rsidP="00B77C2D">
      <w:pPr>
        <w:pStyle w:val="Style10"/>
        <w:widowControl/>
        <w:spacing w:before="108" w:line="317" w:lineRule="exact"/>
        <w:ind w:firstLine="706"/>
        <w:rPr>
          <w:rStyle w:val="FontStyle15"/>
          <w:sz w:val="26"/>
          <w:szCs w:val="26"/>
        </w:rPr>
      </w:pPr>
      <w:r w:rsidRPr="00993AE6">
        <w:rPr>
          <w:rStyle w:val="FontStyle14"/>
          <w:sz w:val="26"/>
          <w:szCs w:val="26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r w:rsidR="00C33FBD">
        <w:rPr>
          <w:rStyle w:val="FontStyle15"/>
          <w:sz w:val="26"/>
          <w:szCs w:val="26"/>
        </w:rPr>
        <w:t>.</w:t>
      </w:r>
    </w:p>
    <w:p w:rsidR="003262D2" w:rsidRPr="00993AE6" w:rsidRDefault="003262D2">
      <w:pPr>
        <w:rPr>
          <w:sz w:val="26"/>
          <w:szCs w:val="26"/>
        </w:rPr>
      </w:pPr>
    </w:p>
    <w:sectPr w:rsidR="003262D2" w:rsidRPr="00993AE6" w:rsidSect="0016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7E" w:rsidRDefault="005E1F7E" w:rsidP="00166286">
      <w:pPr>
        <w:spacing w:after="0" w:line="240" w:lineRule="auto"/>
      </w:pPr>
      <w:r>
        <w:separator/>
      </w:r>
    </w:p>
  </w:endnote>
  <w:endnote w:type="continuationSeparator" w:id="1">
    <w:p w:rsidR="005E1F7E" w:rsidRDefault="005E1F7E" w:rsidP="0016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7E" w:rsidRDefault="005E1F7E" w:rsidP="00166286">
      <w:pPr>
        <w:spacing w:after="0" w:line="240" w:lineRule="auto"/>
      </w:pPr>
      <w:r>
        <w:separator/>
      </w:r>
    </w:p>
  </w:footnote>
  <w:footnote w:type="continuationSeparator" w:id="1">
    <w:p w:rsidR="005E1F7E" w:rsidRDefault="005E1F7E" w:rsidP="0016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8B" w:rsidRDefault="001E6980">
    <w:pPr>
      <w:pStyle w:val="Style1"/>
      <w:widowControl/>
      <w:ind w:left="4630"/>
      <w:jc w:val="both"/>
      <w:rPr>
        <w:rStyle w:val="FontStyle17"/>
      </w:rPr>
    </w:pPr>
    <w:r>
      <w:rPr>
        <w:rStyle w:val="FontStyle17"/>
      </w:rPr>
      <w:fldChar w:fldCharType="begin"/>
    </w:r>
    <w:r w:rsidR="003262D2">
      <w:rPr>
        <w:rStyle w:val="FontStyle17"/>
      </w:rPr>
      <w:instrText>PAGE</w:instrText>
    </w:r>
    <w:r>
      <w:rPr>
        <w:rStyle w:val="FontStyle17"/>
      </w:rPr>
      <w:fldChar w:fldCharType="separate"/>
    </w:r>
    <w:r w:rsidR="003262D2">
      <w:rPr>
        <w:rStyle w:val="FontStyle17"/>
        <w:noProof/>
      </w:rPr>
      <w:t>2</w:t>
    </w:r>
    <w:r>
      <w:rPr>
        <w:rStyle w:val="FontStyle1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8B" w:rsidRDefault="001E6980">
    <w:pPr>
      <w:pStyle w:val="Style1"/>
      <w:widowControl/>
      <w:ind w:left="4630"/>
      <w:jc w:val="both"/>
      <w:rPr>
        <w:rStyle w:val="FontStyle17"/>
      </w:rPr>
    </w:pPr>
    <w:r>
      <w:rPr>
        <w:rStyle w:val="FontStyle17"/>
      </w:rPr>
      <w:fldChar w:fldCharType="begin"/>
    </w:r>
    <w:r w:rsidR="003262D2">
      <w:rPr>
        <w:rStyle w:val="FontStyle17"/>
      </w:rPr>
      <w:instrText>PAGE</w:instrText>
    </w:r>
    <w:r>
      <w:rPr>
        <w:rStyle w:val="FontStyle17"/>
      </w:rPr>
      <w:fldChar w:fldCharType="separate"/>
    </w:r>
    <w:r w:rsidR="00055D6A">
      <w:rPr>
        <w:rStyle w:val="FontStyle17"/>
        <w:noProof/>
      </w:rPr>
      <w:t>1</w:t>
    </w:r>
    <w:r>
      <w:rPr>
        <w:rStyle w:val="FontStyle1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AA"/>
    <w:multiLevelType w:val="singleLevel"/>
    <w:tmpl w:val="12B8608E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F0E3389"/>
    <w:multiLevelType w:val="singleLevel"/>
    <w:tmpl w:val="AE50A4C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81C65CF"/>
    <w:multiLevelType w:val="singleLevel"/>
    <w:tmpl w:val="A240E48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F0E7A21"/>
    <w:multiLevelType w:val="singleLevel"/>
    <w:tmpl w:val="AE50A4C8"/>
    <w:lvl w:ilvl="0">
      <w:start w:val="7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381C3B45"/>
    <w:multiLevelType w:val="singleLevel"/>
    <w:tmpl w:val="277E8B2C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D9B12DF"/>
    <w:multiLevelType w:val="singleLevel"/>
    <w:tmpl w:val="4C62E4B8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3DFC30BC"/>
    <w:multiLevelType w:val="singleLevel"/>
    <w:tmpl w:val="AE50A4C8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443574D0"/>
    <w:multiLevelType w:val="singleLevel"/>
    <w:tmpl w:val="AE50A4C8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52ED0DC1"/>
    <w:multiLevelType w:val="singleLevel"/>
    <w:tmpl w:val="A240E48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54AC09AD"/>
    <w:multiLevelType w:val="singleLevel"/>
    <w:tmpl w:val="A6544E30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577F6861"/>
    <w:multiLevelType w:val="singleLevel"/>
    <w:tmpl w:val="AE50A4C8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1">
    <w:nsid w:val="77AF42CB"/>
    <w:multiLevelType w:val="singleLevel"/>
    <w:tmpl w:val="3154B49C"/>
    <w:lvl w:ilvl="0">
      <w:start w:val="6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7C534405"/>
    <w:multiLevelType w:val="singleLevel"/>
    <w:tmpl w:val="AE50A4C8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7EA6099A"/>
    <w:multiLevelType w:val="singleLevel"/>
    <w:tmpl w:val="F2B259D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6"/>
    <w:lvlOverride w:ilvl="0">
      <w:lvl w:ilvl="0">
        <w:start w:val="7"/>
        <w:numFmt w:val="decimal"/>
        <w:lvlText w:val="%1."/>
        <w:legacy w:legacy="1" w:legacySpace="0" w:legacyIndent="4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C2D"/>
    <w:rsid w:val="00055D6A"/>
    <w:rsid w:val="000666E1"/>
    <w:rsid w:val="00166286"/>
    <w:rsid w:val="001E6980"/>
    <w:rsid w:val="0020107B"/>
    <w:rsid w:val="003262D2"/>
    <w:rsid w:val="005E1F7E"/>
    <w:rsid w:val="009055D4"/>
    <w:rsid w:val="00993AE6"/>
    <w:rsid w:val="00A36077"/>
    <w:rsid w:val="00B77C2D"/>
    <w:rsid w:val="00C33FBD"/>
    <w:rsid w:val="00D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7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77C2D"/>
    <w:pPr>
      <w:widowControl w:val="0"/>
      <w:autoSpaceDE w:val="0"/>
      <w:autoSpaceDN w:val="0"/>
      <w:adjustRightInd w:val="0"/>
      <w:spacing w:after="0" w:line="310" w:lineRule="exact"/>
      <w:ind w:firstLine="11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77C2D"/>
    <w:pPr>
      <w:widowControl w:val="0"/>
      <w:autoSpaceDE w:val="0"/>
      <w:autoSpaceDN w:val="0"/>
      <w:adjustRightInd w:val="0"/>
      <w:spacing w:after="0" w:line="31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7C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77C2D"/>
    <w:pPr>
      <w:widowControl w:val="0"/>
      <w:autoSpaceDE w:val="0"/>
      <w:autoSpaceDN w:val="0"/>
      <w:adjustRightInd w:val="0"/>
      <w:spacing w:after="0" w:line="310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77C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77C2D"/>
    <w:pPr>
      <w:widowControl w:val="0"/>
      <w:autoSpaceDE w:val="0"/>
      <w:autoSpaceDN w:val="0"/>
      <w:adjustRightInd w:val="0"/>
      <w:spacing w:after="0" w:line="324" w:lineRule="exact"/>
      <w:ind w:firstLine="29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7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77C2D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77C2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77C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77C2D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B77C2D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basedOn w:val="a0"/>
    <w:rsid w:val="00B77C2D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rsid w:val="00B77C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2018-05-28T06:49:00Z</dcterms:created>
  <dcterms:modified xsi:type="dcterms:W3CDTF">2018-07-03T05:27:00Z</dcterms:modified>
</cp:coreProperties>
</file>