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F" w:rsidRDefault="003B2EFF" w:rsidP="00A404FF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СЕЛЬСКАЯ ДУМА</w:t>
      </w:r>
    </w:p>
    <w:p w:rsidR="003B2EFF" w:rsidRDefault="003B2EFF" w:rsidP="00A404FF">
      <w:pPr>
        <w:pStyle w:val="1"/>
        <w:shd w:val="clear" w:color="auto" w:fill="auto"/>
        <w:spacing w:after="640" w:line="252" w:lineRule="auto"/>
        <w:ind w:firstLine="0"/>
        <w:jc w:val="center"/>
      </w:pPr>
      <w:r>
        <w:rPr>
          <w:b/>
          <w:bCs/>
        </w:rPr>
        <w:t>МУНИЦИПАЛЬНОЕ ОБРАЗОВАНИЕ</w:t>
      </w:r>
      <w:r>
        <w:rPr>
          <w:b/>
          <w:bCs/>
        </w:rPr>
        <w:br/>
        <w:t>СЕЛЬСКОЕ ПОСЕЛЕНИЕ</w:t>
      </w:r>
      <w:r>
        <w:rPr>
          <w:b/>
          <w:bCs/>
        </w:rPr>
        <w:br/>
        <w:t>«ДЕРЕВНЯ ПУТОГИНО»</w:t>
      </w:r>
    </w:p>
    <w:p w:rsidR="003B2EFF" w:rsidRDefault="003B2EFF" w:rsidP="00A404FF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РЕШЕНИЕ</w:t>
      </w:r>
    </w:p>
    <w:p w:rsidR="003B2EFF" w:rsidRDefault="003B2EFF" w:rsidP="00A404FF">
      <w:pPr>
        <w:pStyle w:val="1"/>
        <w:shd w:val="clear" w:color="auto" w:fill="auto"/>
        <w:spacing w:after="320" w:line="240" w:lineRule="auto"/>
        <w:ind w:firstLine="520"/>
      </w:pPr>
      <w:r>
        <w:t xml:space="preserve">от «30»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                                                           № 124</w:t>
      </w: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  <w:r>
        <w:t>«Об установлении срока рассрочки</w:t>
      </w: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  <w:r>
        <w:t>оплаты недвижимого имущества,</w:t>
      </w: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  <w:r>
        <w:t>находящегося в муниципальной собственности</w:t>
      </w: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  <w:r>
        <w:t xml:space="preserve">муниципального образования сельского </w:t>
      </w: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  <w:r>
        <w:t>поселения «Деревня Путогино», приобретаемого</w:t>
      </w:r>
    </w:p>
    <w:p w:rsidR="003B2EFF" w:rsidRDefault="003B2EFF" w:rsidP="00580806">
      <w:pPr>
        <w:pStyle w:val="1"/>
        <w:shd w:val="clear" w:color="auto" w:fill="auto"/>
        <w:spacing w:after="0" w:line="240" w:lineRule="auto"/>
      </w:pPr>
      <w:r>
        <w:t xml:space="preserve"> субъектами малого и среднего предпринимательства»</w:t>
      </w: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</w:p>
    <w:p w:rsidR="003B2EFF" w:rsidRDefault="003B2EFF" w:rsidP="00A404FF">
      <w:pPr>
        <w:pStyle w:val="1"/>
        <w:shd w:val="clear" w:color="auto" w:fill="auto"/>
        <w:spacing w:after="0" w:line="240" w:lineRule="auto"/>
        <w:ind w:left="520" w:firstLine="0"/>
      </w:pPr>
    </w:p>
    <w:p w:rsidR="003B2EFF" w:rsidRDefault="003B2EFF" w:rsidP="00B23636">
      <w:pPr>
        <w:pStyle w:val="1"/>
        <w:shd w:val="clear" w:color="auto" w:fill="auto"/>
        <w:spacing w:after="0"/>
        <w:ind w:firstLine="0"/>
        <w:jc w:val="both"/>
      </w:pPr>
    </w:p>
    <w:p w:rsidR="003B2EFF" w:rsidRDefault="003B2EFF" w:rsidP="00580806">
      <w:pPr>
        <w:pStyle w:val="1"/>
        <w:shd w:val="clear" w:color="auto" w:fill="auto"/>
        <w:spacing w:after="0"/>
        <w:ind w:firstLine="540"/>
        <w:jc w:val="both"/>
      </w:pPr>
      <w:r>
        <w:t xml:space="preserve">       В соответствии с частью 1 статьи 5, Федерального закона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Федерации",  с    Уставом муниципального образования сельского поселения «Деревня Путогино»,   Сельская Дума </w:t>
      </w:r>
      <w:r>
        <w:rPr>
          <w:b/>
        </w:rPr>
        <w:t>РЕШИЛА</w:t>
      </w:r>
      <w:r>
        <w:t>:</w:t>
      </w:r>
    </w:p>
    <w:p w:rsidR="003B2EFF" w:rsidRDefault="003B2EFF" w:rsidP="00580806">
      <w:pPr>
        <w:pStyle w:val="1"/>
        <w:shd w:val="clear" w:color="auto" w:fill="auto"/>
        <w:spacing w:after="0"/>
        <w:ind w:firstLine="540"/>
        <w:jc w:val="both"/>
      </w:pPr>
    </w:p>
    <w:p w:rsidR="003B2EFF" w:rsidRDefault="003B2EFF" w:rsidP="00A404FF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40"/>
        <w:jc w:val="both"/>
      </w:pPr>
      <w:r>
        <w:t>Установить, что срок рассрочки оплаты недвижимого имущества, находящегося в государственной собственности и арендуемого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3B2EFF" w:rsidRDefault="003B2EFF" w:rsidP="00580806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40"/>
        <w:jc w:val="both"/>
      </w:pPr>
      <w:r>
        <w:t>Контроль за исполнением настоящего решения возложить на главу администрации муниципального образования сельского поселения «Деревня Путогино» Сидорину Е.А.</w:t>
      </w:r>
    </w:p>
    <w:p w:rsidR="003B2EFF" w:rsidRDefault="003B2EFF" w:rsidP="00A404FF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40"/>
        <w:jc w:val="both"/>
      </w:pPr>
      <w:r>
        <w:t xml:space="preserve">Настоящее решение вступает в силу после его официального опубликования (обнародования). </w:t>
      </w:r>
    </w:p>
    <w:p w:rsidR="003B2EFF" w:rsidRDefault="003B2EFF" w:rsidP="00580806">
      <w:pPr>
        <w:pStyle w:val="1"/>
        <w:shd w:val="clear" w:color="auto" w:fill="auto"/>
        <w:tabs>
          <w:tab w:val="left" w:pos="860"/>
        </w:tabs>
        <w:spacing w:after="0"/>
        <w:jc w:val="both"/>
      </w:pP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before="240" w:after="320" w:line="240" w:lineRule="auto"/>
        <w:ind w:left="540" w:firstLine="0"/>
        <w:jc w:val="both"/>
      </w:pPr>
      <w:r>
        <w:t>Глава МО СП «Деревня Путогино»                                    А.А.Красильников</w:t>
      </w: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before="240" w:after="320" w:line="240" w:lineRule="auto"/>
        <w:ind w:left="540" w:firstLine="0"/>
        <w:jc w:val="both"/>
      </w:pP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after="320" w:line="261" w:lineRule="auto"/>
        <w:ind w:left="540" w:firstLine="0"/>
        <w:jc w:val="both"/>
      </w:pPr>
    </w:p>
    <w:p w:rsidR="003B2EFF" w:rsidRDefault="003B2EFF" w:rsidP="00B23636">
      <w:pPr>
        <w:pStyle w:val="1"/>
        <w:shd w:val="clear" w:color="auto" w:fill="auto"/>
        <w:spacing w:line="196" w:lineRule="auto"/>
        <w:ind w:firstLine="0"/>
      </w:pPr>
    </w:p>
    <w:p w:rsidR="003B2EFF" w:rsidRPr="00A404FF" w:rsidRDefault="003B2EFF" w:rsidP="00A404FF">
      <w:pPr>
        <w:pStyle w:val="1"/>
        <w:shd w:val="clear" w:color="auto" w:fill="auto"/>
        <w:spacing w:line="196" w:lineRule="auto"/>
        <w:jc w:val="center"/>
        <w:rPr>
          <w:b/>
        </w:rPr>
      </w:pPr>
      <w:r w:rsidRPr="00A404FF">
        <w:rPr>
          <w:b/>
        </w:rPr>
        <w:t>ПОЯСНИТЕЛЬНАЯ ЗАПИСКА</w:t>
      </w:r>
    </w:p>
    <w:p w:rsidR="003B2EFF" w:rsidRDefault="003B2EFF" w:rsidP="00A404FF">
      <w:pPr>
        <w:pStyle w:val="1"/>
        <w:shd w:val="clear" w:color="auto" w:fill="auto"/>
        <w:spacing w:after="280" w:line="196" w:lineRule="auto"/>
        <w:jc w:val="center"/>
      </w:pPr>
      <w:r>
        <w:t>к проекту решения «Об установлении срока рассрочки оплаты недвижимого</w:t>
      </w:r>
      <w:r>
        <w:br/>
        <w:t>имущества, находящегося в муниципальной собственности муниципального</w:t>
      </w:r>
      <w:r>
        <w:br/>
        <w:t>образования сельского поселения «Деревня Путогино» приобретаемого субъектами малого и среднего предпринимательства»</w:t>
      </w:r>
    </w:p>
    <w:p w:rsidR="003B2EFF" w:rsidRDefault="003B2EFF" w:rsidP="00A404FF">
      <w:pPr>
        <w:pStyle w:val="1"/>
        <w:shd w:val="clear" w:color="auto" w:fill="auto"/>
        <w:spacing w:line="264" w:lineRule="auto"/>
        <w:ind w:firstLine="700"/>
        <w:jc w:val="both"/>
      </w:pPr>
      <w:r>
        <w:t>Согласно части 1 статьи 5 Федерального закона от 22.07.2008 № 159- 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устанавливается, в том числе муниципальным правовым актом, но не должен составлять менее пяти лет.</w:t>
      </w: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after="320" w:line="261" w:lineRule="auto"/>
        <w:ind w:left="540" w:firstLine="0"/>
        <w:jc w:val="both"/>
      </w:pPr>
      <w:r>
        <w:t>Разработанным проектом решения во исполнение требований федерального закона установлен срок оплаты приобретаемого недвижимого имущества, находящегося в муниципальной собственности, субъектами малого и среднего предпринимательства.</w:t>
      </w: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after="320" w:line="261" w:lineRule="auto"/>
        <w:ind w:left="540" w:firstLine="0"/>
        <w:jc w:val="both"/>
      </w:pP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after="320" w:line="261" w:lineRule="auto"/>
        <w:ind w:left="540" w:firstLine="0"/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3B2EFF" w:rsidRDefault="003B2EFF" w:rsidP="00A404FF">
      <w:pPr>
        <w:pStyle w:val="1"/>
        <w:shd w:val="clear" w:color="auto" w:fill="auto"/>
        <w:spacing w:after="280" w:line="196" w:lineRule="auto"/>
        <w:jc w:val="center"/>
      </w:pPr>
      <w:r>
        <w:t xml:space="preserve">     К проекту решения «Об установлении срока рассрочки оплаты недвижимого</w:t>
      </w:r>
      <w:r>
        <w:br/>
        <w:t>имущества, находящегося в муниципальной собственности муниципального</w:t>
      </w:r>
      <w:r>
        <w:br/>
        <w:t>образования сельского поселения «Деревня Путогино» приобретаемого субъектами малого и среднего предпринимательства»</w:t>
      </w: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after="320" w:line="261" w:lineRule="auto"/>
      </w:pPr>
      <w:r>
        <w:t>Принятие настоящего решения не потребует расходов местного бюджета.</w:t>
      </w:r>
    </w:p>
    <w:p w:rsidR="003B2EFF" w:rsidRDefault="003B2EFF" w:rsidP="00A404FF">
      <w:pPr>
        <w:pStyle w:val="1"/>
        <w:shd w:val="clear" w:color="auto" w:fill="auto"/>
        <w:tabs>
          <w:tab w:val="left" w:pos="860"/>
        </w:tabs>
        <w:spacing w:after="320" w:line="261" w:lineRule="auto"/>
        <w:rPr>
          <w:b/>
        </w:rPr>
      </w:pPr>
      <w:r>
        <w:rPr>
          <w:b/>
        </w:rPr>
        <w:t xml:space="preserve">                                                    ПЕРЕЧЕНЬ</w:t>
      </w:r>
    </w:p>
    <w:p w:rsidR="003B2EFF" w:rsidRDefault="003B2EFF" w:rsidP="00A404FF">
      <w:pPr>
        <w:pStyle w:val="1"/>
        <w:shd w:val="clear" w:color="auto" w:fill="auto"/>
        <w:spacing w:after="280" w:line="196" w:lineRule="auto"/>
        <w:jc w:val="center"/>
      </w:pPr>
      <w:r>
        <w:t>Нормативных правовых актов, подлежащих признанию утратившими силу, приостановлению, изменению или принятию в связи с принятием решения «Об установлении срока рассрочки оплаты недвижимого имущества, находящегося в муниципальной собственности муниципального образования сельского поселения «Деревня Путогино» приобретаемого субъектами малого и среднего предпринимательства»</w:t>
      </w:r>
    </w:p>
    <w:p w:rsidR="003B2EFF" w:rsidRDefault="003B2EFF" w:rsidP="00B23636">
      <w:pPr>
        <w:pStyle w:val="1"/>
        <w:shd w:val="clear" w:color="auto" w:fill="auto"/>
        <w:spacing w:after="280" w:line="196" w:lineRule="auto"/>
        <w:jc w:val="center"/>
      </w:pPr>
      <w:r>
        <w:t>В связи с принятием данного решения признание утратившими силу, приостановление, изменение, принятие нормативных правовых актов  не потребуется.</w:t>
      </w:r>
    </w:p>
    <w:sectPr w:rsidR="003B2EFF" w:rsidSect="008C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8A1"/>
    <w:multiLevelType w:val="multilevel"/>
    <w:tmpl w:val="7EE0D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FF"/>
    <w:rsid w:val="00061EA5"/>
    <w:rsid w:val="003B2EFF"/>
    <w:rsid w:val="00411EEF"/>
    <w:rsid w:val="00580806"/>
    <w:rsid w:val="005D6513"/>
    <w:rsid w:val="005F490C"/>
    <w:rsid w:val="007A6176"/>
    <w:rsid w:val="00827D4C"/>
    <w:rsid w:val="008A5516"/>
    <w:rsid w:val="008C5203"/>
    <w:rsid w:val="00A404FF"/>
    <w:rsid w:val="00AA34CE"/>
    <w:rsid w:val="00AD0747"/>
    <w:rsid w:val="00B23636"/>
    <w:rsid w:val="00BE1329"/>
    <w:rsid w:val="00C32711"/>
    <w:rsid w:val="00C66860"/>
    <w:rsid w:val="00CC0ACA"/>
    <w:rsid w:val="00D27AEC"/>
    <w:rsid w:val="00E0365C"/>
    <w:rsid w:val="00EA0736"/>
    <w:rsid w:val="00EE3216"/>
    <w:rsid w:val="00E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A404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404FF"/>
    <w:pPr>
      <w:widowControl w:val="0"/>
      <w:shd w:val="clear" w:color="auto" w:fill="FFFFFF"/>
      <w:spacing w:after="290" w:line="256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D6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C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564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ADM_SAVINO</dc:creator>
  <cp:keywords/>
  <dc:description/>
  <cp:lastModifiedBy>User</cp:lastModifiedBy>
  <cp:revision>6</cp:revision>
  <cp:lastPrinted>2019-12-30T07:47:00Z</cp:lastPrinted>
  <dcterms:created xsi:type="dcterms:W3CDTF">2019-12-11T12:37:00Z</dcterms:created>
  <dcterms:modified xsi:type="dcterms:W3CDTF">2019-12-30T07:47:00Z</dcterms:modified>
</cp:coreProperties>
</file>