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E5" w:rsidRPr="00CA4A9E" w:rsidRDefault="009030E5" w:rsidP="009030E5">
      <w:pPr>
        <w:pStyle w:val="2"/>
        <w:ind w:right="5102"/>
        <w:jc w:val="center"/>
      </w:pPr>
      <w:r w:rsidRPr="00CA4A9E">
        <w:rPr>
          <w:noProof/>
        </w:rPr>
        <w:drawing>
          <wp:inline distT="0" distB="0" distL="0" distR="0">
            <wp:extent cx="537845" cy="65595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7845" cy="655955"/>
                    </a:xfrm>
                    <a:prstGeom prst="rect">
                      <a:avLst/>
                    </a:prstGeom>
                    <a:noFill/>
                    <a:ln w="9525">
                      <a:noFill/>
                      <a:miter lim="800000"/>
                      <a:headEnd/>
                      <a:tailEnd/>
                    </a:ln>
                  </pic:spPr>
                </pic:pic>
              </a:graphicData>
            </a:graphic>
          </wp:inline>
        </w:drawing>
      </w:r>
    </w:p>
    <w:p w:rsidR="009030E5" w:rsidRPr="00CA4A9E" w:rsidRDefault="009030E5" w:rsidP="009030E5">
      <w:pPr>
        <w:pStyle w:val="2"/>
        <w:ind w:right="5102"/>
        <w:jc w:val="center"/>
        <w:rPr>
          <w:b w:val="0"/>
          <w:bCs w:val="0"/>
          <w:sz w:val="16"/>
          <w:szCs w:val="16"/>
        </w:rPr>
      </w:pPr>
    </w:p>
    <w:p w:rsidR="009030E5" w:rsidRPr="00CA4A9E" w:rsidRDefault="009030E5" w:rsidP="009030E5">
      <w:pPr>
        <w:pStyle w:val="2"/>
        <w:ind w:right="5102"/>
        <w:jc w:val="center"/>
      </w:pPr>
      <w:r w:rsidRPr="00CA4A9E">
        <w:t>Администрация</w:t>
      </w:r>
    </w:p>
    <w:p w:rsidR="009030E5" w:rsidRPr="00CA4A9E" w:rsidRDefault="009030E5" w:rsidP="009030E5">
      <w:pPr>
        <w:ind w:right="5102"/>
        <w:jc w:val="center"/>
        <w:rPr>
          <w:b/>
          <w:bCs/>
        </w:rPr>
      </w:pPr>
      <w:r w:rsidRPr="00CA4A9E">
        <w:rPr>
          <w:b/>
          <w:bCs/>
        </w:rPr>
        <w:t>Муниципального образования</w:t>
      </w:r>
    </w:p>
    <w:p w:rsidR="009030E5" w:rsidRPr="00CA4A9E" w:rsidRDefault="009030E5" w:rsidP="009030E5">
      <w:pPr>
        <w:ind w:right="5102"/>
        <w:jc w:val="center"/>
        <w:rPr>
          <w:b/>
          <w:bCs/>
        </w:rPr>
      </w:pPr>
      <w:r w:rsidRPr="00CA4A9E">
        <w:rPr>
          <w:b/>
          <w:bCs/>
        </w:rPr>
        <w:t>Андреевский сельсовет</w:t>
      </w:r>
    </w:p>
    <w:p w:rsidR="009030E5" w:rsidRPr="00CA4A9E" w:rsidRDefault="009030E5" w:rsidP="009030E5">
      <w:pPr>
        <w:ind w:right="5102"/>
        <w:jc w:val="center"/>
        <w:rPr>
          <w:b/>
          <w:bCs/>
        </w:rPr>
      </w:pPr>
      <w:r w:rsidRPr="00CA4A9E">
        <w:rPr>
          <w:b/>
          <w:bCs/>
        </w:rPr>
        <w:t>Курманаевского района</w:t>
      </w:r>
    </w:p>
    <w:p w:rsidR="009030E5" w:rsidRPr="00CA4A9E" w:rsidRDefault="009030E5" w:rsidP="009030E5">
      <w:pPr>
        <w:ind w:right="5102"/>
        <w:jc w:val="center"/>
        <w:rPr>
          <w:b/>
          <w:bCs/>
        </w:rPr>
      </w:pPr>
      <w:r w:rsidRPr="00CA4A9E">
        <w:rPr>
          <w:b/>
          <w:bCs/>
        </w:rPr>
        <w:t>Оренбургской области</w:t>
      </w:r>
    </w:p>
    <w:p w:rsidR="009030E5" w:rsidRPr="00CA4A9E" w:rsidRDefault="009030E5" w:rsidP="009030E5">
      <w:pPr>
        <w:pStyle w:val="1"/>
        <w:ind w:right="5102"/>
        <w:jc w:val="center"/>
      </w:pPr>
    </w:p>
    <w:p w:rsidR="009030E5" w:rsidRPr="00CA4A9E" w:rsidRDefault="009030E5" w:rsidP="009030E5">
      <w:pPr>
        <w:ind w:right="5102"/>
        <w:jc w:val="center"/>
        <w:rPr>
          <w:b/>
          <w:bCs/>
          <w:u w:val="single"/>
        </w:rPr>
      </w:pPr>
      <w:r w:rsidRPr="00CA4A9E">
        <w:rPr>
          <w:b/>
          <w:bCs/>
        </w:rPr>
        <w:t>ПОСТАНОВЛЕНИЕ</w:t>
      </w:r>
    </w:p>
    <w:p w:rsidR="009030E5" w:rsidRPr="00CA4A9E" w:rsidRDefault="009030E5" w:rsidP="009030E5">
      <w:pPr>
        <w:ind w:right="5102"/>
        <w:jc w:val="center"/>
        <w:rPr>
          <w:b/>
          <w:bCs/>
        </w:rPr>
      </w:pPr>
    </w:p>
    <w:p w:rsidR="009030E5" w:rsidRPr="00D27A93" w:rsidRDefault="00CE1B9E" w:rsidP="009030E5">
      <w:pPr>
        <w:ind w:right="5102"/>
        <w:jc w:val="center"/>
      </w:pPr>
      <w:r>
        <w:t>29</w:t>
      </w:r>
      <w:r w:rsidR="009030E5">
        <w:t>.0</w:t>
      </w:r>
      <w:r w:rsidR="003204C2">
        <w:t>2</w:t>
      </w:r>
      <w:r w:rsidR="009030E5" w:rsidRPr="00CA4A9E">
        <w:t>.20</w:t>
      </w:r>
      <w:r w:rsidR="009030E5">
        <w:t>24</w:t>
      </w:r>
      <w:r w:rsidR="009030E5" w:rsidRPr="00CA4A9E">
        <w:t xml:space="preserve"> №</w:t>
      </w:r>
      <w:r w:rsidR="00BF28C7">
        <w:t xml:space="preserve"> </w:t>
      </w:r>
      <w:r>
        <w:t>44</w:t>
      </w:r>
      <w:r w:rsidR="009030E5" w:rsidRPr="00D27A93">
        <w:t>-п</w:t>
      </w:r>
    </w:p>
    <w:p w:rsidR="00E06414" w:rsidRDefault="00E06414" w:rsidP="009030E5">
      <w:pPr>
        <w:pStyle w:val="a3"/>
        <w:spacing w:before="0" w:after="0"/>
        <w:ind w:right="1700"/>
        <w:rPr>
          <w:rFonts w:ascii="Times New Roman" w:hAnsi="Times New Roman" w:cs="Times New Roman"/>
          <w:sz w:val="28"/>
          <w:szCs w:val="28"/>
        </w:rPr>
      </w:pPr>
    </w:p>
    <w:p w:rsidR="009030E5" w:rsidRPr="00923326" w:rsidRDefault="009030E5" w:rsidP="009030E5">
      <w:pPr>
        <w:pStyle w:val="a3"/>
        <w:ind w:right="1700"/>
        <w:rPr>
          <w:rFonts w:ascii="Times New Roman" w:hAnsi="Times New Roman" w:cs="Times New Roman"/>
          <w:color w:val="auto"/>
          <w:sz w:val="28"/>
          <w:szCs w:val="28"/>
        </w:rPr>
      </w:pPr>
      <w:bookmarkStart w:id="0" w:name="_GoBack"/>
      <w:r w:rsidRPr="00923326">
        <w:rPr>
          <w:rFonts w:ascii="Times New Roman" w:hAnsi="Times New Roman" w:cs="Times New Roman"/>
          <w:color w:val="auto"/>
          <w:sz w:val="28"/>
          <w:szCs w:val="28"/>
        </w:rPr>
        <w:t>О выявлении правообладателя ранее</w:t>
      </w:r>
    </w:p>
    <w:bookmarkEnd w:id="0"/>
    <w:p w:rsidR="009030E5" w:rsidRPr="00923326" w:rsidRDefault="009030E5" w:rsidP="009030E5">
      <w:pPr>
        <w:pStyle w:val="a3"/>
        <w:ind w:right="1700"/>
        <w:rPr>
          <w:rFonts w:ascii="Times New Roman" w:hAnsi="Times New Roman" w:cs="Times New Roman"/>
          <w:color w:val="auto"/>
          <w:sz w:val="28"/>
          <w:szCs w:val="28"/>
        </w:rPr>
      </w:pPr>
      <w:r w:rsidRPr="00923326">
        <w:rPr>
          <w:rFonts w:ascii="Times New Roman" w:hAnsi="Times New Roman" w:cs="Times New Roman"/>
          <w:color w:val="auto"/>
          <w:sz w:val="28"/>
          <w:szCs w:val="28"/>
        </w:rPr>
        <w:t xml:space="preserve">учтенного объекта недвижимости – </w:t>
      </w:r>
    </w:p>
    <w:p w:rsidR="009030E5" w:rsidRDefault="009030E5" w:rsidP="009030E5">
      <w:pPr>
        <w:pStyle w:val="a3"/>
        <w:spacing w:before="0" w:after="0"/>
        <w:ind w:right="1700"/>
        <w:rPr>
          <w:rFonts w:ascii="Times New Roman" w:hAnsi="Times New Roman" w:cs="Times New Roman"/>
          <w:sz w:val="28"/>
          <w:szCs w:val="28"/>
        </w:rPr>
      </w:pPr>
      <w:r w:rsidRPr="00923326">
        <w:rPr>
          <w:rFonts w:ascii="Times New Roman" w:hAnsi="Times New Roman" w:cs="Times New Roman"/>
          <w:color w:val="auto"/>
          <w:sz w:val="28"/>
          <w:szCs w:val="28"/>
        </w:rPr>
        <w:t>индивидуального жилого дома</w:t>
      </w:r>
    </w:p>
    <w:p w:rsidR="009030E5" w:rsidRDefault="009030E5" w:rsidP="009030E5">
      <w:pPr>
        <w:ind w:firstLine="851"/>
        <w:jc w:val="both"/>
        <w:rPr>
          <w:rFonts w:eastAsiaTheme="minorEastAsia"/>
          <w:sz w:val="28"/>
          <w:szCs w:val="28"/>
        </w:rPr>
      </w:pPr>
    </w:p>
    <w:p w:rsidR="009030E5" w:rsidRPr="004D6152" w:rsidRDefault="009030E5" w:rsidP="009030E5">
      <w:pPr>
        <w:ind w:firstLine="851"/>
        <w:jc w:val="both"/>
        <w:rPr>
          <w:rFonts w:eastAsiaTheme="minorEastAsia"/>
          <w:sz w:val="28"/>
          <w:szCs w:val="28"/>
        </w:rPr>
      </w:pPr>
      <w:r w:rsidRPr="004D6152">
        <w:rPr>
          <w:rFonts w:eastAsiaTheme="minorEastAsia"/>
          <w:sz w:val="28"/>
          <w:szCs w:val="28"/>
        </w:rPr>
        <w:t>В соответствии со статьей 69.1 Федерального закона от 13 июля 2015 года № 218-ФЗ «О государственной регистрации недвижимости», в результате проведения мероприятий по выявлению правообладателей ранее учтенных объектов недвижимости:</w:t>
      </w:r>
    </w:p>
    <w:p w:rsidR="005806F9" w:rsidRPr="00AD0C2A" w:rsidRDefault="005806F9" w:rsidP="009030E5">
      <w:pPr>
        <w:pStyle w:val="af2"/>
        <w:numPr>
          <w:ilvl w:val="0"/>
          <w:numId w:val="2"/>
        </w:numPr>
        <w:tabs>
          <w:tab w:val="left" w:pos="851"/>
          <w:tab w:val="left" w:pos="993"/>
        </w:tabs>
        <w:ind w:left="0" w:firstLine="851"/>
        <w:jc w:val="both"/>
        <w:rPr>
          <w:rFonts w:ascii="Times New Roman" w:hAnsi="Times New Roman" w:cs="Times New Roman"/>
          <w:color w:val="000000" w:themeColor="text1"/>
          <w:sz w:val="28"/>
          <w:szCs w:val="28"/>
        </w:rPr>
      </w:pPr>
      <w:r w:rsidRPr="0034177C">
        <w:rPr>
          <w:rFonts w:ascii="Times New Roman" w:hAnsi="Times New Roman" w:cs="Times New Roman"/>
          <w:sz w:val="28"/>
          <w:szCs w:val="28"/>
        </w:rPr>
        <w:t xml:space="preserve">В отношении </w:t>
      </w:r>
      <w:r>
        <w:rPr>
          <w:rFonts w:ascii="Times New Roman" w:hAnsi="Times New Roman" w:cs="Times New Roman"/>
          <w:sz w:val="28"/>
          <w:szCs w:val="28"/>
        </w:rPr>
        <w:t xml:space="preserve">индивидуального </w:t>
      </w:r>
      <w:r w:rsidRPr="0034177C">
        <w:rPr>
          <w:rFonts w:ascii="Times New Roman" w:hAnsi="Times New Roman" w:cs="Times New Roman"/>
          <w:sz w:val="28"/>
          <w:szCs w:val="28"/>
        </w:rPr>
        <w:t>жилого дома</w:t>
      </w:r>
      <w:r w:rsidR="00F54889">
        <w:rPr>
          <w:rFonts w:ascii="Times New Roman" w:hAnsi="Times New Roman" w:cs="Times New Roman"/>
          <w:sz w:val="28"/>
          <w:szCs w:val="28"/>
        </w:rPr>
        <w:t xml:space="preserve"> на земельном участке </w:t>
      </w:r>
      <w:r w:rsidR="00A27171">
        <w:rPr>
          <w:rFonts w:ascii="Times New Roman" w:hAnsi="Times New Roman" w:cs="Times New Roman"/>
          <w:sz w:val="28"/>
          <w:szCs w:val="28"/>
        </w:rPr>
        <w:t>с када</w:t>
      </w:r>
      <w:r w:rsidR="00103CCF">
        <w:rPr>
          <w:rFonts w:ascii="Times New Roman" w:hAnsi="Times New Roman" w:cs="Times New Roman"/>
          <w:sz w:val="28"/>
          <w:szCs w:val="28"/>
        </w:rPr>
        <w:t>стровым номером 56:16:0101001:224</w:t>
      </w:r>
      <w:r w:rsidR="00F54889">
        <w:rPr>
          <w:rFonts w:ascii="Times New Roman" w:hAnsi="Times New Roman" w:cs="Times New Roman"/>
          <w:sz w:val="28"/>
          <w:szCs w:val="28"/>
        </w:rPr>
        <w:t>,</w:t>
      </w:r>
      <w:r w:rsidRPr="0034177C">
        <w:rPr>
          <w:rFonts w:ascii="Times New Roman" w:hAnsi="Times New Roman" w:cs="Times New Roman"/>
          <w:sz w:val="28"/>
          <w:szCs w:val="28"/>
        </w:rPr>
        <w:t xml:space="preserve"> общей площадью </w:t>
      </w:r>
      <w:r w:rsidR="00103CCF">
        <w:rPr>
          <w:rFonts w:ascii="Times New Roman" w:hAnsi="Times New Roman" w:cs="Times New Roman"/>
          <w:sz w:val="28"/>
          <w:szCs w:val="28"/>
        </w:rPr>
        <w:t>62</w:t>
      </w:r>
      <w:r w:rsidR="00FD055A">
        <w:rPr>
          <w:rFonts w:ascii="Times New Roman" w:hAnsi="Times New Roman" w:cs="Times New Roman"/>
          <w:sz w:val="28"/>
          <w:szCs w:val="28"/>
        </w:rPr>
        <w:t xml:space="preserve"> </w:t>
      </w:r>
      <w:r>
        <w:rPr>
          <w:rFonts w:ascii="Times New Roman" w:hAnsi="Times New Roman" w:cs="Times New Roman"/>
          <w:sz w:val="28"/>
          <w:szCs w:val="28"/>
        </w:rPr>
        <w:t>кв</w:t>
      </w:r>
      <w:r w:rsidR="00F54889">
        <w:rPr>
          <w:rFonts w:ascii="Times New Roman" w:hAnsi="Times New Roman" w:cs="Times New Roman"/>
          <w:sz w:val="28"/>
          <w:szCs w:val="28"/>
        </w:rPr>
        <w:t>.м.</w:t>
      </w:r>
      <w:r w:rsidR="00BA704C">
        <w:rPr>
          <w:rFonts w:ascii="Times New Roman" w:hAnsi="Times New Roman" w:cs="Times New Roman"/>
          <w:sz w:val="28"/>
          <w:szCs w:val="28"/>
        </w:rPr>
        <w:t>,</w:t>
      </w:r>
      <w:r w:rsidR="00A27171">
        <w:rPr>
          <w:rFonts w:ascii="Times New Roman" w:hAnsi="Times New Roman" w:cs="Times New Roman"/>
          <w:sz w:val="28"/>
          <w:szCs w:val="28"/>
        </w:rPr>
        <w:t xml:space="preserve"> </w:t>
      </w:r>
      <w:r w:rsidR="00BF28C7">
        <w:rPr>
          <w:rFonts w:ascii="Times New Roman" w:hAnsi="Times New Roman" w:cs="Times New Roman"/>
          <w:sz w:val="28"/>
          <w:szCs w:val="28"/>
        </w:rPr>
        <w:t xml:space="preserve">материал стен </w:t>
      </w:r>
      <w:r w:rsidR="00103CCF">
        <w:rPr>
          <w:rFonts w:ascii="Times New Roman" w:hAnsi="Times New Roman" w:cs="Times New Roman"/>
          <w:sz w:val="28"/>
          <w:szCs w:val="28"/>
        </w:rPr>
        <w:t>сама</w:t>
      </w:r>
      <w:r w:rsidR="00BF28C7">
        <w:rPr>
          <w:rFonts w:ascii="Times New Roman" w:hAnsi="Times New Roman" w:cs="Times New Roman"/>
          <w:sz w:val="28"/>
          <w:szCs w:val="28"/>
        </w:rPr>
        <w:t>),</w:t>
      </w:r>
      <w:r w:rsidR="00103CCF">
        <w:rPr>
          <w:rFonts w:ascii="Times New Roman" w:hAnsi="Times New Roman" w:cs="Times New Roman"/>
          <w:sz w:val="28"/>
          <w:szCs w:val="28"/>
        </w:rPr>
        <w:t>этажей – 1, в том числе подземных-0, год постройки –1997,</w:t>
      </w:r>
      <w:r w:rsidR="00BF28C7">
        <w:rPr>
          <w:rFonts w:ascii="Times New Roman" w:hAnsi="Times New Roman" w:cs="Times New Roman"/>
          <w:sz w:val="28"/>
          <w:szCs w:val="28"/>
        </w:rPr>
        <w:t xml:space="preserve"> </w:t>
      </w:r>
      <w:r w:rsidRPr="0034177C">
        <w:rPr>
          <w:rFonts w:ascii="Times New Roman" w:hAnsi="Times New Roman" w:cs="Times New Roman"/>
          <w:sz w:val="28"/>
          <w:szCs w:val="28"/>
        </w:rPr>
        <w:t xml:space="preserve">расположенного по адресу: </w:t>
      </w:r>
      <w:r w:rsidRPr="000F0782">
        <w:rPr>
          <w:rFonts w:ascii="Times New Roman" w:hAnsi="Times New Roman" w:cs="Times New Roman"/>
          <w:sz w:val="28"/>
          <w:szCs w:val="28"/>
        </w:rPr>
        <w:t xml:space="preserve">Российская Федерация, </w:t>
      </w:r>
      <w:r w:rsidR="00FD055A">
        <w:rPr>
          <w:rFonts w:ascii="Times New Roman" w:hAnsi="Times New Roman" w:cs="Times New Roman"/>
          <w:sz w:val="28"/>
          <w:szCs w:val="28"/>
        </w:rPr>
        <w:t>Оренбургская область, Курманаевский</w:t>
      </w:r>
      <w:r w:rsidRPr="000F0782">
        <w:rPr>
          <w:rFonts w:ascii="Times New Roman" w:hAnsi="Times New Roman" w:cs="Times New Roman"/>
          <w:sz w:val="28"/>
          <w:szCs w:val="28"/>
        </w:rPr>
        <w:t xml:space="preserve"> район, </w:t>
      </w:r>
      <w:r w:rsidR="00FD055A">
        <w:rPr>
          <w:rFonts w:ascii="Times New Roman" w:hAnsi="Times New Roman" w:cs="Times New Roman"/>
          <w:sz w:val="28"/>
          <w:szCs w:val="28"/>
        </w:rPr>
        <w:t xml:space="preserve"> село </w:t>
      </w:r>
      <w:r w:rsidR="00A27171">
        <w:rPr>
          <w:rFonts w:ascii="Times New Roman" w:hAnsi="Times New Roman" w:cs="Times New Roman"/>
          <w:sz w:val="28"/>
          <w:szCs w:val="28"/>
        </w:rPr>
        <w:t>Андреевка</w:t>
      </w:r>
      <w:r w:rsidRPr="000F0782">
        <w:rPr>
          <w:rFonts w:ascii="Times New Roman" w:hAnsi="Times New Roman" w:cs="Times New Roman"/>
          <w:sz w:val="28"/>
          <w:szCs w:val="28"/>
        </w:rPr>
        <w:t xml:space="preserve">, улица </w:t>
      </w:r>
      <w:r w:rsidR="00103CCF">
        <w:rPr>
          <w:rFonts w:ascii="Times New Roman" w:hAnsi="Times New Roman" w:cs="Times New Roman"/>
          <w:sz w:val="28"/>
          <w:szCs w:val="28"/>
        </w:rPr>
        <w:t>Красноармейская</w:t>
      </w:r>
      <w:r w:rsidR="003204C2">
        <w:rPr>
          <w:rFonts w:ascii="Times New Roman" w:hAnsi="Times New Roman" w:cs="Times New Roman"/>
          <w:sz w:val="28"/>
          <w:szCs w:val="28"/>
        </w:rPr>
        <w:t xml:space="preserve">, дом </w:t>
      </w:r>
      <w:r w:rsidR="00103CCF">
        <w:rPr>
          <w:rFonts w:ascii="Times New Roman" w:hAnsi="Times New Roman" w:cs="Times New Roman"/>
          <w:sz w:val="28"/>
          <w:szCs w:val="28"/>
        </w:rPr>
        <w:t>46</w:t>
      </w:r>
      <w:r w:rsidRPr="0034177C">
        <w:rPr>
          <w:rFonts w:ascii="Times New Roman" w:hAnsi="Times New Roman" w:cs="Times New Roman"/>
          <w:sz w:val="28"/>
          <w:szCs w:val="28"/>
        </w:rPr>
        <w:t>, в качестве правообладателя, владеющего данным объектом недвижимости на праве собственности, выявлен</w:t>
      </w:r>
      <w:r w:rsidR="00A27171">
        <w:rPr>
          <w:rFonts w:ascii="Times New Roman" w:hAnsi="Times New Roman" w:cs="Times New Roman"/>
          <w:sz w:val="28"/>
          <w:szCs w:val="28"/>
        </w:rPr>
        <w:t xml:space="preserve">а </w:t>
      </w:r>
      <w:r w:rsidR="00103CCF">
        <w:rPr>
          <w:rFonts w:ascii="Times New Roman" w:hAnsi="Times New Roman" w:cs="Times New Roman"/>
          <w:sz w:val="28"/>
          <w:szCs w:val="28"/>
        </w:rPr>
        <w:t>Сутягина Светлана Александровна, 28.10.1976</w:t>
      </w:r>
      <w:r w:rsidR="00FD055A">
        <w:rPr>
          <w:rFonts w:ascii="Times New Roman" w:hAnsi="Times New Roman" w:cs="Times New Roman"/>
          <w:sz w:val="28"/>
          <w:szCs w:val="28"/>
        </w:rPr>
        <w:t xml:space="preserve"> </w:t>
      </w:r>
      <w:r w:rsidRPr="0034177C">
        <w:rPr>
          <w:rFonts w:ascii="Times New Roman" w:hAnsi="Times New Roman" w:cs="Times New Roman"/>
          <w:sz w:val="28"/>
          <w:szCs w:val="28"/>
        </w:rPr>
        <w:t>года рождения, место рождения:</w:t>
      </w:r>
      <w:r w:rsidR="00103CCF">
        <w:rPr>
          <w:rFonts w:ascii="Times New Roman" w:hAnsi="Times New Roman" w:cs="Times New Roman"/>
          <w:sz w:val="28"/>
          <w:szCs w:val="28"/>
        </w:rPr>
        <w:t xml:space="preserve"> с.Андреевка</w:t>
      </w:r>
      <w:r w:rsidR="00FD055A">
        <w:rPr>
          <w:rFonts w:ascii="Times New Roman" w:hAnsi="Times New Roman" w:cs="Times New Roman"/>
          <w:sz w:val="28"/>
          <w:szCs w:val="28"/>
        </w:rPr>
        <w:t>, Курманаевского района, Оренбургской области</w:t>
      </w:r>
      <w:r w:rsidRPr="0034177C">
        <w:rPr>
          <w:rFonts w:ascii="Times New Roman" w:hAnsi="Times New Roman" w:cs="Times New Roman"/>
          <w:sz w:val="28"/>
          <w:szCs w:val="28"/>
        </w:rPr>
        <w:t>, паспор</w:t>
      </w:r>
      <w:r>
        <w:rPr>
          <w:rFonts w:ascii="Times New Roman" w:hAnsi="Times New Roman" w:cs="Times New Roman"/>
          <w:sz w:val="28"/>
          <w:szCs w:val="28"/>
        </w:rPr>
        <w:t>т серия</w:t>
      </w:r>
      <w:r w:rsidR="00103CCF">
        <w:rPr>
          <w:rFonts w:ascii="Times New Roman" w:hAnsi="Times New Roman" w:cs="Times New Roman"/>
          <w:sz w:val="28"/>
          <w:szCs w:val="28"/>
        </w:rPr>
        <w:t xml:space="preserve"> 5321 № 162943</w:t>
      </w:r>
      <w:r w:rsidR="00A27171">
        <w:rPr>
          <w:rFonts w:ascii="Times New Roman" w:hAnsi="Times New Roman" w:cs="Times New Roman"/>
          <w:sz w:val="28"/>
          <w:szCs w:val="28"/>
        </w:rPr>
        <w:t>, выдан 1</w:t>
      </w:r>
      <w:r w:rsidR="00103CCF">
        <w:rPr>
          <w:rFonts w:ascii="Times New Roman" w:hAnsi="Times New Roman" w:cs="Times New Roman"/>
          <w:sz w:val="28"/>
          <w:szCs w:val="28"/>
        </w:rPr>
        <w:t>4.12.2021 года УМВД России по</w:t>
      </w:r>
      <w:r w:rsidR="00A27171" w:rsidRPr="00A27171">
        <w:rPr>
          <w:rFonts w:ascii="Times New Roman" w:hAnsi="Times New Roman" w:cs="Times New Roman"/>
          <w:sz w:val="28"/>
          <w:szCs w:val="28"/>
        </w:rPr>
        <w:t xml:space="preserve"> </w:t>
      </w:r>
      <w:r w:rsidR="00A27171">
        <w:rPr>
          <w:rFonts w:ascii="Times New Roman" w:hAnsi="Times New Roman" w:cs="Times New Roman"/>
          <w:sz w:val="28"/>
          <w:szCs w:val="28"/>
        </w:rPr>
        <w:t>Оренбургской области</w:t>
      </w:r>
      <w:r w:rsidRPr="00A279C8">
        <w:rPr>
          <w:rFonts w:ascii="Times New Roman" w:hAnsi="Times New Roman" w:cs="Times New Roman"/>
          <w:sz w:val="28"/>
          <w:szCs w:val="28"/>
        </w:rPr>
        <w:t>,</w:t>
      </w:r>
      <w:r w:rsidR="003204C2">
        <w:rPr>
          <w:rFonts w:ascii="Times New Roman" w:hAnsi="Times New Roman" w:cs="Times New Roman"/>
          <w:sz w:val="28"/>
          <w:szCs w:val="28"/>
        </w:rPr>
        <w:t xml:space="preserve"> </w:t>
      </w:r>
      <w:r w:rsidRPr="00AD0C2A">
        <w:rPr>
          <w:rFonts w:ascii="Times New Roman" w:hAnsi="Times New Roman" w:cs="Times New Roman"/>
          <w:sz w:val="28"/>
          <w:szCs w:val="28"/>
        </w:rPr>
        <w:t xml:space="preserve">СНИЛС </w:t>
      </w:r>
      <w:r w:rsidR="00103CCF">
        <w:rPr>
          <w:rFonts w:ascii="Times New Roman" w:hAnsi="Times New Roman" w:cs="Times New Roman"/>
          <w:sz w:val="28"/>
          <w:szCs w:val="28"/>
        </w:rPr>
        <w:t>065-098-259-8</w:t>
      </w:r>
      <w:r w:rsidR="00A27171">
        <w:rPr>
          <w:rFonts w:ascii="Times New Roman" w:hAnsi="Times New Roman" w:cs="Times New Roman"/>
          <w:sz w:val="28"/>
          <w:szCs w:val="28"/>
        </w:rPr>
        <w:t>4</w:t>
      </w:r>
      <w:r w:rsidR="007D5D49">
        <w:rPr>
          <w:rFonts w:ascii="Times New Roman" w:hAnsi="Times New Roman" w:cs="Times New Roman"/>
          <w:sz w:val="28"/>
          <w:szCs w:val="28"/>
        </w:rPr>
        <w:t xml:space="preserve"> </w:t>
      </w:r>
      <w:r w:rsidRPr="00AD0C2A">
        <w:rPr>
          <w:rFonts w:ascii="Times New Roman" w:hAnsi="Times New Roman" w:cs="Times New Roman"/>
          <w:sz w:val="28"/>
          <w:szCs w:val="28"/>
        </w:rPr>
        <w:t>зарегистрированн</w:t>
      </w:r>
      <w:r w:rsidR="00A27171">
        <w:rPr>
          <w:rFonts w:ascii="Times New Roman" w:hAnsi="Times New Roman" w:cs="Times New Roman"/>
          <w:sz w:val="28"/>
          <w:szCs w:val="28"/>
        </w:rPr>
        <w:t>ая</w:t>
      </w:r>
      <w:r w:rsidR="00103CCF">
        <w:rPr>
          <w:rFonts w:ascii="Times New Roman" w:hAnsi="Times New Roman" w:cs="Times New Roman"/>
          <w:sz w:val="28"/>
          <w:szCs w:val="28"/>
        </w:rPr>
        <w:t xml:space="preserve"> </w:t>
      </w:r>
      <w:r w:rsidRPr="00AD0C2A">
        <w:rPr>
          <w:rFonts w:ascii="Times New Roman" w:hAnsi="Times New Roman" w:cs="Times New Roman"/>
          <w:sz w:val="28"/>
          <w:szCs w:val="28"/>
        </w:rPr>
        <w:t>по адресу:</w:t>
      </w:r>
      <w:r w:rsidR="00FD055A">
        <w:rPr>
          <w:rFonts w:ascii="Times New Roman" w:hAnsi="Times New Roman" w:cs="Times New Roman"/>
          <w:sz w:val="28"/>
          <w:szCs w:val="28"/>
        </w:rPr>
        <w:t xml:space="preserve"> Оренбургская область Кур</w:t>
      </w:r>
      <w:r w:rsidR="00A27171">
        <w:rPr>
          <w:rFonts w:ascii="Times New Roman" w:hAnsi="Times New Roman" w:cs="Times New Roman"/>
          <w:sz w:val="28"/>
          <w:szCs w:val="28"/>
        </w:rPr>
        <w:t xml:space="preserve">манаевский район с.Андреевка, </w:t>
      </w:r>
      <w:r w:rsidR="00CE1B9E">
        <w:rPr>
          <w:rFonts w:ascii="Times New Roman" w:hAnsi="Times New Roman" w:cs="Times New Roman"/>
          <w:sz w:val="28"/>
          <w:szCs w:val="28"/>
        </w:rPr>
        <w:t>ул. Ленинская</w:t>
      </w:r>
      <w:r w:rsidR="00A27171">
        <w:rPr>
          <w:rFonts w:ascii="Times New Roman" w:hAnsi="Times New Roman" w:cs="Times New Roman"/>
          <w:sz w:val="28"/>
          <w:szCs w:val="28"/>
        </w:rPr>
        <w:t>,</w:t>
      </w:r>
      <w:r w:rsidR="00FD055A">
        <w:rPr>
          <w:rFonts w:ascii="Times New Roman" w:hAnsi="Times New Roman" w:cs="Times New Roman"/>
          <w:sz w:val="28"/>
          <w:szCs w:val="28"/>
        </w:rPr>
        <w:t xml:space="preserve"> дом </w:t>
      </w:r>
      <w:r w:rsidR="00A27171">
        <w:rPr>
          <w:rFonts w:ascii="Times New Roman" w:hAnsi="Times New Roman" w:cs="Times New Roman"/>
          <w:sz w:val="28"/>
          <w:szCs w:val="28"/>
        </w:rPr>
        <w:t>14</w:t>
      </w:r>
      <w:r w:rsidR="00FD055A">
        <w:rPr>
          <w:rFonts w:ascii="Times New Roman" w:hAnsi="Times New Roman" w:cs="Times New Roman"/>
          <w:sz w:val="28"/>
          <w:szCs w:val="28"/>
        </w:rPr>
        <w:t>.</w:t>
      </w:r>
    </w:p>
    <w:p w:rsidR="005806F9" w:rsidRDefault="005806F9" w:rsidP="009030E5">
      <w:pPr>
        <w:pStyle w:val="af4"/>
        <w:widowControl w:val="0"/>
        <w:numPr>
          <w:ilvl w:val="0"/>
          <w:numId w:val="2"/>
        </w:numPr>
        <w:tabs>
          <w:tab w:val="left" w:pos="993"/>
        </w:tabs>
        <w:autoSpaceDE w:val="0"/>
        <w:autoSpaceDN w:val="0"/>
        <w:ind w:left="0" w:firstLine="851"/>
        <w:jc w:val="both"/>
        <w:rPr>
          <w:sz w:val="28"/>
          <w:szCs w:val="28"/>
        </w:rPr>
      </w:pPr>
      <w:r w:rsidRPr="0034177C">
        <w:rPr>
          <w:sz w:val="28"/>
          <w:szCs w:val="28"/>
        </w:rPr>
        <w:t>Право собственности</w:t>
      </w:r>
      <w:r w:rsidR="00A27171" w:rsidRPr="00A27171">
        <w:rPr>
          <w:sz w:val="28"/>
          <w:szCs w:val="28"/>
        </w:rPr>
        <w:t xml:space="preserve"> </w:t>
      </w:r>
      <w:r w:rsidR="00103CCF">
        <w:rPr>
          <w:sz w:val="28"/>
          <w:szCs w:val="28"/>
        </w:rPr>
        <w:t xml:space="preserve">Сутягиной Светланы Александровны </w:t>
      </w:r>
      <w:r w:rsidRPr="0034177C">
        <w:rPr>
          <w:sz w:val="28"/>
          <w:szCs w:val="28"/>
        </w:rPr>
        <w:t xml:space="preserve">на указанный в пункте 1 настоящего постановления объект недвижимости подтверждается </w:t>
      </w:r>
      <w:r w:rsidR="00BF28C7">
        <w:rPr>
          <w:sz w:val="28"/>
          <w:szCs w:val="28"/>
        </w:rPr>
        <w:t>выпис</w:t>
      </w:r>
      <w:r w:rsidR="00103CCF">
        <w:rPr>
          <w:sz w:val="28"/>
          <w:szCs w:val="28"/>
        </w:rPr>
        <w:t>кой из похозяйственной книги № 6, лицевой счёт № 411</w:t>
      </w:r>
      <w:r w:rsidR="00BF28C7">
        <w:rPr>
          <w:sz w:val="28"/>
          <w:szCs w:val="28"/>
        </w:rPr>
        <w:t>.</w:t>
      </w:r>
    </w:p>
    <w:p w:rsidR="005806F9" w:rsidRPr="009030E5" w:rsidRDefault="009030E5" w:rsidP="009030E5">
      <w:pPr>
        <w:widowControl w:val="0"/>
        <w:tabs>
          <w:tab w:val="left" w:pos="993"/>
        </w:tabs>
        <w:autoSpaceDE w:val="0"/>
        <w:autoSpaceDN w:val="0"/>
        <w:ind w:firstLine="851"/>
        <w:jc w:val="both"/>
        <w:rPr>
          <w:sz w:val="28"/>
          <w:szCs w:val="28"/>
          <w:highlight w:val="yellow"/>
        </w:rPr>
      </w:pPr>
      <w:r>
        <w:rPr>
          <w:color w:val="010101"/>
          <w:sz w:val="28"/>
          <w:szCs w:val="28"/>
          <w:shd w:val="clear" w:color="auto" w:fill="FFFFFF"/>
        </w:rPr>
        <w:t xml:space="preserve">3. </w:t>
      </w:r>
      <w:r w:rsidR="005806F9" w:rsidRPr="009030E5">
        <w:rPr>
          <w:color w:val="010101"/>
          <w:sz w:val="28"/>
          <w:szCs w:val="28"/>
          <w:shd w:val="clear" w:color="auto" w:fill="FFFFFF"/>
        </w:rPr>
        <w:t xml:space="preserve">Объект недвижимости не прекратил существование, что подтверждается актом осмотра здания, сооружения или объекта незавершенного строительства при выявлении правообладателей ранее учтенных объектов недвижимости комиссии по обследованию ранее учтенных объектов недвижимости, расположенных на территории муниципального образования </w:t>
      </w:r>
      <w:r w:rsidRPr="009030E5">
        <w:rPr>
          <w:color w:val="010101"/>
          <w:sz w:val="28"/>
          <w:szCs w:val="28"/>
          <w:shd w:val="clear" w:color="auto" w:fill="FFFFFF"/>
        </w:rPr>
        <w:t>сельское поселение Андреевский сельсовет Курманаевского района Оренбургской области</w:t>
      </w:r>
      <w:r>
        <w:rPr>
          <w:color w:val="010101"/>
          <w:sz w:val="28"/>
          <w:szCs w:val="28"/>
          <w:shd w:val="clear" w:color="auto" w:fill="FFFFFF"/>
        </w:rPr>
        <w:t>.</w:t>
      </w:r>
    </w:p>
    <w:p w:rsidR="009030E5" w:rsidRDefault="009030E5" w:rsidP="009030E5">
      <w:pPr>
        <w:ind w:firstLine="851"/>
        <w:jc w:val="both"/>
        <w:rPr>
          <w:rFonts w:eastAsiaTheme="minorEastAsia"/>
          <w:sz w:val="28"/>
          <w:szCs w:val="28"/>
        </w:rPr>
      </w:pPr>
      <w:r>
        <w:rPr>
          <w:rFonts w:eastAsiaTheme="minorEastAsia"/>
          <w:sz w:val="28"/>
          <w:szCs w:val="28"/>
        </w:rPr>
        <w:t>4</w:t>
      </w:r>
      <w:r w:rsidRPr="004D6152">
        <w:rPr>
          <w:rFonts w:eastAsiaTheme="minorEastAsia"/>
          <w:sz w:val="28"/>
          <w:szCs w:val="28"/>
        </w:rPr>
        <w:t xml:space="preserve">. </w:t>
      </w:r>
      <w:r>
        <w:rPr>
          <w:rFonts w:eastAsiaTheme="minorEastAsia"/>
          <w:sz w:val="28"/>
          <w:szCs w:val="28"/>
        </w:rPr>
        <w:t>Делопроизводителю</w:t>
      </w:r>
      <w:r w:rsidRPr="004D6152">
        <w:rPr>
          <w:rFonts w:eastAsiaTheme="minorEastAsia"/>
          <w:sz w:val="28"/>
          <w:szCs w:val="28"/>
        </w:rPr>
        <w:t xml:space="preserve"> администрации муниципального образования Андреевский сельсовет Курманаевского района Оренбургской области </w:t>
      </w:r>
      <w:r w:rsidRPr="004D6152">
        <w:rPr>
          <w:rFonts w:eastAsiaTheme="minorEastAsia"/>
          <w:sz w:val="28"/>
          <w:szCs w:val="28"/>
        </w:rPr>
        <w:lastRenderedPageBreak/>
        <w:t xml:space="preserve">Даниловских Л.П. осуществить действия по </w:t>
      </w:r>
      <w:r>
        <w:rPr>
          <w:rFonts w:eastAsiaTheme="minorEastAsia"/>
          <w:sz w:val="28"/>
          <w:szCs w:val="28"/>
        </w:rPr>
        <w:t xml:space="preserve">передаче необходимых изменений </w:t>
      </w:r>
      <w:r w:rsidRPr="004D6152">
        <w:rPr>
          <w:rFonts w:eastAsiaTheme="minorEastAsia"/>
          <w:sz w:val="28"/>
          <w:szCs w:val="28"/>
        </w:rPr>
        <w:t>в сведения Единого государственного реестра недвижимости.</w:t>
      </w:r>
    </w:p>
    <w:p w:rsidR="009030E5" w:rsidRPr="001A31CE" w:rsidRDefault="009030E5" w:rsidP="009030E5">
      <w:pPr>
        <w:ind w:firstLine="708"/>
        <w:jc w:val="both"/>
        <w:rPr>
          <w:rFonts w:eastAsiaTheme="minorEastAsia"/>
          <w:sz w:val="28"/>
          <w:szCs w:val="28"/>
        </w:rPr>
      </w:pPr>
      <w:r>
        <w:rPr>
          <w:rFonts w:eastAsiaTheme="minorEastAsia"/>
          <w:sz w:val="28"/>
          <w:szCs w:val="28"/>
        </w:rPr>
        <w:t>5</w:t>
      </w:r>
      <w:r w:rsidRPr="001A31CE">
        <w:rPr>
          <w:rFonts w:eastAsiaTheme="minorEastAsia"/>
          <w:sz w:val="28"/>
          <w:szCs w:val="28"/>
        </w:rPr>
        <w:t xml:space="preserve">. </w:t>
      </w:r>
      <w:r w:rsidR="00CE1B9E" w:rsidRPr="001A31CE">
        <w:rPr>
          <w:rFonts w:eastAsiaTheme="minorEastAsia"/>
          <w:sz w:val="28"/>
          <w:szCs w:val="28"/>
        </w:rPr>
        <w:t xml:space="preserve">Контроль </w:t>
      </w:r>
      <w:r w:rsidR="00CE1B9E">
        <w:rPr>
          <w:rFonts w:eastAsiaTheme="minorEastAsia"/>
          <w:sz w:val="28"/>
          <w:szCs w:val="28"/>
        </w:rPr>
        <w:t>за</w:t>
      </w:r>
      <w:r w:rsidRPr="001A31CE">
        <w:rPr>
          <w:rFonts w:eastAsiaTheme="minorEastAsia"/>
          <w:sz w:val="28"/>
          <w:szCs w:val="28"/>
        </w:rPr>
        <w:t xml:space="preserve"> выполнением данного постановления оставляю за собой.</w:t>
      </w:r>
    </w:p>
    <w:p w:rsidR="009030E5" w:rsidRPr="001A31CE" w:rsidRDefault="009030E5" w:rsidP="009030E5">
      <w:pPr>
        <w:jc w:val="both"/>
        <w:rPr>
          <w:rFonts w:eastAsiaTheme="minorEastAsia"/>
          <w:sz w:val="28"/>
          <w:szCs w:val="28"/>
        </w:rPr>
      </w:pPr>
      <w:r w:rsidRPr="001A31CE">
        <w:rPr>
          <w:rFonts w:eastAsiaTheme="minorEastAsia"/>
          <w:sz w:val="28"/>
          <w:szCs w:val="28"/>
        </w:rPr>
        <w:tab/>
      </w:r>
      <w:r>
        <w:rPr>
          <w:rFonts w:eastAsiaTheme="minorEastAsia"/>
          <w:sz w:val="28"/>
          <w:szCs w:val="28"/>
        </w:rPr>
        <w:t>6</w:t>
      </w:r>
      <w:r w:rsidRPr="00AF434B">
        <w:rPr>
          <w:rFonts w:eastAsiaTheme="minorEastAsia"/>
          <w:sz w:val="28"/>
          <w:szCs w:val="28"/>
        </w:rPr>
        <w:t>. Постановление вступает в силу после официального опубликования в газете «Вестник» и подлежит размещению на официальном сайте муниципального образования Андреевский сельсовет Курманаевского района.</w:t>
      </w:r>
    </w:p>
    <w:p w:rsidR="009030E5" w:rsidRDefault="009030E5" w:rsidP="009030E5">
      <w:pPr>
        <w:jc w:val="both"/>
        <w:rPr>
          <w:rFonts w:eastAsiaTheme="minorEastAsia"/>
          <w:sz w:val="28"/>
          <w:szCs w:val="28"/>
        </w:rPr>
      </w:pPr>
    </w:p>
    <w:p w:rsidR="009030E5" w:rsidRPr="001A31CE" w:rsidRDefault="009030E5" w:rsidP="009030E5">
      <w:pPr>
        <w:jc w:val="both"/>
        <w:rPr>
          <w:rFonts w:eastAsiaTheme="minorEastAsia"/>
          <w:sz w:val="28"/>
          <w:szCs w:val="28"/>
        </w:rPr>
      </w:pPr>
    </w:p>
    <w:p w:rsidR="009030E5" w:rsidRPr="001A31CE" w:rsidRDefault="009030E5" w:rsidP="009030E5">
      <w:pPr>
        <w:jc w:val="both"/>
        <w:rPr>
          <w:rFonts w:eastAsiaTheme="minorEastAsia"/>
          <w:sz w:val="28"/>
          <w:szCs w:val="28"/>
        </w:rPr>
      </w:pPr>
      <w:r>
        <w:rPr>
          <w:rFonts w:eastAsiaTheme="minorEastAsia"/>
          <w:sz w:val="28"/>
          <w:szCs w:val="28"/>
        </w:rPr>
        <w:t>Г</w:t>
      </w:r>
      <w:r w:rsidRPr="001A31CE">
        <w:rPr>
          <w:rFonts w:eastAsiaTheme="minorEastAsia"/>
          <w:sz w:val="28"/>
          <w:szCs w:val="28"/>
        </w:rPr>
        <w:t>лав</w:t>
      </w:r>
      <w:r>
        <w:rPr>
          <w:rFonts w:eastAsiaTheme="minorEastAsia"/>
          <w:sz w:val="28"/>
          <w:szCs w:val="28"/>
        </w:rPr>
        <w:t>а</w:t>
      </w:r>
      <w:r w:rsidRPr="001A31CE">
        <w:rPr>
          <w:rFonts w:eastAsiaTheme="minorEastAsia"/>
          <w:sz w:val="28"/>
          <w:szCs w:val="28"/>
        </w:rPr>
        <w:t xml:space="preserve"> муниципального образования         </w:t>
      </w:r>
      <w:r>
        <w:rPr>
          <w:rFonts w:eastAsiaTheme="minorEastAsia"/>
          <w:sz w:val="28"/>
          <w:szCs w:val="28"/>
        </w:rPr>
        <w:t xml:space="preserve">        </w:t>
      </w:r>
      <w:r w:rsidR="003204C2">
        <w:rPr>
          <w:rFonts w:eastAsiaTheme="minorEastAsia"/>
          <w:sz w:val="28"/>
          <w:szCs w:val="28"/>
        </w:rPr>
        <w:t xml:space="preserve">               </w:t>
      </w:r>
      <w:r w:rsidR="00CE1B9E">
        <w:rPr>
          <w:rFonts w:eastAsiaTheme="minorEastAsia"/>
          <w:sz w:val="28"/>
          <w:szCs w:val="28"/>
        </w:rPr>
        <w:t xml:space="preserve">             </w:t>
      </w:r>
      <w:r>
        <w:rPr>
          <w:rFonts w:eastAsiaTheme="minorEastAsia"/>
          <w:sz w:val="28"/>
          <w:szCs w:val="28"/>
        </w:rPr>
        <w:t xml:space="preserve"> Л.Г. Алимкина</w:t>
      </w:r>
    </w:p>
    <w:p w:rsidR="009030E5" w:rsidRPr="001A31CE" w:rsidRDefault="009030E5" w:rsidP="009030E5">
      <w:pPr>
        <w:jc w:val="both"/>
        <w:rPr>
          <w:rFonts w:eastAsiaTheme="minorEastAsia"/>
          <w:sz w:val="28"/>
          <w:szCs w:val="28"/>
        </w:rPr>
      </w:pPr>
    </w:p>
    <w:p w:rsidR="009030E5" w:rsidRDefault="009030E5" w:rsidP="009030E5">
      <w:pPr>
        <w:jc w:val="both"/>
        <w:rPr>
          <w:rFonts w:eastAsiaTheme="minorEastAsia"/>
          <w:sz w:val="28"/>
          <w:szCs w:val="28"/>
        </w:rPr>
      </w:pPr>
      <w:r w:rsidRPr="001A31CE">
        <w:rPr>
          <w:rFonts w:eastAsiaTheme="minorEastAsia"/>
          <w:sz w:val="28"/>
          <w:szCs w:val="28"/>
        </w:rPr>
        <w:t xml:space="preserve">Разослано: в дело, </w:t>
      </w:r>
      <w:r>
        <w:rPr>
          <w:rFonts w:eastAsiaTheme="minorEastAsia"/>
          <w:sz w:val="28"/>
          <w:szCs w:val="28"/>
        </w:rPr>
        <w:t xml:space="preserve">администрации района, </w:t>
      </w:r>
      <w:r w:rsidRPr="001A31CE">
        <w:rPr>
          <w:rFonts w:eastAsiaTheme="minorEastAsia"/>
          <w:sz w:val="28"/>
          <w:szCs w:val="28"/>
        </w:rPr>
        <w:t>прокурору района</w:t>
      </w:r>
      <w:r>
        <w:rPr>
          <w:rFonts w:eastAsiaTheme="minorEastAsia"/>
          <w:sz w:val="28"/>
          <w:szCs w:val="28"/>
        </w:rPr>
        <w:t>, правообладателю.</w:t>
      </w:r>
    </w:p>
    <w:p w:rsidR="007E508A" w:rsidRDefault="007E508A" w:rsidP="00680323">
      <w:pPr>
        <w:pStyle w:val="a4"/>
        <w:ind w:firstLine="567"/>
        <w:rPr>
          <w:b/>
          <w:sz w:val="28"/>
          <w:szCs w:val="28"/>
        </w:rPr>
      </w:pPr>
    </w:p>
    <w:p w:rsidR="00BA704C" w:rsidRDefault="00BA704C" w:rsidP="00680323">
      <w:pPr>
        <w:pStyle w:val="a4"/>
        <w:ind w:firstLine="567"/>
        <w:rPr>
          <w:b/>
          <w:sz w:val="28"/>
          <w:szCs w:val="28"/>
        </w:rPr>
      </w:pPr>
    </w:p>
    <w:p w:rsidR="00A27171" w:rsidRDefault="00A27171" w:rsidP="00680323">
      <w:pPr>
        <w:pStyle w:val="a4"/>
        <w:ind w:firstLine="567"/>
        <w:rPr>
          <w:b/>
          <w:sz w:val="28"/>
          <w:szCs w:val="28"/>
        </w:rPr>
      </w:pPr>
    </w:p>
    <w:p w:rsidR="007E508A" w:rsidRDefault="00BA704C" w:rsidP="00BA704C">
      <w:pPr>
        <w:pStyle w:val="a4"/>
        <w:ind w:firstLine="0"/>
        <w:rPr>
          <w:b/>
          <w:sz w:val="28"/>
          <w:szCs w:val="28"/>
        </w:rPr>
      </w:pPr>
      <w:r>
        <w:rPr>
          <w:b/>
          <w:sz w:val="28"/>
          <w:szCs w:val="28"/>
        </w:rPr>
        <w:t>_____________              ____________                   _________________</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680323" w:rsidRPr="007E508A" w:rsidRDefault="00680323" w:rsidP="007E508A">
      <w:pPr>
        <w:pStyle w:val="af2"/>
        <w:jc w:val="both"/>
        <w:rPr>
          <w:rFonts w:ascii="Times New Roman" w:hAnsi="Times New Roman" w:cs="Times New Roman"/>
          <w:sz w:val="28"/>
          <w:szCs w:val="28"/>
        </w:rPr>
      </w:pPr>
    </w:p>
    <w:sectPr w:rsidR="00680323" w:rsidRPr="007E508A" w:rsidSect="00C9291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0D2" w:rsidRDefault="008A70D2" w:rsidP="00751B94">
      <w:r>
        <w:separator/>
      </w:r>
    </w:p>
  </w:endnote>
  <w:endnote w:type="continuationSeparator" w:id="0">
    <w:p w:rsidR="008A70D2" w:rsidRDefault="008A70D2"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0D2" w:rsidRDefault="008A70D2" w:rsidP="00751B94">
      <w:r>
        <w:separator/>
      </w:r>
    </w:p>
  </w:footnote>
  <w:footnote w:type="continuationSeparator" w:id="0">
    <w:p w:rsidR="008A70D2" w:rsidRDefault="008A70D2" w:rsidP="00751B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91" w:rsidRDefault="00EC1D91" w:rsidP="00EC1D91">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C7E30"/>
    <w:multiLevelType w:val="hybridMultilevel"/>
    <w:tmpl w:val="9D96EAD0"/>
    <w:lvl w:ilvl="0" w:tplc="D21C0742">
      <w:start w:val="1"/>
      <w:numFmt w:val="decimal"/>
      <w:lvlText w:val="%1."/>
      <w:lvlJc w:val="left"/>
      <w:pPr>
        <w:ind w:left="2912"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71CF"/>
    <w:rsid w:val="000171BD"/>
    <w:rsid w:val="00027905"/>
    <w:rsid w:val="00055C78"/>
    <w:rsid w:val="00072BB1"/>
    <w:rsid w:val="000E1C96"/>
    <w:rsid w:val="00103CCF"/>
    <w:rsid w:val="001130B1"/>
    <w:rsid w:val="00132278"/>
    <w:rsid w:val="001564EA"/>
    <w:rsid w:val="001666D3"/>
    <w:rsid w:val="00174400"/>
    <w:rsid w:val="00184C06"/>
    <w:rsid w:val="001B2351"/>
    <w:rsid w:val="001C5901"/>
    <w:rsid w:val="001E4B73"/>
    <w:rsid w:val="001E6108"/>
    <w:rsid w:val="001F0D90"/>
    <w:rsid w:val="00205154"/>
    <w:rsid w:val="002064DF"/>
    <w:rsid w:val="0020763B"/>
    <w:rsid w:val="00207E3B"/>
    <w:rsid w:val="00212650"/>
    <w:rsid w:val="00277044"/>
    <w:rsid w:val="002D29EC"/>
    <w:rsid w:val="002E12BC"/>
    <w:rsid w:val="00312544"/>
    <w:rsid w:val="003204C2"/>
    <w:rsid w:val="0032774A"/>
    <w:rsid w:val="003371DB"/>
    <w:rsid w:val="00341412"/>
    <w:rsid w:val="00347F9C"/>
    <w:rsid w:val="0038112A"/>
    <w:rsid w:val="00395510"/>
    <w:rsid w:val="003D70AB"/>
    <w:rsid w:val="003D74BE"/>
    <w:rsid w:val="00496BD7"/>
    <w:rsid w:val="004A324D"/>
    <w:rsid w:val="004C59DE"/>
    <w:rsid w:val="00515F34"/>
    <w:rsid w:val="005213BD"/>
    <w:rsid w:val="005426E7"/>
    <w:rsid w:val="005612B0"/>
    <w:rsid w:val="005806F9"/>
    <w:rsid w:val="00587C6F"/>
    <w:rsid w:val="005977CA"/>
    <w:rsid w:val="00597CCA"/>
    <w:rsid w:val="005D37BC"/>
    <w:rsid w:val="00600B17"/>
    <w:rsid w:val="006066D3"/>
    <w:rsid w:val="006107EC"/>
    <w:rsid w:val="006404E8"/>
    <w:rsid w:val="00647687"/>
    <w:rsid w:val="00660DBE"/>
    <w:rsid w:val="00680323"/>
    <w:rsid w:val="00695B22"/>
    <w:rsid w:val="006A02FD"/>
    <w:rsid w:val="006D78F2"/>
    <w:rsid w:val="007135BB"/>
    <w:rsid w:val="007404B6"/>
    <w:rsid w:val="00751B94"/>
    <w:rsid w:val="00762F22"/>
    <w:rsid w:val="00775C0C"/>
    <w:rsid w:val="00782619"/>
    <w:rsid w:val="007D5D49"/>
    <w:rsid w:val="007E43D3"/>
    <w:rsid w:val="007E508A"/>
    <w:rsid w:val="008033AE"/>
    <w:rsid w:val="0080735C"/>
    <w:rsid w:val="00807BFF"/>
    <w:rsid w:val="008170DF"/>
    <w:rsid w:val="00842211"/>
    <w:rsid w:val="008A5161"/>
    <w:rsid w:val="008A70D2"/>
    <w:rsid w:val="008F7B9D"/>
    <w:rsid w:val="009030E5"/>
    <w:rsid w:val="00914E71"/>
    <w:rsid w:val="00923326"/>
    <w:rsid w:val="00951C85"/>
    <w:rsid w:val="009D057A"/>
    <w:rsid w:val="009D2353"/>
    <w:rsid w:val="009E1C44"/>
    <w:rsid w:val="00A27171"/>
    <w:rsid w:val="00A37C6B"/>
    <w:rsid w:val="00A5061E"/>
    <w:rsid w:val="00A815DF"/>
    <w:rsid w:val="00A909C6"/>
    <w:rsid w:val="00AC03D2"/>
    <w:rsid w:val="00B102F4"/>
    <w:rsid w:val="00B30B45"/>
    <w:rsid w:val="00B35EAD"/>
    <w:rsid w:val="00B57F44"/>
    <w:rsid w:val="00B8792E"/>
    <w:rsid w:val="00BA367B"/>
    <w:rsid w:val="00BA704C"/>
    <w:rsid w:val="00BD629B"/>
    <w:rsid w:val="00BF28C7"/>
    <w:rsid w:val="00C152B6"/>
    <w:rsid w:val="00C65460"/>
    <w:rsid w:val="00C92915"/>
    <w:rsid w:val="00CA664B"/>
    <w:rsid w:val="00CE07EE"/>
    <w:rsid w:val="00CE1B9E"/>
    <w:rsid w:val="00CF421B"/>
    <w:rsid w:val="00D001EC"/>
    <w:rsid w:val="00D06543"/>
    <w:rsid w:val="00D172BA"/>
    <w:rsid w:val="00D364A3"/>
    <w:rsid w:val="00D42F4E"/>
    <w:rsid w:val="00D50B45"/>
    <w:rsid w:val="00D74FA2"/>
    <w:rsid w:val="00D76708"/>
    <w:rsid w:val="00D93B90"/>
    <w:rsid w:val="00DC46B5"/>
    <w:rsid w:val="00E00CE0"/>
    <w:rsid w:val="00E05484"/>
    <w:rsid w:val="00E06414"/>
    <w:rsid w:val="00E13EA2"/>
    <w:rsid w:val="00E27EAB"/>
    <w:rsid w:val="00E51163"/>
    <w:rsid w:val="00EC1D91"/>
    <w:rsid w:val="00ED1CE0"/>
    <w:rsid w:val="00ED1E72"/>
    <w:rsid w:val="00F47876"/>
    <w:rsid w:val="00F47DAF"/>
    <w:rsid w:val="00F54889"/>
    <w:rsid w:val="00F637AA"/>
    <w:rsid w:val="00F64275"/>
    <w:rsid w:val="00FD055A"/>
    <w:rsid w:val="00FD2229"/>
    <w:rsid w:val="00FE1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C75A"/>
  <w15:docId w15:val="{A936BBDA-2B7D-4AD1-87CB-4ED45C0F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30E5"/>
    <w:pPr>
      <w:keepNext/>
      <w:autoSpaceDE w:val="0"/>
      <w:autoSpaceDN w:val="0"/>
      <w:outlineLvl w:val="0"/>
    </w:pPr>
    <w:rPr>
      <w:b/>
      <w:bCs/>
      <w:sz w:val="28"/>
      <w:szCs w:val="28"/>
    </w:rPr>
  </w:style>
  <w:style w:type="paragraph" w:styleId="2">
    <w:name w:val="heading 2"/>
    <w:basedOn w:val="a"/>
    <w:next w:val="a"/>
    <w:link w:val="20"/>
    <w:qFormat/>
    <w:rsid w:val="009030E5"/>
    <w:pPr>
      <w:keepNext/>
      <w:autoSpaceDE w:val="0"/>
      <w:autoSpaceDN w:val="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link w:val="af5"/>
    <w:uiPriority w:val="34"/>
    <w:qFormat/>
    <w:rsid w:val="005806F9"/>
    <w:pPr>
      <w:ind w:left="720"/>
      <w:contextualSpacing/>
    </w:pPr>
  </w:style>
  <w:style w:type="character" w:customStyle="1" w:styleId="af5">
    <w:name w:val="Абзац списка Знак"/>
    <w:link w:val="af4"/>
    <w:uiPriority w:val="34"/>
    <w:locked/>
    <w:rsid w:val="005806F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030E5"/>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9030E5"/>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2</cp:revision>
  <cp:lastPrinted>2024-02-14T04:25:00Z</cp:lastPrinted>
  <dcterms:created xsi:type="dcterms:W3CDTF">2024-02-29T10:42:00Z</dcterms:created>
  <dcterms:modified xsi:type="dcterms:W3CDTF">2024-02-29T10:42:00Z</dcterms:modified>
</cp:coreProperties>
</file>