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FE" w:rsidRPr="00E8719F" w:rsidRDefault="00514EFE" w:rsidP="00514EFE">
      <w:pPr>
        <w:jc w:val="center"/>
      </w:pPr>
      <w:r>
        <w:rPr>
          <w:noProof/>
        </w:rPr>
        <w:drawing>
          <wp:inline distT="0" distB="0" distL="0" distR="0" wp14:anchorId="2C78FE86" wp14:editId="38C91533">
            <wp:extent cx="570230" cy="595630"/>
            <wp:effectExtent l="0" t="0" r="1270" b="0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FE" w:rsidRPr="00E94912" w:rsidRDefault="00514EFE" w:rsidP="00514EFE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514EFE" w:rsidRDefault="00514EFE" w:rsidP="00514EFE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</w:t>
      </w:r>
      <w:r w:rsidRPr="00604DB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ДУМИНИЧСКИЙ РАЙОН</w:t>
      </w:r>
    </w:p>
    <w:p w:rsidR="00514EFE" w:rsidRDefault="00514EFE" w:rsidP="00514EFE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514EFE" w:rsidRDefault="00514EFE" w:rsidP="00514EFE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514EFE" w:rsidRPr="00E8719F" w:rsidRDefault="00514EFE" w:rsidP="00514EFE">
      <w:pPr>
        <w:pStyle w:val="a7"/>
        <w:rPr>
          <w:rFonts w:ascii="Times New Roman" w:hAnsi="Times New Roman" w:cs="Times New Roman"/>
          <w:b/>
          <w:bCs/>
          <w:sz w:val="12"/>
          <w:szCs w:val="14"/>
        </w:rPr>
      </w:pPr>
    </w:p>
    <w:p w:rsidR="00514EFE" w:rsidRPr="00C84885" w:rsidRDefault="00514EFE" w:rsidP="00514EFE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C84885">
        <w:rPr>
          <w:rFonts w:ascii="Times New Roman" w:hAnsi="Times New Roman" w:cs="Times New Roman"/>
          <w:b/>
          <w:bCs/>
          <w:sz w:val="24"/>
        </w:rPr>
        <w:t>ПОСТАНОВЛЕНИЕ</w:t>
      </w:r>
    </w:p>
    <w:p w:rsidR="004F7A51" w:rsidRDefault="004F7A51" w:rsidP="004F7A51">
      <w:pPr>
        <w:shd w:val="clear" w:color="auto" w:fill="FFFFFF"/>
        <w:tabs>
          <w:tab w:val="left" w:pos="2126"/>
        </w:tabs>
        <w:spacing w:line="307" w:lineRule="exact"/>
        <w:ind w:left="950" w:right="1997" w:firstLine="2534"/>
      </w:pPr>
    </w:p>
    <w:p w:rsidR="004F7A51" w:rsidRDefault="004F7A51" w:rsidP="006A0444">
      <w:pPr>
        <w:shd w:val="clear" w:color="auto" w:fill="FFFFFF"/>
        <w:tabs>
          <w:tab w:val="left" w:pos="7848"/>
        </w:tabs>
        <w:ind w:left="67"/>
        <w:rPr>
          <w:rFonts w:eastAsia="Times New Roman"/>
          <w:b/>
          <w:bCs/>
          <w:sz w:val="24"/>
          <w:szCs w:val="24"/>
        </w:rPr>
      </w:pPr>
      <w:r w:rsidRPr="009D67E4">
        <w:rPr>
          <w:rFonts w:eastAsia="Times New Roman"/>
          <w:b/>
          <w:bCs/>
          <w:sz w:val="26"/>
          <w:szCs w:val="26"/>
        </w:rPr>
        <w:t xml:space="preserve">    </w:t>
      </w:r>
      <w:r w:rsidR="006401F2">
        <w:rPr>
          <w:rFonts w:eastAsia="Times New Roman"/>
          <w:b/>
          <w:bCs/>
          <w:sz w:val="26"/>
          <w:szCs w:val="26"/>
        </w:rPr>
        <w:t>25</w:t>
      </w:r>
      <w:r w:rsidR="00514EFE">
        <w:rPr>
          <w:rFonts w:eastAsia="Times New Roman"/>
          <w:b/>
          <w:bCs/>
          <w:sz w:val="26"/>
          <w:szCs w:val="26"/>
        </w:rPr>
        <w:t xml:space="preserve"> декабря  2017</w:t>
      </w:r>
      <w:r>
        <w:rPr>
          <w:rFonts w:eastAsia="Times New Roman"/>
          <w:b/>
          <w:bCs/>
          <w:sz w:val="26"/>
          <w:szCs w:val="26"/>
        </w:rPr>
        <w:t xml:space="preserve"> года                                         </w:t>
      </w:r>
      <w:r w:rsidR="006A0444">
        <w:rPr>
          <w:rFonts w:eastAsia="Times New Roman"/>
          <w:b/>
          <w:bCs/>
          <w:sz w:val="26"/>
          <w:szCs w:val="26"/>
        </w:rPr>
        <w:t xml:space="preserve">                             №73</w:t>
      </w:r>
    </w:p>
    <w:p w:rsidR="004F7A51" w:rsidRPr="002832CC" w:rsidRDefault="004F7A51" w:rsidP="004F7A51">
      <w:pPr>
        <w:ind w:firstLine="708"/>
        <w:jc w:val="center"/>
        <w:rPr>
          <w:b/>
          <w:bCs/>
          <w:sz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4F7A51" w:rsidRPr="003A3D9E" w:rsidRDefault="004F7A51" w:rsidP="004F7A51">
      <w:pPr>
        <w:ind w:firstLine="708"/>
        <w:jc w:val="both"/>
        <w:rPr>
          <w:bCs/>
          <w:sz w:val="24"/>
        </w:rPr>
      </w:pPr>
    </w:p>
    <w:p w:rsidR="004F7A51" w:rsidRDefault="004F7A51" w:rsidP="004F7A5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Theme="minorEastAsia"/>
          <w:color w:val="3B2D36"/>
        </w:rPr>
      </w:pPr>
      <w:r w:rsidRPr="001C1AAD">
        <w:rPr>
          <w:rStyle w:val="a4"/>
          <w:rFonts w:eastAsiaTheme="minorEastAsia"/>
          <w:color w:val="3B2D36"/>
        </w:rPr>
        <w:t>О мерах по обеспечению пожарной безопасности в период проведения</w:t>
      </w:r>
      <w:r w:rsidRPr="001C1AAD">
        <w:rPr>
          <w:rStyle w:val="apple-converted-space"/>
          <w:rFonts w:eastAsiaTheme="minorEastAsia"/>
          <w:b/>
          <w:bCs/>
          <w:color w:val="3B2D36"/>
        </w:rPr>
        <w:t> </w:t>
      </w:r>
      <w:r w:rsidRPr="001C1AAD">
        <w:rPr>
          <w:rFonts w:ascii="Tahoma" w:hAnsi="Tahoma" w:cs="Tahoma"/>
          <w:color w:val="3B2D36"/>
        </w:rPr>
        <w:br/>
      </w:r>
      <w:r w:rsidRPr="001C1AAD">
        <w:rPr>
          <w:rStyle w:val="a4"/>
          <w:rFonts w:eastAsiaTheme="minorEastAsia"/>
          <w:color w:val="3B2D36"/>
        </w:rPr>
        <w:t>новогодних и рождественских праздников на территории сельского поселения</w:t>
      </w:r>
    </w:p>
    <w:p w:rsidR="004F7A51" w:rsidRPr="001C1AAD" w:rsidRDefault="004F7A51" w:rsidP="004F7A51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  <w:color w:val="3B2D36"/>
        </w:rPr>
      </w:pPr>
      <w:r>
        <w:rPr>
          <w:rStyle w:val="a4"/>
          <w:rFonts w:eastAsiaTheme="minorEastAsia"/>
          <w:color w:val="3B2D36"/>
          <w:sz w:val="20"/>
          <w:szCs w:val="20"/>
        </w:rPr>
        <w:t xml:space="preserve"> </w:t>
      </w:r>
      <w:r w:rsidRPr="002560EC">
        <w:rPr>
          <w:b/>
          <w:bCs/>
        </w:rPr>
        <w:t xml:space="preserve">«Село </w:t>
      </w:r>
      <w:proofErr w:type="spellStart"/>
      <w:r w:rsidRPr="002560EC">
        <w:rPr>
          <w:b/>
          <w:bCs/>
        </w:rPr>
        <w:t>Чернышено</w:t>
      </w:r>
      <w:proofErr w:type="spellEnd"/>
      <w:r w:rsidRPr="002560EC">
        <w:rPr>
          <w:b/>
          <w:bCs/>
        </w:rPr>
        <w:t>»</w:t>
      </w:r>
    </w:p>
    <w:p w:rsidR="004F7A51" w:rsidRPr="006A0444" w:rsidRDefault="004F7A51" w:rsidP="004F7A51">
      <w:pPr>
        <w:pStyle w:val="a3"/>
        <w:shd w:val="clear" w:color="auto" w:fill="FFFFFF"/>
        <w:jc w:val="both"/>
        <w:rPr>
          <w:color w:val="3B2D36"/>
        </w:rPr>
      </w:pPr>
      <w:r w:rsidRPr="006A0444">
        <w:rPr>
          <w:color w:val="3B2D36"/>
        </w:rPr>
        <w:t xml:space="preserve">        </w:t>
      </w:r>
      <w:proofErr w:type="gramStart"/>
      <w:r w:rsidRPr="006A0444">
        <w:rPr>
          <w:color w:val="3B2D36"/>
        </w:rPr>
        <w:t xml:space="preserve">В соответствии с требованиями Федеральных законов от 21.12.1994 № 69-ФЗ «О пожарной безопасности», от 06.10.2003 № 131-ФЗ «Об общих принципах местного самоуправления в Российской Федерации», </w:t>
      </w:r>
      <w:r w:rsidR="006A0444" w:rsidRPr="006A0444">
        <w:t>Постановлением администрации МР «</w:t>
      </w:r>
      <w:proofErr w:type="spellStart"/>
      <w:r w:rsidR="006A0444" w:rsidRPr="006A0444">
        <w:t>Думиничский</w:t>
      </w:r>
      <w:proofErr w:type="spellEnd"/>
      <w:r w:rsidR="006A0444" w:rsidRPr="006A0444">
        <w:t xml:space="preserve"> район» №766 от 22.12.2017 г</w:t>
      </w:r>
      <w:r w:rsidR="006A0444">
        <w:t>,</w:t>
      </w:r>
      <w:r w:rsidR="006A0444" w:rsidRPr="006A0444">
        <w:rPr>
          <w:color w:val="3B2D36"/>
        </w:rPr>
        <w:t xml:space="preserve"> </w:t>
      </w:r>
      <w:r w:rsidRPr="006A0444">
        <w:rPr>
          <w:color w:val="3B2D36"/>
        </w:rPr>
        <w:t xml:space="preserve">в целях предупреждения возможных чрезвычайных ситуаций, связанных с возникновением пожаров и гибели людей в период новогодних и рождественских праздников на территории сельского поселения «Село </w:t>
      </w:r>
      <w:proofErr w:type="spellStart"/>
      <w:r w:rsidRPr="006A0444">
        <w:rPr>
          <w:color w:val="3B2D36"/>
        </w:rPr>
        <w:t>Чернышено</w:t>
      </w:r>
      <w:proofErr w:type="spellEnd"/>
      <w:r w:rsidRPr="006A0444">
        <w:rPr>
          <w:color w:val="3B2D36"/>
        </w:rPr>
        <w:t>:</w:t>
      </w:r>
      <w:proofErr w:type="gramEnd"/>
    </w:p>
    <w:p w:rsidR="004F7A51" w:rsidRPr="006A0444" w:rsidRDefault="004F7A51" w:rsidP="004F7A51">
      <w:pPr>
        <w:pStyle w:val="a3"/>
        <w:numPr>
          <w:ilvl w:val="0"/>
          <w:numId w:val="1"/>
        </w:numPr>
        <w:shd w:val="clear" w:color="auto" w:fill="FFFFFF"/>
        <w:rPr>
          <w:color w:val="3B2D36"/>
        </w:rPr>
      </w:pPr>
      <w:r w:rsidRPr="006A0444">
        <w:rPr>
          <w:color w:val="3B2D36"/>
        </w:rPr>
        <w:t xml:space="preserve">Провести на территории сельского поселения «Село </w:t>
      </w:r>
      <w:proofErr w:type="spellStart"/>
      <w:r w:rsidRPr="006A0444">
        <w:rPr>
          <w:color w:val="3B2D36"/>
        </w:rPr>
        <w:t>Чернышено</w:t>
      </w:r>
      <w:proofErr w:type="spellEnd"/>
      <w:r w:rsidRPr="006A0444">
        <w:rPr>
          <w:color w:val="3B2D36"/>
        </w:rPr>
        <w:t>» комплекс мероприятий, направленных на обеспечение пожарной безопасности в период подготовки и проведения новогодних и рождественских праздников.</w:t>
      </w:r>
    </w:p>
    <w:p w:rsidR="009F7F5B" w:rsidRPr="006A0444" w:rsidRDefault="004F7A51" w:rsidP="004F7A51">
      <w:pPr>
        <w:pStyle w:val="a3"/>
        <w:numPr>
          <w:ilvl w:val="0"/>
          <w:numId w:val="1"/>
        </w:numPr>
        <w:shd w:val="clear" w:color="auto" w:fill="FFFFFF"/>
        <w:rPr>
          <w:rStyle w:val="apple-converted-space"/>
          <w:color w:val="3B2D36"/>
        </w:rPr>
      </w:pPr>
      <w:r w:rsidRPr="006A0444">
        <w:rPr>
          <w:color w:val="3B2D36"/>
        </w:rPr>
        <w:t xml:space="preserve"> Рекомендовать руководителям предприятий и частным предпринимателям всех форм собственности:</w:t>
      </w:r>
      <w:r w:rsidRPr="006A0444">
        <w:rPr>
          <w:color w:val="3B2D36"/>
        </w:rPr>
        <w:br/>
        <w:t xml:space="preserve">       -  В период проведения праздничных мероприятий на каждом объекте назначить ответственного за соблюдение противопожарных требований на весь период проведения мероприятий, обеспечив безусловное выполнение требований Правил пожарной безопасности.</w:t>
      </w:r>
      <w:r w:rsidRPr="006A0444">
        <w:rPr>
          <w:rStyle w:val="apple-converted-space"/>
          <w:rFonts w:eastAsiaTheme="minorEastAsia"/>
          <w:color w:val="3B2D36"/>
        </w:rPr>
        <w:t> </w:t>
      </w:r>
    </w:p>
    <w:p w:rsidR="009F7F5B" w:rsidRPr="006A0444" w:rsidRDefault="009F7F5B" w:rsidP="009F7F5B">
      <w:pPr>
        <w:pStyle w:val="a3"/>
        <w:shd w:val="clear" w:color="auto" w:fill="FFFFFF"/>
        <w:ind w:left="720"/>
        <w:rPr>
          <w:color w:val="3B2D36"/>
        </w:rPr>
      </w:pPr>
      <w:r w:rsidRPr="006A0444">
        <w:rPr>
          <w:rStyle w:val="apple-converted-space"/>
          <w:rFonts w:eastAsiaTheme="minorEastAsia"/>
          <w:color w:val="3B2D36"/>
        </w:rPr>
        <w:t xml:space="preserve">Ответственным  в </w:t>
      </w:r>
      <w:proofErr w:type="spellStart"/>
      <w:r w:rsidRPr="006A0444">
        <w:rPr>
          <w:rStyle w:val="apple-converted-space"/>
          <w:rFonts w:eastAsiaTheme="minorEastAsia"/>
          <w:color w:val="3B2D36"/>
        </w:rPr>
        <w:t>Чернышенском</w:t>
      </w:r>
      <w:proofErr w:type="spellEnd"/>
      <w:r w:rsidRPr="006A0444">
        <w:rPr>
          <w:rStyle w:val="apple-converted-space"/>
          <w:rFonts w:eastAsiaTheme="minorEastAsia"/>
          <w:color w:val="3B2D36"/>
        </w:rPr>
        <w:t xml:space="preserve">  СДК</w:t>
      </w:r>
      <w:proofErr w:type="gramStart"/>
      <w:r w:rsidRPr="006A0444">
        <w:rPr>
          <w:rStyle w:val="apple-converted-space"/>
          <w:rFonts w:eastAsiaTheme="minorEastAsia"/>
          <w:color w:val="3B2D36"/>
        </w:rPr>
        <w:t xml:space="preserve">  ,</w:t>
      </w:r>
      <w:proofErr w:type="gramEnd"/>
      <w:r w:rsidRPr="006A0444">
        <w:rPr>
          <w:rStyle w:val="apple-converted-space"/>
          <w:rFonts w:eastAsiaTheme="minorEastAsia"/>
          <w:color w:val="3B2D36"/>
        </w:rPr>
        <w:t xml:space="preserve"> назначить Большакову  Юлию Вячеславовну.</w:t>
      </w:r>
      <w:r w:rsidR="004F7A51" w:rsidRPr="006A0444">
        <w:rPr>
          <w:color w:val="3B2D36"/>
        </w:rPr>
        <w:br/>
        <w:t xml:space="preserve">       - Утвердить Перечень противопожарных мероприятий </w:t>
      </w:r>
      <w:proofErr w:type="gramStart"/>
      <w:r w:rsidR="004F7A51" w:rsidRPr="006A0444">
        <w:rPr>
          <w:color w:val="3B2D36"/>
        </w:rPr>
        <w:t>обязательных к выполнению</w:t>
      </w:r>
      <w:proofErr w:type="gramEnd"/>
      <w:r w:rsidR="004F7A51" w:rsidRPr="006A0444">
        <w:rPr>
          <w:color w:val="3B2D36"/>
        </w:rPr>
        <w:t xml:space="preserve"> организаторами Новогодних и Рождестве</w:t>
      </w:r>
      <w:r w:rsidRPr="006A0444">
        <w:rPr>
          <w:color w:val="3B2D36"/>
        </w:rPr>
        <w:t>нских мероприятий (Приложение).</w:t>
      </w:r>
    </w:p>
    <w:p w:rsidR="004F7A51" w:rsidRPr="006A0444" w:rsidRDefault="004F7A51" w:rsidP="009F7F5B">
      <w:pPr>
        <w:pStyle w:val="a3"/>
        <w:shd w:val="clear" w:color="auto" w:fill="FFFFFF"/>
        <w:ind w:left="340"/>
        <w:rPr>
          <w:color w:val="3B2D36"/>
        </w:rPr>
      </w:pPr>
      <w:r w:rsidRPr="006A0444">
        <w:rPr>
          <w:color w:val="3B2D36"/>
        </w:rPr>
        <w:t xml:space="preserve">3. Настоящее постановление вступает в силу </w:t>
      </w:r>
      <w:proofErr w:type="gramStart"/>
      <w:r w:rsidRPr="006A0444">
        <w:rPr>
          <w:color w:val="3B2D36"/>
        </w:rPr>
        <w:t>с даты</w:t>
      </w:r>
      <w:proofErr w:type="gramEnd"/>
      <w:r w:rsidRPr="006A0444">
        <w:rPr>
          <w:color w:val="3B2D36"/>
        </w:rPr>
        <w:t xml:space="preserve"> его обнародования.</w:t>
      </w:r>
      <w:r w:rsidRPr="006A0444">
        <w:rPr>
          <w:rStyle w:val="apple-converted-space"/>
          <w:rFonts w:eastAsiaTheme="minorEastAsia"/>
          <w:color w:val="3B2D36"/>
        </w:rPr>
        <w:t> </w:t>
      </w:r>
      <w:r w:rsidRPr="006A0444">
        <w:rPr>
          <w:color w:val="3B2D36"/>
        </w:rPr>
        <w:br/>
        <w:t xml:space="preserve">4. </w:t>
      </w:r>
      <w:proofErr w:type="gramStart"/>
      <w:r w:rsidRPr="006A0444">
        <w:rPr>
          <w:color w:val="3B2D36"/>
        </w:rPr>
        <w:t>Контроль за</w:t>
      </w:r>
      <w:proofErr w:type="gramEnd"/>
      <w:r w:rsidRPr="006A0444">
        <w:rPr>
          <w:color w:val="3B2D36"/>
        </w:rPr>
        <w:t xml:space="preserve"> исполнением постановления оставляю за собой.</w:t>
      </w:r>
    </w:p>
    <w:p w:rsidR="004F7A51" w:rsidRPr="006A0444" w:rsidRDefault="004F7A51" w:rsidP="004F7A51">
      <w:pPr>
        <w:pStyle w:val="a3"/>
        <w:shd w:val="clear" w:color="auto" w:fill="FFFFFF"/>
        <w:rPr>
          <w:color w:val="3B2D36"/>
        </w:rPr>
      </w:pPr>
    </w:p>
    <w:p w:rsidR="004F7A51" w:rsidRPr="006A0444" w:rsidRDefault="004F7A51" w:rsidP="004F7A51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</w:rPr>
      </w:pPr>
      <w:r w:rsidRPr="006A0444">
        <w:rPr>
          <w:color w:val="3B2D36"/>
        </w:rPr>
        <w:t xml:space="preserve">Глава администрации                                             </w:t>
      </w:r>
      <w:proofErr w:type="spellStart"/>
      <w:r w:rsidRPr="006A0444">
        <w:rPr>
          <w:color w:val="3B2D36"/>
        </w:rPr>
        <w:t>Эвергетова</w:t>
      </w:r>
      <w:proofErr w:type="spellEnd"/>
      <w:r w:rsidRPr="006A0444">
        <w:rPr>
          <w:color w:val="3B2D36"/>
        </w:rPr>
        <w:t xml:space="preserve"> Т.Н.</w:t>
      </w:r>
    </w:p>
    <w:p w:rsidR="004F7A51" w:rsidRPr="006A0444" w:rsidRDefault="004F7A51" w:rsidP="004F7A51">
      <w:pPr>
        <w:pStyle w:val="a3"/>
        <w:shd w:val="clear" w:color="auto" w:fill="FFFFFF"/>
        <w:rPr>
          <w:color w:val="3B2D36"/>
        </w:rPr>
      </w:pPr>
    </w:p>
    <w:p w:rsidR="009F7F5B" w:rsidRPr="006A0444" w:rsidRDefault="009F7F5B" w:rsidP="006401F2">
      <w:pPr>
        <w:pStyle w:val="a3"/>
        <w:shd w:val="clear" w:color="auto" w:fill="FFFFFF"/>
        <w:rPr>
          <w:color w:val="3B2D36"/>
        </w:rPr>
      </w:pPr>
    </w:p>
    <w:p w:rsidR="004F7A51" w:rsidRPr="006A0444" w:rsidRDefault="004F7A51" w:rsidP="004F7A51">
      <w:pPr>
        <w:pStyle w:val="a3"/>
        <w:shd w:val="clear" w:color="auto" w:fill="FFFFFF"/>
        <w:jc w:val="right"/>
        <w:rPr>
          <w:color w:val="3B2D36"/>
        </w:rPr>
      </w:pPr>
      <w:r w:rsidRPr="006A0444">
        <w:rPr>
          <w:color w:val="3B2D36"/>
        </w:rPr>
        <w:lastRenderedPageBreak/>
        <w:br/>
        <w:t>Приложение к</w:t>
      </w:r>
      <w:r w:rsidRPr="006A0444">
        <w:rPr>
          <w:rStyle w:val="apple-converted-space"/>
          <w:rFonts w:eastAsiaTheme="minorEastAsia"/>
          <w:color w:val="3B2D36"/>
        </w:rPr>
        <w:t> </w:t>
      </w:r>
      <w:r w:rsidRPr="006A0444">
        <w:rPr>
          <w:color w:val="3B2D36"/>
        </w:rPr>
        <w:br/>
        <w:t>постановлению администрации</w:t>
      </w:r>
      <w:r w:rsidRPr="006A0444">
        <w:rPr>
          <w:rStyle w:val="apple-converted-space"/>
          <w:rFonts w:eastAsiaTheme="minorEastAsia"/>
          <w:color w:val="3B2D36"/>
        </w:rPr>
        <w:t> </w:t>
      </w:r>
      <w:r w:rsidRPr="006A0444">
        <w:rPr>
          <w:color w:val="3B2D36"/>
        </w:rPr>
        <w:br/>
        <w:t>С</w:t>
      </w:r>
      <w:r w:rsidR="002F3534">
        <w:rPr>
          <w:color w:val="3B2D36"/>
        </w:rPr>
        <w:t xml:space="preserve">П «Село </w:t>
      </w:r>
      <w:proofErr w:type="spellStart"/>
      <w:r w:rsidR="002F3534">
        <w:rPr>
          <w:color w:val="3B2D36"/>
        </w:rPr>
        <w:t>Чернышено</w:t>
      </w:r>
      <w:proofErr w:type="spellEnd"/>
      <w:r w:rsidR="002F3534">
        <w:rPr>
          <w:color w:val="3B2D36"/>
        </w:rPr>
        <w:t>»</w:t>
      </w:r>
      <w:r w:rsidR="002F3534">
        <w:rPr>
          <w:color w:val="3B2D36"/>
        </w:rPr>
        <w:br/>
        <w:t>от 25</w:t>
      </w:r>
      <w:r w:rsidR="00514EFE" w:rsidRPr="006A0444">
        <w:rPr>
          <w:color w:val="3B2D36"/>
        </w:rPr>
        <w:t>.12.2017</w:t>
      </w:r>
      <w:r w:rsidR="002F3534">
        <w:rPr>
          <w:color w:val="3B2D36"/>
        </w:rPr>
        <w:t xml:space="preserve"> № 73</w:t>
      </w:r>
    </w:p>
    <w:p w:rsidR="004F7A51" w:rsidRPr="006A0444" w:rsidRDefault="004F7A51" w:rsidP="004F7A51">
      <w:pPr>
        <w:pStyle w:val="a3"/>
        <w:shd w:val="clear" w:color="auto" w:fill="FFFFFF"/>
        <w:jc w:val="center"/>
        <w:rPr>
          <w:color w:val="3B2D36"/>
        </w:rPr>
      </w:pPr>
      <w:r w:rsidRPr="006A0444">
        <w:rPr>
          <w:color w:val="3B2D36"/>
        </w:rPr>
        <w:br/>
      </w:r>
      <w:r w:rsidRPr="006A0444">
        <w:rPr>
          <w:rStyle w:val="a4"/>
          <w:rFonts w:eastAsiaTheme="minorEastAsia"/>
          <w:color w:val="3B2D36"/>
        </w:rPr>
        <w:t>ПЕРЕЧЕНЬ</w:t>
      </w:r>
      <w:r w:rsidRPr="006A0444">
        <w:rPr>
          <w:color w:val="3B2D36"/>
        </w:rPr>
        <w:br/>
      </w:r>
      <w:r w:rsidRPr="006A0444">
        <w:rPr>
          <w:rStyle w:val="a4"/>
          <w:rFonts w:eastAsiaTheme="minorEastAsia"/>
          <w:color w:val="3B2D36"/>
        </w:rPr>
        <w:t>ПРОТИВОПОЖАРНЫХ МЕРОПРИЯТИЙ,</w:t>
      </w:r>
      <w:r w:rsidRPr="006A0444">
        <w:rPr>
          <w:rStyle w:val="apple-converted-space"/>
          <w:rFonts w:eastAsiaTheme="minorEastAsia"/>
          <w:b/>
          <w:bCs/>
          <w:color w:val="3B2D36"/>
        </w:rPr>
        <w:t> </w:t>
      </w:r>
      <w:r w:rsidRPr="006A0444">
        <w:rPr>
          <w:color w:val="3B2D36"/>
        </w:rPr>
        <w:br/>
      </w:r>
      <w:proofErr w:type="gramStart"/>
      <w:r w:rsidRPr="006A0444">
        <w:rPr>
          <w:rStyle w:val="a4"/>
          <w:rFonts w:eastAsiaTheme="minorEastAsia"/>
          <w:color w:val="3B2D36"/>
        </w:rPr>
        <w:t>ОБЯЗАТЕЛЬНЫХ К ВЫПОЛНЕНИЮ</w:t>
      </w:r>
      <w:proofErr w:type="gramEnd"/>
      <w:r w:rsidRPr="006A0444">
        <w:rPr>
          <w:rStyle w:val="apple-converted-space"/>
          <w:rFonts w:eastAsiaTheme="minorEastAsia"/>
          <w:b/>
          <w:bCs/>
          <w:color w:val="3B2D36"/>
        </w:rPr>
        <w:t> </w:t>
      </w:r>
      <w:r w:rsidRPr="006A0444">
        <w:rPr>
          <w:color w:val="3B2D36"/>
        </w:rPr>
        <w:br/>
      </w:r>
      <w:r w:rsidRPr="006A0444">
        <w:rPr>
          <w:rStyle w:val="a4"/>
          <w:rFonts w:eastAsiaTheme="minorEastAsia"/>
          <w:color w:val="3B2D36"/>
        </w:rPr>
        <w:t>ПРИ ПРОВЕДЕНИИ НОВОГОДНИХ И РОЖДЕСТВЕНСКИХ ПРАЗДНИКОВ</w:t>
      </w:r>
    </w:p>
    <w:p w:rsidR="004F7A51" w:rsidRPr="006A0444" w:rsidRDefault="004F7A51" w:rsidP="004F7A51">
      <w:pPr>
        <w:pStyle w:val="a3"/>
        <w:shd w:val="clear" w:color="auto" w:fill="FFFFFF"/>
        <w:rPr>
          <w:color w:val="3B2D36"/>
        </w:rPr>
      </w:pPr>
      <w:r w:rsidRPr="006A0444">
        <w:rPr>
          <w:color w:val="3B2D36"/>
        </w:rPr>
        <w:t>Назначить ответственных за выполнение требований пожарной безопасности при проведении новогодних праздничных мероприятий.</w:t>
      </w:r>
      <w:r w:rsidRPr="006A0444">
        <w:rPr>
          <w:color w:val="3B2D36"/>
        </w:rPr>
        <w:br/>
        <w:t>При проведении мероприятий организовать дежурство в зальных помещениях ответственных за противопожарную безопасность лиц.</w:t>
      </w:r>
      <w:r w:rsidRPr="006A0444">
        <w:rPr>
          <w:color w:val="3B2D36"/>
        </w:rPr>
        <w:br/>
        <w:t>Провести с обслуживающим персоналом инструктажи по пожарной безопасности под роспись.</w:t>
      </w:r>
      <w:r w:rsidRPr="006A0444">
        <w:rPr>
          <w:color w:val="3B2D36"/>
        </w:rPr>
        <w:br/>
        <w:t>При организации и проведении новогодних и рождественских праздников с массовым пребыванием людей необходимо учесть следующие требования:</w:t>
      </w:r>
      <w:r w:rsidRPr="006A0444">
        <w:rPr>
          <w:color w:val="3B2D36"/>
        </w:rPr>
        <w:br/>
        <w:t>- допускается использовать только помещения, обеспеченные не менее чем двумя рассредоточенными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перекрытиями;</w:t>
      </w:r>
      <w:r w:rsidRPr="006A0444">
        <w:rPr>
          <w:color w:val="3B2D36"/>
        </w:rPr>
        <w:br/>
        <w:t xml:space="preserve">- </w:t>
      </w:r>
      <w:proofErr w:type="gramStart"/>
      <w:r w:rsidRPr="006A0444">
        <w:rPr>
          <w:color w:val="3B2D36"/>
        </w:rPr>
        <w:t xml:space="preserve">применение ковровых покрытий </w:t>
      </w:r>
      <w:proofErr w:type="spellStart"/>
      <w:r w:rsidRPr="006A0444">
        <w:rPr>
          <w:color w:val="3B2D36"/>
        </w:rPr>
        <w:t>легковоспламеняемых</w:t>
      </w:r>
      <w:proofErr w:type="spellEnd"/>
      <w:r w:rsidRPr="006A0444">
        <w:rPr>
          <w:color w:val="3B2D36"/>
        </w:rPr>
        <w:t xml:space="preserve"> и с высокой дымообразующей способностью, чрезвычайно и </w:t>
      </w:r>
      <w:proofErr w:type="spellStart"/>
      <w:r w:rsidRPr="006A0444">
        <w:rPr>
          <w:color w:val="3B2D36"/>
        </w:rPr>
        <w:t>высокоопасных</w:t>
      </w:r>
      <w:proofErr w:type="spellEnd"/>
      <w:r w:rsidRPr="006A0444">
        <w:rPr>
          <w:color w:val="3B2D36"/>
        </w:rPr>
        <w:t xml:space="preserve"> по токсичности в общественных зданиях не допускается;</w:t>
      </w:r>
      <w:r w:rsidRPr="006A0444">
        <w:rPr>
          <w:color w:val="3B2D36"/>
        </w:rPr>
        <w:br/>
        <w:t>- елка должна устанавливаться на устойчивом основании и с таким расчетом, чтобы ветви не касались стен и потолка, количество присутствующих в помещениях, используемых для проведения новогодних елок (Культурно-массовых мероприятий), устанавливается из расчета 0,75 кв. метра площади на од-</w:t>
      </w:r>
      <w:proofErr w:type="spellStart"/>
      <w:r w:rsidRPr="006A0444">
        <w:rPr>
          <w:color w:val="3B2D36"/>
        </w:rPr>
        <w:t>ного</w:t>
      </w:r>
      <w:proofErr w:type="spellEnd"/>
      <w:r w:rsidRPr="006A0444">
        <w:rPr>
          <w:color w:val="3B2D36"/>
        </w:rPr>
        <w:t xml:space="preserve"> человека.</w:t>
      </w:r>
      <w:proofErr w:type="gramEnd"/>
      <w:r w:rsidRPr="006A0444">
        <w:rPr>
          <w:color w:val="3B2D36"/>
        </w:rPr>
        <w:t xml:space="preserve"> Заполнение помещения людьми сверх установленной нормы не допускается;</w:t>
      </w:r>
      <w:r w:rsidRPr="006A0444">
        <w:rPr>
          <w:color w:val="3B2D36"/>
        </w:rPr>
        <w:br/>
        <w:t>- при отсутствии в помещении электрического освещения мероприятия около елки должны проводиться только в светлое время суток;</w:t>
      </w:r>
      <w:r w:rsidRPr="006A0444">
        <w:rPr>
          <w:color w:val="3B2D36"/>
        </w:rPr>
        <w:br/>
        <w:t>- иллюминация должна быть выполнена с соблюдением правил устройства электроустановок;</w:t>
      </w:r>
      <w:r w:rsidRPr="006A0444">
        <w:rPr>
          <w:rStyle w:val="apple-converted-space"/>
          <w:rFonts w:eastAsiaTheme="minorEastAsia"/>
          <w:color w:val="3B2D36"/>
        </w:rPr>
        <w:t> </w:t>
      </w:r>
      <w:r w:rsidRPr="006A0444">
        <w:rPr>
          <w:color w:val="3B2D36"/>
        </w:rPr>
        <w:br/>
        <w:t>-</w:t>
      </w:r>
      <w:proofErr w:type="gramStart"/>
      <w:r w:rsidRPr="006A0444">
        <w:rPr>
          <w:color w:val="3B2D36"/>
        </w:rPr>
        <w:t xml:space="preserve"> .</w:t>
      </w:r>
      <w:proofErr w:type="gramEnd"/>
      <w:r w:rsidRPr="006A0444">
        <w:rPr>
          <w:color w:val="3B2D36"/>
        </w:rPr>
        <w:t xml:space="preserve">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  <w:r w:rsidRPr="006A0444">
        <w:rPr>
          <w:color w:val="3B2D36"/>
        </w:rPr>
        <w:br/>
        <w:t xml:space="preserve">- </w:t>
      </w:r>
      <w:proofErr w:type="gramStart"/>
      <w:r w:rsidRPr="006A0444">
        <w:rPr>
          <w:color w:val="3B2D36"/>
        </w:rPr>
        <w:t>при обнаружении неисправности в иллюминации, (нагрев проводов, мига-</w:t>
      </w:r>
      <w:proofErr w:type="spellStart"/>
      <w:r w:rsidRPr="006A0444">
        <w:rPr>
          <w:color w:val="3B2D36"/>
        </w:rPr>
        <w:t>ние</w:t>
      </w:r>
      <w:proofErr w:type="spellEnd"/>
      <w:r w:rsidRPr="006A0444">
        <w:rPr>
          <w:color w:val="3B2D36"/>
        </w:rPr>
        <w:t xml:space="preserve"> лампочек, искрение и т. п.) она должна быть немедленно обесточена,</w:t>
      </w:r>
      <w:r w:rsidRPr="006A0444">
        <w:rPr>
          <w:color w:val="3B2D36"/>
        </w:rPr>
        <w:br/>
        <w:t>- прожекторы и софиты следует размещать на расстоянии не менее 0,5 м от горючих конструкций и материалов, а линзовые прожекторы - не менее 2 м. Светофильтры для прожекторов и софитов должны быть из негорючих мате-риалов;</w:t>
      </w:r>
      <w:proofErr w:type="gramEnd"/>
      <w:r w:rsidRPr="006A0444">
        <w:rPr>
          <w:color w:val="3B2D36"/>
        </w:rPr>
        <w:br/>
        <w:t>- 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состоянии;</w:t>
      </w:r>
      <w:r w:rsidRPr="006A0444">
        <w:rPr>
          <w:color w:val="3B2D36"/>
        </w:rPr>
        <w:br/>
        <w:t>- все помещения должны быть обеспечены первичными средствами пожаротушения.</w:t>
      </w:r>
      <w:r w:rsidRPr="006A0444">
        <w:rPr>
          <w:color w:val="3B2D36"/>
        </w:rPr>
        <w:br/>
        <w:t xml:space="preserve">На сцене не разрешается курение, применение открытого огня (факелы, свечи, канделябры и т. п.), дуговых прожекторов, фейерверков и других видов огневых </w:t>
      </w:r>
      <w:r w:rsidRPr="006A0444">
        <w:rPr>
          <w:color w:val="3B2D36"/>
        </w:rPr>
        <w:lastRenderedPageBreak/>
        <w:t>эффектов.</w:t>
      </w:r>
      <w:r w:rsidRPr="006A0444">
        <w:rPr>
          <w:color w:val="3B2D36"/>
        </w:rPr>
        <w:br/>
      </w:r>
      <w:proofErr w:type="gramStart"/>
      <w:r w:rsidRPr="006A0444">
        <w:rPr>
          <w:color w:val="3B2D36"/>
        </w:rPr>
        <w:t>Категорически запрещается:</w:t>
      </w:r>
      <w:r w:rsidRPr="006A0444">
        <w:rPr>
          <w:color w:val="3B2D36"/>
        </w:rPr>
        <w:br/>
        <w:t xml:space="preserve">- проведение мероприятий при запертых распашных решетках на окнах </w:t>
      </w:r>
      <w:proofErr w:type="spellStart"/>
      <w:r w:rsidRPr="006A0444">
        <w:rPr>
          <w:color w:val="3B2D36"/>
        </w:rPr>
        <w:t>по-мещений</w:t>
      </w:r>
      <w:proofErr w:type="spellEnd"/>
      <w:r w:rsidRPr="006A0444">
        <w:rPr>
          <w:color w:val="3B2D36"/>
        </w:rPr>
        <w:t>, в которых они проводятся;</w:t>
      </w:r>
      <w:r w:rsidRPr="006A0444">
        <w:rPr>
          <w:color w:val="3B2D36"/>
        </w:rPr>
        <w:br/>
        <w:t>- 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  <w:r w:rsidRPr="006A0444">
        <w:rPr>
          <w:color w:val="3B2D36"/>
        </w:rPr>
        <w:br/>
        <w:t>- украшать елку целлулоидными игрушками, а также марлей и ватой, не пропитанными огнезащитными составами;</w:t>
      </w:r>
      <w:r w:rsidRPr="006A0444">
        <w:rPr>
          <w:color w:val="3B2D36"/>
        </w:rPr>
        <w:br/>
        <w:t>- проводить огневые, покрасочные и другие пожароопасные и взрывопожароопасные работы;</w:t>
      </w:r>
      <w:proofErr w:type="gramEnd"/>
      <w:r w:rsidRPr="006A0444">
        <w:rPr>
          <w:color w:val="3B2D36"/>
        </w:rPr>
        <w:br/>
        <w:t>- использовать ставни на окнах для затемнения помещений;</w:t>
      </w:r>
      <w:r w:rsidRPr="006A0444">
        <w:rPr>
          <w:color w:val="3B2D36"/>
        </w:rPr>
        <w:br/>
        <w:t>- уменьшать ширину проходов между рядами и устанавливать в про-ходах дополнительные кресла, стулья и т. п.;</w:t>
      </w:r>
      <w:r w:rsidRPr="006A0444">
        <w:rPr>
          <w:color w:val="3B2D36"/>
        </w:rPr>
        <w:br/>
        <w:t>- полностью гасить свет в помещении во время спектаклей или представлений;</w:t>
      </w:r>
      <w:r w:rsidRPr="006A0444">
        <w:rPr>
          <w:color w:val="3B2D36"/>
        </w:rPr>
        <w:br/>
        <w:t>- допускать заполнение помещений людьми сверх установленной нормы</w:t>
      </w:r>
      <w:proofErr w:type="gramStart"/>
      <w:r w:rsidRPr="006A0444">
        <w:rPr>
          <w:color w:val="3B2D36"/>
        </w:rPr>
        <w:t>.</w:t>
      </w:r>
      <w:proofErr w:type="gramEnd"/>
      <w:r w:rsidRPr="006A0444">
        <w:rPr>
          <w:color w:val="3B2D36"/>
        </w:rPr>
        <w:br/>
        <w:t xml:space="preserve">- </w:t>
      </w:r>
      <w:proofErr w:type="gramStart"/>
      <w:r w:rsidRPr="006A0444">
        <w:rPr>
          <w:color w:val="3B2D36"/>
        </w:rPr>
        <w:t>п</w:t>
      </w:r>
      <w:proofErr w:type="gramEnd"/>
      <w:r w:rsidRPr="006A0444">
        <w:rPr>
          <w:color w:val="3B2D36"/>
        </w:rPr>
        <w:t>ри установке и эксплуатации софитов запрещается использование горючих материалов.</w:t>
      </w:r>
      <w:r w:rsidRPr="006A0444">
        <w:rPr>
          <w:rStyle w:val="apple-converted-space"/>
          <w:rFonts w:eastAsiaTheme="minorEastAsia"/>
          <w:color w:val="3B2D36"/>
        </w:rPr>
        <w:t> </w:t>
      </w:r>
      <w:r w:rsidRPr="006A0444">
        <w:rPr>
          <w:color w:val="3B2D36"/>
        </w:rPr>
        <w:br/>
        <w:t>При проведении мероприятий:</w:t>
      </w:r>
      <w:r w:rsidRPr="006A0444">
        <w:rPr>
          <w:color w:val="3B2D36"/>
        </w:rPr>
        <w:br/>
        <w:t>- заблаговременно оповестить и провести инструктаж под роспись со всеми назначенными за выполнение предусмотренных мероприятий и с дежурным персоналом;</w:t>
      </w:r>
      <w:r w:rsidRPr="006A0444">
        <w:rPr>
          <w:color w:val="3B2D36"/>
        </w:rPr>
        <w:br/>
        <w:t xml:space="preserve">- провести проверку противопожарного состояния всех помещений и в целях сохранности материальных ценностей ограничить доступ посетителей в помещения не связанные с проведением мероприятий (в </w:t>
      </w:r>
      <w:proofErr w:type="spellStart"/>
      <w:r w:rsidRPr="006A0444">
        <w:rPr>
          <w:color w:val="3B2D36"/>
        </w:rPr>
        <w:t>т.ч</w:t>
      </w:r>
      <w:proofErr w:type="spellEnd"/>
      <w:r w:rsidRPr="006A0444">
        <w:rPr>
          <w:color w:val="3B2D36"/>
        </w:rPr>
        <w:t>. новогодних);</w:t>
      </w:r>
      <w:r w:rsidRPr="006A0444">
        <w:rPr>
          <w:color w:val="3B2D36"/>
        </w:rPr>
        <w:br/>
        <w:t>- провести практическую проверку дежурного персонала правилам поведения в экстремальных ситуациях, умением пользоваться первичными средствами пожаротушения, аварийным освещением, вызова экстренной помощи и действий при срабатывании сигнализации;</w:t>
      </w:r>
      <w:r w:rsidRPr="006A0444">
        <w:rPr>
          <w:color w:val="3B2D36"/>
        </w:rPr>
        <w:br/>
        <w:t>- организовать дежурство на сцене и в зальных помещениях ответственных лиц, членов добровольных пожарных формирований или работников пожарной охраны предприятия</w:t>
      </w:r>
      <w:proofErr w:type="gramStart"/>
      <w:r w:rsidRPr="006A0444">
        <w:rPr>
          <w:color w:val="3B2D36"/>
        </w:rPr>
        <w:t>.</w:t>
      </w:r>
      <w:proofErr w:type="gramEnd"/>
      <w:r w:rsidRPr="006A0444">
        <w:rPr>
          <w:color w:val="3B2D36"/>
        </w:rPr>
        <w:br/>
        <w:t xml:space="preserve">- </w:t>
      </w:r>
      <w:proofErr w:type="gramStart"/>
      <w:r w:rsidRPr="006A0444">
        <w:rPr>
          <w:color w:val="3B2D36"/>
        </w:rPr>
        <w:t>п</w:t>
      </w:r>
      <w:proofErr w:type="gramEnd"/>
      <w:r w:rsidRPr="006A0444">
        <w:rPr>
          <w:color w:val="3B2D36"/>
        </w:rPr>
        <w:t>ри выявлении внештатной ситуации проинформировать Единую диспетчерскую службу ( тел:112, 8 48-447-9-73-75)  и ответственных лиц;</w:t>
      </w:r>
      <w:r w:rsidRPr="006A0444">
        <w:rPr>
          <w:color w:val="3B2D36"/>
        </w:rPr>
        <w:br/>
        <w:t>Обеспечить основные требования к содержанию путей эвакуации:</w:t>
      </w:r>
      <w:r w:rsidRPr="006A0444">
        <w:rPr>
          <w:color w:val="3B2D36"/>
        </w:rPr>
        <w:br/>
        <w:t>-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  <w:r w:rsidRPr="006A0444">
        <w:rPr>
          <w:color w:val="3B2D36"/>
        </w:rPr>
        <w:br/>
        <w:t>- Двери на путях эвакуации должны открываться свободно и по направлению выхода из здания. Запоры на дверях эвакуационных выходов должны обеспечивать людям, находящимся внутри здания (сооружения), возможность свободного открывания запоров изнутри без ключа.</w:t>
      </w:r>
      <w:r w:rsidRPr="006A0444">
        <w:rPr>
          <w:color w:val="3B2D36"/>
        </w:rPr>
        <w:br/>
        <w:t>- Ковры, ковровые дорожки и другие покрытия полов в помещениях с массовым пребыванием людей должны надежно крепиться к полу.</w:t>
      </w:r>
      <w:r w:rsidRPr="006A0444">
        <w:rPr>
          <w:color w:val="3B2D36"/>
        </w:rPr>
        <w:br/>
        <w:t>Произвести очистку пожарных водоемов от наледи и снега, обеспечить свободный к ним подъезд.</w:t>
      </w:r>
      <w:r w:rsidRPr="006A0444">
        <w:rPr>
          <w:color w:val="3B2D36"/>
        </w:rPr>
        <w:br/>
        <w:t>Обеспечить наличие исправной телефонной связи.</w:t>
      </w:r>
    </w:p>
    <w:p w:rsidR="004F7A51" w:rsidRPr="006A0444" w:rsidRDefault="004F7A51" w:rsidP="004F7A51">
      <w:pPr>
        <w:pStyle w:val="a3"/>
        <w:shd w:val="clear" w:color="auto" w:fill="FFFFFF"/>
        <w:rPr>
          <w:color w:val="3B2D36"/>
        </w:rPr>
      </w:pPr>
      <w:r w:rsidRPr="006A0444">
        <w:rPr>
          <w:color w:val="3B2D36"/>
        </w:rPr>
        <w:t> </w:t>
      </w:r>
    </w:p>
    <w:p w:rsidR="004F7A51" w:rsidRPr="006A0444" w:rsidRDefault="004F7A51" w:rsidP="004F7A51">
      <w:pPr>
        <w:pStyle w:val="a3"/>
        <w:shd w:val="clear" w:color="auto" w:fill="FFFFFF"/>
        <w:rPr>
          <w:color w:val="3B2D36"/>
        </w:rPr>
      </w:pPr>
      <w:r w:rsidRPr="006A0444">
        <w:rPr>
          <w:color w:val="3B2D36"/>
        </w:rPr>
        <w:t> </w:t>
      </w:r>
      <w:r w:rsidR="009F7F5B" w:rsidRPr="006A0444">
        <w:rPr>
          <w:color w:val="3B2D36"/>
        </w:rPr>
        <w:t>Ознакомлена _________________________________________Большакова Ю.В.</w:t>
      </w:r>
    </w:p>
    <w:p w:rsidR="00276115" w:rsidRPr="002F3534" w:rsidRDefault="00276115" w:rsidP="002F3534">
      <w:pPr>
        <w:pStyle w:val="a3"/>
        <w:shd w:val="clear" w:color="auto" w:fill="FFFFFF"/>
        <w:rPr>
          <w:color w:val="3B2D36"/>
        </w:rPr>
      </w:pPr>
      <w:bookmarkStart w:id="0" w:name="_GoBack"/>
      <w:bookmarkEnd w:id="0"/>
    </w:p>
    <w:sectPr w:rsidR="00276115" w:rsidRPr="002F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35597"/>
    <w:multiLevelType w:val="hybridMultilevel"/>
    <w:tmpl w:val="67C8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51"/>
    <w:rsid w:val="00276115"/>
    <w:rsid w:val="002F3534"/>
    <w:rsid w:val="004F7A51"/>
    <w:rsid w:val="00514EFE"/>
    <w:rsid w:val="006401F2"/>
    <w:rsid w:val="006A0444"/>
    <w:rsid w:val="009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A5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4F7A51"/>
    <w:rPr>
      <w:b/>
      <w:bCs/>
    </w:rPr>
  </w:style>
  <w:style w:type="character" w:customStyle="1" w:styleId="apple-converted-space">
    <w:name w:val="apple-converted-space"/>
    <w:basedOn w:val="a0"/>
    <w:rsid w:val="004F7A51"/>
  </w:style>
  <w:style w:type="paragraph" w:styleId="a5">
    <w:name w:val="Balloon Text"/>
    <w:basedOn w:val="a"/>
    <w:link w:val="a6"/>
    <w:uiPriority w:val="99"/>
    <w:semiHidden/>
    <w:unhideWhenUsed/>
    <w:rsid w:val="004F7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A5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14EFE"/>
    <w:pPr>
      <w:suppressAutoHyphens/>
      <w:autoSpaceDE/>
      <w:autoSpaceDN/>
      <w:adjustRightInd/>
      <w:spacing w:after="120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514EFE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A5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4F7A51"/>
    <w:rPr>
      <w:b/>
      <w:bCs/>
    </w:rPr>
  </w:style>
  <w:style w:type="character" w:customStyle="1" w:styleId="apple-converted-space">
    <w:name w:val="apple-converted-space"/>
    <w:basedOn w:val="a0"/>
    <w:rsid w:val="004F7A51"/>
  </w:style>
  <w:style w:type="paragraph" w:styleId="a5">
    <w:name w:val="Balloon Text"/>
    <w:basedOn w:val="a"/>
    <w:link w:val="a6"/>
    <w:uiPriority w:val="99"/>
    <w:semiHidden/>
    <w:unhideWhenUsed/>
    <w:rsid w:val="004F7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A5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14EFE"/>
    <w:pPr>
      <w:suppressAutoHyphens/>
      <w:autoSpaceDE/>
      <w:autoSpaceDN/>
      <w:adjustRightInd/>
      <w:spacing w:after="120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514EFE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Николаевна Эвергетова</cp:lastModifiedBy>
  <cp:revision>6</cp:revision>
  <cp:lastPrinted>2017-12-27T11:56:00Z</cp:lastPrinted>
  <dcterms:created xsi:type="dcterms:W3CDTF">2016-12-28T11:48:00Z</dcterms:created>
  <dcterms:modified xsi:type="dcterms:W3CDTF">2017-12-27T11:58:00Z</dcterms:modified>
</cp:coreProperties>
</file>