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B7" w:rsidRPr="009956A1" w:rsidRDefault="00A03FB7" w:rsidP="00A03FB7">
      <w:pPr>
        <w:jc w:val="right"/>
      </w:pPr>
      <w:r w:rsidRPr="009956A1">
        <w:t>Утвержден</w:t>
      </w:r>
    </w:p>
    <w:p w:rsidR="00596D49" w:rsidRDefault="00A03FB7" w:rsidP="00A03FB7">
      <w:pPr>
        <w:jc w:val="right"/>
      </w:pPr>
      <w:r w:rsidRPr="009956A1">
        <w:t xml:space="preserve">постановлением </w:t>
      </w:r>
      <w:r w:rsidR="00596D49">
        <w:t>Администрации</w:t>
      </w:r>
      <w:r w:rsidRPr="009956A1">
        <w:t xml:space="preserve"> сельского поселения </w:t>
      </w:r>
    </w:p>
    <w:p w:rsidR="00A03FB7" w:rsidRPr="009956A1" w:rsidRDefault="00A03FB7" w:rsidP="00A03FB7">
      <w:pPr>
        <w:jc w:val="right"/>
      </w:pPr>
      <w:r w:rsidRPr="009956A1">
        <w:t>Мордово-Ишуткино</w:t>
      </w:r>
    </w:p>
    <w:p w:rsidR="00A03FB7" w:rsidRPr="009956A1" w:rsidRDefault="00A03FB7" w:rsidP="00A03FB7">
      <w:pPr>
        <w:jc w:val="right"/>
      </w:pPr>
      <w:r w:rsidRPr="009956A1">
        <w:t xml:space="preserve"> от 23.11.2020 года №75</w:t>
      </w:r>
    </w:p>
    <w:p w:rsidR="00E16920" w:rsidRPr="00824AB4" w:rsidRDefault="00E16920" w:rsidP="00E16920">
      <w:pPr>
        <w:jc w:val="center"/>
        <w:rPr>
          <w:b/>
          <w:sz w:val="28"/>
          <w:szCs w:val="28"/>
        </w:rPr>
      </w:pPr>
      <w:r w:rsidRPr="00824AB4">
        <w:rPr>
          <w:b/>
          <w:sz w:val="28"/>
          <w:szCs w:val="28"/>
        </w:rPr>
        <w:t>Административный регламент</w:t>
      </w:r>
    </w:p>
    <w:p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rsidR="00E16920" w:rsidRPr="0059167C" w:rsidRDefault="00E16920" w:rsidP="00E16920">
      <w:pPr>
        <w:jc w:val="center"/>
        <w:rPr>
          <w:sz w:val="28"/>
          <w:szCs w:val="28"/>
        </w:rPr>
      </w:pPr>
    </w:p>
    <w:p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rsidR="00E16920" w:rsidRPr="00824AB4" w:rsidRDefault="00E16920" w:rsidP="00E16920">
      <w:pPr>
        <w:jc w:val="center"/>
        <w:rPr>
          <w:sz w:val="28"/>
          <w:szCs w:val="28"/>
        </w:rPr>
      </w:pPr>
    </w:p>
    <w:p w:rsidR="00E16920" w:rsidRPr="00591CFC" w:rsidRDefault="00E16920" w:rsidP="00591CFC">
      <w:pPr>
        <w:spacing w:line="360" w:lineRule="auto"/>
        <w:ind w:firstLine="709"/>
        <w:jc w:val="both"/>
        <w:rPr>
          <w:sz w:val="28"/>
          <w:szCs w:val="28"/>
        </w:rPr>
      </w:pPr>
      <w:r w:rsidRPr="00824AB4">
        <w:rPr>
          <w:sz w:val="28"/>
          <w:szCs w:val="28"/>
        </w:rPr>
        <w:t xml:space="preserve">1.1. Административный регламент предоставления муниципальнойуслуги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591CFC">
        <w:rPr>
          <w:sz w:val="28"/>
          <w:szCs w:val="28"/>
        </w:rPr>
        <w:t>.</w:t>
      </w:r>
    </w:p>
    <w:p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rsidR="000240AF" w:rsidRDefault="00E16920" w:rsidP="000240AF">
      <w:pPr>
        <w:spacing w:line="360" w:lineRule="auto"/>
        <w:ind w:firstLine="709"/>
        <w:jc w:val="both"/>
        <w:rPr>
          <w:sz w:val="28"/>
          <w:szCs w:val="28"/>
        </w:rPr>
      </w:pPr>
      <w:r w:rsidRPr="000240AF">
        <w:rPr>
          <w:sz w:val="28"/>
          <w:szCs w:val="28"/>
        </w:rPr>
        <w:t xml:space="preserve">Настоящий Административный регламент не распространяется на отношения, связанные с заключением соглашений об установлении </w:t>
      </w:r>
      <w:r w:rsidRPr="000240AF">
        <w:rPr>
          <w:sz w:val="28"/>
          <w:szCs w:val="28"/>
        </w:rPr>
        <w:lastRenderedPageBreak/>
        <w:t xml:space="preserve">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xml:space="preserve">, в случаеесли данные земельные участки предоставлены: </w:t>
      </w:r>
    </w:p>
    <w:p w:rsidR="000240AF" w:rsidRDefault="000240AF" w:rsidP="000240AF">
      <w:pPr>
        <w:spacing w:line="360" w:lineRule="auto"/>
        <w:ind w:firstLine="709"/>
        <w:jc w:val="both"/>
        <w:rPr>
          <w:sz w:val="28"/>
          <w:szCs w:val="28"/>
        </w:rPr>
      </w:pPr>
      <w:r>
        <w:rPr>
          <w:sz w:val="28"/>
          <w:szCs w:val="28"/>
        </w:rPr>
        <w:t xml:space="preserve">1) </w:t>
      </w:r>
      <w:r w:rsidR="00E16920" w:rsidRPr="000240AF">
        <w:rPr>
          <w:sz w:val="28"/>
          <w:szCs w:val="28"/>
        </w:rPr>
        <w:t xml:space="preserve">в постоянное (бессрочное) пользование; </w:t>
      </w:r>
    </w:p>
    <w:p w:rsidR="000240AF" w:rsidRDefault="000240AF" w:rsidP="000240AF">
      <w:pPr>
        <w:spacing w:line="360" w:lineRule="auto"/>
        <w:ind w:firstLine="709"/>
        <w:jc w:val="both"/>
        <w:rPr>
          <w:sz w:val="28"/>
          <w:szCs w:val="28"/>
        </w:rPr>
      </w:pPr>
      <w:r>
        <w:rPr>
          <w:sz w:val="28"/>
          <w:szCs w:val="28"/>
        </w:rPr>
        <w:t xml:space="preserve">2) </w:t>
      </w:r>
      <w:r w:rsidR="00E16920" w:rsidRPr="000240AF">
        <w:rPr>
          <w:sz w:val="28"/>
          <w:szCs w:val="28"/>
        </w:rPr>
        <w:t xml:space="preserve">в пожизненное наследуемое владение; </w:t>
      </w:r>
    </w:p>
    <w:p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p>
    <w:p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заключении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w:t>
      </w:r>
      <w:r w:rsidRPr="004F060B">
        <w:rPr>
          <w:color w:val="000000"/>
          <w:sz w:val="28"/>
          <w:szCs w:val="28"/>
        </w:rPr>
        <w:t>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D16D80">
        <w:rPr>
          <w:sz w:val="28"/>
          <w:szCs w:val="28"/>
        </w:rPr>
        <w:t>Мордово-Ишуткино</w:t>
      </w:r>
      <w:r w:rsidR="00EA6549" w:rsidRPr="00EA6549">
        <w:rPr>
          <w:sz w:val="28"/>
          <w:szCs w:val="28"/>
        </w:rPr>
        <w:t xml:space="preserve"> муниципального района </w:t>
      </w:r>
      <w:r w:rsidR="003C64E2">
        <w:rPr>
          <w:sz w:val="28"/>
          <w:szCs w:val="28"/>
        </w:rPr>
        <w:t xml:space="preserve">ИсаклинскийСамарской области </w:t>
      </w:r>
      <w:r w:rsidR="00EA6549" w:rsidRPr="00EA6549">
        <w:rPr>
          <w:sz w:val="28"/>
          <w:szCs w:val="28"/>
        </w:rPr>
        <w:t xml:space="preserve">(далее – </w:t>
      </w:r>
      <w:r w:rsidR="00EA6549" w:rsidRPr="00EA6549">
        <w:rPr>
          <w:sz w:val="28"/>
          <w:szCs w:val="28"/>
        </w:rPr>
        <w:lastRenderedPageBreak/>
        <w:t>Администрация)</w:t>
      </w:r>
      <w:r w:rsidRPr="004F060B">
        <w:rPr>
          <w:sz w:val="28"/>
          <w:szCs w:val="28"/>
        </w:rPr>
        <w:t>, многофункциональные центры предоставления государственных и муниципальных услуг (далее – МФЦ).</w:t>
      </w:r>
    </w:p>
    <w:p w:rsidR="007C2BF1" w:rsidRPr="00AA774A" w:rsidRDefault="007C2BF1" w:rsidP="007C2BF1">
      <w:pPr>
        <w:spacing w:line="360" w:lineRule="auto"/>
        <w:ind w:firstLine="709"/>
        <w:jc w:val="both"/>
        <w:rPr>
          <w:color w:val="000000"/>
          <w:sz w:val="28"/>
          <w:szCs w:val="28"/>
        </w:rPr>
      </w:pPr>
      <w:r w:rsidRPr="00183CA7">
        <w:rPr>
          <w:color w:val="000000"/>
          <w:sz w:val="28"/>
          <w:szCs w:val="28"/>
        </w:rPr>
        <w:t xml:space="preserve">1.4.1. </w:t>
      </w:r>
      <w:r w:rsidRPr="00AA774A">
        <w:rPr>
          <w:color w:val="000000"/>
          <w:sz w:val="28"/>
          <w:szCs w:val="28"/>
        </w:rPr>
        <w:t>Местонахождение Администрации</w:t>
      </w:r>
      <w:r>
        <w:rPr>
          <w:color w:val="000000"/>
          <w:sz w:val="28"/>
          <w:szCs w:val="28"/>
        </w:rPr>
        <w:t>: Самарская область, Исаклинский район, с.Мордово-Ишуткино, ул. Первомайская д.4</w:t>
      </w:r>
      <w:r w:rsidRPr="00AA774A">
        <w:rPr>
          <w:color w:val="000000"/>
          <w:sz w:val="28"/>
          <w:szCs w:val="28"/>
        </w:rPr>
        <w:t>.</w:t>
      </w:r>
    </w:p>
    <w:p w:rsidR="007C2BF1" w:rsidRPr="0054034A" w:rsidRDefault="007C2BF1" w:rsidP="007C2BF1">
      <w:pPr>
        <w:spacing w:line="360" w:lineRule="auto"/>
        <w:ind w:firstLine="709"/>
        <w:jc w:val="both"/>
        <w:rPr>
          <w:i/>
          <w:iCs/>
          <w:color w:val="000000"/>
          <w:sz w:val="28"/>
          <w:szCs w:val="28"/>
        </w:rPr>
      </w:pPr>
      <w:r w:rsidRPr="0054034A">
        <w:rPr>
          <w:color w:val="000000"/>
          <w:sz w:val="28"/>
          <w:szCs w:val="28"/>
        </w:rPr>
        <w:t>График работы Администрации (время местное): с   08-00   до 1</w:t>
      </w:r>
      <w:r>
        <w:rPr>
          <w:color w:val="000000"/>
          <w:sz w:val="28"/>
          <w:szCs w:val="28"/>
        </w:rPr>
        <w:t>7</w:t>
      </w:r>
      <w:r w:rsidRPr="0054034A">
        <w:rPr>
          <w:color w:val="000000"/>
          <w:sz w:val="28"/>
          <w:szCs w:val="28"/>
        </w:rPr>
        <w:t xml:space="preserve">-15 </w:t>
      </w:r>
    </w:p>
    <w:p w:rsidR="007C2BF1" w:rsidRPr="0054034A" w:rsidRDefault="007C2BF1" w:rsidP="007C2BF1">
      <w:pPr>
        <w:spacing w:line="360" w:lineRule="auto"/>
        <w:ind w:firstLine="709"/>
        <w:jc w:val="both"/>
        <w:rPr>
          <w:color w:val="000000"/>
          <w:sz w:val="28"/>
          <w:szCs w:val="28"/>
        </w:rPr>
      </w:pPr>
      <w:r w:rsidRPr="0054034A">
        <w:rPr>
          <w:color w:val="000000"/>
          <w:sz w:val="28"/>
          <w:szCs w:val="28"/>
        </w:rPr>
        <w:t xml:space="preserve">перерыв на обед:  с 12-00  до 13-00 </w:t>
      </w:r>
    </w:p>
    <w:p w:rsidR="007C2BF1" w:rsidRPr="0054034A" w:rsidRDefault="007C2BF1" w:rsidP="007C2BF1">
      <w:pPr>
        <w:spacing w:line="360" w:lineRule="auto"/>
        <w:ind w:firstLine="709"/>
        <w:jc w:val="both"/>
        <w:rPr>
          <w:color w:val="000000"/>
          <w:sz w:val="28"/>
          <w:szCs w:val="28"/>
        </w:rPr>
      </w:pPr>
      <w:r w:rsidRPr="0054034A">
        <w:rPr>
          <w:color w:val="000000"/>
          <w:sz w:val="28"/>
          <w:szCs w:val="28"/>
        </w:rPr>
        <w:t xml:space="preserve"> выходные дни - суббота, воскресенье.</w:t>
      </w:r>
    </w:p>
    <w:p w:rsidR="007C2BF1" w:rsidRPr="0054034A" w:rsidRDefault="007C2BF1" w:rsidP="007C2BF1">
      <w:pPr>
        <w:spacing w:line="360" w:lineRule="auto"/>
        <w:ind w:firstLine="709"/>
        <w:jc w:val="both"/>
        <w:rPr>
          <w:color w:val="000000"/>
          <w:sz w:val="28"/>
          <w:szCs w:val="28"/>
        </w:rPr>
      </w:pPr>
      <w:r w:rsidRPr="0054034A">
        <w:rPr>
          <w:color w:val="000000"/>
          <w:sz w:val="28"/>
          <w:szCs w:val="28"/>
        </w:rPr>
        <w:t>Справочные телефоны Администрации: 8(846)54</w:t>
      </w:r>
      <w:r>
        <w:rPr>
          <w:color w:val="000000"/>
          <w:sz w:val="28"/>
          <w:szCs w:val="28"/>
        </w:rPr>
        <w:t>-</w:t>
      </w:r>
      <w:r w:rsidRPr="0054034A">
        <w:rPr>
          <w:color w:val="000000"/>
          <w:sz w:val="28"/>
          <w:szCs w:val="28"/>
        </w:rPr>
        <w:t>4-21-28, 8(846)54</w:t>
      </w:r>
      <w:r>
        <w:rPr>
          <w:color w:val="000000"/>
          <w:sz w:val="28"/>
          <w:szCs w:val="28"/>
        </w:rPr>
        <w:t>-</w:t>
      </w:r>
      <w:r w:rsidRPr="0054034A">
        <w:rPr>
          <w:color w:val="000000"/>
          <w:sz w:val="28"/>
          <w:szCs w:val="28"/>
        </w:rPr>
        <w:t>4-21</w:t>
      </w:r>
      <w:r>
        <w:rPr>
          <w:color w:val="000000"/>
          <w:sz w:val="28"/>
          <w:szCs w:val="28"/>
        </w:rPr>
        <w:t>-</w:t>
      </w:r>
      <w:r w:rsidRPr="0054034A">
        <w:rPr>
          <w:color w:val="000000"/>
          <w:sz w:val="28"/>
          <w:szCs w:val="28"/>
        </w:rPr>
        <w:t>26</w:t>
      </w:r>
    </w:p>
    <w:p w:rsidR="007C2BF1" w:rsidRPr="0054034A" w:rsidRDefault="007C2BF1" w:rsidP="007C2BF1">
      <w:pPr>
        <w:spacing w:line="360" w:lineRule="auto"/>
        <w:ind w:firstLine="709"/>
        <w:jc w:val="both"/>
        <w:rPr>
          <w:color w:val="000000"/>
          <w:sz w:val="28"/>
          <w:szCs w:val="28"/>
        </w:rPr>
      </w:pPr>
      <w:r w:rsidRPr="0054034A">
        <w:rPr>
          <w:color w:val="000000"/>
          <w:sz w:val="28"/>
          <w:szCs w:val="28"/>
        </w:rPr>
        <w:t xml:space="preserve">Адрес электронной почты Администрации: </w:t>
      </w:r>
      <w:r w:rsidRPr="0054034A">
        <w:rPr>
          <w:color w:val="000000"/>
          <w:sz w:val="28"/>
          <w:szCs w:val="28"/>
          <w:lang w:val="en-US"/>
        </w:rPr>
        <w:t>mordovoishutkino</w:t>
      </w:r>
      <w:r w:rsidRPr="0054034A">
        <w:rPr>
          <w:color w:val="000000"/>
          <w:sz w:val="28"/>
          <w:szCs w:val="28"/>
        </w:rPr>
        <w:t>@</w:t>
      </w:r>
      <w:r w:rsidRPr="0054034A">
        <w:rPr>
          <w:color w:val="000000"/>
          <w:sz w:val="28"/>
          <w:szCs w:val="28"/>
          <w:lang w:val="en-US"/>
        </w:rPr>
        <w:t>mail</w:t>
      </w:r>
      <w:r w:rsidRPr="0054034A">
        <w:rPr>
          <w:color w:val="000000"/>
          <w:sz w:val="28"/>
          <w:szCs w:val="28"/>
        </w:rPr>
        <w:t>.</w:t>
      </w:r>
      <w:r w:rsidRPr="0054034A">
        <w:rPr>
          <w:color w:val="000000"/>
          <w:sz w:val="28"/>
          <w:szCs w:val="28"/>
          <w:lang w:val="en-US"/>
        </w:rPr>
        <w:t>ru</w:t>
      </w:r>
    </w:p>
    <w:p w:rsidR="007C2BF1" w:rsidRPr="00183CA7" w:rsidRDefault="007C2BF1" w:rsidP="007C2BF1">
      <w:pPr>
        <w:spacing w:line="360" w:lineRule="auto"/>
        <w:ind w:firstLine="709"/>
        <w:jc w:val="both"/>
        <w:rPr>
          <w:color w:val="000000"/>
          <w:sz w:val="28"/>
          <w:szCs w:val="28"/>
        </w:rPr>
      </w:pPr>
      <w:r w:rsidRPr="00183CA7">
        <w:rPr>
          <w:color w:val="000000"/>
          <w:sz w:val="28"/>
          <w:szCs w:val="28"/>
        </w:rPr>
        <w:t>1.4.2. Местонахождение МФЦ, график работы (время местное), справочные телефоны, адрес электронной почты</w:t>
      </w:r>
      <w:r w:rsidRPr="00183CA7">
        <w:rPr>
          <w:bCs/>
          <w:color w:val="000000"/>
          <w:sz w:val="28"/>
          <w:szCs w:val="28"/>
        </w:rPr>
        <w:t xml:space="preserve"> размещены в сети Интернет по адресу: </w:t>
      </w:r>
      <w:r w:rsidRPr="00183CA7">
        <w:rPr>
          <w:bCs/>
          <w:color w:val="000000"/>
          <w:sz w:val="28"/>
          <w:szCs w:val="28"/>
          <w:lang w:val="en-US"/>
        </w:rPr>
        <w:t>www</w:t>
      </w:r>
      <w:r w:rsidRPr="00183CA7">
        <w:rPr>
          <w:bCs/>
          <w:color w:val="000000"/>
          <w:sz w:val="28"/>
          <w:szCs w:val="28"/>
        </w:rPr>
        <w:t>.</w:t>
      </w:r>
      <w:r w:rsidRPr="00183CA7">
        <w:rPr>
          <w:bCs/>
          <w:color w:val="000000"/>
          <w:sz w:val="28"/>
          <w:szCs w:val="28"/>
          <w:lang w:val="en-US"/>
        </w:rPr>
        <w:t>mfc</w:t>
      </w:r>
      <w:r w:rsidRPr="00183CA7">
        <w:rPr>
          <w:bCs/>
          <w:color w:val="000000"/>
          <w:sz w:val="28"/>
          <w:szCs w:val="28"/>
        </w:rPr>
        <w:t>63.</w:t>
      </w:r>
      <w:r w:rsidRPr="00183CA7">
        <w:rPr>
          <w:bCs/>
          <w:color w:val="000000"/>
          <w:sz w:val="28"/>
          <w:szCs w:val="28"/>
          <w:lang w:val="en-US"/>
        </w:rPr>
        <w:t>ru</w:t>
      </w:r>
      <w:r w:rsidRPr="00183CA7">
        <w:rPr>
          <w:bCs/>
          <w:color w:val="000000"/>
          <w:sz w:val="28"/>
          <w:szCs w:val="28"/>
        </w:rPr>
        <w:t>.</w:t>
      </w:r>
    </w:p>
    <w:p w:rsidR="007C2BF1" w:rsidRPr="00183CA7" w:rsidRDefault="007C2BF1" w:rsidP="007C2BF1">
      <w:pPr>
        <w:spacing w:line="360" w:lineRule="auto"/>
        <w:ind w:firstLine="709"/>
        <w:jc w:val="both"/>
        <w:rPr>
          <w:color w:val="000000"/>
          <w:sz w:val="28"/>
          <w:szCs w:val="28"/>
        </w:rPr>
      </w:pPr>
      <w:r w:rsidRPr="00183CA7">
        <w:rPr>
          <w:color w:val="000000"/>
          <w:sz w:val="28"/>
          <w:szCs w:val="28"/>
        </w:rPr>
        <w:t xml:space="preserve"> 1.4.3. Информация о местонахождении, графике работы и справочных телефонах </w:t>
      </w:r>
      <w:r>
        <w:rPr>
          <w:color w:val="000000"/>
          <w:sz w:val="28"/>
          <w:szCs w:val="28"/>
        </w:rPr>
        <w:t>Администрации</w:t>
      </w:r>
      <w:r w:rsidRPr="00183CA7">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7C2BF1" w:rsidRPr="0054034A" w:rsidRDefault="007C2BF1" w:rsidP="007C2BF1">
      <w:pPr>
        <w:tabs>
          <w:tab w:val="left" w:pos="540"/>
        </w:tabs>
        <w:spacing w:line="360" w:lineRule="auto"/>
        <w:ind w:firstLine="709"/>
        <w:jc w:val="both"/>
        <w:rPr>
          <w:color w:val="000000"/>
          <w:sz w:val="28"/>
          <w:szCs w:val="28"/>
        </w:rPr>
      </w:pPr>
      <w:r w:rsidRPr="00183CA7">
        <w:rPr>
          <w:color w:val="000000"/>
          <w:sz w:val="28"/>
          <w:szCs w:val="28"/>
        </w:rPr>
        <w:t xml:space="preserve">на официальном интернет-сайте </w:t>
      </w:r>
      <w:r w:rsidRPr="00AA774A">
        <w:rPr>
          <w:color w:val="000000"/>
          <w:sz w:val="28"/>
          <w:szCs w:val="28"/>
        </w:rPr>
        <w:t>Администрации</w:t>
      </w:r>
      <w:r>
        <w:rPr>
          <w:color w:val="000000"/>
          <w:sz w:val="28"/>
          <w:szCs w:val="28"/>
        </w:rPr>
        <w:t>:</w:t>
      </w:r>
      <w:hyperlink r:id="rId8" w:history="1">
        <w:r w:rsidRPr="0054034A">
          <w:rPr>
            <w:color w:val="0000FF"/>
            <w:sz w:val="28"/>
            <w:szCs w:val="28"/>
            <w:u w:val="single"/>
          </w:rPr>
          <w:t>https://mordovo-ishutkino.ru/</w:t>
        </w:r>
      </w:hyperlink>
    </w:p>
    <w:p w:rsidR="007C2BF1" w:rsidRPr="00183CA7" w:rsidRDefault="007C2BF1" w:rsidP="007C2BF1">
      <w:pPr>
        <w:spacing w:line="360" w:lineRule="auto"/>
        <w:ind w:firstLine="709"/>
        <w:jc w:val="both"/>
        <w:rPr>
          <w:color w:val="000000"/>
          <w:sz w:val="28"/>
          <w:szCs w:val="28"/>
        </w:rPr>
      </w:pPr>
      <w:r w:rsidRPr="00183CA7">
        <w:rPr>
          <w:color w:val="000000"/>
          <w:sz w:val="28"/>
          <w:szCs w:val="28"/>
        </w:rPr>
        <w:t>в информационно-коммуникационной сети Интернет на Едином портале;</w:t>
      </w:r>
    </w:p>
    <w:p w:rsidR="007C2BF1" w:rsidRPr="00183CA7" w:rsidRDefault="007C2BF1" w:rsidP="007C2BF1">
      <w:pPr>
        <w:spacing w:line="360" w:lineRule="auto"/>
        <w:ind w:firstLine="709"/>
        <w:jc w:val="both"/>
        <w:rPr>
          <w:color w:val="000000"/>
          <w:sz w:val="28"/>
          <w:szCs w:val="28"/>
        </w:rPr>
      </w:pPr>
      <w:r w:rsidRPr="00183CA7">
        <w:rPr>
          <w:color w:val="000000"/>
          <w:sz w:val="28"/>
          <w:szCs w:val="28"/>
        </w:rPr>
        <w:t xml:space="preserve">на информационных стендах в помещении приема заявлений в </w:t>
      </w:r>
      <w:r>
        <w:rPr>
          <w:color w:val="000000"/>
          <w:sz w:val="28"/>
          <w:szCs w:val="28"/>
        </w:rPr>
        <w:t>Администрации</w:t>
      </w:r>
      <w:r w:rsidRPr="00183CA7">
        <w:rPr>
          <w:color w:val="000000"/>
          <w:sz w:val="28"/>
          <w:szCs w:val="28"/>
        </w:rPr>
        <w:t>;</w:t>
      </w:r>
    </w:p>
    <w:p w:rsidR="007C2BF1" w:rsidRPr="00183CA7" w:rsidRDefault="007C2BF1" w:rsidP="007C2BF1">
      <w:pPr>
        <w:spacing w:line="360" w:lineRule="auto"/>
        <w:ind w:firstLine="709"/>
        <w:jc w:val="both"/>
        <w:rPr>
          <w:color w:val="000000"/>
          <w:sz w:val="28"/>
          <w:szCs w:val="28"/>
        </w:rPr>
      </w:pPr>
      <w:r w:rsidRPr="00183CA7">
        <w:rPr>
          <w:color w:val="000000"/>
          <w:sz w:val="28"/>
          <w:szCs w:val="28"/>
        </w:rPr>
        <w:t xml:space="preserve">по указанным в предыдущем пункте номерам телефонов </w:t>
      </w:r>
      <w:r>
        <w:rPr>
          <w:color w:val="000000"/>
          <w:sz w:val="28"/>
          <w:szCs w:val="28"/>
        </w:rPr>
        <w:t>Администрации</w:t>
      </w:r>
      <w:r w:rsidRPr="00183CA7">
        <w:rPr>
          <w:color w:val="000000"/>
          <w:sz w:val="28"/>
          <w:szCs w:val="28"/>
        </w:rPr>
        <w:t>.</w:t>
      </w:r>
    </w:p>
    <w:p w:rsidR="007C2BF1" w:rsidRPr="00183CA7" w:rsidRDefault="007C2BF1" w:rsidP="007C2BF1">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rsidR="004F060B" w:rsidRPr="004F060B" w:rsidRDefault="004F060B" w:rsidP="004F060B">
      <w:pPr>
        <w:spacing w:line="360" w:lineRule="auto"/>
        <w:ind w:firstLine="709"/>
        <w:jc w:val="both"/>
        <w:rPr>
          <w:color w:val="000000"/>
          <w:sz w:val="28"/>
          <w:szCs w:val="28"/>
        </w:rPr>
      </w:pPr>
      <w:bookmarkStart w:id="0" w:name="_GoBack"/>
      <w:bookmarkEnd w:id="0"/>
      <w:r w:rsidRPr="004F060B">
        <w:rPr>
          <w:color w:val="000000"/>
          <w:sz w:val="28"/>
          <w:szCs w:val="28"/>
        </w:rPr>
        <w:lastRenderedPageBreak/>
        <w:t>1.4.4. Информирование о правилах предоставления муниципальной услуги могут проводиться в следующих формах:</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1.4.5. 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случае,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1.4.7.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lastRenderedPageBreak/>
        <w:t>Администрации</w:t>
      </w:r>
      <w:r w:rsidRPr="004F060B">
        <w:rPr>
          <w:color w:val="000000"/>
          <w:sz w:val="28"/>
          <w:szCs w:val="28"/>
        </w:rPr>
        <w:t>, осуществляющего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том случае, если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4F060B">
          <w:rPr>
            <w:rStyle w:val="a7"/>
            <w:color w:val="000000"/>
            <w:sz w:val="28"/>
            <w:szCs w:val="28"/>
          </w:rPr>
          <w:t>http://www.pgu.samregion.ru</w:t>
        </w:r>
      </w:hyperlink>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w:t>
      </w:r>
      <w:r w:rsidRPr="004F060B">
        <w:rPr>
          <w:color w:val="000000"/>
          <w:sz w:val="28"/>
          <w:szCs w:val="28"/>
        </w:rPr>
        <w:lastRenderedPageBreak/>
        <w:t xml:space="preserve">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перечень документов, представляемых заявителем, и требования, предъявляемые к этим документам;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формы документов для заполнения, образцы заполнения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оснований для отказа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6920" w:rsidRPr="004F060B" w:rsidRDefault="004F060B" w:rsidP="004F060B">
      <w:pPr>
        <w:spacing w:line="360" w:lineRule="auto"/>
        <w:ind w:firstLine="709"/>
        <w:jc w:val="both"/>
        <w:rPr>
          <w:sz w:val="28"/>
          <w:szCs w:val="28"/>
        </w:rPr>
      </w:pPr>
      <w:r w:rsidRPr="004F060B">
        <w:rPr>
          <w:color w:val="000000"/>
          <w:sz w:val="28"/>
          <w:szCs w:val="28"/>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E16920" w:rsidRPr="004F060B">
        <w:rPr>
          <w:sz w:val="28"/>
          <w:szCs w:val="28"/>
        </w:rPr>
        <w:t>.</w:t>
      </w:r>
    </w:p>
    <w:p w:rsidR="00E16920" w:rsidRPr="0059167C" w:rsidRDefault="00E16920" w:rsidP="00E16920">
      <w:pPr>
        <w:rPr>
          <w:sz w:val="28"/>
          <w:szCs w:val="28"/>
        </w:rPr>
      </w:pPr>
    </w:p>
    <w:p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rsidR="002846A1" w:rsidRPr="00643FD6" w:rsidRDefault="002846A1" w:rsidP="00703EBA">
      <w:pPr>
        <w:spacing w:line="360" w:lineRule="auto"/>
        <w:ind w:firstLine="709"/>
        <w:jc w:val="both"/>
        <w:rPr>
          <w:sz w:val="28"/>
          <w:szCs w:val="28"/>
        </w:rPr>
      </w:pPr>
    </w:p>
    <w:p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rsidR="004E11B4" w:rsidRPr="00CF2182" w:rsidRDefault="004E11B4" w:rsidP="004E11B4">
      <w:pPr>
        <w:spacing w:line="360" w:lineRule="auto"/>
        <w:ind w:firstLine="709"/>
        <w:jc w:val="both"/>
        <w:rPr>
          <w:sz w:val="28"/>
          <w:szCs w:val="28"/>
        </w:rPr>
      </w:pPr>
      <w:r w:rsidRPr="00CF2182">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6B1285" w:rsidRPr="006B1285" w:rsidRDefault="006B1285" w:rsidP="006B1285">
      <w:pPr>
        <w:spacing w:line="360" w:lineRule="auto"/>
        <w:ind w:firstLine="709"/>
        <w:jc w:val="both"/>
        <w:rPr>
          <w:sz w:val="28"/>
          <w:szCs w:val="28"/>
        </w:rPr>
      </w:pPr>
      <w:r w:rsidRPr="006B1285">
        <w:rPr>
          <w:sz w:val="28"/>
          <w:szCs w:val="28"/>
        </w:rPr>
        <w:t xml:space="preserve">Федеральное агентство по недропользованию (далее – Роснедра) и его территориальный орган – Управление по недропользованию по Самарской области; </w:t>
      </w:r>
    </w:p>
    <w:p w:rsidR="00CF2182" w:rsidRDefault="004E11B4" w:rsidP="00CF2182">
      <w:pPr>
        <w:spacing w:line="360" w:lineRule="auto"/>
        <w:ind w:firstLine="709"/>
        <w:jc w:val="both"/>
        <w:rPr>
          <w:sz w:val="28"/>
          <w:szCs w:val="28"/>
        </w:rPr>
      </w:pPr>
      <w:r w:rsidRPr="00CF2182">
        <w:rPr>
          <w:sz w:val="28"/>
          <w:szCs w:val="28"/>
        </w:rPr>
        <w:lastRenderedPageBreak/>
        <w:t>министерство лесного хозяйства, охраны окружающей среды и природопользования Самарской области (далее – Минлесхоз)</w:t>
      </w:r>
      <w:r w:rsidR="000E67C4">
        <w:rPr>
          <w:sz w:val="28"/>
          <w:szCs w:val="28"/>
        </w:rPr>
        <w:t>;</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министерство строительства Самарской области (далее – Минстрой); </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органы местного самоуправления (их структурные подразделения). </w:t>
      </w:r>
    </w:p>
    <w:p w:rsidR="001B664E" w:rsidRPr="00563851" w:rsidRDefault="00AF31BB" w:rsidP="00CF2182">
      <w:pPr>
        <w:spacing w:line="360" w:lineRule="auto"/>
        <w:ind w:firstLine="709"/>
        <w:jc w:val="both"/>
        <w:rPr>
          <w:sz w:val="28"/>
          <w:szCs w:val="28"/>
        </w:rPr>
      </w:pPr>
      <w:r w:rsidRPr="00643FD6">
        <w:rPr>
          <w:sz w:val="28"/>
          <w:szCs w:val="28"/>
        </w:rPr>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rsidR="001B664E" w:rsidRPr="00563851" w:rsidRDefault="00A46A63" w:rsidP="00703EBA">
      <w:pPr>
        <w:spacing w:line="360" w:lineRule="auto"/>
        <w:ind w:firstLine="709"/>
        <w:jc w:val="both"/>
        <w:rPr>
          <w:sz w:val="28"/>
          <w:szCs w:val="28"/>
        </w:rPr>
      </w:pPr>
      <w:r w:rsidRPr="00563851">
        <w:rPr>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p>
    <w:p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p>
    <w:p w:rsidR="00BB4314" w:rsidRPr="00643FD6" w:rsidRDefault="00280ED7" w:rsidP="00703EBA">
      <w:pPr>
        <w:spacing w:line="360" w:lineRule="auto"/>
        <w:ind w:firstLine="709"/>
        <w:jc w:val="both"/>
        <w:rPr>
          <w:sz w:val="28"/>
          <w:szCs w:val="28"/>
        </w:rPr>
      </w:pPr>
      <w:r w:rsidRPr="00643FD6">
        <w:rPr>
          <w:sz w:val="28"/>
          <w:szCs w:val="28"/>
        </w:rPr>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rsidR="00280ED7" w:rsidRPr="00643FD6" w:rsidRDefault="00280ED7" w:rsidP="00280ED7">
      <w:pPr>
        <w:spacing w:line="360" w:lineRule="auto"/>
        <w:ind w:firstLine="709"/>
        <w:jc w:val="both"/>
        <w:rPr>
          <w:sz w:val="28"/>
          <w:szCs w:val="28"/>
        </w:rPr>
      </w:pPr>
      <w:r w:rsidRPr="00643FD6">
        <w:rPr>
          <w:sz w:val="28"/>
          <w:szCs w:val="28"/>
        </w:rPr>
        <w:lastRenderedPageBreak/>
        <w:t xml:space="preserve">Гражданский кодекс Российской Федерации (часть первая) от 30.11.1994 № 51-ФЗ; </w:t>
      </w:r>
    </w:p>
    <w:p w:rsidR="00BB4314" w:rsidRPr="00643FD6" w:rsidRDefault="00280ED7" w:rsidP="00280ED7">
      <w:pPr>
        <w:spacing w:line="360" w:lineRule="auto"/>
        <w:ind w:firstLine="709"/>
        <w:jc w:val="both"/>
        <w:rPr>
          <w:sz w:val="28"/>
          <w:szCs w:val="28"/>
        </w:rPr>
      </w:pPr>
      <w:r w:rsidRPr="00643FD6">
        <w:rPr>
          <w:sz w:val="28"/>
          <w:szCs w:val="28"/>
        </w:rPr>
        <w:t>Федеральный закон от 25.10.2001 № 137-ФЗ «О введении в действие Земельного кодекса Российской Федерации»;</w:t>
      </w:r>
    </w:p>
    <w:p w:rsidR="00280ED7" w:rsidRPr="00643FD6" w:rsidRDefault="00280ED7" w:rsidP="00280ED7">
      <w:pPr>
        <w:spacing w:line="360" w:lineRule="auto"/>
        <w:ind w:firstLine="709"/>
        <w:jc w:val="both"/>
        <w:rPr>
          <w:sz w:val="28"/>
          <w:szCs w:val="28"/>
        </w:rPr>
      </w:pPr>
      <w:r w:rsidRPr="00643FD6">
        <w:rPr>
          <w:sz w:val="28"/>
          <w:szCs w:val="28"/>
        </w:rPr>
        <w:t>Федеральный закон от 06.10.2003 № 131-ФЗ «Об общих принципах организации местного самоуправления в Российской Федерации»;</w:t>
      </w:r>
    </w:p>
    <w:p w:rsidR="005E69AC" w:rsidRPr="001471CF" w:rsidRDefault="005E69AC" w:rsidP="005E69AC">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p>
    <w:p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1" w:name="_Hlk53646922"/>
      <w:r w:rsidR="00EA6549" w:rsidRPr="00EA6549">
        <w:rPr>
          <w:sz w:val="28"/>
          <w:szCs w:val="28"/>
        </w:rPr>
        <w:t xml:space="preserve">сельского поселения </w:t>
      </w:r>
      <w:r w:rsidR="00D16D80">
        <w:rPr>
          <w:sz w:val="28"/>
          <w:szCs w:val="28"/>
        </w:rPr>
        <w:t>Мордово-Ишуткино</w:t>
      </w:r>
      <w:r w:rsidR="00EA6549" w:rsidRPr="00EA6549">
        <w:rPr>
          <w:sz w:val="28"/>
          <w:szCs w:val="28"/>
        </w:rPr>
        <w:t xml:space="preserve"> муниципального района </w:t>
      </w:r>
      <w:r w:rsidR="003C64E2">
        <w:rPr>
          <w:sz w:val="28"/>
          <w:szCs w:val="28"/>
        </w:rPr>
        <w:t>Исаклинский</w:t>
      </w:r>
      <w:r w:rsidR="00EA6549" w:rsidRPr="00EA6549">
        <w:rPr>
          <w:sz w:val="28"/>
          <w:szCs w:val="28"/>
        </w:rPr>
        <w:t xml:space="preserve"> Самарской области</w:t>
      </w:r>
      <w:bookmarkEnd w:id="1"/>
      <w:r w:rsidRPr="003B750E">
        <w:rPr>
          <w:bCs/>
          <w:color w:val="000000"/>
          <w:sz w:val="28"/>
          <w:szCs w:val="28"/>
        </w:rPr>
        <w:t>;</w:t>
      </w:r>
    </w:p>
    <w:p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rsidR="00280ED7" w:rsidRPr="00643FD6" w:rsidRDefault="00280ED7" w:rsidP="00280ED7">
      <w:pPr>
        <w:spacing w:line="360" w:lineRule="auto"/>
        <w:ind w:firstLine="709"/>
        <w:jc w:val="both"/>
        <w:rPr>
          <w:sz w:val="28"/>
          <w:szCs w:val="28"/>
        </w:rPr>
      </w:pPr>
      <w:r w:rsidRPr="00643FD6">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643FD6">
          <w:rPr>
            <w:rStyle w:val="a7"/>
            <w:sz w:val="28"/>
            <w:szCs w:val="28"/>
          </w:rPr>
          <w:t>www.pravo.gov.ru</w:t>
        </w:r>
      </w:hyperlink>
      <w:r w:rsidRPr="00643FD6">
        <w:rPr>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C2485A" w:rsidRPr="00643FD6">
        <w:rPr>
          <w:sz w:val="28"/>
          <w:szCs w:val="28"/>
        </w:rPr>
        <w:t xml:space="preserve">по месту нахождения земельного участка или в МФЦ следующие документы: </w:t>
      </w:r>
    </w:p>
    <w:p w:rsidR="009B597C" w:rsidRPr="006B1285" w:rsidRDefault="00202A4A" w:rsidP="00703EBA">
      <w:pPr>
        <w:spacing w:line="360" w:lineRule="auto"/>
        <w:ind w:firstLine="709"/>
        <w:jc w:val="both"/>
        <w:rPr>
          <w:sz w:val="28"/>
          <w:szCs w:val="28"/>
        </w:rPr>
      </w:pPr>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w:t>
      </w:r>
      <w:r w:rsidRPr="006B1285">
        <w:rPr>
          <w:sz w:val="28"/>
          <w:szCs w:val="28"/>
        </w:rPr>
        <w:lastRenderedPageBreak/>
        <w:t xml:space="preserve">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
    <w:p w:rsidR="00412A4D" w:rsidRPr="00102DA0" w:rsidRDefault="00412A4D" w:rsidP="00703EBA">
      <w:pPr>
        <w:spacing w:line="360" w:lineRule="auto"/>
        <w:ind w:firstLine="709"/>
        <w:jc w:val="both"/>
        <w:rPr>
          <w:sz w:val="28"/>
          <w:szCs w:val="28"/>
        </w:rPr>
      </w:pPr>
      <w:r w:rsidRPr="00102DA0">
        <w:rPr>
          <w:sz w:val="28"/>
          <w:szCs w:val="28"/>
        </w:rPr>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rsidR="001529E0" w:rsidRPr="00102DA0" w:rsidRDefault="001529E0" w:rsidP="00703EBA">
      <w:pPr>
        <w:spacing w:line="360" w:lineRule="auto"/>
        <w:ind w:firstLine="709"/>
        <w:jc w:val="both"/>
        <w:rPr>
          <w:sz w:val="28"/>
          <w:szCs w:val="28"/>
        </w:rPr>
      </w:pPr>
      <w:r w:rsidRPr="00102DA0">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BE24FE" w:rsidRDefault="001529E0" w:rsidP="00BE24FE">
      <w:pPr>
        <w:spacing w:line="360" w:lineRule="auto"/>
        <w:ind w:firstLine="709"/>
        <w:jc w:val="both"/>
        <w:rPr>
          <w:sz w:val="28"/>
          <w:szCs w:val="28"/>
        </w:rPr>
      </w:pPr>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сервитут</w:t>
      </w:r>
      <w:r w:rsidR="00E330F0" w:rsidRPr="00102DA0">
        <w:rPr>
          <w:sz w:val="28"/>
          <w:szCs w:val="28"/>
        </w:rPr>
        <w:t>(</w:t>
      </w:r>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 кадастровом плане территории).</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б) в адрес </w:t>
      </w:r>
      <w:r w:rsidR="00EA6549">
        <w:rPr>
          <w:rFonts w:eastAsia="Calibri"/>
          <w:color w:val="000000"/>
          <w:sz w:val="28"/>
          <w:szCs w:val="28"/>
          <w:lang w:eastAsia="en-US"/>
        </w:rPr>
        <w:t>Администрации</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41640E" w:rsidRDefault="00F05817" w:rsidP="006B1285">
      <w:pPr>
        <w:spacing w:line="360" w:lineRule="auto"/>
        <w:ind w:firstLine="709"/>
        <w:jc w:val="both"/>
        <w:rPr>
          <w:color w:val="262626"/>
          <w:sz w:val="28"/>
          <w:szCs w:val="28"/>
        </w:rPr>
      </w:pPr>
      <w:r w:rsidRPr="0041640E">
        <w:rPr>
          <w:sz w:val="28"/>
          <w:szCs w:val="28"/>
        </w:rPr>
        <w:lastRenderedPageBreak/>
        <w:t>1)</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об 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rsidR="006B1285" w:rsidRPr="0041640E" w:rsidRDefault="005372EB" w:rsidP="006B1285">
      <w:pPr>
        <w:spacing w:line="360" w:lineRule="auto"/>
        <w:ind w:firstLine="709"/>
        <w:jc w:val="both"/>
        <w:rPr>
          <w:sz w:val="28"/>
          <w:szCs w:val="28"/>
        </w:rPr>
      </w:pPr>
      <w:r w:rsidRPr="0041640E">
        <w:rPr>
          <w:sz w:val="28"/>
          <w:szCs w:val="28"/>
        </w:rPr>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w:t>
      </w:r>
      <w:r w:rsidRPr="00BE24FE">
        <w:rPr>
          <w:rFonts w:eastAsia="Calibri"/>
          <w:color w:val="000000"/>
          <w:sz w:val="28"/>
          <w:szCs w:val="28"/>
          <w:lang w:eastAsia="en-US"/>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rsidR="00460832" w:rsidRPr="00643FD6" w:rsidRDefault="00460832" w:rsidP="00703EBA">
      <w:pPr>
        <w:spacing w:line="360" w:lineRule="auto"/>
        <w:ind w:firstLine="709"/>
        <w:jc w:val="both"/>
        <w:rPr>
          <w:sz w:val="28"/>
          <w:szCs w:val="28"/>
        </w:rPr>
      </w:pPr>
      <w:r w:rsidRPr="00652D14">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rsidR="00945CA3" w:rsidRPr="00C4659B" w:rsidRDefault="00945CA3" w:rsidP="00945CA3">
      <w:pPr>
        <w:spacing w:line="360" w:lineRule="auto"/>
        <w:ind w:firstLine="709"/>
        <w:jc w:val="both"/>
        <w:rPr>
          <w:sz w:val="28"/>
          <w:szCs w:val="28"/>
        </w:rPr>
      </w:pPr>
      <w:r w:rsidRPr="00C75171">
        <w:rPr>
          <w:sz w:val="28"/>
          <w:szCs w:val="28"/>
        </w:rPr>
        <w:lastRenderedPageBreak/>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75171">
        <w:rPr>
          <w:sz w:val="28"/>
          <w:szCs w:val="28"/>
        </w:rPr>
        <w:t xml:space="preserve">сельского поселения </w:t>
      </w:r>
      <w:r w:rsidR="00D16D80">
        <w:rPr>
          <w:sz w:val="28"/>
          <w:szCs w:val="28"/>
        </w:rPr>
        <w:t>Мордово-Ишуткино</w:t>
      </w:r>
      <w:r w:rsidR="00EA6549" w:rsidRPr="00C75171">
        <w:rPr>
          <w:sz w:val="28"/>
          <w:szCs w:val="28"/>
        </w:rPr>
        <w:t xml:space="preserve"> муниципального района </w:t>
      </w:r>
      <w:r w:rsidR="003C64E2">
        <w:rPr>
          <w:sz w:val="28"/>
          <w:szCs w:val="28"/>
        </w:rPr>
        <w:t>Исаклинский</w:t>
      </w:r>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D16D80">
        <w:rPr>
          <w:sz w:val="28"/>
          <w:szCs w:val="28"/>
        </w:rPr>
        <w:t>Мордово-Ишуткино</w:t>
      </w:r>
      <w:r w:rsidR="00EA6549" w:rsidRPr="00C75171">
        <w:rPr>
          <w:sz w:val="28"/>
          <w:szCs w:val="28"/>
        </w:rPr>
        <w:t xml:space="preserve"> муниципального района </w:t>
      </w:r>
      <w:r w:rsidR="003C64E2">
        <w:rPr>
          <w:sz w:val="28"/>
          <w:szCs w:val="28"/>
        </w:rPr>
        <w:t>Исаклинский</w:t>
      </w:r>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D16D80">
        <w:rPr>
          <w:color w:val="000000" w:themeColor="text1"/>
          <w:sz w:val="28"/>
          <w:szCs w:val="28"/>
          <w:shd w:val="clear" w:color="auto" w:fill="FFFFFF"/>
        </w:rPr>
        <w:t>Мордово-Ишуткино</w:t>
      </w:r>
      <w:r w:rsidR="00EA6549" w:rsidRPr="00C75171">
        <w:rPr>
          <w:color w:val="000000" w:themeColor="text1"/>
          <w:sz w:val="28"/>
          <w:szCs w:val="28"/>
          <w:shd w:val="clear" w:color="auto" w:fill="FFFFFF"/>
        </w:rPr>
        <w:t xml:space="preserve"> муниципального района </w:t>
      </w:r>
      <w:r w:rsidR="003C64E2">
        <w:rPr>
          <w:color w:val="000000" w:themeColor="text1"/>
          <w:sz w:val="28"/>
          <w:szCs w:val="28"/>
          <w:shd w:val="clear" w:color="auto" w:fill="FFFFFF"/>
        </w:rPr>
        <w:t>Исаклинский</w:t>
      </w:r>
      <w:r w:rsidR="00EA6549" w:rsidRPr="00C75171">
        <w:rPr>
          <w:color w:val="000000" w:themeColor="text1"/>
          <w:sz w:val="28"/>
          <w:szCs w:val="28"/>
          <w:shd w:val="clear" w:color="auto" w:fill="FFFFFF"/>
        </w:rPr>
        <w:t xml:space="preserve"> Самарской области</w:t>
      </w:r>
      <w:r w:rsidRPr="00C75171">
        <w:rPr>
          <w:sz w:val="28"/>
          <w:szCs w:val="28"/>
        </w:rPr>
        <w:t>.</w:t>
      </w:r>
    </w:p>
    <w:p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6113F" w:rsidRPr="0036113F" w:rsidRDefault="0036113F" w:rsidP="0036113F">
      <w:pPr>
        <w:spacing w:line="360" w:lineRule="auto"/>
        <w:ind w:firstLine="709"/>
        <w:jc w:val="both"/>
        <w:rPr>
          <w:sz w:val="28"/>
          <w:szCs w:val="28"/>
        </w:rPr>
      </w:pPr>
      <w:r w:rsidRPr="0036113F">
        <w:rPr>
          <w:sz w:val="28"/>
          <w:szCs w:val="28"/>
        </w:rPr>
        <w:t xml:space="preserve">2.16. </w:t>
      </w:r>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w:t>
      </w:r>
      <w:r w:rsidRPr="0036113F">
        <w:rPr>
          <w:rFonts w:ascii="Times New Roman" w:hAnsi="Times New Roman" w:cs="Times New Roman"/>
          <w:color w:val="000000"/>
          <w:sz w:val="28"/>
          <w:szCs w:val="28"/>
        </w:rPr>
        <w:lastRenderedPageBreak/>
        <w:t xml:space="preserve">лиц. </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r w:rsidR="003C64E2">
        <w:rPr>
          <w:rFonts w:ascii="Times New Roman" w:hAnsi="Times New Roman" w:cs="Times New Roman"/>
          <w:color w:val="000000"/>
          <w:sz w:val="28"/>
          <w:szCs w:val="28"/>
        </w:rPr>
        <w:t>Исаклинский</w:t>
      </w:r>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lastRenderedPageBreak/>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36113F" w:rsidRDefault="0036113F" w:rsidP="0036113F">
      <w:pPr>
        <w:spacing w:line="360" w:lineRule="auto"/>
        <w:ind w:firstLine="709"/>
        <w:jc w:val="both"/>
        <w:rPr>
          <w:sz w:val="28"/>
          <w:szCs w:val="28"/>
        </w:rPr>
      </w:pPr>
      <w:r w:rsidRPr="0036113F">
        <w:rPr>
          <w:color w:val="000000"/>
          <w:sz w:val="28"/>
          <w:szCs w:val="28"/>
        </w:rPr>
        <w:lastRenderedPageBreak/>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rsidR="003E0090" w:rsidRPr="00643FD6" w:rsidRDefault="003E0090" w:rsidP="00031FAD">
      <w:pPr>
        <w:spacing w:line="360" w:lineRule="auto"/>
        <w:ind w:firstLine="709"/>
        <w:jc w:val="both"/>
        <w:rPr>
          <w:sz w:val="28"/>
          <w:szCs w:val="28"/>
        </w:rPr>
      </w:pPr>
    </w:p>
    <w:p w:rsidR="0042642E" w:rsidRPr="003945D4" w:rsidRDefault="0036113F" w:rsidP="0042642E">
      <w:pPr>
        <w:autoSpaceDE w:val="0"/>
        <w:autoSpaceDN w:val="0"/>
        <w:adjustRightInd w:val="0"/>
        <w:ind w:right="-1"/>
        <w:jc w:val="center"/>
        <w:outlineLvl w:val="2"/>
        <w:rPr>
          <w:b/>
          <w:sz w:val="28"/>
          <w:szCs w:val="28"/>
        </w:rPr>
      </w:pPr>
      <w:r>
        <w:rPr>
          <w:b/>
          <w:sz w:val="28"/>
          <w:szCs w:val="28"/>
        </w:rPr>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rsidR="0042642E" w:rsidRPr="0059167C" w:rsidRDefault="0042642E" w:rsidP="0042642E">
      <w:pPr>
        <w:spacing w:line="360" w:lineRule="auto"/>
        <w:ind w:firstLine="709"/>
        <w:jc w:val="center"/>
        <w:rPr>
          <w:sz w:val="28"/>
          <w:szCs w:val="28"/>
        </w:rPr>
      </w:pPr>
    </w:p>
    <w:p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rsidR="00740FF6" w:rsidRPr="00643FD6" w:rsidRDefault="00EA6847" w:rsidP="00F956BF">
      <w:pPr>
        <w:spacing w:line="360" w:lineRule="auto"/>
        <w:ind w:firstLine="709"/>
        <w:jc w:val="both"/>
        <w:rPr>
          <w:sz w:val="28"/>
          <w:szCs w:val="28"/>
        </w:rPr>
      </w:pPr>
      <w:r w:rsidRPr="00C75171">
        <w:rPr>
          <w:sz w:val="28"/>
          <w:szCs w:val="28"/>
        </w:rPr>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00F442E0" w:rsidRPr="00C75171">
        <w:rPr>
          <w:sz w:val="28"/>
          <w:szCs w:val="28"/>
        </w:rPr>
        <w:t>2</w:t>
      </w:r>
      <w:r w:rsidR="00F956BF" w:rsidRPr="00AE2531">
        <w:rPr>
          <w:sz w:val="28"/>
          <w:szCs w:val="28"/>
        </w:rPr>
        <w:t xml:space="preserve"> к Административному регламенту.</w:t>
      </w:r>
    </w:p>
    <w:p w:rsidR="003402D1" w:rsidRPr="00643FD6" w:rsidRDefault="003402D1" w:rsidP="00D644C0">
      <w:pPr>
        <w:spacing w:line="360" w:lineRule="auto"/>
        <w:ind w:firstLine="709"/>
        <w:jc w:val="both"/>
        <w:rPr>
          <w:sz w:val="28"/>
          <w:szCs w:val="28"/>
        </w:rPr>
      </w:pPr>
    </w:p>
    <w:p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rsidR="00FC29A9" w:rsidRPr="00643FD6" w:rsidRDefault="00FC29A9" w:rsidP="00FC29A9">
      <w:pPr>
        <w:spacing w:line="360" w:lineRule="auto"/>
        <w:ind w:firstLine="709"/>
        <w:jc w:val="center"/>
        <w:rPr>
          <w:sz w:val="28"/>
          <w:szCs w:val="28"/>
        </w:rPr>
      </w:pPr>
    </w:p>
    <w:p w:rsidR="001F77BA" w:rsidRPr="00643FD6" w:rsidRDefault="00F06384" w:rsidP="00FC29A9">
      <w:pPr>
        <w:spacing w:line="360" w:lineRule="auto"/>
        <w:ind w:firstLine="709"/>
        <w:jc w:val="both"/>
        <w:rPr>
          <w:sz w:val="28"/>
          <w:szCs w:val="28"/>
        </w:rPr>
      </w:pPr>
      <w:r w:rsidRPr="00643FD6">
        <w:rPr>
          <w:sz w:val="28"/>
          <w:szCs w:val="28"/>
        </w:rPr>
        <w:t xml:space="preserve">3.2. Основанием (юридическим фактом) начала выполнения административной процедуры является обращение заявителя за </w:t>
      </w:r>
      <w:r w:rsidRPr="00643FD6">
        <w:rPr>
          <w:sz w:val="28"/>
          <w:szCs w:val="28"/>
        </w:rPr>
        <w:lastRenderedPageBreak/>
        <w:t xml:space="preserve">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услуги </w:t>
      </w:r>
      <w:r w:rsidRPr="00643FD6">
        <w:rPr>
          <w:sz w:val="28"/>
          <w:szCs w:val="28"/>
        </w:rPr>
        <w:t xml:space="preserve">(далее – должностное лицо, ответственное за прием запроса и документов). </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596D49">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643FD6" w:rsidRDefault="00F06384" w:rsidP="00F06384">
      <w:pPr>
        <w:spacing w:line="360" w:lineRule="auto"/>
        <w:ind w:firstLine="709"/>
        <w:jc w:val="both"/>
        <w:rPr>
          <w:sz w:val="28"/>
          <w:szCs w:val="28"/>
        </w:rPr>
      </w:pPr>
      <w:r w:rsidRPr="00643FD6">
        <w:rPr>
          <w:sz w:val="28"/>
          <w:szCs w:val="28"/>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
    <w:p w:rsidR="00F06384" w:rsidRPr="00643FD6" w:rsidRDefault="00F06384" w:rsidP="00F06384">
      <w:pPr>
        <w:spacing w:line="360" w:lineRule="auto"/>
        <w:ind w:firstLine="709"/>
        <w:jc w:val="both"/>
        <w:rPr>
          <w:sz w:val="28"/>
          <w:szCs w:val="28"/>
        </w:rPr>
      </w:pPr>
      <w:r w:rsidRPr="00643FD6">
        <w:rPr>
          <w:sz w:val="28"/>
          <w:szCs w:val="28"/>
        </w:rPr>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w:t>
      </w:r>
      <w:r w:rsidRPr="00643FD6">
        <w:rPr>
          <w:sz w:val="28"/>
          <w:szCs w:val="28"/>
        </w:rPr>
        <w:lastRenderedPageBreak/>
        <w:t xml:space="preserve">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rsidR="00F06384" w:rsidRPr="00643FD6" w:rsidRDefault="00F06384" w:rsidP="00F06384">
      <w:pPr>
        <w:spacing w:line="360" w:lineRule="auto"/>
        <w:ind w:firstLine="709"/>
        <w:jc w:val="both"/>
        <w:rPr>
          <w:sz w:val="28"/>
          <w:szCs w:val="28"/>
        </w:rPr>
      </w:pPr>
      <w:r w:rsidRPr="00643FD6">
        <w:rPr>
          <w:sz w:val="28"/>
          <w:szCs w:val="28"/>
        </w:rPr>
        <w:t>Максимальный срок выполнения действий, предусмотренных настоящим пунктом, составляет 15 минут.</w:t>
      </w:r>
    </w:p>
    <w:p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регистрация запроса (заявления) </w:t>
      </w:r>
      <w:r w:rsidR="005C46FC" w:rsidRPr="00643FD6">
        <w:rPr>
          <w:sz w:val="28"/>
          <w:szCs w:val="28"/>
        </w:rPr>
        <w:t>в журнале регистрации входящих документов.</w:t>
      </w:r>
    </w:p>
    <w:p w:rsidR="00F06384" w:rsidRPr="00643FD6" w:rsidRDefault="00F06384" w:rsidP="00F06384">
      <w:pPr>
        <w:spacing w:line="360" w:lineRule="auto"/>
        <w:ind w:firstLine="709"/>
        <w:jc w:val="both"/>
        <w:rPr>
          <w:sz w:val="28"/>
          <w:szCs w:val="28"/>
        </w:rPr>
      </w:pPr>
    </w:p>
    <w:p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rsidR="004C1F4E" w:rsidRPr="00643FD6" w:rsidRDefault="004C1F4E" w:rsidP="004C1F4E">
      <w:pPr>
        <w:jc w:val="center"/>
        <w:rPr>
          <w:sz w:val="28"/>
          <w:szCs w:val="28"/>
        </w:rPr>
      </w:pPr>
    </w:p>
    <w:p w:rsidR="00F06384" w:rsidRPr="00643FD6" w:rsidRDefault="004C1F4E" w:rsidP="00F06384">
      <w:pPr>
        <w:spacing w:line="360" w:lineRule="auto"/>
        <w:ind w:firstLine="709"/>
        <w:jc w:val="both"/>
        <w:rPr>
          <w:sz w:val="28"/>
          <w:szCs w:val="28"/>
        </w:rPr>
      </w:pPr>
      <w:r w:rsidRPr="00643FD6">
        <w:rPr>
          <w:sz w:val="28"/>
          <w:szCs w:val="28"/>
        </w:rPr>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BF3E16" w:rsidRPr="00681839">
        <w:rPr>
          <w:color w:val="000000"/>
          <w:sz w:val="28"/>
          <w:szCs w:val="28"/>
        </w:rPr>
        <w:t xml:space="preserve">Заявление и прилагаемые к нему </w:t>
      </w:r>
      <w:r w:rsidR="00BF3E16" w:rsidRPr="00681839">
        <w:rPr>
          <w:color w:val="000000"/>
          <w:sz w:val="28"/>
          <w:szCs w:val="28"/>
        </w:rPr>
        <w:lastRenderedPageBreak/>
        <w:t>документы, 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643FD6" w:rsidRDefault="00AA22B1" w:rsidP="004C1F4E">
      <w:pPr>
        <w:spacing w:line="360" w:lineRule="auto"/>
        <w:ind w:firstLine="709"/>
        <w:jc w:val="both"/>
        <w:rPr>
          <w:sz w:val="28"/>
          <w:szCs w:val="28"/>
        </w:rPr>
      </w:pPr>
      <w:r w:rsidRPr="00643FD6">
        <w:rPr>
          <w:sz w:val="28"/>
          <w:szCs w:val="28"/>
        </w:rPr>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EA6549">
        <w:rPr>
          <w:sz w:val="28"/>
          <w:szCs w:val="28"/>
        </w:rPr>
        <w:t>Администрации</w:t>
      </w:r>
      <w:r w:rsidR="00537E08"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2часа</w:t>
      </w:r>
      <w:r w:rsidRPr="00643FD6">
        <w:rPr>
          <w:sz w:val="28"/>
          <w:szCs w:val="28"/>
        </w:rPr>
        <w:t>.</w:t>
      </w:r>
    </w:p>
    <w:p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643FD6" w:rsidRDefault="00F06384" w:rsidP="00F06384">
      <w:pPr>
        <w:spacing w:line="360" w:lineRule="auto"/>
        <w:ind w:firstLine="709"/>
        <w:jc w:val="both"/>
        <w:rPr>
          <w:sz w:val="28"/>
          <w:szCs w:val="28"/>
        </w:rPr>
      </w:pPr>
    </w:p>
    <w:p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rsidR="0050148D" w:rsidRPr="00643FD6" w:rsidRDefault="0050148D" w:rsidP="0050148D">
      <w:pPr>
        <w:jc w:val="center"/>
        <w:rPr>
          <w:sz w:val="28"/>
          <w:szCs w:val="28"/>
        </w:rPr>
      </w:pPr>
    </w:p>
    <w:p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rsidR="00026CFD" w:rsidRPr="00643FD6" w:rsidRDefault="0050148D" w:rsidP="00F06384">
      <w:pPr>
        <w:spacing w:line="360" w:lineRule="auto"/>
        <w:ind w:firstLine="709"/>
        <w:jc w:val="both"/>
        <w:rPr>
          <w:sz w:val="28"/>
          <w:szCs w:val="28"/>
        </w:rPr>
      </w:pPr>
      <w:r w:rsidRPr="00643FD6">
        <w:rPr>
          <w:sz w:val="28"/>
          <w:szCs w:val="28"/>
        </w:rPr>
        <w:lastRenderedPageBreak/>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Pr="00643FD6">
        <w:rPr>
          <w:sz w:val="28"/>
          <w:szCs w:val="28"/>
        </w:rPr>
        <w:t xml:space="preserve">перечню предоставляемых государственных и муниципальных услуг на базе МФЦ. </w:t>
      </w:r>
    </w:p>
    <w:p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Pr="00643FD6">
        <w:rPr>
          <w:sz w:val="28"/>
          <w:szCs w:val="28"/>
        </w:rPr>
        <w:t xml:space="preserve">и (или)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Pr="00643FD6">
        <w:rPr>
          <w:sz w:val="28"/>
          <w:szCs w:val="28"/>
        </w:rPr>
        <w:t>и (или) документов по почте, от курьера или экспресс-почтой:</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rsidR="0093527B" w:rsidRPr="00643FD6" w:rsidRDefault="0093527B" w:rsidP="0093527B">
      <w:pPr>
        <w:spacing w:line="360" w:lineRule="auto"/>
        <w:ind w:firstLine="709"/>
        <w:jc w:val="both"/>
        <w:rPr>
          <w:sz w:val="28"/>
          <w:szCs w:val="28"/>
        </w:rPr>
      </w:pPr>
      <w:r w:rsidRPr="00643FD6">
        <w:rPr>
          <w:sz w:val="28"/>
          <w:szCs w:val="28"/>
        </w:rPr>
        <w:t xml:space="preserve">В случае, если соглашением </w:t>
      </w:r>
      <w:r w:rsidR="00EA6549">
        <w:rPr>
          <w:sz w:val="28"/>
          <w:szCs w:val="28"/>
        </w:rPr>
        <w:t>Администрации</w:t>
      </w:r>
      <w:r w:rsidRPr="00643FD6">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получения ответов на межведомственные запросы, </w:t>
      </w:r>
      <w:r w:rsidRPr="00643FD6">
        <w:rPr>
          <w:sz w:val="28"/>
          <w:szCs w:val="28"/>
        </w:rPr>
        <w:lastRenderedPageBreak/>
        <w:t xml:space="preserve">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EA067F" w:rsidRPr="00643FD6" w:rsidRDefault="00EA067F" w:rsidP="00EA067F">
      <w:pPr>
        <w:spacing w:line="360" w:lineRule="auto"/>
        <w:ind w:firstLine="709"/>
        <w:jc w:val="both"/>
        <w:rPr>
          <w:sz w:val="28"/>
          <w:szCs w:val="28"/>
        </w:rPr>
      </w:pPr>
      <w:r w:rsidRPr="00643FD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Pr>
          <w:sz w:val="28"/>
          <w:szCs w:val="28"/>
        </w:rPr>
        <w:t>муниципаль</w:t>
      </w:r>
      <w:r w:rsidR="009B0FB6" w:rsidRPr="0059167C">
        <w:rPr>
          <w:sz w:val="28"/>
          <w:szCs w:val="28"/>
        </w:rPr>
        <w:t>ной услуги</w:t>
      </w:r>
      <w:r w:rsidRPr="00643FD6">
        <w:rPr>
          <w:sz w:val="28"/>
          <w:szCs w:val="28"/>
        </w:rPr>
        <w:t>и (или) документов по почте, от курьера или экспресс-почтой.</w:t>
      </w:r>
    </w:p>
    <w:p w:rsidR="002E6860" w:rsidRPr="00643FD6" w:rsidRDefault="00EA067F" w:rsidP="00EA067F">
      <w:pPr>
        <w:spacing w:line="360" w:lineRule="auto"/>
        <w:ind w:firstLine="709"/>
        <w:jc w:val="both"/>
        <w:rPr>
          <w:sz w:val="28"/>
          <w:szCs w:val="28"/>
        </w:rPr>
      </w:pPr>
      <w:r w:rsidRPr="00643FD6">
        <w:rPr>
          <w:sz w:val="28"/>
          <w:szCs w:val="28"/>
        </w:rPr>
        <w:lastRenderedPageBreak/>
        <w:t xml:space="preserve">3.19. Сотрудник МФЦ, ответственный за прием и регистрацию документов, </w:t>
      </w:r>
      <w:r w:rsidR="002E6860" w:rsidRPr="00643FD6">
        <w:rPr>
          <w:sz w:val="28"/>
          <w:szCs w:val="28"/>
        </w:rPr>
        <w:t>передает:</w:t>
      </w:r>
    </w:p>
    <w:p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Pr>
          <w:sz w:val="28"/>
          <w:szCs w:val="28"/>
        </w:rPr>
        <w:t>муниципаль</w:t>
      </w:r>
      <w:r w:rsidR="00EE66C0" w:rsidRPr="0059167C">
        <w:rPr>
          <w:sz w:val="28"/>
          <w:szCs w:val="28"/>
        </w:rPr>
        <w:t>ной услуги</w:t>
      </w:r>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Pr="00643FD6">
        <w:rPr>
          <w:sz w:val="28"/>
          <w:szCs w:val="28"/>
        </w:rPr>
        <w:t xml:space="preserve">сотрудником МФЦ, ответственным за доставку документов. Максимальный срок выполнения данного действия устанавливается </w:t>
      </w:r>
      <w:r w:rsidR="009C5F3A" w:rsidRPr="00643FD6">
        <w:rPr>
          <w:sz w:val="28"/>
          <w:szCs w:val="28"/>
        </w:rPr>
        <w:t>соглашением</w:t>
      </w:r>
      <w:r w:rsidR="00EA6549">
        <w:rPr>
          <w:sz w:val="28"/>
          <w:szCs w:val="28"/>
        </w:rPr>
        <w:t>Администрации</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и (или) документов по почте, от курьера или экспресс-почтой</w:t>
      </w:r>
      <w:r w:rsidR="002E6860" w:rsidRPr="00643FD6">
        <w:rPr>
          <w:sz w:val="28"/>
          <w:szCs w:val="28"/>
        </w:rPr>
        <w:t>, а в случае, предусмотренном абзацем четвертым пункта 3.17 А</w:t>
      </w:r>
      <w:r w:rsidR="009C31B8">
        <w:rPr>
          <w:sz w:val="28"/>
          <w:szCs w:val="28"/>
        </w:rPr>
        <w:t xml:space="preserve">дминистративного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Должностное лицо</w:t>
      </w:r>
      <w:r w:rsidR="00EA6549">
        <w:rPr>
          <w:sz w:val="28"/>
          <w:szCs w:val="28"/>
        </w:rPr>
        <w:t>Администрации</w:t>
      </w:r>
      <w:r w:rsidRPr="00643FD6">
        <w:rPr>
          <w:sz w:val="28"/>
          <w:szCs w:val="28"/>
        </w:rPr>
        <w:t xml:space="preserve">, ответственное за прием документов, выдает сотруднику МФЦ, ответственному за доставку </w:t>
      </w:r>
      <w:r w:rsidRPr="00643FD6">
        <w:rPr>
          <w:sz w:val="28"/>
          <w:szCs w:val="28"/>
        </w:rPr>
        <w:lastRenderedPageBreak/>
        <w:t>документов, расписку о принятии представленных документов. Максимальный срок выполнения действия составляет 10 минут.</w:t>
      </w:r>
    </w:p>
    <w:p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Pr="00643FD6">
        <w:rPr>
          <w:sz w:val="28"/>
          <w:szCs w:val="28"/>
        </w:rPr>
        <w:t>в порядке, установленном пунктами 3.4, 3.6 – 3.8 настоящего Административного регламента.</w:t>
      </w:r>
    </w:p>
    <w:p w:rsidR="00EA067F" w:rsidRPr="00643FD6" w:rsidRDefault="00EA067F" w:rsidP="00EA067F">
      <w:pPr>
        <w:spacing w:line="360" w:lineRule="auto"/>
        <w:ind w:firstLine="709"/>
        <w:jc w:val="both"/>
        <w:rPr>
          <w:sz w:val="28"/>
          <w:szCs w:val="28"/>
        </w:rPr>
      </w:pPr>
      <w:r w:rsidRPr="00643FD6">
        <w:rPr>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из органов (организаций), предусмотренных в пункте 3.28 Административного регламента, на межведомственные запросы.</w:t>
      </w:r>
    </w:p>
    <w:p w:rsidR="00EA067F" w:rsidRPr="00643FD6" w:rsidRDefault="00EA067F" w:rsidP="00EA067F">
      <w:pPr>
        <w:jc w:val="center"/>
        <w:rPr>
          <w:sz w:val="28"/>
          <w:szCs w:val="28"/>
        </w:rPr>
      </w:pPr>
    </w:p>
    <w:p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rsidR="00026CFD" w:rsidRPr="00643FD6" w:rsidRDefault="00026CFD" w:rsidP="00F06384">
      <w:pPr>
        <w:spacing w:line="360" w:lineRule="auto"/>
        <w:ind w:firstLine="709"/>
        <w:jc w:val="both"/>
        <w:rPr>
          <w:sz w:val="28"/>
          <w:szCs w:val="28"/>
        </w:rPr>
      </w:pPr>
    </w:p>
    <w:p w:rsidR="00026CFD" w:rsidRPr="00643FD6" w:rsidRDefault="000F4E87" w:rsidP="00F06384">
      <w:pPr>
        <w:spacing w:line="360" w:lineRule="auto"/>
        <w:ind w:firstLine="709"/>
        <w:jc w:val="both"/>
        <w:rPr>
          <w:sz w:val="28"/>
          <w:szCs w:val="28"/>
        </w:rPr>
      </w:pPr>
      <w:r w:rsidRPr="00643FD6">
        <w:rPr>
          <w:sz w:val="28"/>
          <w:szCs w:val="28"/>
        </w:rPr>
        <w:t xml:space="preserve">3.26. Основанием (юридическим фактом) начала выполнения административной процедуры является непредставление заявителем </w:t>
      </w:r>
      <w:r w:rsidRPr="00643FD6">
        <w:rPr>
          <w:sz w:val="28"/>
          <w:szCs w:val="28"/>
        </w:rPr>
        <w:lastRenderedPageBreak/>
        <w:t>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EA6549">
        <w:rPr>
          <w:sz w:val="28"/>
          <w:szCs w:val="28"/>
        </w:rPr>
        <w:t>Администрации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на находящийся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AC3C56" w:rsidRPr="001407F5" w:rsidRDefault="00AC3C56" w:rsidP="001407F5">
      <w:pPr>
        <w:spacing w:line="360" w:lineRule="auto"/>
        <w:ind w:firstLine="709"/>
        <w:jc w:val="both"/>
        <w:rPr>
          <w:sz w:val="28"/>
          <w:szCs w:val="28"/>
          <w:lang w:eastAsia="ar-SA"/>
        </w:rPr>
      </w:pPr>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заявление</w:t>
      </w:r>
      <w:r w:rsidRPr="007C078E">
        <w:rPr>
          <w:sz w:val="28"/>
          <w:szCs w:val="28"/>
        </w:rPr>
        <w:t>(</w:t>
      </w:r>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t>соответствующей лицензии в Роснедра и его территориальный орган – Управление по недропользованию по Самарской области, а также в Минлесхоз.</w:t>
      </w:r>
    </w:p>
    <w:p w:rsidR="00AC3C56" w:rsidRPr="001407F5" w:rsidRDefault="000A07F0" w:rsidP="001407F5">
      <w:pPr>
        <w:spacing w:line="360" w:lineRule="auto"/>
        <w:ind w:firstLine="709"/>
        <w:jc w:val="both"/>
        <w:rPr>
          <w:color w:val="000000" w:themeColor="text1"/>
          <w:sz w:val="28"/>
          <w:szCs w:val="28"/>
        </w:rPr>
      </w:pPr>
      <w:r>
        <w:rPr>
          <w:sz w:val="28"/>
          <w:szCs w:val="28"/>
        </w:rPr>
        <w:lastRenderedPageBreak/>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в случае если 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E02B63" w:rsidRPr="00643FD6">
        <w:rPr>
          <w:sz w:val="28"/>
          <w:szCs w:val="28"/>
        </w:rPr>
        <w:t>Минлесхоз.</w:t>
      </w:r>
    </w:p>
    <w:p w:rsidR="00C7207E" w:rsidRPr="00643FD6" w:rsidRDefault="00C7207E" w:rsidP="00C7207E">
      <w:pPr>
        <w:spacing w:line="360" w:lineRule="auto"/>
        <w:ind w:firstLine="709"/>
        <w:jc w:val="both"/>
        <w:rPr>
          <w:sz w:val="28"/>
          <w:szCs w:val="28"/>
        </w:rPr>
      </w:pPr>
      <w:r w:rsidRPr="00643FD6">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rsidR="00C7207E" w:rsidRPr="00643FD6" w:rsidRDefault="00C7207E" w:rsidP="00C7207E">
      <w:pPr>
        <w:spacing w:line="360" w:lineRule="auto"/>
        <w:ind w:firstLine="709"/>
        <w:jc w:val="both"/>
        <w:rPr>
          <w:sz w:val="28"/>
          <w:szCs w:val="28"/>
        </w:rPr>
      </w:pPr>
      <w:r w:rsidRPr="00643FD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rsidR="00C7207E" w:rsidRPr="00643FD6" w:rsidRDefault="00C7207E" w:rsidP="00C7207E">
      <w:pPr>
        <w:spacing w:line="360" w:lineRule="auto"/>
        <w:ind w:firstLine="709"/>
        <w:jc w:val="both"/>
        <w:rPr>
          <w:sz w:val="28"/>
          <w:szCs w:val="28"/>
        </w:rPr>
      </w:pPr>
      <w:r w:rsidRPr="00643FD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w:t>
      </w:r>
      <w:r w:rsidRPr="00643FD6">
        <w:rPr>
          <w:sz w:val="28"/>
          <w:szCs w:val="28"/>
        </w:rPr>
        <w:lastRenderedPageBreak/>
        <w:t xml:space="preserve">недоступностью или неработоспособностью веб-сервисов </w:t>
      </w:r>
      <w:r w:rsidR="00EA6549">
        <w:rPr>
          <w:sz w:val="28"/>
          <w:szCs w:val="28"/>
        </w:rPr>
        <w:t>Администрации</w:t>
      </w:r>
      <w:r w:rsidRPr="00643FD6">
        <w:rPr>
          <w:sz w:val="28"/>
          <w:szCs w:val="28"/>
        </w:rPr>
        <w:t>либо неработоспособностью каналов связи, обеспечивающих доступ к сервисам.</w:t>
      </w:r>
    </w:p>
    <w:p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7207E" w:rsidRPr="00643FD6" w:rsidRDefault="00C7207E" w:rsidP="00C7207E">
      <w:pPr>
        <w:spacing w:line="360" w:lineRule="auto"/>
        <w:ind w:firstLine="709"/>
        <w:jc w:val="both"/>
        <w:rPr>
          <w:sz w:val="28"/>
          <w:szCs w:val="28"/>
        </w:rPr>
      </w:pPr>
      <w:r w:rsidRPr="00643FD6">
        <w:rPr>
          <w:sz w:val="28"/>
          <w:szCs w:val="28"/>
        </w:rPr>
        <w:t>почтовым отправлением;</w:t>
      </w:r>
    </w:p>
    <w:p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2) наименование органа, в адрес которого направляется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rsidR="00C7207E" w:rsidRPr="00643FD6" w:rsidRDefault="00C7207E" w:rsidP="00C7207E">
      <w:pPr>
        <w:spacing w:line="360" w:lineRule="auto"/>
        <w:ind w:firstLine="709"/>
        <w:jc w:val="both"/>
        <w:rPr>
          <w:sz w:val="28"/>
          <w:szCs w:val="28"/>
        </w:rPr>
      </w:pPr>
      <w:r w:rsidRPr="00643FD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1C0865" w:rsidRPr="003435AD">
        <w:rPr>
          <w:sz w:val="28"/>
          <w:szCs w:val="28"/>
        </w:rPr>
        <w:t xml:space="preserve">документов </w:t>
      </w:r>
      <w:r w:rsidR="001C0865" w:rsidRPr="003435AD">
        <w:rPr>
          <w:sz w:val="28"/>
          <w:szCs w:val="28"/>
        </w:rPr>
        <w:lastRenderedPageBreak/>
        <w:t>(информации, содержащейся в них), предусмотренных пунктом 2.</w:t>
      </w:r>
      <w:r w:rsidR="001C0865">
        <w:rPr>
          <w:sz w:val="28"/>
          <w:szCs w:val="28"/>
        </w:rPr>
        <w:t>7</w:t>
      </w:r>
      <w:r w:rsidRPr="00643FD6">
        <w:rPr>
          <w:sz w:val="28"/>
          <w:szCs w:val="28"/>
        </w:rPr>
        <w:t>Ад</w:t>
      </w:r>
      <w:r w:rsidR="00E94777" w:rsidRPr="00643FD6">
        <w:rPr>
          <w:sz w:val="28"/>
          <w:szCs w:val="28"/>
        </w:rPr>
        <w:t xml:space="preserve">министративного регламента. </w:t>
      </w:r>
    </w:p>
    <w:p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643FD6" w:rsidRDefault="00EC620D" w:rsidP="00EC620D">
      <w:pPr>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p>
    <w:p w:rsidR="00C7207E" w:rsidRPr="00643FD6" w:rsidRDefault="00C7207E" w:rsidP="00C7207E">
      <w:pPr>
        <w:ind w:firstLine="709"/>
        <w:jc w:val="center"/>
        <w:rPr>
          <w:sz w:val="28"/>
          <w:szCs w:val="28"/>
        </w:rPr>
      </w:pPr>
    </w:p>
    <w:p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Pr="00643FD6">
        <w:rPr>
          <w:sz w:val="28"/>
          <w:szCs w:val="28"/>
        </w:rPr>
        <w:t>или об отказе в ее предоставлении и выдача (направление) заявителю документов</w:t>
      </w:r>
    </w:p>
    <w:p w:rsidR="00C7207E" w:rsidRPr="00643FD6" w:rsidRDefault="00C7207E" w:rsidP="00C7207E">
      <w:pPr>
        <w:spacing w:line="360" w:lineRule="auto"/>
        <w:ind w:firstLine="709"/>
        <w:jc w:val="both"/>
        <w:rPr>
          <w:sz w:val="28"/>
          <w:szCs w:val="28"/>
        </w:rPr>
      </w:pPr>
    </w:p>
    <w:p w:rsidR="000F4E87" w:rsidRPr="00643FD6" w:rsidRDefault="00DF4D3D" w:rsidP="00F06384">
      <w:pPr>
        <w:spacing w:line="360" w:lineRule="auto"/>
        <w:ind w:firstLine="709"/>
        <w:jc w:val="both"/>
        <w:rPr>
          <w:sz w:val="28"/>
          <w:szCs w:val="28"/>
        </w:rPr>
      </w:pPr>
      <w:r w:rsidRPr="00643FD6">
        <w:rPr>
          <w:sz w:val="28"/>
          <w:szCs w:val="28"/>
        </w:rPr>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услуги</w:t>
      </w:r>
      <w:r w:rsidRPr="00643FD6">
        <w:rPr>
          <w:sz w:val="28"/>
          <w:szCs w:val="28"/>
        </w:rPr>
        <w:t xml:space="preserve">(далее – должностное лицо). </w:t>
      </w:r>
    </w:p>
    <w:p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FE6A0A" w:rsidRPr="00643FD6">
        <w:rPr>
          <w:sz w:val="28"/>
          <w:szCs w:val="28"/>
        </w:rPr>
        <w:t xml:space="preserve">должностное лицо совершает следующие административные действия: </w:t>
      </w:r>
    </w:p>
    <w:p w:rsidR="007E72E2" w:rsidRPr="00643FD6" w:rsidRDefault="00FB786A" w:rsidP="00F06384">
      <w:pPr>
        <w:spacing w:line="360" w:lineRule="auto"/>
        <w:ind w:firstLine="709"/>
        <w:jc w:val="both"/>
        <w:rPr>
          <w:sz w:val="28"/>
          <w:szCs w:val="28"/>
        </w:rPr>
      </w:pPr>
      <w:r w:rsidRPr="00643FD6">
        <w:rPr>
          <w:sz w:val="28"/>
          <w:szCs w:val="28"/>
        </w:rPr>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631A25" w:rsidRPr="00643FD6">
        <w:rPr>
          <w:sz w:val="28"/>
          <w:szCs w:val="28"/>
        </w:rPr>
        <w:t xml:space="preserve">в соответствии с пунктом 2.6 Административного регламента; </w:t>
      </w:r>
    </w:p>
    <w:p w:rsidR="00C66CC2" w:rsidRPr="00643FD6" w:rsidRDefault="00FB786A" w:rsidP="00F06384">
      <w:pPr>
        <w:spacing w:line="360" w:lineRule="auto"/>
        <w:ind w:firstLine="709"/>
        <w:jc w:val="both"/>
        <w:rPr>
          <w:sz w:val="28"/>
          <w:szCs w:val="28"/>
        </w:rPr>
      </w:pPr>
      <w:r w:rsidRPr="00643FD6">
        <w:rPr>
          <w:sz w:val="28"/>
          <w:szCs w:val="28"/>
        </w:rPr>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rsidR="00724015" w:rsidRPr="00974054" w:rsidRDefault="00C66CC2" w:rsidP="00724015">
      <w:pPr>
        <w:spacing w:line="360" w:lineRule="auto"/>
        <w:ind w:firstLine="709"/>
        <w:jc w:val="both"/>
        <w:rPr>
          <w:sz w:val="28"/>
          <w:szCs w:val="28"/>
        </w:rPr>
      </w:pPr>
      <w:r w:rsidRPr="00643FD6">
        <w:rPr>
          <w:sz w:val="28"/>
          <w:szCs w:val="28"/>
        </w:rPr>
        <w:lastRenderedPageBreak/>
        <w:t>4</w:t>
      </w:r>
      <w:r w:rsidR="00A863DD" w:rsidRPr="00643FD6">
        <w:rPr>
          <w:sz w:val="28"/>
          <w:szCs w:val="28"/>
        </w:rPr>
        <w:t xml:space="preserve">) </w:t>
      </w:r>
      <w:r w:rsidRPr="00643FD6">
        <w:rPr>
          <w:sz w:val="28"/>
          <w:szCs w:val="28"/>
        </w:rPr>
        <w:t>обеспечивает подготовку, подписание и направление(вручение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r w:rsidRPr="00974054">
        <w:rPr>
          <w:sz w:val="28"/>
          <w:szCs w:val="28"/>
        </w:rPr>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
    <w:p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EA6549" w:rsidRPr="00974054">
        <w:rPr>
          <w:sz w:val="28"/>
          <w:szCs w:val="28"/>
        </w:rPr>
        <w:t>Администрацией</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Pr="00643FD6">
        <w:rPr>
          <w:sz w:val="28"/>
          <w:szCs w:val="28"/>
        </w:rPr>
        <w:t xml:space="preserve">при одновременном наличии следующих условий: </w:t>
      </w:r>
    </w:p>
    <w:p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rsidR="00F52226" w:rsidRPr="00643FD6" w:rsidRDefault="008F6EF2" w:rsidP="00F06384">
      <w:pPr>
        <w:spacing w:line="360" w:lineRule="auto"/>
        <w:ind w:firstLine="709"/>
        <w:jc w:val="both"/>
        <w:rPr>
          <w:sz w:val="28"/>
          <w:szCs w:val="28"/>
        </w:rPr>
      </w:pPr>
      <w:r w:rsidRPr="00643FD6">
        <w:rPr>
          <w:sz w:val="28"/>
          <w:szCs w:val="28"/>
        </w:rPr>
        <w:lastRenderedPageBreak/>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игода</w:t>
      </w:r>
      <w:r w:rsidR="00F52226" w:rsidRPr="00643FD6">
        <w:rPr>
          <w:sz w:val="28"/>
          <w:szCs w:val="28"/>
        </w:rPr>
        <w:t xml:space="preserve">; </w:t>
      </w:r>
    </w:p>
    <w:p w:rsidR="00F52226" w:rsidRPr="00643FD6" w:rsidRDefault="00F03345" w:rsidP="00F06384">
      <w:pPr>
        <w:spacing w:line="360" w:lineRule="auto"/>
        <w:ind w:firstLine="709"/>
        <w:jc w:val="both"/>
        <w:rPr>
          <w:sz w:val="28"/>
          <w:szCs w:val="28"/>
        </w:rPr>
      </w:pPr>
      <w:r w:rsidRPr="00643FD6">
        <w:rPr>
          <w:sz w:val="28"/>
          <w:szCs w:val="28"/>
        </w:rPr>
        <w:t>4)</w:t>
      </w:r>
      <w:r w:rsidR="00F52226" w:rsidRPr="00643FD6">
        <w:rPr>
          <w:sz w:val="28"/>
          <w:szCs w:val="28"/>
        </w:rPr>
        <w:t xml:space="preserve"> отсутствуют основания для изменения предложенных заявителем границ сервитута. </w:t>
      </w:r>
    </w:p>
    <w:p w:rsidR="00D05E13" w:rsidRDefault="00F52226" w:rsidP="00F06384">
      <w:pPr>
        <w:spacing w:line="360" w:lineRule="auto"/>
        <w:ind w:firstLine="709"/>
        <w:jc w:val="both"/>
        <w:rPr>
          <w:sz w:val="28"/>
          <w:szCs w:val="28"/>
        </w:rPr>
      </w:pPr>
      <w:r w:rsidRPr="00643FD6">
        <w:rPr>
          <w:sz w:val="28"/>
          <w:szCs w:val="28"/>
        </w:rPr>
        <w:t xml:space="preserve">3.39. </w:t>
      </w:r>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xml:space="preserve">, но при наличиивозможности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96744E" w:rsidRPr="00643FD6">
        <w:rPr>
          <w:sz w:val="28"/>
          <w:szCs w:val="28"/>
        </w:rPr>
        <w:t>.</w:t>
      </w:r>
    </w:p>
    <w:p w:rsidR="00527991" w:rsidRDefault="00527991" w:rsidP="00F06384">
      <w:pPr>
        <w:spacing w:line="360" w:lineRule="auto"/>
        <w:ind w:firstLine="709"/>
        <w:jc w:val="both"/>
        <w:rPr>
          <w:sz w:val="28"/>
          <w:szCs w:val="28"/>
        </w:rPr>
      </w:pPr>
      <w:r w:rsidRPr="00643FD6">
        <w:rPr>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сервитута</w:t>
      </w:r>
      <w:r w:rsidR="00BA7F82" w:rsidRPr="00643FD6">
        <w:rPr>
          <w:sz w:val="28"/>
          <w:szCs w:val="28"/>
        </w:rPr>
        <w:t>на срок, превышающий три года</w:t>
      </w:r>
      <w:r w:rsidR="00BA7F82">
        <w:rPr>
          <w:sz w:val="28"/>
          <w:szCs w:val="28"/>
        </w:rPr>
        <w:t>)</w:t>
      </w:r>
      <w:r w:rsidR="00BA7F82" w:rsidRPr="00643FD6">
        <w:rPr>
          <w:sz w:val="28"/>
          <w:szCs w:val="28"/>
        </w:rPr>
        <w:t>,</w:t>
      </w:r>
      <w:r w:rsidRPr="00643FD6">
        <w:rPr>
          <w:sz w:val="28"/>
          <w:szCs w:val="28"/>
        </w:rPr>
        <w:t xml:space="preserve">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527991" w:rsidRPr="00643FD6" w:rsidRDefault="00527991" w:rsidP="00F06384">
      <w:pPr>
        <w:spacing w:line="360" w:lineRule="auto"/>
        <w:ind w:firstLine="709"/>
        <w:jc w:val="both"/>
        <w:rPr>
          <w:sz w:val="28"/>
          <w:szCs w:val="28"/>
        </w:rPr>
      </w:pPr>
      <w:r w:rsidRPr="00643FD6">
        <w:rPr>
          <w:sz w:val="28"/>
          <w:szCs w:val="28"/>
        </w:rPr>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xml:space="preserve">, в отношении </w:t>
      </w:r>
      <w:r w:rsidR="006844E7" w:rsidRPr="009653E3">
        <w:rPr>
          <w:sz w:val="28"/>
          <w:szCs w:val="28"/>
        </w:rPr>
        <w:lastRenderedPageBreak/>
        <w:t>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r w:rsidR="004E3844" w:rsidRPr="00261B02">
        <w:rPr>
          <w:sz w:val="28"/>
          <w:szCs w:val="28"/>
        </w:rPr>
        <w:t>9</w:t>
      </w:r>
      <w:r w:rsidR="006844E7" w:rsidRPr="00261B02">
        <w:rPr>
          <w:sz w:val="28"/>
          <w:szCs w:val="28"/>
        </w:rPr>
        <w:t xml:space="preserve"> к</w:t>
      </w:r>
      <w:r w:rsidR="006844E7" w:rsidRPr="009653E3">
        <w:rPr>
          <w:sz w:val="28"/>
          <w:szCs w:val="28"/>
        </w:rPr>
        <w:t xml:space="preserve"> Административному регламенту.</w:t>
      </w:r>
    </w:p>
    <w:p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rsidR="003E6072" w:rsidRPr="00643FD6" w:rsidRDefault="000B74FD" w:rsidP="003E6072">
      <w:pPr>
        <w:spacing w:line="360" w:lineRule="auto"/>
        <w:ind w:firstLine="709"/>
        <w:jc w:val="both"/>
        <w:rPr>
          <w:sz w:val="28"/>
          <w:szCs w:val="28"/>
        </w:rPr>
      </w:pPr>
      <w:r w:rsidRPr="00643FD6">
        <w:rPr>
          <w:sz w:val="28"/>
          <w:szCs w:val="28"/>
        </w:rPr>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C5603E" w:rsidRPr="00643FD6">
        <w:rPr>
          <w:sz w:val="28"/>
          <w:szCs w:val="28"/>
        </w:rPr>
        <w:t xml:space="preserve">на </w:t>
      </w:r>
      <w:r w:rsidR="003E6072" w:rsidRPr="00643FD6">
        <w:rPr>
          <w:sz w:val="28"/>
          <w:szCs w:val="28"/>
        </w:rPr>
        <w:t xml:space="preserve">формирование и направление межведомственных запросов, </w:t>
      </w:r>
      <w:r w:rsidR="00072641" w:rsidRPr="00643FD6">
        <w:rPr>
          <w:sz w:val="28"/>
          <w:szCs w:val="28"/>
        </w:rPr>
        <w:t>которое</w:t>
      </w:r>
      <w:r w:rsidR="003E6072" w:rsidRPr="00643FD6">
        <w:rPr>
          <w:sz w:val="28"/>
          <w:szCs w:val="28"/>
        </w:rPr>
        <w:t>готовити направл</w:t>
      </w:r>
      <w:r w:rsidR="00C5603E" w:rsidRPr="00643FD6">
        <w:rPr>
          <w:sz w:val="28"/>
          <w:szCs w:val="28"/>
        </w:rPr>
        <w:t>яет</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
    <w:p w:rsidR="000B74FD" w:rsidRPr="00261B02" w:rsidRDefault="003E6072" w:rsidP="00131FEB">
      <w:pPr>
        <w:spacing w:line="360" w:lineRule="auto"/>
        <w:ind w:firstLine="709"/>
        <w:jc w:val="both"/>
        <w:rPr>
          <w:sz w:val="28"/>
          <w:szCs w:val="28"/>
        </w:rPr>
      </w:pPr>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70416B" w:rsidRPr="00643FD6">
        <w:rPr>
          <w:sz w:val="28"/>
          <w:szCs w:val="28"/>
        </w:rPr>
        <w:t>обеспечивает подготовку, подписание и направление (вручение)заявителю подписанного</w:t>
      </w:r>
      <w:r w:rsidR="00EA6549">
        <w:rPr>
          <w:sz w:val="28"/>
          <w:szCs w:val="28"/>
        </w:rPr>
        <w:t>Администрацией</w:t>
      </w:r>
      <w:r w:rsidR="0013572E" w:rsidRPr="00643FD6">
        <w:rPr>
          <w:sz w:val="28"/>
          <w:szCs w:val="28"/>
        </w:rPr>
        <w:t>проект</w:t>
      </w:r>
      <w:r w:rsidR="0070416B" w:rsidRPr="00643FD6">
        <w:rPr>
          <w:sz w:val="28"/>
          <w:szCs w:val="28"/>
        </w:rPr>
        <w:t>а</w:t>
      </w:r>
      <w:r w:rsidR="0013572E" w:rsidRPr="009653E3">
        <w:rPr>
          <w:sz w:val="28"/>
          <w:szCs w:val="28"/>
        </w:rPr>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 регламенту;</w:t>
      </w:r>
    </w:p>
    <w:p w:rsidR="0013572E" w:rsidRDefault="0013572E" w:rsidP="00927FE8">
      <w:pPr>
        <w:spacing w:line="360" w:lineRule="auto"/>
        <w:ind w:firstLine="709"/>
        <w:jc w:val="both"/>
        <w:rPr>
          <w:sz w:val="28"/>
          <w:szCs w:val="28"/>
        </w:rPr>
      </w:pPr>
      <w:r w:rsidRPr="00261B02">
        <w:rPr>
          <w:sz w:val="28"/>
          <w:szCs w:val="28"/>
        </w:rPr>
        <w:t>3) в случае не</w:t>
      </w:r>
      <w:r w:rsidR="00596D49">
        <w:rPr>
          <w:sz w:val="28"/>
          <w:szCs w:val="28"/>
        </w:rPr>
        <w:t xml:space="preserve"> </w:t>
      </w:r>
      <w:r w:rsidRPr="00261B02">
        <w:rPr>
          <w:sz w:val="28"/>
          <w:szCs w:val="28"/>
        </w:rPr>
        <w:t>подтвержде</w:t>
      </w:r>
      <w:r w:rsidR="000D4993" w:rsidRPr="00261B02">
        <w:rPr>
          <w:sz w:val="28"/>
          <w:szCs w:val="28"/>
        </w:rPr>
        <w:t>ния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r w:rsidR="00675A1E" w:rsidRPr="00643FD6">
        <w:rPr>
          <w:sz w:val="28"/>
          <w:szCs w:val="28"/>
        </w:rPr>
        <w:t xml:space="preserve">Отказ в предоставлении </w:t>
      </w:r>
      <w:r w:rsidR="008E7308">
        <w:rPr>
          <w:sz w:val="28"/>
          <w:szCs w:val="28"/>
        </w:rPr>
        <w:t>муниципаль</w:t>
      </w:r>
      <w:r w:rsidR="00675A1E" w:rsidRPr="00643FD6">
        <w:rPr>
          <w:sz w:val="28"/>
          <w:szCs w:val="28"/>
        </w:rPr>
        <w:t xml:space="preserve">ной услуги в предусмотренном настоящим подпунктом случае не </w:t>
      </w:r>
      <w:r w:rsidR="00675A1E" w:rsidRPr="00643FD6">
        <w:rPr>
          <w:sz w:val="28"/>
          <w:szCs w:val="28"/>
        </w:rPr>
        <w:lastRenderedPageBreak/>
        <w:t>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026CFD" w:rsidRPr="00643FD6" w:rsidRDefault="009B222C" w:rsidP="00131FEB">
      <w:pPr>
        <w:spacing w:line="360" w:lineRule="auto"/>
        <w:ind w:firstLine="709"/>
        <w:jc w:val="both"/>
        <w:rPr>
          <w:sz w:val="28"/>
          <w:szCs w:val="28"/>
        </w:rPr>
      </w:pPr>
      <w:r w:rsidRPr="00643FD6">
        <w:rPr>
          <w:sz w:val="28"/>
          <w:szCs w:val="28"/>
        </w:rPr>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rsidR="00CE1F4F" w:rsidRPr="00643FD6" w:rsidRDefault="00F8528F" w:rsidP="00131FEB">
      <w:pPr>
        <w:spacing w:line="360" w:lineRule="auto"/>
        <w:ind w:firstLine="709"/>
        <w:jc w:val="both"/>
        <w:rPr>
          <w:sz w:val="28"/>
          <w:szCs w:val="28"/>
        </w:rPr>
      </w:pPr>
      <w:r w:rsidRPr="00643FD6">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5603E" w:rsidRPr="00643FD6" w:rsidRDefault="00527991" w:rsidP="00F06384">
      <w:pPr>
        <w:spacing w:line="360" w:lineRule="auto"/>
        <w:ind w:firstLine="709"/>
        <w:jc w:val="both"/>
        <w:rPr>
          <w:sz w:val="28"/>
          <w:szCs w:val="28"/>
        </w:rPr>
      </w:pPr>
      <w:r w:rsidRPr="00643FD6">
        <w:rPr>
          <w:sz w:val="28"/>
          <w:szCs w:val="28"/>
        </w:rPr>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rsidR="009B222C" w:rsidRDefault="00D645F9" w:rsidP="00F06384">
      <w:pPr>
        <w:spacing w:line="360" w:lineRule="auto"/>
        <w:ind w:firstLine="709"/>
        <w:jc w:val="both"/>
        <w:rPr>
          <w:sz w:val="28"/>
          <w:szCs w:val="28"/>
        </w:rPr>
      </w:pPr>
      <w:r w:rsidRPr="00643FD6">
        <w:rPr>
          <w:sz w:val="28"/>
          <w:szCs w:val="28"/>
        </w:rPr>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w:t>
      </w:r>
      <w:r w:rsidR="004E5A6C" w:rsidRPr="00643FD6">
        <w:rPr>
          <w:sz w:val="28"/>
          <w:szCs w:val="28"/>
        </w:rPr>
        <w:lastRenderedPageBreak/>
        <w:t xml:space="preserve">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Административного 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00EA6549">
        <w:rPr>
          <w:sz w:val="28"/>
          <w:szCs w:val="28"/>
        </w:rPr>
        <w:t>в Администрацию</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орган регистрации 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rsidR="00E45B86" w:rsidRDefault="00E45B86" w:rsidP="00E45B86">
      <w:pPr>
        <w:tabs>
          <w:tab w:val="left" w:pos="0"/>
          <w:tab w:val="left" w:pos="6840"/>
        </w:tabs>
        <w:suppressAutoHyphens/>
        <w:ind w:firstLine="709"/>
        <w:contextualSpacing/>
        <w:jc w:val="center"/>
        <w:rPr>
          <w:bCs/>
          <w:sz w:val="28"/>
          <w:szCs w:val="28"/>
          <w:lang w:eastAsia="ar-SA"/>
        </w:rPr>
      </w:pPr>
    </w:p>
    <w:p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lastRenderedPageBreak/>
        <w:t>Исправление допущенных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ind w:firstLine="709"/>
        <w:contextualSpacing/>
        <w:jc w:val="both"/>
        <w:rPr>
          <w:bCs/>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вуполномоченному должностному лицу </w:t>
      </w:r>
      <w:r w:rsidR="00EA6549">
        <w:rPr>
          <w:bCs/>
          <w:sz w:val="28"/>
          <w:szCs w:val="28"/>
          <w:lang w:eastAsia="ar-SA"/>
        </w:rPr>
        <w:t>Администрации</w:t>
      </w:r>
      <w:r w:rsidRPr="00E45B86">
        <w:rPr>
          <w:bCs/>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lastRenderedPageBreak/>
        <w:t>3.</w:t>
      </w:r>
      <w:r w:rsidR="00551644">
        <w:rPr>
          <w:bCs/>
          <w:sz w:val="28"/>
          <w:szCs w:val="28"/>
          <w:lang w:eastAsia="ar-SA"/>
        </w:rPr>
        <w:t>51</w:t>
      </w:r>
      <w:r w:rsidRPr="00E45B86">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rsidR="00E45B86" w:rsidRPr="00E45B86" w:rsidRDefault="00E45B86" w:rsidP="00E45B86">
      <w:pPr>
        <w:ind w:firstLine="709"/>
        <w:jc w:val="center"/>
        <w:rPr>
          <w:sz w:val="28"/>
          <w:szCs w:val="28"/>
        </w:rPr>
      </w:pPr>
    </w:p>
    <w:p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4. Формы контроля за исполнением Административного регламента</w:t>
      </w:r>
    </w:p>
    <w:p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lastRenderedPageBreak/>
        <w:t xml:space="preserve">4.1. Текущий контроль за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w:t>
      </w:r>
      <w:r w:rsidRPr="00E45B86">
        <w:rPr>
          <w:bCs/>
          <w:color w:val="000000"/>
          <w:sz w:val="28"/>
          <w:szCs w:val="28"/>
          <w:lang w:eastAsia="ar-SA"/>
        </w:rPr>
        <w:lastRenderedPageBreak/>
        <w:t>изменений в Административный регламент и муниципальные нормативные правовые акты, регулирующие предоставление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rsidR="00E45B86" w:rsidRPr="00E45B86" w:rsidRDefault="00E45B86" w:rsidP="00E45B86">
      <w:pPr>
        <w:widowControl w:val="0"/>
        <w:jc w:val="center"/>
        <w:rPr>
          <w:b/>
          <w:color w:val="000000"/>
          <w:sz w:val="28"/>
          <w:szCs w:val="28"/>
        </w:rPr>
      </w:pPr>
      <w:bookmarkStart w:id="2" w:name="Par501"/>
      <w:bookmarkEnd w:id="2"/>
      <w:r w:rsidRPr="00E45B86">
        <w:rPr>
          <w:b/>
          <w:color w:val="000000"/>
          <w:sz w:val="28"/>
          <w:szCs w:val="28"/>
        </w:rPr>
        <w:t xml:space="preserve">5. Досудебный (внесудебный) порядок обжалования решений </w:t>
      </w:r>
    </w:p>
    <w:p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rsidR="00E45B86" w:rsidRPr="00E45B86" w:rsidRDefault="00E45B86" w:rsidP="00E45B86">
      <w:pPr>
        <w:widowControl w:val="0"/>
        <w:jc w:val="both"/>
        <w:rPr>
          <w:color w:val="000000"/>
          <w:sz w:val="28"/>
          <w:szCs w:val="28"/>
        </w:rPr>
      </w:pP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E45B86">
        <w:rPr>
          <w:rFonts w:eastAsia="Calibri"/>
          <w:color w:val="000000"/>
          <w:sz w:val="28"/>
          <w:szCs w:val="28"/>
          <w:lang w:eastAsia="en-US"/>
        </w:rPr>
        <w:lastRenderedPageBreak/>
        <w:t>наличии) и почтовый адрес, по которым должен быть направлен ответ заявителю;</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E45B86">
        <w:rPr>
          <w:rFonts w:eastAsia="Calibri"/>
          <w:color w:val="000000"/>
          <w:sz w:val="28"/>
          <w:szCs w:val="28"/>
          <w:lang w:eastAsia="en-US"/>
        </w:rPr>
        <w:lastRenderedPageBreak/>
        <w:t>Федерации, законами и иными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5.5.1. 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w:t>
      </w:r>
      <w:r w:rsidRPr="00E45B86">
        <w:rPr>
          <w:rFonts w:eastAsia="Calibri"/>
          <w:color w:val="000000"/>
          <w:sz w:val="28"/>
          <w:szCs w:val="28"/>
          <w:lang w:eastAsia="en-US"/>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 Результат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3" w:name="Par27"/>
      <w:bookmarkEnd w:id="3"/>
      <w:r w:rsidRPr="00E45B86">
        <w:rPr>
          <w:rFonts w:eastAsia="Calibri"/>
          <w:color w:val="000000"/>
          <w:sz w:val="28"/>
          <w:szCs w:val="28"/>
          <w:lang w:eastAsia="en-US"/>
        </w:rPr>
        <w:t>5.6.1. По результатам рассмотрения жалобы принимается одно из следующих решений: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lastRenderedPageBreak/>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E45B86">
        <w:rPr>
          <w:sz w:val="28"/>
          <w:szCs w:val="28"/>
        </w:rPr>
        <w:t xml:space="preserve">. </w:t>
      </w:r>
    </w:p>
    <w:p w:rsidR="00447088" w:rsidRPr="00643FD6" w:rsidRDefault="00C95ACA" w:rsidP="00447088">
      <w:pPr>
        <w:ind w:firstLine="709"/>
        <w:jc w:val="both"/>
        <w:rPr>
          <w:sz w:val="28"/>
          <w:szCs w:val="28"/>
        </w:rPr>
      </w:pPr>
      <w:r w:rsidRPr="004679E8">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447088">
        <w:rPr>
          <w:sz w:val="28"/>
          <w:szCs w:val="28"/>
        </w:rPr>
        <w:t>1</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D16D80">
        <w:rPr>
          <w:sz w:val="28"/>
          <w:szCs w:val="28"/>
        </w:rPr>
        <w:t>Мордово-Ишуткино</w:t>
      </w:r>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3C64E2">
        <w:rPr>
          <w:sz w:val="28"/>
          <w:szCs w:val="28"/>
        </w:rPr>
        <w:t>Исаклинский</w:t>
      </w:r>
      <w:r w:rsidRPr="00E106BC">
        <w:rPr>
          <w:sz w:val="28"/>
          <w:szCs w:val="28"/>
        </w:rPr>
        <w:t xml:space="preserve"> Самарской области </w:t>
      </w:r>
    </w:p>
    <w:p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(наименование с указанием </w:t>
      </w:r>
    </w:p>
    <w:p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место нахождение, ОГРН- для юридических лиц), </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реквизиты документа, </w:t>
      </w:r>
    </w:p>
    <w:p w:rsidR="006E5F9C" w:rsidRPr="00A540A2" w:rsidRDefault="006E5F9C" w:rsidP="006E5F9C">
      <w:pPr>
        <w:pStyle w:val="ConsPlusNonformat"/>
        <w:jc w:val="right"/>
        <w:rPr>
          <w:i/>
          <w:sz w:val="24"/>
          <w:szCs w:val="24"/>
        </w:rPr>
      </w:pPr>
      <w:r w:rsidRPr="00A540A2">
        <w:rPr>
          <w:i/>
          <w:sz w:val="24"/>
          <w:szCs w:val="24"/>
        </w:rPr>
        <w:t>удостоверяющего личность - для физических лиц),</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sz w:val="24"/>
          <w:szCs w:val="24"/>
        </w:rPr>
      </w:pP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rsidR="00C95ACA" w:rsidRPr="006E5F9C" w:rsidRDefault="006E5F9C" w:rsidP="006E5F9C">
      <w:pPr>
        <w:pStyle w:val="ConsPlusNonformat"/>
        <w:jc w:val="right"/>
        <w:rPr>
          <w:i/>
          <w:sz w:val="24"/>
          <w:szCs w:val="24"/>
        </w:rPr>
      </w:pPr>
      <w:r w:rsidRPr="00A540A2">
        <w:rPr>
          <w:i/>
          <w:sz w:val="24"/>
          <w:szCs w:val="24"/>
        </w:rPr>
        <w:t xml:space="preserve">номер телефона) </w:t>
      </w:r>
    </w:p>
    <w:p w:rsidR="00C95ACA" w:rsidRPr="00643FD6" w:rsidRDefault="00C95ACA" w:rsidP="006E5F9C">
      <w:pPr>
        <w:pStyle w:val="ConsPlusNonformat"/>
        <w:rPr>
          <w:sz w:val="28"/>
          <w:szCs w:val="28"/>
        </w:rPr>
      </w:pPr>
    </w:p>
    <w:p w:rsidR="00C95ACA" w:rsidRPr="00643FD6" w:rsidRDefault="00C95ACA" w:rsidP="00C95ACA">
      <w:pPr>
        <w:pStyle w:val="ConsPlusNonformat"/>
        <w:jc w:val="center"/>
        <w:rPr>
          <w:sz w:val="28"/>
          <w:szCs w:val="28"/>
        </w:rPr>
      </w:pPr>
      <w:r w:rsidRPr="00643FD6">
        <w:rPr>
          <w:sz w:val="28"/>
          <w:szCs w:val="28"/>
        </w:rPr>
        <w:t xml:space="preserve">ЗАЯВЛЕНИЕ </w:t>
      </w:r>
    </w:p>
    <w:p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rsidR="00C95ACA" w:rsidRPr="00643FD6" w:rsidRDefault="00C95ACA" w:rsidP="00C95ACA">
      <w:pPr>
        <w:rPr>
          <w:sz w:val="28"/>
          <w:szCs w:val="28"/>
        </w:rPr>
      </w:pPr>
    </w:p>
    <w:p w:rsidR="00C95ACA" w:rsidRPr="00643FD6" w:rsidRDefault="00C95ACA" w:rsidP="00C95ACA">
      <w:pPr>
        <w:ind w:firstLine="709"/>
        <w:jc w:val="both"/>
        <w:rPr>
          <w:sz w:val="28"/>
          <w:szCs w:val="28"/>
        </w:rPr>
      </w:pPr>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
    <w:p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rsidR="00E008E2" w:rsidRPr="00643FD6" w:rsidRDefault="00E008E2" w:rsidP="00E008E2">
      <w:pPr>
        <w:ind w:firstLine="709"/>
        <w:jc w:val="both"/>
        <w:rPr>
          <w:sz w:val="28"/>
          <w:szCs w:val="28"/>
        </w:rPr>
      </w:pPr>
    </w:p>
    <w:p w:rsidR="00C95ACA" w:rsidRPr="00643FD6" w:rsidRDefault="00C95ACA" w:rsidP="00E008E2">
      <w:pPr>
        <w:ind w:firstLine="709"/>
        <w:jc w:val="both"/>
        <w:rPr>
          <w:sz w:val="28"/>
          <w:szCs w:val="28"/>
        </w:rPr>
      </w:pPr>
      <w:r w:rsidRPr="00643FD6">
        <w:rPr>
          <w:sz w:val="28"/>
          <w:szCs w:val="28"/>
        </w:rPr>
        <w:lastRenderedPageBreak/>
        <w:t xml:space="preserve">на срок ____________. </w:t>
      </w:r>
    </w:p>
    <w:p w:rsidR="00DF7285" w:rsidRDefault="00DF7285" w:rsidP="00EE718B">
      <w:pPr>
        <w:widowControl w:val="0"/>
        <w:autoSpaceDE w:val="0"/>
        <w:autoSpaceDN w:val="0"/>
        <w:adjustRightInd w:val="0"/>
        <w:jc w:val="both"/>
        <w:rPr>
          <w:color w:val="000000"/>
          <w:sz w:val="28"/>
          <w:szCs w:val="28"/>
        </w:rPr>
      </w:pPr>
    </w:p>
    <w:p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rsidR="00DF7285" w:rsidRDefault="00DF7285" w:rsidP="00C95ACA">
      <w:pPr>
        <w:ind w:firstLine="709"/>
        <w:jc w:val="both"/>
        <w:rPr>
          <w:sz w:val="28"/>
          <w:szCs w:val="28"/>
        </w:rPr>
      </w:pPr>
    </w:p>
    <w:p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2"/>
      </w:r>
    </w:p>
    <w:p w:rsidR="00C95ACA" w:rsidRPr="00643FD6" w:rsidRDefault="00C95ACA" w:rsidP="00C95ACA">
      <w:pPr>
        <w:rPr>
          <w:sz w:val="28"/>
          <w:szCs w:val="28"/>
        </w:rPr>
      </w:pPr>
    </w:p>
    <w:p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95ACA" w:rsidRPr="00643FD6" w:rsidRDefault="00C95ACA" w:rsidP="00C95ACA">
      <w:pPr>
        <w:rPr>
          <w:sz w:val="28"/>
          <w:szCs w:val="28"/>
        </w:rPr>
      </w:pPr>
    </w:p>
    <w:p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3"/>
      </w:r>
    </w:p>
    <w:p w:rsidR="00775625" w:rsidRPr="00643FD6" w:rsidRDefault="00775625" w:rsidP="00CB1DA3">
      <w:pPr>
        <w:widowControl w:val="0"/>
        <w:autoSpaceDE w:val="0"/>
        <w:autoSpaceDN w:val="0"/>
        <w:adjustRightInd w:val="0"/>
        <w:spacing w:after="340"/>
        <w:ind w:firstLine="709"/>
      </w:pPr>
    </w:p>
    <w:tbl>
      <w:tblPr>
        <w:tblW w:w="0" w:type="auto"/>
        <w:tblLook w:val="04A0"/>
      </w:tblPr>
      <w:tblGrid>
        <w:gridCol w:w="2518"/>
        <w:gridCol w:w="425"/>
        <w:gridCol w:w="6622"/>
      </w:tblGrid>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(фамилия, имя и (при наличии) отчество подписавшего лица, </w:t>
            </w:r>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 xml:space="preserve">(для юридических </w:t>
            </w:r>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на то, что подписавшее лицо является представителем по</w:t>
            </w: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доверенности)</w:t>
            </w:r>
          </w:p>
        </w:tc>
      </w:tr>
    </w:tbl>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D271DE">
        <w:rPr>
          <w:sz w:val="28"/>
          <w:szCs w:val="28"/>
        </w:rPr>
        <w:t>2</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лок-схемыадминистративных процедур</w:t>
      </w:r>
    </w:p>
    <w:p w:rsidR="00C95ACA" w:rsidRPr="00643FD6" w:rsidRDefault="00C95ACA" w:rsidP="00C95ACA">
      <w:pPr>
        <w:rPr>
          <w:sz w:val="28"/>
          <w:szCs w:val="28"/>
        </w:rPr>
      </w:pPr>
    </w:p>
    <w:p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rsidR="00EA6847" w:rsidRPr="00643FD6" w:rsidRDefault="00EA6847" w:rsidP="00EA6847">
      <w:pPr>
        <w:tabs>
          <w:tab w:val="left" w:pos="6211"/>
        </w:tabs>
        <w:jc w:val="center"/>
        <w:rPr>
          <w:sz w:val="28"/>
          <w:szCs w:val="28"/>
        </w:rPr>
      </w:pPr>
    </w:p>
    <w:p w:rsidR="00EA6847" w:rsidRPr="00643FD6" w:rsidRDefault="007A2D73" w:rsidP="00EA6847">
      <w:pPr>
        <w:tabs>
          <w:tab w:val="left" w:pos="6211"/>
        </w:tabs>
        <w:rPr>
          <w:sz w:val="28"/>
          <w:szCs w:val="28"/>
        </w:rPr>
      </w:pPr>
      <w:r w:rsidRPr="007A2D73">
        <w:rPr>
          <w:noProof/>
          <w:sz w:val="16"/>
          <w:szCs w:val="16"/>
        </w:rPr>
        <w:pict>
          <v:rect id="Rectangle 2" o:spid="_x0000_s1026" style="position:absolute;margin-left:162pt;margin-top:5.5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7A2D73">
        <w:rPr>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w:r>
      <w:r w:rsidRPr="007A2D73">
        <w:rPr>
          <w:noProof/>
          <w:sz w:val="16"/>
          <w:szCs w:val="16"/>
        </w:rPr>
        <w:pict>
          <v:rect id="_x0000_s1028" style="position:absolute;margin-left:333pt;margin-top:3.8pt;width:116.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v:textbox>
          </v:rect>
        </w:pict>
      </w:r>
    </w:p>
    <w:p w:rsidR="00EA6847" w:rsidRPr="00643FD6" w:rsidRDefault="007A2D73" w:rsidP="00EA6847">
      <w:pPr>
        <w:tabs>
          <w:tab w:val="left" w:pos="6211"/>
        </w:tabs>
        <w:jc w:val="center"/>
        <w:rPr>
          <w:sz w:val="28"/>
          <w:szCs w:val="28"/>
        </w:rPr>
      </w:pPr>
      <w:r w:rsidRPr="007A2D73">
        <w:rPr>
          <w:noProof/>
        </w:rPr>
        <w:pict>
          <v:shapetype id="_x0000_t32" coordsize="21600,21600" o:spt="32" o:oned="t" path="m,l21600,21600e" filled="f">
            <v:path arrowok="t" fillok="f" o:connecttype="none"/>
            <o:lock v:ext="edit" shapetype="t"/>
          </v:shapetype>
          <v:shape id="Прямая со стрелкой 14" o:spid="_x0000_s1084" type="#_x0000_t32" style="position:absolute;left:0;text-align:left;margin-left:252pt;margin-top:7.45pt;width:81pt;height:45pt;flip:x;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7A2D73">
        <w:rPr>
          <w:noProof/>
        </w:rPr>
        <w:pict>
          <v:shape id="_x0000_s1083" type="#_x0000_t32" style="position:absolute;left:0;text-align:left;margin-left:42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EA6847" w:rsidRPr="00643FD6" w:rsidRDefault="007A2D73" w:rsidP="00EA6847">
      <w:pPr>
        <w:tabs>
          <w:tab w:val="left" w:pos="6211"/>
        </w:tabs>
        <w:jc w:val="center"/>
        <w:rPr>
          <w:sz w:val="28"/>
          <w:szCs w:val="28"/>
        </w:rPr>
      </w:pPr>
      <w:r w:rsidRPr="007A2D73">
        <w:rPr>
          <w:noProof/>
        </w:rPr>
        <w:pict>
          <v:shape id="AutoShape 17" o:spid="_x0000_s1082" type="#_x0000_t32" style="position:absolute;left:0;text-align:left;margin-left:225pt;margin-top:.35pt;width:0;height:36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7A2D73">
        <w:rPr>
          <w:noProof/>
          <w:sz w:val="16"/>
          <w:szCs w:val="16"/>
        </w:rPr>
        <w:pict>
          <v:rect id="Rectangle 4" o:spid="_x0000_s1029"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EA6549" w:rsidRPr="00790824" w:rsidRDefault="00EA6549" w:rsidP="00EA6847">
                  <w:pPr>
                    <w:jc w:val="center"/>
                    <w:rPr>
                      <w:sz w:val="16"/>
                      <w:szCs w:val="16"/>
                    </w:rPr>
                  </w:pPr>
                  <w:r>
                    <w:rPr>
                      <w:sz w:val="16"/>
                      <w:szCs w:val="16"/>
                    </w:rPr>
                    <w:t>Прием документов по почте, с курьером, экспресс-почтой</w:t>
                  </w:r>
                </w:p>
              </w:txbxContent>
            </v:textbox>
          </v:rect>
        </w:pict>
      </w:r>
    </w:p>
    <w:p w:rsidR="00EA6847" w:rsidRPr="00643FD6" w:rsidRDefault="00EA6847" w:rsidP="00EA6847">
      <w:pPr>
        <w:tabs>
          <w:tab w:val="left" w:pos="6211"/>
        </w:tabs>
        <w:rPr>
          <w:sz w:val="28"/>
          <w:szCs w:val="28"/>
        </w:rPr>
      </w:pPr>
    </w:p>
    <w:p w:rsidR="00EA6847" w:rsidRPr="00643FD6" w:rsidRDefault="007A2D73" w:rsidP="00EA6847">
      <w:pPr>
        <w:rPr>
          <w:sz w:val="16"/>
          <w:szCs w:val="16"/>
        </w:rPr>
      </w:pPr>
      <w:r w:rsidRPr="007A2D73">
        <w:rPr>
          <w:noProof/>
        </w:rPr>
        <w:pict>
          <v:shape id="AutoShape 16" o:spid="_x0000_s1081" type="#_x0000_t32" style="position:absolute;margin-left:54pt;margin-top:4.15pt;width:45pt;height:369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Pr>
          <w:noProof/>
          <w:sz w:val="16"/>
          <w:szCs w:val="16"/>
        </w:rPr>
        <w:pict>
          <v:rect id="_x0000_s1030" style="position:absolute;margin-left:189pt;margin-top:4.15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EA6847" w:rsidRPr="00643FD6" w:rsidRDefault="007A2D73" w:rsidP="00EA6847">
      <w:pPr>
        <w:tabs>
          <w:tab w:val="left" w:pos="6211"/>
        </w:tabs>
        <w:rPr>
          <w:sz w:val="28"/>
          <w:szCs w:val="28"/>
        </w:rPr>
      </w:pPr>
      <w:r w:rsidRPr="007A2D73">
        <w:rPr>
          <w:noProof/>
        </w:rPr>
        <w:pict>
          <v:shape id="_x0000_s1080" type="#_x0000_t32" style="position:absolute;margin-left:378pt;margin-top:11.2pt;width:45pt;height:352.75pt;flip:x;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EA6847" w:rsidRPr="00643FD6" w:rsidRDefault="007A2D73" w:rsidP="00EA6847">
      <w:pPr>
        <w:rPr>
          <w:sz w:val="28"/>
          <w:szCs w:val="28"/>
        </w:rPr>
      </w:pPr>
      <w:r w:rsidRPr="007A2D73">
        <w:rPr>
          <w:noProof/>
        </w:rPr>
        <w:pict>
          <v:shape id="_x0000_s1079" type="#_x0000_t32" style="position:absolute;margin-left:215.6pt;margin-top:203.9pt;width:18.65pt;height:18pt;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w:r>
      <w:r w:rsidRPr="007A2D73">
        <w:rPr>
          <w:noProof/>
        </w:rPr>
        <w:pict>
          <v:shape id="_x0000_s1078" type="#_x0000_t32" style="position:absolute;margin-left:297pt;margin-top:266.85pt;width:0;height:81pt;z-index:251773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7A2D73">
        <w:rPr>
          <w:noProof/>
        </w:rPr>
        <w:pict>
          <v:shape id="_x0000_s1077" type="#_x0000_t32" style="position:absolute;margin-left:351pt;margin-top:203.85pt;width:0;height:2in;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7A2D73">
        <w:rPr>
          <w:noProof/>
          <w:sz w:val="16"/>
          <w:szCs w:val="16"/>
        </w:rPr>
        <w:pict>
          <v:rect id="Rectangle 6" o:spid="_x0000_s1031" style="position:absolute;margin-left:81pt;margin-top:347.85pt;width:31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EA6549" w:rsidRPr="005318F7" w:rsidRDefault="00EA6549" w:rsidP="00EA6847">
                  <w:pPr>
                    <w:jc w:val="center"/>
                    <w:rPr>
                      <w:sz w:val="16"/>
                      <w:szCs w:val="16"/>
                    </w:rPr>
                  </w:pPr>
                  <w:r>
                    <w:rPr>
                      <w:sz w:val="16"/>
                      <w:szCs w:val="16"/>
                    </w:rPr>
                    <w:t>Дальнейшая работа в соответствии с Блок-схемой № 2</w:t>
                  </w:r>
                </w:p>
              </w:txbxContent>
            </v:textbox>
          </v:rect>
        </w:pict>
      </w:r>
      <w:r w:rsidRPr="007A2D73">
        <w:rPr>
          <w:noProof/>
          <w:sz w:val="16"/>
          <w:szCs w:val="16"/>
        </w:rPr>
        <w:pict>
          <v:rect id="_x0000_s1032" style="position:absolute;margin-left:234pt;margin-top:221.85pt;width:99pt;height:4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7A2D73">
        <w:rPr>
          <w:noProof/>
        </w:rPr>
        <w:pict>
          <v:shape id="_x0000_s1076" type="#_x0000_t32" style="position:absolute;margin-left:333pt;margin-top:104.85pt;width:0;height:45pt;z-index:251761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w:r>
      <w:r w:rsidRPr="007A2D73">
        <w:rPr>
          <w:noProof/>
          <w:sz w:val="16"/>
          <w:szCs w:val="16"/>
        </w:rPr>
        <w:pict>
          <v:rect id="_x0000_s1033" style="position:absolute;margin-left:270pt;margin-top:149.85pt;width:108pt;height:5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7A2D73">
        <w:rPr>
          <w:noProof/>
        </w:rPr>
        <w:pict>
          <v:shape id="_x0000_s1075" type="#_x0000_t32" style="position:absolute;margin-left:162pt;margin-top:203.85pt;width:0;height:18pt;z-index:251765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7A2D73">
        <w:rPr>
          <w:noProof/>
          <w:sz w:val="16"/>
          <w:szCs w:val="16"/>
        </w:rPr>
        <w:pict>
          <v:rect id="_x0000_s1034" style="position:absolute;margin-left:108pt;margin-top:221.85pt;width:108pt;height:45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7A2D73">
        <w:rPr>
          <w:noProof/>
        </w:rPr>
        <w:pict>
          <v:shape id="_x0000_s1074" type="#_x0000_t32" style="position:absolute;margin-left:162pt;margin-top:122.85pt;width:0;height:27pt;z-index:2517596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w:r>
      <w:r w:rsidRPr="007A2D73">
        <w:rPr>
          <w:noProof/>
          <w:sz w:val="16"/>
          <w:szCs w:val="16"/>
        </w:rPr>
        <w:pict>
          <v:rect id="_x0000_s1035" style="position:absolute;margin-left:99pt;margin-top:149.85pt;width:117pt;height:5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7A2D73">
        <w:rPr>
          <w:noProof/>
          <w:sz w:val="16"/>
          <w:szCs w:val="16"/>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7A2D73">
        <w:rPr>
          <w:noProof/>
        </w:rPr>
        <w:pict>
          <v:shape id="_x0000_s1073" type="#_x0000_t32" style="position:absolute;margin-left:225pt;margin-top:32.85pt;width:0;height:18pt;z-index:2517534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w:r>
      <w:r w:rsidR="00EA6847" w:rsidRPr="00643FD6">
        <w:rPr>
          <w:sz w:val="28"/>
          <w:szCs w:val="28"/>
        </w:rPr>
        <w:br w:type="page"/>
      </w:r>
    </w:p>
    <w:p w:rsidR="00C95ACA" w:rsidRPr="00643FD6" w:rsidRDefault="00C95ACA" w:rsidP="00C95ACA">
      <w:pPr>
        <w:rPr>
          <w:sz w:val="28"/>
          <w:szCs w:val="28"/>
        </w:rPr>
      </w:pPr>
    </w:p>
    <w:p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Pr="00643FD6">
        <w:rPr>
          <w:sz w:val="28"/>
          <w:szCs w:val="28"/>
        </w:rPr>
        <w:t xml:space="preserve">заявления о </w:t>
      </w:r>
    </w:p>
    <w:p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rsidR="00864424" w:rsidRPr="00643FD6" w:rsidRDefault="007A2D73" w:rsidP="00864424">
      <w:pPr>
        <w:tabs>
          <w:tab w:val="left" w:pos="6211"/>
        </w:tabs>
        <w:jc w:val="center"/>
        <w:rPr>
          <w:sz w:val="28"/>
          <w:szCs w:val="28"/>
        </w:rPr>
      </w:pPr>
      <w:r w:rsidRPr="007A2D73">
        <w:rPr>
          <w:noProof/>
          <w:sz w:val="16"/>
          <w:szCs w:val="16"/>
        </w:rPr>
        <w:pict>
          <v:rect id="_x0000_s1037" style="position:absolute;left:0;text-align:left;margin-left:36pt;margin-top:14.7pt;width:180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643FD6" w:rsidRDefault="00864424" w:rsidP="00864424">
      <w:pPr>
        <w:tabs>
          <w:tab w:val="left" w:pos="6211"/>
        </w:tabs>
        <w:jc w:val="center"/>
        <w:rPr>
          <w:sz w:val="28"/>
          <w:szCs w:val="28"/>
        </w:rPr>
      </w:pPr>
    </w:p>
    <w:p w:rsidR="00864424" w:rsidRPr="00643FD6" w:rsidRDefault="007A2D73" w:rsidP="00864424">
      <w:pPr>
        <w:rPr>
          <w:sz w:val="28"/>
          <w:szCs w:val="28"/>
        </w:rPr>
      </w:pPr>
      <w:r w:rsidRPr="007A2D73">
        <w:rPr>
          <w:noProof/>
        </w:rPr>
        <w:pict>
          <v:shape id="Прямая со стрелкой 7" o:spid="_x0000_s1072" type="#_x0000_t32" style="position:absolute;margin-left:126pt;margin-top:9.5pt;width:0;height:18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7A2D73" w:rsidP="00864424">
      <w:pPr>
        <w:rPr>
          <w:sz w:val="28"/>
          <w:szCs w:val="28"/>
        </w:rPr>
      </w:pPr>
      <w:r w:rsidRPr="007A2D73">
        <w:rPr>
          <w:noProof/>
          <w:sz w:val="16"/>
          <w:szCs w:val="16"/>
        </w:rPr>
        <w:pict>
          <v:shape id="_x0000_s1038" type="#_x0000_t110" style="position:absolute;margin-left:-27pt;margin-top:15.4pt;width:306pt;height:6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7A2D73" w:rsidP="00864424">
      <w:pPr>
        <w:rPr>
          <w:sz w:val="28"/>
          <w:szCs w:val="28"/>
        </w:rPr>
      </w:pPr>
      <w:r w:rsidRPr="007A2D73">
        <w:rPr>
          <w:noProof/>
        </w:rPr>
        <w:pict>
          <v:shape id="_x0000_s1071" type="#_x0000_t32" style="position:absolute;margin-left:252pt;margin-top:3.15pt;width:0;height:36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w:r>
      <w:r w:rsidRPr="007A2D73">
        <w:rPr>
          <w:noProof/>
        </w:rPr>
        <w:pict>
          <v:shape id="_x0000_s1070" type="#_x0000_t32" style="position:absolute;margin-left:0;margin-top:3.15pt;width:0;height:36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7A2D73" w:rsidP="00864424">
      <w:pPr>
        <w:rPr>
          <w:sz w:val="28"/>
          <w:szCs w:val="28"/>
        </w:rPr>
      </w:pPr>
      <w:r w:rsidRPr="007A2D73">
        <w:rPr>
          <w:noProof/>
          <w:sz w:val="16"/>
          <w:szCs w:val="16"/>
        </w:rPr>
        <w:pict>
          <v:rect id="_x0000_s1039" style="position:absolute;margin-left:135pt;margin-top:6.95pt;width:135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v:textbox>
          </v:rect>
        </w:pict>
      </w:r>
      <w:r w:rsidRPr="007A2D73">
        <w:rPr>
          <w:noProof/>
          <w:sz w:val="16"/>
          <w:szCs w:val="16"/>
        </w:rPr>
        <w:pict>
          <v:rect id="_x0000_s1040" style="position:absolute;margin-left:-18pt;margin-top:6.95pt;width:135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rsidR="00EA6549" w:rsidRPr="00790824" w:rsidRDefault="00EA6549"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864424" w:rsidRPr="00643FD6" w:rsidRDefault="00864424" w:rsidP="00864424">
      <w:pPr>
        <w:rPr>
          <w:sz w:val="28"/>
          <w:szCs w:val="28"/>
        </w:rPr>
      </w:pPr>
    </w:p>
    <w:p w:rsidR="00864424" w:rsidRPr="00643FD6" w:rsidRDefault="007A2D73" w:rsidP="00864424">
      <w:pPr>
        <w:rPr>
          <w:sz w:val="28"/>
          <w:szCs w:val="28"/>
        </w:rPr>
      </w:pPr>
      <w:r w:rsidRPr="007A2D73">
        <w:rPr>
          <w:noProof/>
          <w:sz w:val="16"/>
          <w:szCs w:val="16"/>
        </w:rPr>
        <w:pict>
          <v:rect id="_x0000_s1041" style="position:absolute;margin-left:333pt;margin-top:1.75pt;width:126pt;height:9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спунктом 3.38 либо 3.39 Административного регламента, направление соответствующего документа (уведомления или предложения) заявителю</w:t>
                  </w:r>
                </w:p>
              </w:txbxContent>
            </v:textbox>
          </v:rect>
        </w:pict>
      </w:r>
      <w:r w:rsidRPr="007A2D73">
        <w:rPr>
          <w:noProof/>
          <w:sz w:val="16"/>
          <w:szCs w:val="16"/>
        </w:rPr>
        <w:pict>
          <v:shape id="AutoShape 5" o:spid="_x0000_s1042" type="#_x0000_t110" style="position:absolute;margin-left:-36pt;margin-top:10.75pt;width:324pt;height:1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спунктами 3.38, 3.39 Административного регламента</w:t>
                  </w:r>
                </w:p>
              </w:txbxContent>
            </v:textbox>
          </v:shape>
        </w:pict>
      </w:r>
      <w:r w:rsidRPr="007A2D73">
        <w:rPr>
          <w:noProof/>
        </w:rPr>
        <w:pict>
          <v:shape id="_x0000_s1069" type="#_x0000_t32" style="position:absolute;margin-left:198pt;margin-top:10.75pt;width:0;height:27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7A2D73">
        <w:rPr>
          <w:noProof/>
        </w:rPr>
        <w:pict>
          <v:shape id="_x0000_s1068" type="#_x0000_t32" style="position:absolute;margin-left:54pt;margin-top:10.75pt;width:0;height:27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7A2D73" w:rsidP="00864424">
      <w:pPr>
        <w:rPr>
          <w:sz w:val="28"/>
          <w:szCs w:val="28"/>
        </w:rPr>
      </w:pPr>
      <w:r w:rsidRPr="007A2D73">
        <w:rPr>
          <w:noProof/>
        </w:rPr>
        <w:pict>
          <v:shape id="AutoShape 23" o:spid="_x0000_s1067" type="#_x0000_t32" style="position:absolute;margin-left:4in;margin-top:9.35pt;width:45pt;height: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643FD6" w:rsidRDefault="007A2D73" w:rsidP="00864424">
      <w:pPr>
        <w:rPr>
          <w:sz w:val="28"/>
          <w:szCs w:val="28"/>
        </w:rPr>
      </w:pPr>
      <w:r w:rsidRPr="007A2D73">
        <w:rPr>
          <w:noProof/>
        </w:rPr>
        <w:pict>
          <v:shape id="_x0000_s1066" type="#_x0000_t32" style="position:absolute;margin-left:396pt;margin-top:11.25pt;width:0;height:18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643FD6" w:rsidRDefault="007A2D73" w:rsidP="00864424">
      <w:pPr>
        <w:rPr>
          <w:sz w:val="28"/>
          <w:szCs w:val="28"/>
        </w:rPr>
      </w:pPr>
      <w:r w:rsidRPr="007A2D73">
        <w:rPr>
          <w:noProof/>
          <w:sz w:val="16"/>
          <w:szCs w:val="16"/>
        </w:rPr>
        <w:pict>
          <v:rect id="_x0000_s1043" style="position:absolute;margin-left:252pt;margin-top:13.15pt;width:207pt;height: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w:r>
      <w:r w:rsidRPr="007A2D73">
        <w:rPr>
          <w:noProof/>
        </w:rPr>
        <w:pict>
          <v:shape id="_x0000_s1065" type="#_x0000_t32" style="position:absolute;margin-left:27pt;margin-top:4.15pt;width:0;height:36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w:r>
    </w:p>
    <w:p w:rsidR="00864424" w:rsidRPr="00643FD6" w:rsidRDefault="007A2D73" w:rsidP="00864424">
      <w:pPr>
        <w:rPr>
          <w:sz w:val="28"/>
          <w:szCs w:val="28"/>
        </w:rPr>
      </w:pPr>
      <w:r w:rsidRPr="007A2D73">
        <w:rPr>
          <w:noProof/>
        </w:rPr>
        <w:pict>
          <v:shape id="_x0000_s1064" type="#_x0000_t32" style="position:absolute;margin-left:153pt;margin-top:15.05pt;width:0;height:54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7A2D73" w:rsidP="00864424">
      <w:pPr>
        <w:rPr>
          <w:sz w:val="28"/>
          <w:szCs w:val="28"/>
        </w:rPr>
      </w:pPr>
      <w:r w:rsidRPr="007A2D73">
        <w:rPr>
          <w:noProof/>
          <w:sz w:val="16"/>
          <w:szCs w:val="16"/>
        </w:rPr>
        <w:pict>
          <v:shape id="AutoShape 12" o:spid="_x0000_s1044" type="#_x0000_t109" style="position:absolute;margin-left:306pt;margin-top:250.95pt;width:126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w:r>
      <w:r w:rsidRPr="007A2D73">
        <w:rPr>
          <w:noProof/>
        </w:rPr>
        <w:pict>
          <v:shape id="_x0000_s1063" type="#_x0000_t32" style="position:absolute;margin-left:279pt;margin-top:277.95pt;width:27pt;height:0;z-index:251749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7A2D73">
        <w:rPr>
          <w:noProof/>
        </w:rPr>
        <w:pict>
          <v:shape id="_x0000_s1062" type="#_x0000_t32" style="position:absolute;margin-left:2in;margin-top:277.95pt;width:27pt;height:0;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7A2D73">
        <w:rPr>
          <w:noProof/>
          <w:sz w:val="16"/>
          <w:szCs w:val="16"/>
        </w:rPr>
        <w:pict>
          <v:shape id="_x0000_s1045" type="#_x0000_t109" style="position:absolute;margin-left:171pt;margin-top:250.95pt;width:108pt;height:5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w:r>
      <w:r w:rsidRPr="007A2D73">
        <w:rPr>
          <w:noProof/>
          <w:sz w:val="16"/>
          <w:szCs w:val="16"/>
        </w:rPr>
        <w:pict>
          <v:shape id="_x0000_s1046" type="#_x0000_t109" style="position:absolute;margin-left:45pt;margin-top:250.95pt;width:99pt;height:5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w:r>
      <w:r w:rsidRPr="007A2D73">
        <w:rPr>
          <w:noProof/>
        </w:rPr>
        <w:pict>
          <v:shape id="_x0000_s1061" type="#_x0000_t32" style="position:absolute;margin-left:99pt;margin-top:88.95pt;width:0;height:162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w:r>
      <w:r w:rsidRPr="007A2D73">
        <w:rPr>
          <w:noProof/>
        </w:rPr>
        <w:pict>
          <v:shape id="_x0000_s1060" type="#_x0000_t32" style="position:absolute;margin-left:180pt;margin-top:151.95pt;width:0;height:36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7A2D73">
        <w:rPr>
          <w:noProof/>
        </w:rPr>
        <w:pict>
          <v:shape id="_x0000_s1059" type="#_x0000_t32" style="position:absolute;margin-left:459pt;margin-top:79.95pt;width:0;height:108pt;flip:y;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w:r>
      <w:r w:rsidRPr="007A2D73">
        <w:rPr>
          <w:noProof/>
          <w:sz w:val="16"/>
          <w:szCs w:val="16"/>
        </w:rPr>
        <w:pict>
          <v:rect id="_x0000_s1047" style="position:absolute;margin-left:342pt;margin-top:187.95pt;width:126pt;height:2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7A2D73">
        <w:rPr>
          <w:noProof/>
        </w:rPr>
        <w:pict>
          <v:shape id="_x0000_s1058" type="#_x0000_t32" style="position:absolute;margin-left:315pt;margin-top:79.95pt;width:0;height:18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w:r>
      <w:r w:rsidRPr="007A2D73">
        <w:rPr>
          <w:noProof/>
        </w:rPr>
        <w:pict>
          <v:shape id="_x0000_s1057" type="#_x0000_t32" style="position:absolute;margin-left:162pt;margin-top:88.95pt;width:18pt;height:27pt;flip:x y;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7A2D73">
        <w:rPr>
          <w:noProof/>
          <w:sz w:val="16"/>
          <w:szCs w:val="16"/>
        </w:rPr>
        <w:pict>
          <v:shape id="_x0000_s1048" type="#_x0000_t110" style="position:absolute;margin-left:108pt;margin-top:88.95pt;width:342pt;height:9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w:r>
      <w:r w:rsidRPr="007A2D73">
        <w:rPr>
          <w:noProof/>
        </w:rPr>
        <w:pict>
          <v:shape id="_x0000_s1056" type="#_x0000_t32" style="position:absolute;margin-left:315pt;margin-top:205.95pt;width:27pt;height:0;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7A2D73">
        <w:rPr>
          <w:noProof/>
          <w:sz w:val="16"/>
          <w:szCs w:val="16"/>
        </w:rPr>
        <w:pict>
          <v:rect id="_x0000_s1049" style="position:absolute;margin-left:126pt;margin-top:187.95pt;width:189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w:r>
      <w:r w:rsidRPr="007A2D73">
        <w:rPr>
          <w:noProof/>
          <w:sz w:val="16"/>
          <w:szCs w:val="16"/>
        </w:rPr>
        <w:pict>
          <v:rect id="_x0000_s1050" style="position:absolute;margin-left:90pt;margin-top:52.95pt;width:126pt;height: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v:textbox>
          </v:rect>
        </w:pict>
      </w:r>
      <w:r w:rsidRPr="007A2D73">
        <w:rPr>
          <w:noProof/>
        </w:rPr>
        <w:pict>
          <v:shape id="_x0000_s1055" type="#_x0000_t32" style="position:absolute;margin-left:351pt;margin-top:16.95pt;width:0;height:18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7A2D73">
        <w:rPr>
          <w:noProof/>
          <w:sz w:val="16"/>
          <w:szCs w:val="16"/>
        </w:rPr>
        <w:pict>
          <v:rect id="_x0000_s1051" style="position:absolute;margin-left:252pt;margin-top:34.95pt;width:207pt;height: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w:r>
      <w:r w:rsidRPr="007A2D73">
        <w:rPr>
          <w:noProof/>
        </w:rPr>
        <w:pict>
          <v:shape id="_x0000_s1054" type="#_x0000_t32" style="position:absolute;margin-left:27pt;margin-top:43.95pt;width:0;height:18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w:r>
      <w:r w:rsidRPr="007A2D73">
        <w:rPr>
          <w:noProof/>
          <w:sz w:val="16"/>
          <w:szCs w:val="16"/>
        </w:rPr>
        <w:pict>
          <v:rect id="_x0000_s1052" style="position:absolute;margin-left:-36pt;margin-top:7.95pt;width:117pt;height:3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7A2D73">
        <w:rPr>
          <w:noProof/>
          <w:sz w:val="16"/>
          <w:szCs w:val="16"/>
        </w:rPr>
        <w:pict>
          <v:rect id="_x0000_s1053" style="position:absolute;margin-left:-36pt;margin-top:61.95pt;width:117pt;height:2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00864424" w:rsidRPr="00643FD6">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3</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rPr>
          <w:sz w:val="28"/>
          <w:szCs w:val="28"/>
        </w:rPr>
      </w:pPr>
    </w:p>
    <w:p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3828"/>
        <w:jc w:val="center"/>
        <w:rPr>
          <w:sz w:val="28"/>
          <w:szCs w:val="28"/>
        </w:rPr>
      </w:pPr>
      <w:r w:rsidRPr="00643FD6">
        <w:rPr>
          <w:sz w:val="28"/>
          <w:szCs w:val="28"/>
        </w:rPr>
        <w:t>____________________________________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C95ACA">
      <w:pPr>
        <w:ind w:left="3828"/>
        <w:jc w:val="right"/>
        <w:rPr>
          <w:i/>
          <w:sz w:val="28"/>
          <w:szCs w:val="28"/>
        </w:rPr>
      </w:pPr>
      <w:r w:rsidRPr="00643FD6">
        <w:rPr>
          <w:i/>
          <w:sz w:val="28"/>
          <w:szCs w:val="28"/>
        </w:rPr>
        <w:t xml:space="preserve">(для физических лиц)  </w:t>
      </w:r>
    </w:p>
    <w:p w:rsidR="00C95ACA" w:rsidRPr="00643FD6" w:rsidRDefault="00C95ACA" w:rsidP="00C95ACA">
      <w:pPr>
        <w:rPr>
          <w:sz w:val="28"/>
          <w:szCs w:val="28"/>
        </w:rPr>
      </w:pPr>
    </w:p>
    <w:p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rsidR="00C95ACA" w:rsidRPr="00643FD6" w:rsidRDefault="00C95ACA" w:rsidP="00C95ACA">
      <w:pPr>
        <w:widowControl w:val="0"/>
        <w:autoSpaceDE w:val="0"/>
        <w:autoSpaceDN w:val="0"/>
        <w:adjustRightInd w:val="0"/>
        <w:jc w:val="center"/>
        <w:rPr>
          <w:sz w:val="28"/>
          <w:szCs w:val="28"/>
        </w:rPr>
      </w:pPr>
      <w:r w:rsidRPr="00643FD6">
        <w:rPr>
          <w:sz w:val="28"/>
          <w:szCs w:val="28"/>
        </w:rPr>
        <w:t>направленного по почте (в электронной форме)</w:t>
      </w:r>
    </w:p>
    <w:p w:rsidR="00C95ACA" w:rsidRPr="00643FD6" w:rsidRDefault="00C95ACA" w:rsidP="00C95ACA">
      <w:pPr>
        <w:rPr>
          <w:sz w:val="28"/>
          <w:szCs w:val="28"/>
        </w:rPr>
      </w:pPr>
    </w:p>
    <w:p w:rsidR="00C95ACA" w:rsidRPr="00643FD6" w:rsidRDefault="00C95ACA" w:rsidP="00C95ACA">
      <w:pPr>
        <w:jc w:val="both"/>
        <w:rPr>
          <w:sz w:val="28"/>
          <w:szCs w:val="28"/>
        </w:rPr>
      </w:pPr>
      <w:r w:rsidRPr="00643FD6">
        <w:rPr>
          <w:sz w:val="28"/>
          <w:szCs w:val="28"/>
        </w:rPr>
        <w:t xml:space="preserve">«___» ___________ 20__г. </w:t>
      </w:r>
    </w:p>
    <w:p w:rsidR="00C95ACA" w:rsidRPr="00643FD6" w:rsidRDefault="00C95ACA" w:rsidP="00C95ACA">
      <w:pPr>
        <w:rPr>
          <w:i/>
          <w:sz w:val="28"/>
          <w:szCs w:val="28"/>
        </w:rPr>
      </w:pPr>
      <w:r w:rsidRPr="00643FD6">
        <w:rPr>
          <w:i/>
          <w:sz w:val="28"/>
          <w:szCs w:val="28"/>
        </w:rPr>
        <w:t xml:space="preserve">           (дата)</w:t>
      </w:r>
    </w:p>
    <w:p w:rsidR="00C95ACA" w:rsidRPr="00643FD6" w:rsidRDefault="00C95ACA" w:rsidP="00C95ACA">
      <w:pPr>
        <w:rPr>
          <w:sz w:val="28"/>
          <w:szCs w:val="28"/>
        </w:rPr>
      </w:pPr>
    </w:p>
    <w:p w:rsidR="00C95ACA" w:rsidRPr="00643FD6" w:rsidRDefault="00C95ACA" w:rsidP="00C95ACA">
      <w:pPr>
        <w:ind w:firstLine="709"/>
        <w:jc w:val="both"/>
        <w:rPr>
          <w:sz w:val="28"/>
          <w:szCs w:val="28"/>
        </w:rPr>
      </w:pPr>
      <w:r w:rsidRPr="00643FD6">
        <w:rPr>
          <w:sz w:val="28"/>
          <w:szCs w:val="28"/>
        </w:rPr>
        <w:t xml:space="preserve">Вашезаявление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rsidR="00C95ACA" w:rsidRPr="00643FD6" w:rsidRDefault="00C95ACA" w:rsidP="00C95ACA">
      <w:pPr>
        <w:ind w:firstLine="709"/>
        <w:rPr>
          <w:sz w:val="28"/>
          <w:szCs w:val="28"/>
        </w:rPr>
      </w:pPr>
      <w:r w:rsidRPr="00643FD6">
        <w:rPr>
          <w:sz w:val="28"/>
          <w:szCs w:val="28"/>
        </w:rPr>
        <w:t>«____» ______________ 20__ г. и зарегистрировано № ________.</w:t>
      </w:r>
    </w:p>
    <w:p w:rsidR="00C95ACA" w:rsidRPr="00643FD6" w:rsidRDefault="00C95ACA" w:rsidP="00C95ACA">
      <w:pPr>
        <w:ind w:firstLine="709"/>
        <w:rPr>
          <w:sz w:val="28"/>
          <w:szCs w:val="28"/>
        </w:rPr>
      </w:pP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t>Специалист _______________________</w:t>
      </w:r>
    </w:p>
    <w:p w:rsidR="00C95ACA" w:rsidRPr="00643FD6" w:rsidRDefault="00C95ACA" w:rsidP="00C95ACA">
      <w:pPr>
        <w:rPr>
          <w:sz w:val="28"/>
          <w:szCs w:val="28"/>
        </w:rPr>
      </w:pPr>
    </w:p>
    <w:p w:rsidR="009F4CD6" w:rsidRDefault="009F4CD6" w:rsidP="009F4CD6">
      <w:pPr>
        <w:rPr>
          <w:sz w:val="28"/>
          <w:szCs w:val="28"/>
        </w:rPr>
      </w:pPr>
      <w:r w:rsidRPr="00603CD7">
        <w:rPr>
          <w:sz w:val="28"/>
          <w:szCs w:val="28"/>
        </w:rPr>
        <w:t>Руководитель</w:t>
      </w:r>
      <w:r w:rsidR="00EA6549">
        <w:rPr>
          <w:sz w:val="28"/>
          <w:szCs w:val="28"/>
        </w:rPr>
        <w:t>Администрации</w:t>
      </w:r>
    </w:p>
    <w:p w:rsidR="002D484B" w:rsidRPr="002D484B" w:rsidRDefault="002D484B" w:rsidP="002D484B">
      <w:pPr>
        <w:rPr>
          <w:sz w:val="28"/>
          <w:szCs w:val="28"/>
        </w:rPr>
      </w:pPr>
      <w:r w:rsidRPr="002D484B">
        <w:rPr>
          <w:sz w:val="28"/>
          <w:szCs w:val="28"/>
        </w:rPr>
        <w:t xml:space="preserve">сельского поселения </w:t>
      </w:r>
      <w:r w:rsidR="00D16D80">
        <w:rPr>
          <w:sz w:val="28"/>
          <w:szCs w:val="28"/>
        </w:rPr>
        <w:t>Мордово-Ишуткино</w:t>
      </w:r>
    </w:p>
    <w:p w:rsidR="002D484B" w:rsidRPr="002D484B" w:rsidRDefault="002D484B" w:rsidP="002D484B">
      <w:pPr>
        <w:rPr>
          <w:sz w:val="28"/>
          <w:szCs w:val="28"/>
        </w:rPr>
      </w:pPr>
      <w:r w:rsidRPr="002D484B">
        <w:rPr>
          <w:sz w:val="28"/>
          <w:szCs w:val="28"/>
        </w:rPr>
        <w:t xml:space="preserve">муниципального района </w:t>
      </w:r>
      <w:r w:rsidR="003C64E2">
        <w:rPr>
          <w:sz w:val="28"/>
          <w:szCs w:val="28"/>
        </w:rPr>
        <w:t>Исаклинский</w:t>
      </w:r>
    </w:p>
    <w:p w:rsidR="009F4CD6" w:rsidRPr="00603CD7" w:rsidRDefault="002D484B" w:rsidP="002D484B">
      <w:pPr>
        <w:rPr>
          <w:sz w:val="28"/>
          <w:szCs w:val="28"/>
        </w:rPr>
      </w:pPr>
      <w:r w:rsidRPr="002D484B">
        <w:rPr>
          <w:sz w:val="28"/>
          <w:szCs w:val="28"/>
        </w:rPr>
        <w:t xml:space="preserve">Самарской области                                     </w:t>
      </w:r>
      <w:r w:rsidR="009F4CD6" w:rsidRPr="00603CD7">
        <w:rPr>
          <w:sz w:val="28"/>
          <w:szCs w:val="28"/>
        </w:rPr>
        <w:t>____________</w:t>
      </w:r>
      <w:r w:rsidR="009A1171">
        <w:rPr>
          <w:sz w:val="28"/>
          <w:szCs w:val="28"/>
        </w:rPr>
        <w:t xml:space="preserve">. </w:t>
      </w:r>
      <w:r w:rsidR="009F4CD6" w:rsidRPr="00603CD7">
        <w:rPr>
          <w:sz w:val="28"/>
          <w:szCs w:val="28"/>
        </w:rPr>
        <w:t xml:space="preserve"> __________________</w:t>
      </w:r>
    </w:p>
    <w:p w:rsidR="009F4CD6" w:rsidRPr="00603CD7" w:rsidRDefault="009F4CD6" w:rsidP="009F4CD6">
      <w:pPr>
        <w:rPr>
          <w:sz w:val="28"/>
          <w:szCs w:val="28"/>
        </w:rPr>
      </w:pPr>
      <w:r w:rsidRPr="00603CD7">
        <w:rPr>
          <w:sz w:val="28"/>
          <w:szCs w:val="28"/>
        </w:rPr>
        <w:t>(подпись)   (фамилия, инициалы)</w:t>
      </w:r>
    </w:p>
    <w:p w:rsidR="009F4CD6" w:rsidRPr="00603CD7" w:rsidRDefault="009F4CD6" w:rsidP="009F4CD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4</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nformat"/>
        <w:ind w:firstLine="709"/>
        <w:jc w:val="both"/>
        <w:rPr>
          <w:sz w:val="28"/>
          <w:szCs w:val="28"/>
        </w:rPr>
      </w:pPr>
      <w:r w:rsidRPr="00643FD6">
        <w:rPr>
          <w:sz w:val="28"/>
          <w:szCs w:val="28"/>
        </w:rPr>
        <w:t xml:space="preserve">  Дана </w:t>
      </w:r>
    </w:p>
    <w:p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917F08">
        <w:rPr>
          <w:sz w:val="28"/>
          <w:szCs w:val="28"/>
        </w:rPr>
        <w:t>5</w:t>
      </w:r>
    </w:p>
    <w:p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917F08" w:rsidRDefault="00917F08" w:rsidP="00C95ACA">
      <w:pPr>
        <w:rPr>
          <w:sz w:val="28"/>
          <w:szCs w:val="28"/>
        </w:rPr>
      </w:pPr>
    </w:p>
    <w:p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rsidR="00917F08" w:rsidRPr="00643FD6" w:rsidRDefault="00917F08" w:rsidP="00C95ACA">
      <w:pPr>
        <w:widowControl w:val="0"/>
        <w:autoSpaceDE w:val="0"/>
        <w:autoSpaceDN w:val="0"/>
        <w:adjustRightInd w:val="0"/>
        <w:ind w:firstLine="709"/>
        <w:jc w:val="both"/>
        <w:rPr>
          <w:sz w:val="28"/>
          <w:szCs w:val="28"/>
        </w:rPr>
      </w:pPr>
    </w:p>
    <w:p w:rsidR="003F7A4A" w:rsidRPr="00603CD7" w:rsidRDefault="003F7A4A" w:rsidP="003F7A4A">
      <w:pPr>
        <w:rPr>
          <w:sz w:val="28"/>
          <w:szCs w:val="28"/>
        </w:rPr>
      </w:pPr>
      <w:r w:rsidRPr="00603CD7">
        <w:rPr>
          <w:sz w:val="28"/>
          <w:szCs w:val="28"/>
        </w:rPr>
        <w:t xml:space="preserve">Руководитель </w:t>
      </w:r>
      <w:r w:rsidR="00EA6549">
        <w:rPr>
          <w:sz w:val="28"/>
          <w:szCs w:val="28"/>
        </w:rPr>
        <w:t>Администрации</w:t>
      </w:r>
      <w:r w:rsidRPr="00603CD7">
        <w:rPr>
          <w:sz w:val="28"/>
          <w:szCs w:val="28"/>
        </w:rPr>
        <w:t xml:space="preserve">                  ____________ __________________</w:t>
      </w:r>
    </w:p>
    <w:p w:rsidR="003F7A4A" w:rsidRPr="00603CD7" w:rsidRDefault="003F7A4A" w:rsidP="003F7A4A">
      <w:pPr>
        <w:rPr>
          <w:sz w:val="28"/>
          <w:szCs w:val="28"/>
        </w:rPr>
      </w:pPr>
      <w:r w:rsidRPr="00603CD7">
        <w:rPr>
          <w:sz w:val="28"/>
          <w:szCs w:val="28"/>
        </w:rPr>
        <w:t xml:space="preserve">                           (подпись)    (фамилия, инициалы)</w:t>
      </w:r>
    </w:p>
    <w:p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ind w:left="4536"/>
        <w:jc w:val="center"/>
        <w:rPr>
          <w:i/>
          <w:sz w:val="28"/>
          <w:szCs w:val="28"/>
        </w:rPr>
      </w:pPr>
      <w:r w:rsidRPr="00643FD6">
        <w:rPr>
          <w:sz w:val="28"/>
          <w:szCs w:val="28"/>
        </w:rPr>
        <w:t xml:space="preserve">Приложение </w:t>
      </w:r>
      <w:r w:rsidR="001F292F">
        <w:rPr>
          <w:sz w:val="28"/>
          <w:szCs w:val="28"/>
        </w:rPr>
        <w:t>6</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lastRenderedPageBreak/>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Pr="00643FD6">
        <w:rPr>
          <w:sz w:val="28"/>
          <w:szCs w:val="28"/>
        </w:rPr>
        <w:t>уведомление о государс</w:t>
      </w:r>
      <w:r w:rsidR="001B2F6C" w:rsidRPr="00643FD6">
        <w:rPr>
          <w:sz w:val="28"/>
          <w:szCs w:val="28"/>
        </w:rPr>
        <w:t xml:space="preserve">твенном кадастровом учете части земельного участка, в отношении </w:t>
      </w:r>
      <w:r w:rsidR="001B2F6C" w:rsidRPr="00643FD6">
        <w:rPr>
          <w:sz w:val="28"/>
          <w:szCs w:val="28"/>
        </w:rPr>
        <w:lastRenderedPageBreak/>
        <w:t>которой</w:t>
      </w:r>
      <w:r w:rsidRPr="00643FD6">
        <w:rPr>
          <w:sz w:val="28"/>
          <w:szCs w:val="28"/>
        </w:rPr>
        <w:t xml:space="preserve">устанавливается сервитут. </w:t>
      </w:r>
    </w:p>
    <w:p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w:t>
      </w:r>
    </w:p>
    <w:p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95ACA" w:rsidRPr="00643FD6" w:rsidRDefault="00C95ACA" w:rsidP="00C95ACA">
      <w:pPr>
        <w:widowControl w:val="0"/>
        <w:autoSpaceDE w:val="0"/>
        <w:autoSpaceDN w:val="0"/>
        <w:adjustRightInd w:val="0"/>
        <w:ind w:firstLine="709"/>
        <w:jc w:val="both"/>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Pr="00643FD6">
        <w:rPr>
          <w:sz w:val="28"/>
          <w:szCs w:val="28"/>
        </w:rPr>
        <w:t>вариант схемы границ сервитута на кадастровом плане территории.</w:t>
      </w:r>
    </w:p>
    <w:p w:rsidR="00C95ACA" w:rsidRPr="00643FD6" w:rsidRDefault="00C95ACA" w:rsidP="00C95ACA">
      <w:pPr>
        <w:widowControl w:val="0"/>
        <w:autoSpaceDE w:val="0"/>
        <w:autoSpaceDN w:val="0"/>
        <w:adjustRightInd w:val="0"/>
        <w:ind w:firstLine="709"/>
        <w:jc w:val="both"/>
        <w:rPr>
          <w:i/>
          <w:sz w:val="28"/>
          <w:szCs w:val="28"/>
        </w:rPr>
      </w:pPr>
    </w:p>
    <w:p w:rsidR="00C95ACA" w:rsidRPr="00643FD6" w:rsidRDefault="00C95ACA" w:rsidP="00C95ACA">
      <w:pPr>
        <w:widowControl w:val="0"/>
        <w:autoSpaceDE w:val="0"/>
        <w:autoSpaceDN w:val="0"/>
        <w:adjustRightInd w:val="0"/>
        <w:ind w:firstLine="709"/>
        <w:jc w:val="both"/>
        <w:rPr>
          <w:i/>
          <w:sz w:val="28"/>
          <w:szCs w:val="28"/>
        </w:rPr>
      </w:pPr>
    </w:p>
    <w:p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sidRPr="00603CD7">
        <w:rPr>
          <w:sz w:val="28"/>
          <w:szCs w:val="28"/>
        </w:rPr>
        <w:t>____________ __________________</w:t>
      </w:r>
    </w:p>
    <w:p w:rsidR="0061260C" w:rsidRPr="00603CD7" w:rsidRDefault="0061260C" w:rsidP="0061260C">
      <w:pPr>
        <w:rPr>
          <w:sz w:val="28"/>
          <w:szCs w:val="28"/>
        </w:rPr>
      </w:pPr>
      <w:r w:rsidRPr="00603CD7">
        <w:rPr>
          <w:sz w:val="28"/>
          <w:szCs w:val="28"/>
        </w:rPr>
        <w:t xml:space="preserve">                              (подпись)    (фамилия, инициалы)</w:t>
      </w:r>
    </w:p>
    <w:p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widowControl w:val="0"/>
        <w:autoSpaceDE w:val="0"/>
        <w:autoSpaceDN w:val="0"/>
        <w:adjustRightInd w:val="0"/>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1F292F">
        <w:rPr>
          <w:sz w:val="28"/>
          <w:szCs w:val="28"/>
        </w:rPr>
        <w:t>7</w:t>
      </w:r>
    </w:p>
    <w:p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D20D43">
      <w:pPr>
        <w:jc w:val="right"/>
        <w:rPr>
          <w:sz w:val="28"/>
          <w:szCs w:val="28"/>
        </w:rPr>
      </w:pPr>
      <w:r w:rsidRPr="00643FD6">
        <w:rPr>
          <w:sz w:val="28"/>
          <w:szCs w:val="28"/>
        </w:rPr>
        <w:t xml:space="preserve">форма </w:t>
      </w:r>
    </w:p>
    <w:p w:rsidR="00C95ACA" w:rsidRPr="00643FD6" w:rsidRDefault="00C95ACA" w:rsidP="00C95ACA">
      <w:pPr>
        <w:jc w:val="center"/>
        <w:rPr>
          <w:sz w:val="28"/>
          <w:szCs w:val="28"/>
        </w:rPr>
      </w:pPr>
      <w:r w:rsidRPr="00643FD6">
        <w:rPr>
          <w:sz w:val="28"/>
          <w:szCs w:val="28"/>
        </w:rPr>
        <w:t>Соглашение № ___</w:t>
      </w:r>
    </w:p>
    <w:p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tblPr>
      <w:tblGrid>
        <w:gridCol w:w="3794"/>
        <w:gridCol w:w="850"/>
        <w:gridCol w:w="4921"/>
      </w:tblGrid>
      <w:tr w:rsidR="00C95ACA" w:rsidRPr="00643FD6" w:rsidTr="00C95ACA">
        <w:tc>
          <w:tcPr>
            <w:tcW w:w="3794" w:type="dxa"/>
            <w:tcBorders>
              <w:bottom w:val="single" w:sz="4" w:space="0" w:color="auto"/>
            </w:tcBorders>
            <w:shd w:val="clear" w:color="auto" w:fill="auto"/>
          </w:tcPr>
          <w:p w:rsidR="00C95ACA" w:rsidRPr="00643FD6" w:rsidRDefault="00C95ACA" w:rsidP="00C95ACA">
            <w:pPr>
              <w:rPr>
                <w:i/>
                <w:sz w:val="28"/>
                <w:szCs w:val="28"/>
              </w:rPr>
            </w:pPr>
          </w:p>
        </w:tc>
        <w:tc>
          <w:tcPr>
            <w:tcW w:w="850" w:type="dxa"/>
            <w:shd w:val="clear" w:color="auto" w:fill="auto"/>
          </w:tcPr>
          <w:p w:rsidR="00C95ACA" w:rsidRPr="00643FD6" w:rsidRDefault="00C95ACA" w:rsidP="00C95ACA">
            <w:pPr>
              <w:rPr>
                <w:i/>
                <w:sz w:val="28"/>
                <w:szCs w:val="28"/>
              </w:rPr>
            </w:pPr>
          </w:p>
        </w:tc>
        <w:tc>
          <w:tcPr>
            <w:tcW w:w="4921" w:type="dxa"/>
            <w:tcBorders>
              <w:bottom w:val="single" w:sz="4" w:space="0" w:color="auto"/>
            </w:tcBorders>
            <w:shd w:val="clear" w:color="auto" w:fill="auto"/>
          </w:tcPr>
          <w:p w:rsidR="00C95ACA" w:rsidRPr="00643FD6" w:rsidRDefault="00C95ACA" w:rsidP="00C95ACA">
            <w:pPr>
              <w:rPr>
                <w:i/>
                <w:sz w:val="28"/>
                <w:szCs w:val="28"/>
              </w:rPr>
            </w:pPr>
          </w:p>
        </w:tc>
      </w:tr>
      <w:tr w:rsidR="00C95ACA" w:rsidRPr="00643FD6" w:rsidTr="00C95ACA">
        <w:tc>
          <w:tcPr>
            <w:tcW w:w="3794" w:type="dxa"/>
            <w:tcBorders>
              <w:top w:val="single" w:sz="4" w:space="0" w:color="auto"/>
            </w:tcBorders>
            <w:shd w:val="clear" w:color="auto" w:fill="auto"/>
          </w:tcPr>
          <w:p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rsidR="00C95ACA" w:rsidRPr="00643FD6" w:rsidRDefault="00C95ACA" w:rsidP="00C95ACA">
            <w:pPr>
              <w:jc w:val="center"/>
              <w:rPr>
                <w:i/>
              </w:rPr>
            </w:pPr>
          </w:p>
        </w:tc>
        <w:tc>
          <w:tcPr>
            <w:tcW w:w="4921" w:type="dxa"/>
            <w:tcBorders>
              <w:top w:val="single" w:sz="4" w:space="0" w:color="auto"/>
            </w:tcBorders>
            <w:shd w:val="clear" w:color="auto" w:fill="auto"/>
          </w:tcPr>
          <w:p w:rsidR="00C95ACA" w:rsidRPr="00643FD6" w:rsidRDefault="00C95ACA" w:rsidP="00C95ACA">
            <w:pPr>
              <w:jc w:val="center"/>
              <w:rPr>
                <w:i/>
              </w:rPr>
            </w:pPr>
            <w:r w:rsidRPr="00643FD6">
              <w:rPr>
                <w:i/>
              </w:rPr>
              <w:t>(дата заключения договора прописью)</w:t>
            </w:r>
          </w:p>
        </w:tc>
      </w:tr>
    </w:tbl>
    <w:p w:rsidR="00AB1A37" w:rsidRDefault="00C95ACA" w:rsidP="00C95ACA">
      <w:pPr>
        <w:jc w:val="both"/>
        <w:rPr>
          <w:sz w:val="28"/>
          <w:szCs w:val="28"/>
        </w:rPr>
      </w:pPr>
      <w:r w:rsidRPr="00643FD6">
        <w:rPr>
          <w:sz w:val="28"/>
          <w:szCs w:val="28"/>
        </w:rPr>
        <w:tab/>
      </w:r>
    </w:p>
    <w:p w:rsidR="00C95ACA" w:rsidRPr="00643FD6" w:rsidRDefault="00EA6549" w:rsidP="00E106BC">
      <w:pPr>
        <w:ind w:firstLine="709"/>
        <w:jc w:val="both"/>
        <w:rPr>
          <w:sz w:val="28"/>
          <w:szCs w:val="28"/>
        </w:rPr>
      </w:pPr>
      <w:r>
        <w:rPr>
          <w:sz w:val="28"/>
          <w:szCs w:val="28"/>
        </w:rPr>
        <w:t>Администрация</w:t>
      </w:r>
      <w:bookmarkStart w:id="4" w:name="_Hlk53648703"/>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w:t>
      </w:r>
      <w:bookmarkEnd w:id="4"/>
      <w:r w:rsidR="00E106BC" w:rsidRPr="00E106BC">
        <w:rPr>
          <w:sz w:val="28"/>
          <w:szCs w:val="28"/>
        </w:rPr>
        <w:t xml:space="preserve">области </w:t>
      </w:r>
      <w:r w:rsidR="00AB1A37">
        <w:rPr>
          <w:sz w:val="28"/>
          <w:szCs w:val="28"/>
        </w:rPr>
        <w:t>в лице</w:t>
      </w:r>
    </w:p>
    <w:tbl>
      <w:tblPr>
        <w:tblW w:w="0" w:type="auto"/>
        <w:tblLook w:val="04A0"/>
      </w:tblPr>
      <w:tblGrid>
        <w:gridCol w:w="1097"/>
        <w:gridCol w:w="2501"/>
        <w:gridCol w:w="5751"/>
      </w:tblGrid>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r w:rsidRPr="00643FD6">
              <w:rPr>
                <w:i/>
              </w:rPr>
              <w:t xml:space="preserve">(наименование должности, фамилия, имя и (при наличии) отчество лица, </w:t>
            </w:r>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rsidTr="00AB1A37">
        <w:tc>
          <w:tcPr>
            <w:tcW w:w="9349" w:type="dxa"/>
            <w:gridSpan w:val="3"/>
            <w:shd w:val="clear" w:color="auto" w:fill="auto"/>
          </w:tcPr>
          <w:p w:rsidR="00C95ACA" w:rsidRPr="00643FD6" w:rsidRDefault="00C95ACA" w:rsidP="00E106BC">
            <w:pPr>
              <w:jc w:val="both"/>
              <w:rPr>
                <w:sz w:val="28"/>
                <w:szCs w:val="28"/>
              </w:rPr>
            </w:pPr>
            <w:r w:rsidRPr="00643FD6">
              <w:rPr>
                <w:sz w:val="28"/>
                <w:szCs w:val="28"/>
              </w:rPr>
              <w:t>действующего на основании Устава</w:t>
            </w:r>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r w:rsidRPr="00643FD6">
              <w:rPr>
                <w:sz w:val="28"/>
                <w:szCs w:val="28"/>
              </w:rPr>
              <w:t xml:space="preserve">, </w:t>
            </w:r>
          </w:p>
        </w:tc>
      </w:tr>
      <w:tr w:rsidR="00C95ACA" w:rsidRPr="00643FD6" w:rsidTr="00AB1A37">
        <w:tc>
          <w:tcPr>
            <w:tcW w:w="9349" w:type="dxa"/>
            <w:gridSpan w:val="3"/>
            <w:tcBorders>
              <w:bottom w:val="single" w:sz="4" w:space="0" w:color="auto"/>
            </w:tcBorders>
            <w:shd w:val="clear" w:color="auto" w:fill="auto"/>
          </w:tcPr>
          <w:p w:rsidR="00C95ACA" w:rsidRPr="00643FD6" w:rsidRDefault="00AB1A37" w:rsidP="00C95ACA">
            <w:pPr>
              <w:rPr>
                <w:sz w:val="28"/>
                <w:szCs w:val="28"/>
              </w:rPr>
            </w:pPr>
            <w:r>
              <w:rPr>
                <w:sz w:val="28"/>
                <w:szCs w:val="28"/>
              </w:rPr>
              <w:t xml:space="preserve"> и</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r w:rsidRPr="00643FD6">
              <w:rPr>
                <w:sz w:val="28"/>
                <w:szCs w:val="28"/>
              </w:rPr>
              <w:t xml:space="preserve">именуемая (-ый) в дальнейшем «Уполномоченный орган», с одной стороны, и </w:t>
            </w:r>
          </w:p>
        </w:tc>
      </w:tr>
      <w:tr w:rsidR="00C95ACA" w:rsidRPr="00643FD6"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rsidR="00C95ACA" w:rsidRPr="00643FD6" w:rsidRDefault="00C95ACA" w:rsidP="00C95ACA">
            <w:pPr>
              <w:jc w:val="center"/>
              <w:rPr>
                <w:i/>
              </w:rPr>
            </w:pPr>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95ACA" w:rsidRPr="00643FD6" w:rsidTr="00AB1A37">
        <w:tc>
          <w:tcPr>
            <w:tcW w:w="1097" w:type="dxa"/>
            <w:shd w:val="clear" w:color="auto" w:fill="auto"/>
          </w:tcPr>
          <w:p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r w:rsidRPr="00643FD6">
              <w:rPr>
                <w:i/>
              </w:rPr>
              <w:t xml:space="preserve">(наименование должности, фамилия, имя и (при наличии) отчество лица, </w:t>
            </w:r>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206555">
            <w:pPr>
              <w:jc w:val="center"/>
              <w:rPr>
                <w:i/>
              </w:rPr>
            </w:pPr>
            <w:r w:rsidRPr="00643FD6">
              <w:rPr>
                <w:i/>
              </w:rPr>
              <w:t>подписывающего договор от имени</w:t>
            </w:r>
            <w:r w:rsidR="00206555">
              <w:rPr>
                <w:i/>
              </w:rPr>
              <w:t>Сервитуария</w:t>
            </w:r>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r w:rsidRPr="00643FD6">
              <w:rPr>
                <w:sz w:val="28"/>
                <w:szCs w:val="28"/>
              </w:rPr>
              <w:t xml:space="preserve">действующего на основании </w:t>
            </w:r>
          </w:p>
        </w:tc>
        <w:tc>
          <w:tcPr>
            <w:tcW w:w="5751" w:type="dxa"/>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p>
        </w:tc>
        <w:tc>
          <w:tcPr>
            <w:tcW w:w="5751"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r w:rsidRPr="00643FD6">
              <w:rPr>
                <w:sz w:val="28"/>
                <w:szCs w:val="28"/>
              </w:rPr>
              <w:t xml:space="preserve">именуемый (-ая, -ое) в дальнейшем «Сервитуарий», с другой стороны, </w:t>
            </w:r>
            <w:r w:rsidRPr="00643FD6">
              <w:rPr>
                <w:sz w:val="28"/>
                <w:szCs w:val="28"/>
              </w:rPr>
              <w:lastRenderedPageBreak/>
              <w:t>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4"/>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rsidR="00C95ACA" w:rsidRPr="00643FD6" w:rsidRDefault="00C95ACA" w:rsidP="00C95ACA">
      <w:pPr>
        <w:jc w:val="center"/>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rsidR="00C95ACA" w:rsidRPr="00CE7019" w:rsidRDefault="00C95ACA" w:rsidP="00C95ACA">
      <w:pPr>
        <w:numPr>
          <w:ilvl w:val="1"/>
          <w:numId w:val="8"/>
        </w:numPr>
        <w:ind w:left="0" w:firstLine="709"/>
        <w:jc w:val="both"/>
        <w:rPr>
          <w:sz w:val="28"/>
          <w:szCs w:val="28"/>
        </w:rPr>
      </w:pPr>
      <w:r w:rsidRPr="00643FD6">
        <w:rPr>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2"/>
          <w:sz w:val="28"/>
          <w:szCs w:val="28"/>
        </w:rPr>
        <w:footnoteReference w:id="5"/>
      </w:r>
      <w:r w:rsidRPr="00643FD6">
        <w:rPr>
          <w:sz w:val="28"/>
          <w:szCs w:val="28"/>
        </w:rPr>
        <w:t xml:space="preserve"> с учетным номером __________________________________________________</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E7019">
        <w:t>)</w:t>
      </w:r>
      <w:r w:rsidR="00CE7019">
        <w:rPr>
          <w:sz w:val="28"/>
          <w:szCs w:val="28"/>
        </w:rPr>
        <w:t>в целях</w:t>
      </w:r>
      <w:r w:rsidRPr="00643FD6">
        <w:rPr>
          <w:sz w:val="28"/>
          <w:szCs w:val="28"/>
        </w:rPr>
        <w:t xml:space="preserve"> ______________________</w:t>
      </w:r>
      <w:r w:rsidR="007919F8">
        <w:rPr>
          <w:sz w:val="28"/>
          <w:szCs w:val="28"/>
        </w:rPr>
        <w:t>___________________________</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6"/>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rsidR="00C95ACA" w:rsidRPr="00643FD6" w:rsidRDefault="00C95ACA" w:rsidP="00C95ACA">
      <w:pPr>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 xml:space="preserve">указывается муниципальный правовой акт, который </w:t>
      </w:r>
      <w:r w:rsidR="005D1F87" w:rsidRPr="00C75171">
        <w:rPr>
          <w:i/>
          <w:iCs/>
          <w:color w:val="000000" w:themeColor="text1"/>
          <w:shd w:val="clear" w:color="auto" w:fill="FFFFFF"/>
        </w:rPr>
        <w:lastRenderedPageBreak/>
        <w:t xml:space="preserve">устанавливает порядок определения платы по соглашению об установлении сервитута в отношении земельных участков, находящихся в муниципальной собственностисельского поселения </w:t>
      </w:r>
      <w:r w:rsidR="00D16D80">
        <w:rPr>
          <w:i/>
          <w:iCs/>
          <w:color w:val="000000" w:themeColor="text1"/>
          <w:shd w:val="clear" w:color="auto" w:fill="FFFFFF"/>
        </w:rPr>
        <w:t>Мордово-Ишуткино</w:t>
      </w:r>
      <w:r w:rsidR="005D1F87" w:rsidRPr="00C75171">
        <w:rPr>
          <w:i/>
          <w:iCs/>
          <w:color w:val="000000" w:themeColor="text1"/>
          <w:shd w:val="clear" w:color="auto" w:fill="FFFFFF"/>
        </w:rPr>
        <w:t xml:space="preserve"> муниципального района </w:t>
      </w:r>
      <w:r w:rsidR="003C64E2">
        <w:rPr>
          <w:i/>
          <w:iCs/>
          <w:color w:val="000000" w:themeColor="text1"/>
          <w:shd w:val="clear" w:color="auto" w:fill="FFFFFF"/>
        </w:rPr>
        <w:t>Исаклинский</w:t>
      </w:r>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 порядком, например, за каждый год срока действия сервитута</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7"/>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8"/>
      </w:r>
      <w:r w:rsidRPr="00643FD6">
        <w:rPr>
          <w:sz w:val="28"/>
          <w:szCs w:val="28"/>
        </w:rPr>
        <w:t xml:space="preserve">.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Сервитуарий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указанный</w:t>
      </w:r>
      <w:r w:rsidR="00172AAB">
        <w:rPr>
          <w:sz w:val="28"/>
          <w:szCs w:val="28"/>
        </w:rPr>
        <w:t>(ую)</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lastRenderedPageBreak/>
        <w:t xml:space="preserve">По настоящему Соглашению Уполномоченный орган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предоставить земельный участок</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указанный</w:t>
      </w:r>
      <w:r w:rsidR="00287C19">
        <w:rPr>
          <w:sz w:val="28"/>
          <w:szCs w:val="28"/>
        </w:rPr>
        <w:t xml:space="preserve">(ую) </w:t>
      </w:r>
      <w:r w:rsidRPr="00643FD6">
        <w:rPr>
          <w:sz w:val="28"/>
          <w:szCs w:val="28"/>
        </w:rPr>
        <w:t xml:space="preserve">в пункте 1.1 настоящего Соглашения, в ограниченное пользование Сервитуарию в соответствии с условиями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Сервитуарию в осуществлении им деятельности,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указать нужное</w:t>
      </w:r>
      <w:r w:rsidR="00FE649C">
        <w:rPr>
          <w:sz w:val="28"/>
          <w:szCs w:val="28"/>
        </w:rPr>
        <w:t>)</w:t>
      </w:r>
      <w:r w:rsidRPr="00643FD6">
        <w:rPr>
          <w:sz w:val="28"/>
          <w:szCs w:val="28"/>
        </w:rPr>
        <w:t xml:space="preserve">, которым определен порядок определения размера платы за сервитут;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судебном порядке досрочно расторгнуть настоящее Соглашение в случае, если осуществление прав Сервитуария противоречит</w:t>
      </w:r>
      <w:r w:rsidR="00BB56D0" w:rsidRPr="00643FD6">
        <w:rPr>
          <w:sz w:val="28"/>
          <w:szCs w:val="28"/>
        </w:rPr>
        <w:t xml:space="preserve"> условиям настоящего Соглашения</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листах.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9"/>
      </w:r>
      <w:r w:rsidRPr="00643FD6">
        <w:rPr>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lastRenderedPageBreak/>
        <w:t xml:space="preserve">Приложениями к настоящему Соглашению являются: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схема границ сервитута на кадастровом плане территории;</w:t>
      </w:r>
      <w:r w:rsidRPr="00643FD6">
        <w:rPr>
          <w:rStyle w:val="af2"/>
          <w:sz w:val="28"/>
          <w:szCs w:val="28"/>
        </w:rPr>
        <w:footnoteReference w:id="10"/>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Pr="00643FD6">
        <w:rPr>
          <w:sz w:val="28"/>
          <w:szCs w:val="28"/>
        </w:rPr>
        <w:t xml:space="preserve">о земельном участке, указанном в пункте 1.1 настоящего Соглашения;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rsidR="00C95ACA" w:rsidRPr="00643FD6" w:rsidRDefault="00C95ACA" w:rsidP="00C95ACA">
      <w:pPr>
        <w:ind w:firstLine="720"/>
        <w:jc w:val="both"/>
        <w:rPr>
          <w:sz w:val="28"/>
          <w:szCs w:val="28"/>
        </w:rPr>
      </w:pPr>
    </w:p>
    <w:tbl>
      <w:tblPr>
        <w:tblW w:w="0" w:type="auto"/>
        <w:tblLook w:val="04A0"/>
      </w:tblPr>
      <w:tblGrid>
        <w:gridCol w:w="2673"/>
        <w:gridCol w:w="1481"/>
        <w:gridCol w:w="655"/>
        <w:gridCol w:w="988"/>
        <w:gridCol w:w="1064"/>
        <w:gridCol w:w="420"/>
        <w:gridCol w:w="973"/>
        <w:gridCol w:w="1095"/>
      </w:tblGrid>
      <w:tr w:rsidR="00C95ACA" w:rsidRPr="00643FD6" w:rsidTr="00D20D43">
        <w:tc>
          <w:tcPr>
            <w:tcW w:w="9349" w:type="dxa"/>
            <w:gridSpan w:val="8"/>
            <w:shd w:val="clear" w:color="auto" w:fill="auto"/>
          </w:tcPr>
          <w:p w:rsidR="00C95ACA" w:rsidRPr="00643FD6" w:rsidRDefault="00C95ACA" w:rsidP="00C95ACA">
            <w:pPr>
              <w:jc w:val="both"/>
              <w:rPr>
                <w:sz w:val="28"/>
                <w:szCs w:val="28"/>
              </w:rPr>
            </w:pPr>
            <w:r w:rsidRPr="00643FD6">
              <w:rPr>
                <w:sz w:val="28"/>
                <w:szCs w:val="28"/>
              </w:rPr>
              <w:t>Уполномоченный орган</w:t>
            </w:r>
          </w:p>
          <w:p w:rsidR="00C95ACA" w:rsidRPr="00643FD6" w:rsidRDefault="00EA6549" w:rsidP="00E106BC">
            <w:pPr>
              <w:jc w:val="both"/>
              <w:rPr>
                <w:sz w:val="28"/>
                <w:szCs w:val="28"/>
              </w:rPr>
            </w:pPr>
            <w:r>
              <w:rPr>
                <w:sz w:val="28"/>
                <w:szCs w:val="28"/>
              </w:rPr>
              <w:t>Администрация</w:t>
            </w:r>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w:t>
            </w: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3124" w:type="dxa"/>
            <w:gridSpan w:val="3"/>
            <w:shd w:val="clear" w:color="auto" w:fill="auto"/>
          </w:tcPr>
          <w:p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r w:rsidRPr="00643FD6">
              <w:rPr>
                <w:sz w:val="28"/>
                <w:szCs w:val="28"/>
              </w:rPr>
              <w:t>Сервитуарий</w:t>
            </w:r>
          </w:p>
          <w:p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rsidTr="00D20D43">
        <w:tc>
          <w:tcPr>
            <w:tcW w:w="4809" w:type="dxa"/>
            <w:gridSpan w:val="3"/>
            <w:shd w:val="clear" w:color="auto" w:fill="auto"/>
          </w:tcPr>
          <w:p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1"/>
            </w:r>
            <w:r w:rsidRPr="00643FD6">
              <w:rPr>
                <w:sz w:val="28"/>
                <w:szCs w:val="28"/>
              </w:rPr>
              <w:t>:</w:t>
            </w:r>
          </w:p>
        </w:tc>
        <w:tc>
          <w:tcPr>
            <w:tcW w:w="4540" w:type="dxa"/>
            <w:gridSpan w:val="5"/>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1481" w:type="dxa"/>
            <w:shd w:val="clear" w:color="auto" w:fill="auto"/>
          </w:tcPr>
          <w:p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rsidR="00C95ACA" w:rsidRPr="00643FD6" w:rsidRDefault="00C95ACA" w:rsidP="00C95ACA">
            <w:pPr>
              <w:jc w:val="both"/>
              <w:rPr>
                <w:sz w:val="28"/>
                <w:szCs w:val="28"/>
              </w:rPr>
            </w:pPr>
          </w:p>
        </w:tc>
      </w:tr>
    </w:tbl>
    <w:p w:rsidR="00E61D8D" w:rsidRPr="00643FD6" w:rsidRDefault="00E61D8D" w:rsidP="00C95ACA">
      <w:pPr>
        <w:ind w:left="4536"/>
        <w:jc w:val="center"/>
        <w:rPr>
          <w:sz w:val="28"/>
          <w:szCs w:val="28"/>
        </w:rPr>
      </w:pPr>
      <w:r w:rsidRPr="00643FD6">
        <w:rPr>
          <w:sz w:val="28"/>
          <w:szCs w:val="28"/>
        </w:rPr>
        <w:br w:type="page"/>
      </w:r>
    </w:p>
    <w:p w:rsidR="00E61D8D" w:rsidRPr="00643FD6" w:rsidRDefault="00E61D8D" w:rsidP="00C95ACA">
      <w:pPr>
        <w:ind w:left="4536"/>
        <w:jc w:val="center"/>
        <w:rPr>
          <w:sz w:val="28"/>
          <w:szCs w:val="28"/>
        </w:rPr>
      </w:pPr>
    </w:p>
    <w:p w:rsidR="00C95ACA" w:rsidRPr="00643FD6" w:rsidRDefault="00157E37" w:rsidP="00C95ACA">
      <w:pPr>
        <w:ind w:left="4536"/>
        <w:jc w:val="center"/>
        <w:rPr>
          <w:i/>
          <w:sz w:val="28"/>
          <w:szCs w:val="28"/>
        </w:rPr>
      </w:pPr>
      <w:r>
        <w:rPr>
          <w:sz w:val="28"/>
          <w:szCs w:val="28"/>
        </w:rPr>
        <w:t>Приложение 8</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jc w:val="center"/>
        <w:rPr>
          <w:sz w:val="28"/>
          <w:szCs w:val="28"/>
        </w:rPr>
      </w:pPr>
      <w:r w:rsidRPr="00643FD6">
        <w:rPr>
          <w:sz w:val="28"/>
          <w:szCs w:val="28"/>
        </w:rPr>
        <w:t xml:space="preserve">Примерная форма решения </w:t>
      </w:r>
    </w:p>
    <w:p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rsidR="00C95ACA" w:rsidRPr="00643FD6" w:rsidRDefault="00C95ACA" w:rsidP="00FC23B3"/>
    <w:p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rsidR="00C95ACA" w:rsidRPr="00643FD6" w:rsidRDefault="00C95ACA" w:rsidP="00C95ACA">
      <w:pPr>
        <w:jc w:val="center"/>
        <w:rPr>
          <w:sz w:val="28"/>
          <w:szCs w:val="28"/>
        </w:rPr>
      </w:pPr>
    </w:p>
    <w:p w:rsidR="00C95ACA" w:rsidRPr="00643FD6" w:rsidRDefault="00C95ACA" w:rsidP="00D53234">
      <w:pPr>
        <w:widowControl w:val="0"/>
        <w:autoSpaceDE w:val="0"/>
        <w:autoSpaceDN w:val="0"/>
        <w:adjustRightInd w:val="0"/>
        <w:ind w:firstLine="709"/>
        <w:jc w:val="both"/>
        <w:rPr>
          <w:sz w:val="28"/>
          <w:szCs w:val="28"/>
        </w:rPr>
      </w:pPr>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2"/>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A66985" w:rsidRPr="00447088">
        <w:rPr>
          <w:sz w:val="28"/>
          <w:szCs w:val="28"/>
        </w:rPr>
        <w:t>»</w:t>
      </w:r>
      <w:r w:rsidR="00D53234">
        <w:rPr>
          <w:sz w:val="28"/>
          <w:szCs w:val="28"/>
        </w:rPr>
        <w:t>:</w:t>
      </w:r>
    </w:p>
    <w:p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3"/>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4"/>
      </w:r>
      <w:r w:rsidRPr="00643FD6">
        <w:rPr>
          <w:rFonts w:ascii="Times New Roman" w:hAnsi="Times New Roman"/>
          <w:sz w:val="28"/>
          <w:szCs w:val="28"/>
        </w:rPr>
        <w:t>: _____, реквизиты документа, удостоверяющего личность:</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является</w:t>
      </w:r>
      <w:r w:rsidR="00884F87" w:rsidRPr="00643FD6">
        <w:rPr>
          <w:i/>
        </w:rPr>
        <w:t>(указать нужное)</w:t>
      </w:r>
      <w:r w:rsidRPr="00643FD6">
        <w:rPr>
          <w:sz w:val="28"/>
          <w:szCs w:val="28"/>
        </w:rPr>
        <w:t>: _____</w:t>
      </w:r>
      <w:r w:rsidRPr="00643FD6">
        <w:rPr>
          <w:rStyle w:val="af2"/>
          <w:sz w:val="28"/>
          <w:szCs w:val="28"/>
        </w:rPr>
        <w:footnoteReference w:id="15"/>
      </w:r>
      <w:r w:rsidR="00884F87" w:rsidRPr="00643FD6">
        <w:rPr>
          <w:sz w:val="28"/>
          <w:szCs w:val="28"/>
        </w:rPr>
        <w:t>,</w:t>
      </w:r>
    </w:p>
    <w:p w:rsidR="00884F87" w:rsidRPr="00643FD6" w:rsidRDefault="00884F87" w:rsidP="00AA0D4F">
      <w:pPr>
        <w:ind w:firstLine="709"/>
        <w:jc w:val="both"/>
        <w:rPr>
          <w:sz w:val="28"/>
          <w:szCs w:val="28"/>
        </w:rPr>
      </w:pPr>
      <w:r w:rsidRPr="00643FD6">
        <w:rPr>
          <w:sz w:val="28"/>
          <w:szCs w:val="28"/>
        </w:rPr>
        <w:t>непостановка</w:t>
      </w:r>
      <w:r w:rsidR="0033429B" w:rsidRPr="00643FD6">
        <w:rPr>
          <w:sz w:val="28"/>
          <w:szCs w:val="28"/>
        </w:rPr>
        <w:t xml:space="preserve"> на государственный</w:t>
      </w:r>
      <w:r w:rsidRPr="00643FD6">
        <w:rPr>
          <w:sz w:val="28"/>
          <w:szCs w:val="28"/>
        </w:rPr>
        <w:t xml:space="preserve"> кадастровый учет части земельного участка, в отнош</w:t>
      </w:r>
      <w:r w:rsidR="0033429B" w:rsidRPr="00643FD6">
        <w:rPr>
          <w:sz w:val="28"/>
          <w:szCs w:val="28"/>
        </w:rPr>
        <w:t>ении которой</w:t>
      </w:r>
      <w:r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Pr="00643FD6">
        <w:rPr>
          <w:sz w:val="28"/>
          <w:szCs w:val="28"/>
        </w:rPr>
        <w:t xml:space="preserve">тказ в предоставлении </w:t>
      </w:r>
      <w:r w:rsidR="00A66985">
        <w:rPr>
          <w:sz w:val="28"/>
          <w:szCs w:val="28"/>
        </w:rPr>
        <w:t>муниципаль</w:t>
      </w:r>
      <w:r w:rsidRPr="00643FD6">
        <w:rPr>
          <w:sz w:val="28"/>
          <w:szCs w:val="28"/>
        </w:rPr>
        <w:t xml:space="preserve">ной услуги не является препятствием для рассмотрения повторно </w:t>
      </w:r>
      <w:r w:rsidRPr="00643FD6">
        <w:rPr>
          <w:sz w:val="28"/>
          <w:szCs w:val="28"/>
        </w:rPr>
        <w:lastRenderedPageBreak/>
        <w:t xml:space="preserve">представленного </w:t>
      </w:r>
      <w:r w:rsidR="00AA0D4F" w:rsidRPr="00643FD6">
        <w:rPr>
          <w:sz w:val="28"/>
          <w:szCs w:val="28"/>
        </w:rPr>
        <w:t xml:space="preserve">Вами </w:t>
      </w:r>
      <w:r w:rsidR="0033429B" w:rsidRPr="00643FD6">
        <w:rPr>
          <w:sz w:val="28"/>
          <w:szCs w:val="28"/>
        </w:rPr>
        <w:t>уведомления о государственном</w:t>
      </w:r>
      <w:r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Pr="00643FD6">
        <w:rPr>
          <w:sz w:val="28"/>
          <w:szCs w:val="28"/>
        </w:rPr>
        <w:t xml:space="preserve"> устанавливается сервитут.</w:t>
      </w:r>
      <w:r w:rsidR="00AA0D4F" w:rsidRPr="00643FD6">
        <w:rPr>
          <w:rStyle w:val="af2"/>
          <w:sz w:val="28"/>
          <w:szCs w:val="28"/>
        </w:rPr>
        <w:footnoteReference w:id="16"/>
      </w:r>
    </w:p>
    <w:p w:rsidR="00C95ACA" w:rsidRPr="00643FD6" w:rsidRDefault="00C95ACA" w:rsidP="00C95ACA">
      <w:pPr>
        <w:widowControl w:val="0"/>
        <w:autoSpaceDE w:val="0"/>
        <w:autoSpaceDN w:val="0"/>
        <w:adjustRightInd w:val="0"/>
        <w:jc w:val="both"/>
        <w:rPr>
          <w:i/>
        </w:rPr>
      </w:pPr>
    </w:p>
    <w:p w:rsidR="00BE20BD" w:rsidRPr="00643FD6" w:rsidRDefault="00BE20BD" w:rsidP="00C95ACA">
      <w:pPr>
        <w:widowControl w:val="0"/>
        <w:autoSpaceDE w:val="0"/>
        <w:autoSpaceDN w:val="0"/>
        <w:adjustRightInd w:val="0"/>
        <w:jc w:val="both"/>
        <w:rPr>
          <w:i/>
        </w:rPr>
      </w:pPr>
    </w:p>
    <w:p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sidRPr="00603CD7">
        <w:rPr>
          <w:sz w:val="28"/>
          <w:szCs w:val="28"/>
        </w:rPr>
        <w:t>____________ __________________</w:t>
      </w:r>
    </w:p>
    <w:p w:rsidR="002B5286" w:rsidRPr="00603CD7" w:rsidRDefault="002B5286" w:rsidP="002B5286">
      <w:pPr>
        <w:rPr>
          <w:sz w:val="28"/>
          <w:szCs w:val="28"/>
        </w:rPr>
      </w:pPr>
      <w:r w:rsidRPr="00603CD7">
        <w:rPr>
          <w:sz w:val="28"/>
          <w:szCs w:val="28"/>
        </w:rPr>
        <w:t xml:space="preserve">                              (подпись)    (фамилия, инициалы)</w:t>
      </w:r>
    </w:p>
    <w:p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00A66985">
        <w:rPr>
          <w:sz w:val="28"/>
          <w:szCs w:val="28"/>
        </w:rPr>
        <w:lastRenderedPageBreak/>
        <w:t>Приложение 9</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D16D80">
        <w:rPr>
          <w:sz w:val="28"/>
          <w:szCs w:val="28"/>
        </w:rPr>
        <w:t>Мордово-Ишуткино</w:t>
      </w:r>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3C64E2">
        <w:rPr>
          <w:sz w:val="28"/>
          <w:szCs w:val="28"/>
        </w:rPr>
        <w:t>Исаклинский</w:t>
      </w:r>
      <w:r w:rsidRPr="00E106BC">
        <w:rPr>
          <w:sz w:val="28"/>
          <w:szCs w:val="28"/>
        </w:rPr>
        <w:t xml:space="preserve"> Самарской области </w:t>
      </w:r>
    </w:p>
    <w:p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(наименование с указанием </w:t>
      </w:r>
    </w:p>
    <w:p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место нахождение, ОГРН- для юридических лиц), </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реквизиты документа, </w:t>
      </w:r>
    </w:p>
    <w:p w:rsidR="00B90392" w:rsidRPr="00A540A2" w:rsidRDefault="00B90392" w:rsidP="00B90392">
      <w:pPr>
        <w:pStyle w:val="ConsPlusNonformat"/>
        <w:jc w:val="right"/>
        <w:rPr>
          <w:i/>
          <w:sz w:val="24"/>
          <w:szCs w:val="24"/>
        </w:rPr>
      </w:pPr>
      <w:r w:rsidRPr="00A540A2">
        <w:rPr>
          <w:i/>
          <w:sz w:val="24"/>
          <w:szCs w:val="24"/>
        </w:rPr>
        <w:t>удостоверяющего личность - для физических лиц),</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sz w:val="24"/>
          <w:szCs w:val="24"/>
        </w:rPr>
      </w:pP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rsidR="00B90392" w:rsidRPr="006E5F9C" w:rsidRDefault="00B90392" w:rsidP="00B90392">
      <w:pPr>
        <w:pStyle w:val="ConsPlusNonformat"/>
        <w:jc w:val="right"/>
        <w:rPr>
          <w:i/>
          <w:sz w:val="24"/>
          <w:szCs w:val="24"/>
        </w:rPr>
      </w:pPr>
      <w:r w:rsidRPr="00A540A2">
        <w:rPr>
          <w:i/>
          <w:sz w:val="24"/>
          <w:szCs w:val="24"/>
        </w:rPr>
        <w:t xml:space="preserve">номер телефона) </w:t>
      </w:r>
    </w:p>
    <w:p w:rsidR="00275A4D" w:rsidRPr="00643FD6" w:rsidRDefault="00275A4D" w:rsidP="00275A4D">
      <w:pPr>
        <w:jc w:val="right"/>
        <w:rPr>
          <w:sz w:val="28"/>
          <w:szCs w:val="28"/>
        </w:rPr>
      </w:pPr>
    </w:p>
    <w:p w:rsidR="00C95ACA" w:rsidRPr="00643FD6" w:rsidRDefault="00C95ACA" w:rsidP="00C95ACA">
      <w:pPr>
        <w:jc w:val="center"/>
        <w:rPr>
          <w:sz w:val="28"/>
          <w:szCs w:val="28"/>
        </w:rPr>
      </w:pPr>
      <w:r w:rsidRPr="00643FD6">
        <w:rPr>
          <w:sz w:val="28"/>
          <w:szCs w:val="28"/>
        </w:rPr>
        <w:t xml:space="preserve">УВЕДОМЛЕНИЕ </w:t>
      </w:r>
    </w:p>
    <w:p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rsidR="00C95ACA" w:rsidRPr="00643FD6" w:rsidRDefault="00C95ACA" w:rsidP="00C95ACA">
      <w:pPr>
        <w:jc w:val="center"/>
        <w:rPr>
          <w:sz w:val="28"/>
          <w:szCs w:val="28"/>
        </w:rPr>
      </w:pPr>
    </w:p>
    <w:p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E106BC" w:rsidRPr="00E106BC">
        <w:rPr>
          <w:sz w:val="28"/>
          <w:szCs w:val="28"/>
        </w:rPr>
        <w:t xml:space="preserve">сельского поселения </w:t>
      </w:r>
      <w:r w:rsidR="00D16D80">
        <w:rPr>
          <w:sz w:val="28"/>
          <w:szCs w:val="28"/>
        </w:rPr>
        <w:t>Мордово-Ишуткино</w:t>
      </w:r>
      <w:r w:rsidR="00E106BC" w:rsidRPr="00E106BC">
        <w:rPr>
          <w:sz w:val="28"/>
          <w:szCs w:val="28"/>
        </w:rPr>
        <w:t xml:space="preserve"> муниципального района </w:t>
      </w:r>
      <w:r w:rsidR="003C64E2">
        <w:rPr>
          <w:sz w:val="28"/>
          <w:szCs w:val="28"/>
        </w:rPr>
        <w:t>Исаклинский</w:t>
      </w:r>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rsidR="00C95ACA" w:rsidRPr="00643FD6" w:rsidRDefault="00C95ACA" w:rsidP="00C95ACA">
      <w:pPr>
        <w:ind w:firstLine="709"/>
        <w:jc w:val="both"/>
        <w:rPr>
          <w:sz w:val="28"/>
          <w:szCs w:val="28"/>
        </w:rPr>
      </w:pPr>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
    <w:p w:rsidR="00C95ACA" w:rsidRPr="00643FD6" w:rsidRDefault="00275A4D" w:rsidP="00275A4D">
      <w:pPr>
        <w:ind w:firstLine="709"/>
        <w:jc w:val="both"/>
        <w:rPr>
          <w:i/>
          <w:sz w:val="28"/>
          <w:szCs w:val="28"/>
        </w:rPr>
      </w:pPr>
      <w:r w:rsidRPr="00643FD6">
        <w:rPr>
          <w:sz w:val="28"/>
          <w:szCs w:val="28"/>
        </w:rPr>
        <w:lastRenderedPageBreak/>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275A4D" w:rsidRPr="00643FD6" w:rsidRDefault="00275A4D" w:rsidP="00C95ACA">
      <w:pPr>
        <w:ind w:firstLine="709"/>
        <w:jc w:val="both"/>
        <w:rPr>
          <w:sz w:val="28"/>
          <w:szCs w:val="28"/>
        </w:rPr>
      </w:pPr>
    </w:p>
    <w:p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r w:rsidRPr="00643FD6">
        <w:rPr>
          <w:i/>
          <w:sz w:val="28"/>
          <w:szCs w:val="28"/>
        </w:rPr>
        <w:t>нужное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 xml:space="preserve">Приложение: </w:t>
      </w:r>
    </w:p>
    <w:p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7"/>
      </w:r>
      <w:r w:rsidRPr="00643FD6">
        <w:rPr>
          <w:sz w:val="28"/>
          <w:szCs w:val="28"/>
        </w:rPr>
        <w:t xml:space="preserve">. </w:t>
      </w:r>
    </w:p>
    <w:p w:rsidR="00C95ACA" w:rsidRPr="00643FD6" w:rsidRDefault="00C95ACA" w:rsidP="00C95ACA">
      <w:pPr>
        <w:jc w:val="both"/>
        <w:rPr>
          <w:sz w:val="28"/>
          <w:szCs w:val="28"/>
        </w:rPr>
      </w:pPr>
    </w:p>
    <w:tbl>
      <w:tblPr>
        <w:tblW w:w="0" w:type="auto"/>
        <w:tblLook w:val="04A0"/>
      </w:tblPr>
      <w:tblGrid>
        <w:gridCol w:w="2518"/>
        <w:gridCol w:w="425"/>
        <w:gridCol w:w="6622"/>
      </w:tblGrid>
      <w:tr w:rsidR="00C95ACA" w:rsidRPr="00643FD6" w:rsidTr="00C95ACA">
        <w:tc>
          <w:tcPr>
            <w:tcW w:w="2518" w:type="dxa"/>
            <w:tcBorders>
              <w:bottom w:val="single" w:sz="4" w:space="0" w:color="auto"/>
            </w:tcBorders>
            <w:shd w:val="clear" w:color="auto" w:fill="auto"/>
          </w:tcPr>
          <w:p w:rsidR="00C95ACA" w:rsidRPr="00643FD6" w:rsidRDefault="00C95ACA" w:rsidP="00C95ACA">
            <w:pPr>
              <w:jc w:val="both"/>
              <w:rPr>
                <w:sz w:val="28"/>
                <w:szCs w:val="28"/>
              </w:rPr>
            </w:pPr>
          </w:p>
        </w:tc>
        <w:tc>
          <w:tcPr>
            <w:tcW w:w="425" w:type="dxa"/>
            <w:shd w:val="clear" w:color="auto" w:fill="auto"/>
          </w:tcPr>
          <w:p w:rsidR="00C95ACA" w:rsidRPr="00643FD6" w:rsidRDefault="00C95ACA" w:rsidP="00C95ACA">
            <w:pPr>
              <w:jc w:val="both"/>
              <w:rPr>
                <w:sz w:val="28"/>
                <w:szCs w:val="28"/>
              </w:rPr>
            </w:pPr>
          </w:p>
        </w:tc>
        <w:tc>
          <w:tcPr>
            <w:tcW w:w="6622" w:type="dxa"/>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(фамилия, имя и (при наличии) отчество подписавшего лица, </w:t>
            </w:r>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 xml:space="preserve">(для юридических </w:t>
            </w:r>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rsidR="001524DD" w:rsidRDefault="001524DD" w:rsidP="00C95ACA">
      <w:pPr>
        <w:rPr>
          <w:sz w:val="28"/>
          <w:szCs w:val="28"/>
        </w:rPr>
      </w:pPr>
    </w:p>
    <w:p w:rsidR="00C95ACA" w:rsidRPr="004679E8" w:rsidRDefault="00C95ACA" w:rsidP="00C95ACA">
      <w:pPr>
        <w:rPr>
          <w:sz w:val="28"/>
          <w:szCs w:val="28"/>
        </w:rPr>
      </w:pPr>
    </w:p>
    <w:sectPr w:rsidR="00C95ACA" w:rsidRPr="004679E8" w:rsidSect="00A66985">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10F" w:rsidRDefault="0044210F" w:rsidP="00EF634F">
      <w:r>
        <w:separator/>
      </w:r>
    </w:p>
  </w:endnote>
  <w:endnote w:type="continuationSeparator" w:id="1">
    <w:p w:rsidR="0044210F" w:rsidRDefault="0044210F"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10F" w:rsidRDefault="0044210F" w:rsidP="00EF634F">
      <w:r>
        <w:separator/>
      </w:r>
    </w:p>
  </w:footnote>
  <w:footnote w:type="continuationSeparator" w:id="1">
    <w:p w:rsidR="0044210F" w:rsidRDefault="0044210F" w:rsidP="00EF634F">
      <w:r>
        <w:continuationSeparator/>
      </w:r>
    </w:p>
  </w:footnote>
  <w:footnote w:id="2">
    <w:p w:rsidR="00A03FB7" w:rsidRPr="00D271DE" w:rsidRDefault="00A03FB7" w:rsidP="00C95ACA">
      <w:pPr>
        <w:pStyle w:val="af0"/>
        <w:jc w:val="both"/>
        <w:rPr>
          <w:rFonts w:ascii="Times New Roman" w:hAnsi="Times New Roman"/>
        </w:rPr>
      </w:pPr>
      <w:r w:rsidRPr="00643FD6">
        <w:rPr>
          <w:rStyle w:val="af2"/>
        </w:rPr>
        <w:footnoteRef/>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A03FB7" w:rsidRPr="00643FD6" w:rsidRDefault="00A03FB7"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A03FB7" w:rsidRPr="00643FD6" w:rsidRDefault="00A03FB7"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rsidR="00A03FB7" w:rsidRPr="00643FD6" w:rsidRDefault="00A03FB7" w:rsidP="00C95ACA">
      <w:pPr>
        <w:pStyle w:val="af0"/>
        <w:jc w:val="both"/>
        <w:rPr>
          <w:rFonts w:ascii="Times New Roman" w:hAnsi="Times New Roman"/>
        </w:rPr>
      </w:pPr>
      <w:r w:rsidRPr="00643FD6">
        <w:rPr>
          <w:rStyle w:val="af2"/>
        </w:rPr>
        <w:footnoteRef/>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rsidR="00A03FB7" w:rsidRPr="00643FD6" w:rsidRDefault="00A03FB7" w:rsidP="00C95ACA">
      <w:pPr>
        <w:pStyle w:val="af0"/>
        <w:jc w:val="both"/>
        <w:rPr>
          <w:rFonts w:ascii="Times New Roman" w:hAnsi="Times New Roman"/>
        </w:rPr>
      </w:pPr>
      <w:r w:rsidRPr="00643FD6">
        <w:rPr>
          <w:rStyle w:val="af2"/>
        </w:rPr>
        <w:footnoteRef/>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7">
    <w:p w:rsidR="00A03FB7" w:rsidRPr="0007595B" w:rsidRDefault="00A03FB7" w:rsidP="0007595B">
      <w:pPr>
        <w:pStyle w:val="af0"/>
        <w:jc w:val="both"/>
        <w:rPr>
          <w:rFonts w:ascii="Times New Roman" w:hAnsi="Times New Roman"/>
        </w:rPr>
      </w:pPr>
      <w:r>
        <w:rPr>
          <w:rStyle w:val="af2"/>
        </w:rPr>
        <w:footnoteRef/>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8">
    <w:p w:rsidR="00A03FB7" w:rsidRPr="00643FD6" w:rsidRDefault="00A03FB7" w:rsidP="00C95ACA">
      <w:pPr>
        <w:pStyle w:val="af0"/>
        <w:jc w:val="both"/>
        <w:rPr>
          <w:rFonts w:ascii="Times New Roman" w:hAnsi="Times New Roman"/>
        </w:rPr>
      </w:pPr>
      <w:r w:rsidRPr="00643FD6">
        <w:rPr>
          <w:rStyle w:val="af2"/>
        </w:rPr>
        <w:footnoteRef/>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9">
    <w:p w:rsidR="00A03FB7" w:rsidRPr="00643FD6" w:rsidRDefault="00A03FB7"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10">
    <w:p w:rsidR="00A03FB7" w:rsidRPr="00643FD6" w:rsidRDefault="00A03FB7" w:rsidP="00C95ACA">
      <w:pPr>
        <w:pStyle w:val="af0"/>
        <w:jc w:val="both"/>
      </w:pPr>
      <w:r w:rsidRPr="00643FD6">
        <w:rPr>
          <w:rStyle w:val="af2"/>
        </w:rPr>
        <w:footnoteRef/>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1">
    <w:p w:rsidR="00A03FB7" w:rsidRPr="00643FD6" w:rsidRDefault="00A03FB7"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2">
    <w:p w:rsidR="00A03FB7" w:rsidRPr="00643FD6" w:rsidRDefault="00A03FB7"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3">
    <w:p w:rsidR="00A03FB7" w:rsidRPr="00643FD6" w:rsidRDefault="00A03FB7"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4">
    <w:p w:rsidR="00A03FB7" w:rsidRPr="00643FD6" w:rsidRDefault="00A03FB7"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rsidR="00A03FB7" w:rsidRPr="00643FD6" w:rsidRDefault="00A03FB7"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6">
    <w:p w:rsidR="00A03FB7" w:rsidRPr="00643FD6" w:rsidRDefault="00A03FB7" w:rsidP="0033429B">
      <w:pPr>
        <w:pStyle w:val="af0"/>
        <w:jc w:val="both"/>
      </w:pPr>
      <w:r w:rsidRPr="00643FD6">
        <w:rPr>
          <w:rStyle w:val="af2"/>
        </w:rPr>
        <w:footnoteRef/>
      </w:r>
      <w:r w:rsidRPr="00643FD6">
        <w:rPr>
          <w:rFonts w:ascii="Times New Roman" w:hAnsi="Times New Roman"/>
        </w:rPr>
        <w:t>Слова «</w:t>
      </w:r>
      <w:r w:rsidRPr="00035A46">
        <w:rPr>
          <w:rFonts w:ascii="Times New Roman" w:hAnsi="Times New Roman"/>
        </w:rPr>
        <w:t>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r w:rsidRPr="00643FD6">
        <w:rPr>
          <w:rFonts w:ascii="Times New Roman" w:hAnsi="Times New Roman"/>
        </w:rPr>
        <w:t>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7">
    <w:p w:rsidR="00A03FB7" w:rsidRPr="00A66985" w:rsidRDefault="00A03FB7" w:rsidP="00275A4D">
      <w:pPr>
        <w:pStyle w:val="af0"/>
        <w:jc w:val="both"/>
        <w:rPr>
          <w:rFonts w:ascii="Times New Roman" w:hAnsi="Times New Roman"/>
        </w:rPr>
      </w:pPr>
      <w:r w:rsidRPr="00643FD6">
        <w:rPr>
          <w:rStyle w:val="af2"/>
        </w:rPr>
        <w:footnoteRef/>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B7" w:rsidRDefault="007A2D73" w:rsidP="00C95ACA">
    <w:pPr>
      <w:pStyle w:val="a3"/>
      <w:framePr w:wrap="around" w:vAnchor="text" w:hAnchor="margin" w:xAlign="center" w:y="1"/>
      <w:rPr>
        <w:rStyle w:val="a5"/>
      </w:rPr>
    </w:pPr>
    <w:r>
      <w:rPr>
        <w:rStyle w:val="a5"/>
      </w:rPr>
      <w:fldChar w:fldCharType="begin"/>
    </w:r>
    <w:r w:rsidR="00A03FB7">
      <w:rPr>
        <w:rStyle w:val="a5"/>
      </w:rPr>
      <w:instrText xml:space="preserve">PAGE  </w:instrText>
    </w:r>
    <w:r>
      <w:rPr>
        <w:rStyle w:val="a5"/>
      </w:rPr>
      <w:fldChar w:fldCharType="end"/>
    </w:r>
  </w:p>
  <w:p w:rsidR="00A03FB7" w:rsidRDefault="00A03F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B7" w:rsidRDefault="007A2D73" w:rsidP="00C95ACA">
    <w:pPr>
      <w:pStyle w:val="a3"/>
      <w:framePr w:wrap="around" w:vAnchor="text" w:hAnchor="margin" w:xAlign="center" w:y="1"/>
      <w:jc w:val="center"/>
      <w:rPr>
        <w:rStyle w:val="a5"/>
      </w:rPr>
    </w:pPr>
    <w:r>
      <w:rPr>
        <w:rStyle w:val="a5"/>
      </w:rPr>
      <w:fldChar w:fldCharType="begin"/>
    </w:r>
    <w:r w:rsidR="00A03FB7">
      <w:rPr>
        <w:rStyle w:val="a5"/>
      </w:rPr>
      <w:instrText xml:space="preserve">PAGE  </w:instrText>
    </w:r>
    <w:r>
      <w:rPr>
        <w:rStyle w:val="a5"/>
      </w:rPr>
      <w:fldChar w:fldCharType="separate"/>
    </w:r>
    <w:r w:rsidR="00596D49">
      <w:rPr>
        <w:rStyle w:val="a5"/>
        <w:noProof/>
      </w:rPr>
      <w:t>58</w:t>
    </w:r>
    <w:r>
      <w:rPr>
        <w:rStyle w:val="a5"/>
      </w:rPr>
      <w:fldChar w:fldCharType="end"/>
    </w:r>
  </w:p>
  <w:p w:rsidR="00A03FB7" w:rsidRDefault="00A03FB7" w:rsidP="00C95ACA">
    <w:pPr>
      <w:pStyle w:val="a3"/>
      <w:framePr w:wrap="around" w:vAnchor="text" w:hAnchor="margin" w:xAlign="center" w:y="1"/>
      <w:rPr>
        <w:rStyle w:val="a5"/>
      </w:rPr>
    </w:pPr>
  </w:p>
  <w:p w:rsidR="00A03FB7" w:rsidRDefault="00A03F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60EC"/>
    <w:rsid w:val="0000188A"/>
    <w:rsid w:val="00002771"/>
    <w:rsid w:val="00002F0A"/>
    <w:rsid w:val="00004EF0"/>
    <w:rsid w:val="0000660D"/>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C64E2"/>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10F"/>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96D49"/>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6071D"/>
    <w:rsid w:val="00661B8A"/>
    <w:rsid w:val="00662D63"/>
    <w:rsid w:val="00664A47"/>
    <w:rsid w:val="0067003A"/>
    <w:rsid w:val="006707A7"/>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2D73"/>
    <w:rsid w:val="007A40F1"/>
    <w:rsid w:val="007A517B"/>
    <w:rsid w:val="007B3AE3"/>
    <w:rsid w:val="007C078E"/>
    <w:rsid w:val="007C2BF1"/>
    <w:rsid w:val="007C6A89"/>
    <w:rsid w:val="007D13E3"/>
    <w:rsid w:val="007D635A"/>
    <w:rsid w:val="007D71C4"/>
    <w:rsid w:val="007E178B"/>
    <w:rsid w:val="007E72E2"/>
    <w:rsid w:val="007F45AE"/>
    <w:rsid w:val="007F71B6"/>
    <w:rsid w:val="008004C6"/>
    <w:rsid w:val="00804B06"/>
    <w:rsid w:val="0081028C"/>
    <w:rsid w:val="00811F67"/>
    <w:rsid w:val="008143EE"/>
    <w:rsid w:val="00814599"/>
    <w:rsid w:val="0081574E"/>
    <w:rsid w:val="00826524"/>
    <w:rsid w:val="008340F7"/>
    <w:rsid w:val="00835C76"/>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956A1"/>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03FB7"/>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7358"/>
    <w:rsid w:val="00B35971"/>
    <w:rsid w:val="00B36E96"/>
    <w:rsid w:val="00B42D36"/>
    <w:rsid w:val="00B42E70"/>
    <w:rsid w:val="00B43AB8"/>
    <w:rsid w:val="00B462D9"/>
    <w:rsid w:val="00B57CD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603E"/>
    <w:rsid w:val="00C66CC2"/>
    <w:rsid w:val="00C71CB5"/>
    <w:rsid w:val="00C7207E"/>
    <w:rsid w:val="00C75171"/>
    <w:rsid w:val="00C753CA"/>
    <w:rsid w:val="00C75E3D"/>
    <w:rsid w:val="00C76814"/>
    <w:rsid w:val="00C77DC1"/>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16D80"/>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47AEB"/>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632EE"/>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Прямая со стрелкой 14"/>
        <o:r id="V:Rule2" type="connector" idref="#_x0000_s1083"/>
        <o:r id="V:Rule3" type="connector" idref="#AutoShape 17"/>
        <o:r id="V:Rule4" type="connector" idref="#AutoShape 16"/>
        <o:r id="V:Rule5" type="connector" idref="#_x0000_s1080"/>
        <o:r id="V:Rule6" type="connector" idref="#_x0000_s1079"/>
        <o:r id="V:Rule7" type="connector" idref="#_x0000_s1078"/>
        <o:r id="V:Rule8" type="connector" idref="#_x0000_s1077"/>
        <o:r id="V:Rule9" type="connector" idref="#_x0000_s1076"/>
        <o:r id="V:Rule10" type="connector" idref="#_x0000_s1075"/>
        <o:r id="V:Rule11" type="connector" idref="#_x0000_s1074"/>
        <o:r id="V:Rule12" type="connector" idref="#_x0000_s1073"/>
        <o:r id="V:Rule13" type="connector" idref="#Прямая со стрелкой 7"/>
        <o:r id="V:Rule14" type="connector" idref="#_x0000_s1071"/>
        <o:r id="V:Rule15" type="connector" idref="#_x0000_s1070"/>
        <o:r id="V:Rule16" type="connector" idref="#_x0000_s1069"/>
        <o:r id="V:Rule17" type="connector" idref="#_x0000_s1068"/>
        <o:r id="V:Rule18" type="connector" idref="#AutoShape 23"/>
        <o:r id="V:Rule19" type="connector" idref="#_x0000_s1066"/>
        <o:r id="V:Rule20" type="connector" idref="#_x0000_s1065"/>
        <o:r id="V:Rule21" type="connector" idref="#_x0000_s1064"/>
        <o:r id="V:Rule22" type="connector" idref="#_x0000_s1063"/>
        <o:r id="V:Rule23" type="connector" idref="#_x0000_s1062"/>
        <o:r id="V:Rule24" type="connector" idref="#_x0000_s1061"/>
        <o:r id="V:Rule25" type="connector" idref="#_x0000_s1060"/>
        <o:r id="V:Rule26" type="connector" idref="#_x0000_s1059"/>
        <o:r id="V:Rule27" type="connector" idref="#_x0000_s1058"/>
        <o:r id="V:Rule28" type="connector" idref="#_x0000_s1057"/>
        <o:r id="V:Rule29" type="connector" idref="#_x0000_s1056"/>
        <o:r id="V:Rule30" type="connector" idref="#_x0000_s1055"/>
        <o:r id="V:Rule31"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dovo-ishutkin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12992-CEAF-425F-B827-A935805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14033</Words>
  <Characters>79990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93836</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9</cp:revision>
  <cp:lastPrinted>2015-06-05T08:22:00Z</cp:lastPrinted>
  <dcterms:created xsi:type="dcterms:W3CDTF">2020-10-19T09:00:00Z</dcterms:created>
  <dcterms:modified xsi:type="dcterms:W3CDTF">2020-12-07T06:25:00Z</dcterms:modified>
</cp:coreProperties>
</file>