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605DE" w14:textId="5164DEE7" w:rsidR="00355CC2" w:rsidRPr="00355CC2" w:rsidRDefault="00355CC2" w:rsidP="00355CC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F322AC" wp14:editId="5C840FF4">
            <wp:extent cx="847725" cy="1057275"/>
            <wp:effectExtent l="0" t="0" r="9525" b="9525"/>
            <wp:docPr id="1" name="Рисунок 1" descr="Описание: Описание: ЧёрновскийСП-герб-01-0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ЧёрновскийСП-герб-01-01 (1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9BBFE8" w14:textId="77777777" w:rsidR="00355CC2" w:rsidRPr="00355CC2" w:rsidRDefault="00355CC2" w:rsidP="00355C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55CC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Российская Федерация</w:t>
      </w:r>
    </w:p>
    <w:p w14:paraId="741E1234" w14:textId="77777777" w:rsidR="00355CC2" w:rsidRPr="00355CC2" w:rsidRDefault="00355CC2" w:rsidP="00355C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55CC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Администрация сельского поселения Черновский муниципального района </w:t>
      </w:r>
      <w:proofErr w:type="gramStart"/>
      <w:r w:rsidRPr="00355CC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Волжский</w:t>
      </w:r>
      <w:proofErr w:type="gramEnd"/>
      <w:r w:rsidRPr="00355CC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Самарской области</w:t>
      </w:r>
    </w:p>
    <w:p w14:paraId="40AD4D73" w14:textId="77777777" w:rsidR="00355CC2" w:rsidRPr="00355CC2" w:rsidRDefault="00355CC2" w:rsidP="00355CC2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355CC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_________________________________________________________________</w:t>
      </w:r>
    </w:p>
    <w:p w14:paraId="538118A8" w14:textId="77777777" w:rsidR="00355CC2" w:rsidRPr="00355CC2" w:rsidRDefault="00355CC2" w:rsidP="00355C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  <w:r w:rsidRPr="00355CC2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  <w:t>Постановление</w:t>
      </w:r>
    </w:p>
    <w:p w14:paraId="1A9BC3BE" w14:textId="77777777" w:rsidR="00355CC2" w:rsidRPr="00355CC2" w:rsidRDefault="00355CC2" w:rsidP="00355C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B11A47" w14:textId="2325168A" w:rsidR="00355CC2" w:rsidRPr="00355CC2" w:rsidRDefault="00355CC2" w:rsidP="00355C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5C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</w:t>
      </w:r>
      <w:r w:rsidR="00034307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355CC2">
        <w:rPr>
          <w:rFonts w:ascii="Times New Roman" w:eastAsia="Times New Roman" w:hAnsi="Times New Roman" w:cs="Times New Roman"/>
          <w:sz w:val="28"/>
          <w:szCs w:val="28"/>
          <w:lang w:eastAsia="ru-RU"/>
        </w:rPr>
        <w:t>_» _</w:t>
      </w:r>
      <w:r w:rsidR="0003430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35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  2022__г.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35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№ _</w:t>
      </w:r>
      <w:r w:rsidR="00034307">
        <w:rPr>
          <w:rFonts w:ascii="Times New Roman" w:eastAsia="Times New Roman" w:hAnsi="Times New Roman" w:cs="Times New Roman"/>
          <w:sz w:val="28"/>
          <w:szCs w:val="28"/>
          <w:lang w:eastAsia="ru-RU"/>
        </w:rPr>
        <w:t>141</w:t>
      </w:r>
      <w:r w:rsidRPr="00355CC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355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7949EFDB" w14:textId="77777777" w:rsidR="00355CC2" w:rsidRPr="00355CC2" w:rsidRDefault="00355CC2" w:rsidP="00355C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B599C2" w14:textId="2D1B01F8" w:rsidR="00A02092" w:rsidRPr="00355CC2" w:rsidRDefault="00A02092" w:rsidP="0024739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5C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Порядка проведения инвентаризации земельных участков и мест захоронений на кладбищах </w:t>
      </w:r>
      <w:r w:rsidR="00BF5EAA" w:rsidRPr="00355C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</w:t>
      </w:r>
      <w:r w:rsidR="00760F4D" w:rsidRPr="00355C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поселения</w:t>
      </w:r>
      <w:r w:rsidRPr="00355C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F5EAA" w:rsidRPr="00355C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Черновский</w:t>
      </w:r>
      <w:r w:rsidR="00670BD7" w:rsidRPr="00355C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</w:t>
      </w:r>
      <w:proofErr w:type="gramStart"/>
      <w:r w:rsidR="00670BD7" w:rsidRPr="00355C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Волжский</w:t>
      </w:r>
      <w:proofErr w:type="gramEnd"/>
      <w:r w:rsidR="00670BD7" w:rsidRPr="00355C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Самарской области</w:t>
      </w:r>
      <w:r w:rsidRPr="00355C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00276429" w14:textId="77777777" w:rsidR="00355CC2" w:rsidRDefault="00355CC2" w:rsidP="00137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EB3EC" w14:textId="3F820158" w:rsidR="00A02092" w:rsidRPr="00355CC2" w:rsidRDefault="00A02092" w:rsidP="000343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5C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030538" w:rsidRPr="0035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anchor="7D20K3" w:history="1">
        <w:r w:rsidR="00030538" w:rsidRPr="00355CC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 от 12.01.1996 N 8-ФЗ "О погребении и похоронном деле"</w:t>
        </w:r>
      </w:hyperlink>
      <w:r w:rsidR="00030538" w:rsidRPr="00355CC2">
        <w:rPr>
          <w:rFonts w:ascii="Times New Roman" w:hAnsi="Times New Roman" w:cs="Times New Roman"/>
          <w:sz w:val="28"/>
          <w:szCs w:val="28"/>
        </w:rPr>
        <w:t>,</w:t>
      </w:r>
      <w:r w:rsidR="00030538" w:rsidRPr="0035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anchor="7D20K3" w:history="1">
        <w:r w:rsidRPr="00355C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6 октября 2003 года N 131-ФЗ "Об общих принципах организации местного самоуправления в Российской Федерации"</w:t>
        </w:r>
      </w:hyperlink>
      <w:r w:rsidRPr="00355CC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F5EAA" w:rsidRPr="0035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исполнение поручений Президента Российской Федерации по результатам проверки исполнения законодательства и решений Президента Российской Федерации по вопросам организации погребения и похоронного дела, проведенной Контрольным управлением Президента Российской</w:t>
      </w:r>
      <w:proofErr w:type="gramEnd"/>
      <w:r w:rsidR="00BF5EAA" w:rsidRPr="0035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(утв. Президентом РФ 9 июля 2017 г. N Пр-1330)</w:t>
      </w:r>
      <w:r w:rsidR="00355CC2" w:rsidRPr="0035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Уставом </w:t>
      </w:r>
      <w:r w:rsidR="00BF5EAA" w:rsidRPr="00355CC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760F4D" w:rsidRPr="0035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4B2008" w:rsidRPr="0035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5EAA" w:rsidRPr="00355CC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Черновский</w:t>
      </w:r>
      <w:r w:rsidR="00355CC2" w:rsidRPr="0035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Волжский Самарской области</w:t>
      </w:r>
      <w:r w:rsidR="004B2008" w:rsidRPr="00355CC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5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r w:rsidR="00BF5EAA" w:rsidRPr="00355CC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760F4D" w:rsidRPr="0035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4B2008" w:rsidRPr="0035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5EAA" w:rsidRPr="00355CC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Черновский</w:t>
      </w:r>
      <w:r w:rsidR="004B2008" w:rsidRPr="0035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Волжский Самарской области</w:t>
      </w:r>
      <w:r w:rsidRPr="0035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5CC2" w:rsidRPr="00355C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Pr="00355CC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37972EB" w14:textId="390335FD" w:rsidR="00A02092" w:rsidRPr="00355CC2" w:rsidRDefault="00A02092" w:rsidP="000343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проведения инвентаризации земельных участков </w:t>
      </w:r>
      <w:r w:rsidR="00355CC2" w:rsidRPr="0035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мест захоронений на кладбищах </w:t>
      </w:r>
      <w:r w:rsidR="00E526CF" w:rsidRPr="00355CC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760F4D" w:rsidRPr="0035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E84B3C" w:rsidRPr="0035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26CF" w:rsidRPr="00355CC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Черновский</w:t>
      </w:r>
      <w:r w:rsidR="00E84B3C" w:rsidRPr="0035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Волжский Самарской области</w:t>
      </w:r>
      <w:r w:rsidRPr="0035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5CC2" w:rsidRPr="00355C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1 к настоящему постановлению.</w:t>
      </w:r>
    </w:p>
    <w:p w14:paraId="5210DBB5" w14:textId="2859DD60" w:rsidR="00A02092" w:rsidRPr="00355CC2" w:rsidRDefault="00A02092" w:rsidP="000343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C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proofErr w:type="gramStart"/>
      <w:r w:rsidR="00355CC2" w:rsidRPr="00355CC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355CC2" w:rsidRPr="00355CC2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сельского поселения Черновский </w:t>
      </w:r>
      <w:hyperlink r:id="rId8" w:history="1">
        <w:r w:rsidR="00355CC2" w:rsidRPr="00355CC2">
          <w:rPr>
            <w:rStyle w:val="a3"/>
            <w:rFonts w:ascii="Times New Roman" w:hAnsi="Times New Roman" w:cs="Times New Roman"/>
            <w:sz w:val="28"/>
            <w:szCs w:val="28"/>
          </w:rPr>
          <w:t>http://</w:t>
        </w:r>
        <w:r w:rsidR="00355CC2" w:rsidRPr="00355CC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admchernovsky</w:t>
        </w:r>
        <w:r w:rsidR="00355CC2" w:rsidRPr="00355CC2">
          <w:rPr>
            <w:rStyle w:val="a3"/>
            <w:rFonts w:ascii="Times New Roman" w:hAnsi="Times New Roman" w:cs="Times New Roman"/>
            <w:sz w:val="28"/>
            <w:szCs w:val="28"/>
          </w:rPr>
          <w:t>.ru</w:t>
        </w:r>
      </w:hyperlink>
      <w:r w:rsidR="00355CC2" w:rsidRPr="00355CC2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355CC2" w:rsidRPr="00355CC2">
        <w:rPr>
          <w:rFonts w:ascii="Times New Roman" w:hAnsi="Times New Roman" w:cs="Times New Roman"/>
          <w:sz w:val="28"/>
          <w:szCs w:val="28"/>
        </w:rPr>
        <w:t>и опубликовать в информационном вестнике «Черновские вести»</w:t>
      </w:r>
      <w:r w:rsidR="00355CC2" w:rsidRPr="00355CC2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14:paraId="719BD20C" w14:textId="77777777" w:rsidR="00355CC2" w:rsidRPr="00355CC2" w:rsidRDefault="00355CC2" w:rsidP="0003430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5CC2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его официального опубликования.</w:t>
      </w:r>
    </w:p>
    <w:p w14:paraId="01D5FBD1" w14:textId="77777777" w:rsidR="00355CC2" w:rsidRPr="00355CC2" w:rsidRDefault="00355CC2" w:rsidP="00355CC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2A324F" w14:textId="77777777" w:rsidR="00355CC2" w:rsidRPr="00355CC2" w:rsidRDefault="00355CC2" w:rsidP="00355C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D8A8B7" w14:textId="77777777" w:rsidR="00355CC2" w:rsidRPr="00355CC2" w:rsidRDefault="00355CC2" w:rsidP="00355C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CD3ECD" w14:textId="77777777" w:rsidR="00355CC2" w:rsidRPr="00355CC2" w:rsidRDefault="00355CC2" w:rsidP="00355C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CC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Черновский</w:t>
      </w:r>
    </w:p>
    <w:p w14:paraId="28EF1042" w14:textId="77777777" w:rsidR="00355CC2" w:rsidRPr="00355CC2" w:rsidRDefault="00355CC2" w:rsidP="00355C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муниципального района </w:t>
      </w:r>
      <w:proofErr w:type="gramStart"/>
      <w:r w:rsidRPr="00355CC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Волжский</w:t>
      </w:r>
      <w:proofErr w:type="gramEnd"/>
    </w:p>
    <w:p w14:paraId="764F8499" w14:textId="77777777" w:rsidR="00355CC2" w:rsidRPr="00355CC2" w:rsidRDefault="00355CC2" w:rsidP="00355C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Самарской области</w:t>
      </w:r>
      <w:r w:rsidRPr="00355C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5C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5C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5C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5C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5C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А.М. Кузнецов</w:t>
      </w:r>
    </w:p>
    <w:p w14:paraId="587EE293" w14:textId="77777777" w:rsidR="00022A7D" w:rsidRDefault="00A02092" w:rsidP="00A02092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0209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 w:rsidRPr="00A0209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</w:p>
    <w:p w14:paraId="6A2890A0" w14:textId="77777777" w:rsidR="00022A7D" w:rsidRDefault="00022A7D" w:rsidP="00A02092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405B1499" w14:textId="77777777" w:rsidR="00137029" w:rsidRDefault="00137029" w:rsidP="0039357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4FBE1C9" w14:textId="77777777" w:rsidR="00137029" w:rsidRDefault="00137029" w:rsidP="0039357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EFDCB34" w14:textId="77777777" w:rsidR="00137029" w:rsidRDefault="00137029" w:rsidP="0039357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4785B6E" w14:textId="77777777" w:rsidR="00137029" w:rsidRDefault="00137029" w:rsidP="0039357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97A659B" w14:textId="77777777" w:rsidR="00355CC2" w:rsidRDefault="00355CC2" w:rsidP="0039357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798E6F0" w14:textId="77777777" w:rsidR="00355CC2" w:rsidRDefault="00355CC2" w:rsidP="0039357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FE07A4C" w14:textId="77777777" w:rsidR="00355CC2" w:rsidRDefault="00355CC2" w:rsidP="0039357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1C0B225" w14:textId="77777777" w:rsidR="00355CC2" w:rsidRDefault="00355CC2" w:rsidP="0039357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87EE4B9" w14:textId="77777777" w:rsidR="00355CC2" w:rsidRDefault="00355CC2" w:rsidP="0039357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7195849" w14:textId="77777777" w:rsidR="00355CC2" w:rsidRDefault="00355CC2" w:rsidP="0039357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25CC283" w14:textId="77777777" w:rsidR="00355CC2" w:rsidRDefault="00355CC2" w:rsidP="0039357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B9ED4D7" w14:textId="77777777" w:rsidR="00355CC2" w:rsidRDefault="00355CC2" w:rsidP="0039357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757E6E3" w14:textId="77777777" w:rsidR="00355CC2" w:rsidRDefault="00355CC2" w:rsidP="0039357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24187CE" w14:textId="77777777" w:rsidR="00355CC2" w:rsidRDefault="00355CC2" w:rsidP="0039357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703AE8C" w14:textId="77777777" w:rsidR="00355CC2" w:rsidRDefault="00355CC2" w:rsidP="0039357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34BF9FE" w14:textId="77777777" w:rsidR="00355CC2" w:rsidRDefault="00355CC2" w:rsidP="0039357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4C2438B" w14:textId="77777777" w:rsidR="00355CC2" w:rsidRDefault="00355CC2" w:rsidP="0039357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BA5DCCC" w14:textId="77777777" w:rsidR="00355CC2" w:rsidRDefault="00355CC2" w:rsidP="0039357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51482E2" w14:textId="77777777" w:rsidR="00355CC2" w:rsidRDefault="00355CC2" w:rsidP="0039357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EEDECD9" w14:textId="77777777" w:rsidR="00355CC2" w:rsidRDefault="00355CC2" w:rsidP="0039357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8A40505" w14:textId="77777777" w:rsidR="00355CC2" w:rsidRDefault="00355CC2" w:rsidP="0039357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7614F88" w14:textId="77777777" w:rsidR="00355CC2" w:rsidRDefault="00355CC2" w:rsidP="0039357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B34EF85" w14:textId="77777777" w:rsidR="00355CC2" w:rsidRDefault="00355CC2" w:rsidP="0039357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8D5965D" w14:textId="77777777" w:rsidR="00355CC2" w:rsidRDefault="00355CC2" w:rsidP="0039357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4F6277B" w14:textId="77777777" w:rsidR="00355CC2" w:rsidRDefault="00355CC2" w:rsidP="0039357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2556E48" w14:textId="77777777" w:rsidR="00355CC2" w:rsidRDefault="00355CC2" w:rsidP="0039357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2747667" w14:textId="77777777" w:rsidR="00355CC2" w:rsidRDefault="00355CC2" w:rsidP="0039357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8EF3ABC" w14:textId="77777777" w:rsidR="00355CC2" w:rsidRDefault="00355CC2" w:rsidP="0039357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CAD3F1A" w14:textId="77777777" w:rsidR="00355CC2" w:rsidRDefault="00355CC2" w:rsidP="0039357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B1EDF49" w14:textId="03542E57" w:rsidR="00393570" w:rsidRPr="00D261DF" w:rsidRDefault="00A02092" w:rsidP="00D261DF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 w:rsidRPr="00D261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</w:t>
      </w:r>
      <w:r w:rsidRPr="00D261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к Постановлению</w:t>
      </w:r>
      <w:r w:rsidR="00393570" w:rsidRPr="00D261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</w:t>
      </w:r>
      <w:r w:rsidRPr="00D261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дминистрации</w:t>
      </w:r>
      <w:r w:rsidR="00393570" w:rsidRPr="00D261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01E2E" w:rsidRPr="00D261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</w:t>
      </w:r>
      <w:r w:rsidR="00176A6D" w:rsidRPr="00D261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поселения</w:t>
      </w:r>
      <w:r w:rsidR="00393570" w:rsidRPr="00D261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01E2E" w:rsidRPr="00D261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Черновский</w:t>
      </w:r>
    </w:p>
    <w:p w14:paraId="697D0DF8" w14:textId="05BD3500" w:rsidR="00393570" w:rsidRPr="00D261DF" w:rsidRDefault="00393570" w:rsidP="00D261DF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61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района </w:t>
      </w:r>
      <w:proofErr w:type="gramStart"/>
      <w:r w:rsidRPr="00D261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Волжский</w:t>
      </w:r>
      <w:proofErr w:type="gramEnd"/>
      <w:r w:rsidRPr="00D261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Самарской области</w:t>
      </w:r>
    </w:p>
    <w:p w14:paraId="3BFA5031" w14:textId="0BBCEDB6" w:rsidR="00A02092" w:rsidRPr="00D261DF" w:rsidRDefault="00A02092" w:rsidP="00D261DF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61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от </w:t>
      </w:r>
      <w:r w:rsidR="00393570" w:rsidRPr="00D261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="000343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09.11.</w:t>
      </w:r>
      <w:r w:rsidRPr="00D261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</w:t>
      </w:r>
      <w:r w:rsidR="00393570" w:rsidRPr="00D261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D261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N </w:t>
      </w:r>
      <w:r w:rsidR="00393570" w:rsidRPr="00D261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="000343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141</w:t>
      </w:r>
      <w:r w:rsidR="00393570" w:rsidRPr="00D261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</w:p>
    <w:p w14:paraId="0CE33C8C" w14:textId="554AA593" w:rsidR="00A02092" w:rsidRPr="00F3768C" w:rsidRDefault="00A02092" w:rsidP="00C236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20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7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ПРОВЕДЕНИЯ ИНВЕНТАРИЗАЦИИ ЗЕМЕЛЬНЫХ УЧАСТКОВ И МЕСТ ЗАХОРОНЕНИЙ НА КЛАДБИЩАХ </w:t>
      </w:r>
      <w:r w:rsidR="00601E2E" w:rsidRPr="00F3768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56098B" w:rsidRPr="00F37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694596" w:rsidRPr="00F3768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ЧЕРНОВСКИЙ</w:t>
      </w:r>
      <w:r w:rsidR="00C2369D" w:rsidRPr="00F37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ВОЛЖСКИЙ САМАРСКОЙ ОБЛАСТИ</w:t>
      </w:r>
      <w:r w:rsidRPr="00F37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4968B0C" w14:textId="77777777" w:rsidR="00A02092" w:rsidRPr="00F3768C" w:rsidRDefault="00A02092" w:rsidP="00C2369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76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F376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I. Общие положения </w:t>
      </w:r>
    </w:p>
    <w:p w14:paraId="1E610A14" w14:textId="77777777" w:rsidR="00A02092" w:rsidRPr="00F3768C" w:rsidRDefault="00A02092" w:rsidP="00C236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CC5605" w14:textId="53B0F964" w:rsidR="00A02092" w:rsidRPr="00F3768C" w:rsidRDefault="00A02092" w:rsidP="00AE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проведения инвентаризации земельных участков и мест захоронений на кладбищах </w:t>
      </w:r>
      <w:r w:rsidR="005F73A4" w:rsidRPr="00F3768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4E6F9F" w:rsidRPr="00F37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5F73A4" w:rsidRPr="00F3768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Черновский</w:t>
      </w:r>
      <w:r w:rsidR="004E6F9F" w:rsidRPr="00F37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Волжский Самарской области</w:t>
      </w:r>
      <w:r w:rsidRPr="00F37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Порядок) устанавливает единые требования к проведению инвентаризации земельных участков и мест захоронений на кладбищах, находящихся на территории </w:t>
      </w:r>
      <w:r w:rsidR="005F73A4" w:rsidRPr="00F3768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4E6F9F" w:rsidRPr="00F37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5F73A4" w:rsidRPr="00F37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Черновский</w:t>
      </w:r>
      <w:r w:rsidR="004E6F9F" w:rsidRPr="00F37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Волжский Самарской области</w:t>
      </w:r>
      <w:r w:rsidRPr="00F37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кладбища).</w:t>
      </w:r>
    </w:p>
    <w:p w14:paraId="390CAC7F" w14:textId="77777777" w:rsidR="00A02092" w:rsidRPr="00F3768C" w:rsidRDefault="00A02092" w:rsidP="00AE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426432" w14:textId="77777777" w:rsidR="00A02092" w:rsidRPr="00F3768C" w:rsidRDefault="00A02092" w:rsidP="00AE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68C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Объектами инвентаризации являются земельные участки и места захоронений на территориях кладбищ.</w:t>
      </w:r>
    </w:p>
    <w:p w14:paraId="2C0AA6C2" w14:textId="77777777" w:rsidR="00A02092" w:rsidRPr="00F3768C" w:rsidRDefault="00A02092" w:rsidP="00AE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AC3D17" w14:textId="475C58BB" w:rsidR="00A02092" w:rsidRPr="00F3768C" w:rsidRDefault="00A02092" w:rsidP="00AE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68C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Уполномоченное учреждение</w:t>
      </w:r>
      <w:r w:rsidR="00CC5AF2" w:rsidRPr="00F37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(уполномоченное лицо)</w:t>
      </w:r>
      <w:r w:rsidRPr="00F37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764A" w:rsidRPr="00F3768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CC5AF2" w:rsidRPr="00F37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45764A" w:rsidRPr="00F3768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Черновский</w:t>
      </w:r>
      <w:r w:rsidR="00CC5AF2" w:rsidRPr="00F37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Волжский Самарской области</w:t>
      </w:r>
      <w:r w:rsidRPr="00F37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погребения и похоронного дела (далее - уполномоченное учреждение</w:t>
      </w:r>
      <w:r w:rsidR="00CC5AF2" w:rsidRPr="00F3768C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уполномоченное лицо</w:t>
      </w:r>
      <w:r w:rsidRPr="00F3768C">
        <w:rPr>
          <w:rFonts w:ascii="Times New Roman" w:eastAsia="Times New Roman" w:hAnsi="Times New Roman" w:cs="Times New Roman"/>
          <w:sz w:val="28"/>
          <w:szCs w:val="28"/>
          <w:lang w:eastAsia="ru-RU"/>
        </w:rPr>
        <w:t>) ведет учет земельных участков и мест захоронений на территории кладбищ в</w:t>
      </w:r>
      <w:r w:rsidR="0045764A" w:rsidRPr="00F37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бумажном и</w:t>
      </w:r>
      <w:r w:rsidRPr="00F37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электронном виде посредством ведения описи земельных участков и мест захоронений.</w:t>
      </w:r>
    </w:p>
    <w:p w14:paraId="7DB0624F" w14:textId="77777777" w:rsidR="00A02092" w:rsidRPr="00F3768C" w:rsidRDefault="00A02092" w:rsidP="00AE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B8716C" w14:textId="77777777" w:rsidR="00A02092" w:rsidRPr="00F3768C" w:rsidRDefault="00A02092" w:rsidP="00AE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68C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Инвентаризация земельных участков и мест захоронений проводится не реже одного раза в три года.</w:t>
      </w:r>
    </w:p>
    <w:p w14:paraId="28E43ED6" w14:textId="77777777" w:rsidR="00A02092" w:rsidRPr="00F3768C" w:rsidRDefault="00A02092" w:rsidP="00AE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4B624B" w14:textId="77777777" w:rsidR="00A02092" w:rsidRPr="00F3768C" w:rsidRDefault="00A02092" w:rsidP="00AE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6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инвентаризации земельных участков и мест захоронений на вновь образуемых кладбищах проводится по истечении двух лет, но не позднее трех лет с момента образования кладбища и утверждения его планировки.</w:t>
      </w:r>
    </w:p>
    <w:p w14:paraId="0206CD30" w14:textId="77777777" w:rsidR="00A02092" w:rsidRPr="00F3768C" w:rsidRDefault="00A02092" w:rsidP="00AE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FA5A2A" w14:textId="77777777" w:rsidR="00A02092" w:rsidRPr="00F3768C" w:rsidRDefault="00A02092" w:rsidP="00AE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68C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Основными целями инвентаризации земельных участков и мест захоронений являются:</w:t>
      </w:r>
    </w:p>
    <w:p w14:paraId="7461F225" w14:textId="77777777" w:rsidR="00A02092" w:rsidRPr="00F3768C" w:rsidRDefault="00A02092" w:rsidP="00AE73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937411" w14:textId="77777777" w:rsidR="00A02092" w:rsidRPr="00F3768C" w:rsidRDefault="00A02092" w:rsidP="00AE73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68C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систематизация данных о местах захоронений на кладбищах;</w:t>
      </w:r>
    </w:p>
    <w:p w14:paraId="6FD8AF7A" w14:textId="77777777" w:rsidR="00A02092" w:rsidRPr="00F3768C" w:rsidRDefault="00A02092" w:rsidP="00AE73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D0CC89" w14:textId="77777777" w:rsidR="00A02092" w:rsidRPr="00F3768C" w:rsidRDefault="00A02092" w:rsidP="00AE73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6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выявление неучтенных, бесхозяйных, брошенных, неухоженных захоронений, а также свободных для захоронений земельных участков;</w:t>
      </w:r>
    </w:p>
    <w:p w14:paraId="73438F4A" w14:textId="77777777" w:rsidR="00A02092" w:rsidRPr="00F3768C" w:rsidRDefault="00A02092" w:rsidP="00AE73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DCFCD4" w14:textId="77777777" w:rsidR="00A02092" w:rsidRPr="00F3768C" w:rsidRDefault="00A02092" w:rsidP="00AE73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68C">
        <w:rPr>
          <w:rFonts w:ascii="Times New Roman" w:eastAsia="Times New Roman" w:hAnsi="Times New Roman" w:cs="Times New Roman"/>
          <w:sz w:val="28"/>
          <w:szCs w:val="28"/>
          <w:lang w:eastAsia="ru-RU"/>
        </w:rPr>
        <w:t>3) учет территории в зоне захоронения кладбищ, не занятой местами захоронений;</w:t>
      </w:r>
    </w:p>
    <w:p w14:paraId="15DBF6B5" w14:textId="77777777" w:rsidR="00A02092" w:rsidRPr="00F3768C" w:rsidRDefault="00A02092" w:rsidP="00AE73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943F3F" w14:textId="77777777" w:rsidR="00A02092" w:rsidRPr="00F3768C" w:rsidRDefault="00A02092" w:rsidP="00AE73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68C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перевод книг регистрации захоронений (захоронений урн с прахом) и книг регистрации надмогильных сооружений (надгробий) в электронный вид;</w:t>
      </w:r>
    </w:p>
    <w:p w14:paraId="7C4B14EC" w14:textId="77777777" w:rsidR="00A02092" w:rsidRPr="00F3768C" w:rsidRDefault="00A02092" w:rsidP="00AE73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6E950C" w14:textId="77777777" w:rsidR="00A02092" w:rsidRPr="00F3768C" w:rsidRDefault="00A02092" w:rsidP="00AE73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68C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планирование территории кладбищ;</w:t>
      </w:r>
    </w:p>
    <w:p w14:paraId="1858DC2E" w14:textId="77777777" w:rsidR="00A02092" w:rsidRPr="00F3768C" w:rsidRDefault="00A02092" w:rsidP="00AE73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039CFD" w14:textId="77777777" w:rsidR="00A02092" w:rsidRPr="00F3768C" w:rsidRDefault="00A02092" w:rsidP="00AE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68C">
        <w:rPr>
          <w:rFonts w:ascii="Times New Roman" w:eastAsia="Times New Roman" w:hAnsi="Times New Roman" w:cs="Times New Roman"/>
          <w:sz w:val="28"/>
          <w:szCs w:val="28"/>
          <w:lang w:eastAsia="ru-RU"/>
        </w:rPr>
        <w:t>6) определение состояния могил и/или надмогильных сооружений (надгробий);</w:t>
      </w:r>
    </w:p>
    <w:p w14:paraId="39AA6C4E" w14:textId="77777777" w:rsidR="00A02092" w:rsidRPr="00F3768C" w:rsidRDefault="00A02092" w:rsidP="00AE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09B05F" w14:textId="77777777" w:rsidR="00A02092" w:rsidRPr="00F3768C" w:rsidRDefault="00A02092" w:rsidP="00AE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68C">
        <w:rPr>
          <w:rFonts w:ascii="Times New Roman" w:eastAsia="Times New Roman" w:hAnsi="Times New Roman" w:cs="Times New Roman"/>
          <w:sz w:val="28"/>
          <w:szCs w:val="28"/>
          <w:lang w:eastAsia="ru-RU"/>
        </w:rPr>
        <w:t>7) восстановление сведений утерянных, утраченных книг регистрации захоронений (сведений о погребенном, месте погребения).</w:t>
      </w:r>
    </w:p>
    <w:p w14:paraId="40C003A7" w14:textId="69D43F1F" w:rsidR="00A02092" w:rsidRPr="00F3768C" w:rsidRDefault="00A02092" w:rsidP="00AE73F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76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F376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II. Основные правила проведения инвентаризации земельных участков и мест захоронений</w:t>
      </w:r>
    </w:p>
    <w:p w14:paraId="21590106" w14:textId="77777777" w:rsidR="00A02092" w:rsidRPr="00F3768C" w:rsidRDefault="00A02092" w:rsidP="00AE7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891779" w14:textId="231A0025" w:rsidR="00A02092" w:rsidRPr="00F3768C" w:rsidRDefault="00A02092" w:rsidP="00AE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Решение о проведении инвентаризации, сроках ее проведения, перечне кладбищ, на которых планируется провести инвентаризацию, принимается </w:t>
      </w:r>
      <w:r w:rsidR="00AE73FC" w:rsidRPr="00F37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</w:t>
      </w:r>
      <w:r w:rsidR="00D30A38" w:rsidRPr="00F3768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AE73FC" w:rsidRPr="00F37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D30A38" w:rsidRPr="00F3768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Черновский</w:t>
      </w:r>
      <w:r w:rsidR="00AE73FC" w:rsidRPr="00F37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gramStart"/>
      <w:r w:rsidR="00AE73FC" w:rsidRPr="00F376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Волжский</w:t>
      </w:r>
      <w:proofErr w:type="gramEnd"/>
      <w:r w:rsidR="00AE73FC" w:rsidRPr="00F37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r w:rsidRPr="00F37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AE73FC" w:rsidRPr="00F3768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37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73FC" w:rsidRPr="00F37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D261DF" w:rsidRPr="00F376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F3768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1C566410" w14:textId="77777777" w:rsidR="00A02092" w:rsidRPr="00F3768C" w:rsidRDefault="00A02092" w:rsidP="00AE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496AE4" w14:textId="77777777" w:rsidR="00A02092" w:rsidRPr="00F3768C" w:rsidRDefault="00A02092" w:rsidP="00AE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6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должно содержать:</w:t>
      </w:r>
    </w:p>
    <w:p w14:paraId="509685B1" w14:textId="77777777" w:rsidR="00A02092" w:rsidRPr="00F3768C" w:rsidRDefault="00A02092" w:rsidP="00AE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93C17A" w14:textId="77777777" w:rsidR="00A02092" w:rsidRPr="00F3768C" w:rsidRDefault="00A02092" w:rsidP="00AE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68C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цель проведения инвентаризации и причину ее проведения;</w:t>
      </w:r>
    </w:p>
    <w:p w14:paraId="7472278E" w14:textId="77777777" w:rsidR="00A02092" w:rsidRPr="00F3768C" w:rsidRDefault="00A02092" w:rsidP="00AE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64624E" w14:textId="77777777" w:rsidR="00A02092" w:rsidRPr="00F3768C" w:rsidRDefault="00A02092" w:rsidP="00AE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68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и место расположения кладбища, на территории которого будет проводиться инвентаризация;</w:t>
      </w:r>
    </w:p>
    <w:p w14:paraId="581C1D95" w14:textId="77777777" w:rsidR="00A02092" w:rsidRPr="00F3768C" w:rsidRDefault="00A02092" w:rsidP="00AE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A7AF66" w14:textId="0D7EE952" w:rsidR="00A02092" w:rsidRPr="00F3768C" w:rsidRDefault="00A02092" w:rsidP="00AE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68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даты начала и окончания инвентаризации.</w:t>
      </w:r>
    </w:p>
    <w:p w14:paraId="58C9A470" w14:textId="77777777" w:rsidR="00911CB7" w:rsidRPr="00F3768C" w:rsidRDefault="00911CB7" w:rsidP="00AE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F2A990" w14:textId="14F8D26C" w:rsidR="00911CB7" w:rsidRPr="00F3768C" w:rsidRDefault="00911CB7" w:rsidP="00AE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13EB3" w:rsidRPr="00F376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</w:t>
      </w:r>
      <w:r w:rsidRPr="00F37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временном ограничении деятельности (работы) инвентаризуемого кладбища и порядке его деятельности в период инвентаризации. </w:t>
      </w:r>
    </w:p>
    <w:p w14:paraId="4100C6D4" w14:textId="77777777" w:rsidR="00A02092" w:rsidRPr="00F3768C" w:rsidRDefault="00A02092" w:rsidP="00AE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D886A2" w14:textId="77777777" w:rsidR="00A02092" w:rsidRPr="00F3768C" w:rsidRDefault="00A02092" w:rsidP="00AE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68C">
        <w:rPr>
          <w:rFonts w:ascii="Times New Roman" w:eastAsia="Times New Roman" w:hAnsi="Times New Roman" w:cs="Times New Roman"/>
          <w:sz w:val="28"/>
          <w:szCs w:val="28"/>
          <w:lang w:eastAsia="ru-RU"/>
        </w:rPr>
        <w:t>7. Инвентаризация проводится уполномоченным учреждением своими силами либо путем заключения муниципального контракта (договора) на выполнение работ (оказание услуг) по проведению инвентаризации земельных участков и мест захоронений с соблюдением требований законодательства Российской Федерации.</w:t>
      </w:r>
    </w:p>
    <w:p w14:paraId="6EB1E9F6" w14:textId="77777777" w:rsidR="00A02092" w:rsidRPr="00F3768C" w:rsidRDefault="00A02092" w:rsidP="00AE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697EE6" w14:textId="7E880763" w:rsidR="00A02092" w:rsidRPr="00F3768C" w:rsidRDefault="00A02092" w:rsidP="00AE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6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проведения инвентаризации непосредственно уполномоченным учреждением создается инвентаризационная комиссия, состав которой определяется руководителем уполномоченного учреждения.</w:t>
      </w:r>
      <w:r w:rsidR="00EC0A09" w:rsidRPr="00F37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проведения инвентаризации иной организацией путем заключения с ней договора – инвентаризационная комиссия не создается. </w:t>
      </w:r>
    </w:p>
    <w:p w14:paraId="7C361332" w14:textId="77777777" w:rsidR="00A02092" w:rsidRPr="00F3768C" w:rsidRDefault="00A02092" w:rsidP="00AE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8B569B" w14:textId="77777777" w:rsidR="00A02092" w:rsidRPr="00F3768C" w:rsidRDefault="00A02092" w:rsidP="00AE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6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инвентаризационной комиссии учитываются положения законодательства Российской Федерации о противодействии коррупции в части недопущения конфликта интересов (заинтересованности).</w:t>
      </w:r>
    </w:p>
    <w:p w14:paraId="19865273" w14:textId="77777777" w:rsidR="00A02092" w:rsidRPr="00F3768C" w:rsidRDefault="00A02092" w:rsidP="00AE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15CCF5" w14:textId="33333401" w:rsidR="00A02092" w:rsidRPr="00F3768C" w:rsidRDefault="00A02092" w:rsidP="00AE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68C">
        <w:rPr>
          <w:rFonts w:ascii="Times New Roman" w:eastAsia="Times New Roman" w:hAnsi="Times New Roman" w:cs="Times New Roman"/>
          <w:sz w:val="28"/>
          <w:szCs w:val="28"/>
          <w:lang w:eastAsia="ru-RU"/>
        </w:rPr>
        <w:t>8. До начала проведения инвентаризации на кладбище уполномоченное учреждение</w:t>
      </w:r>
      <w:r w:rsidR="00C52187" w:rsidRPr="00F3768C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уполномоченная организация,</w:t>
      </w:r>
      <w:r w:rsidRPr="00F37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проверяет наличие книг регистрации захоронений (захоронений урн с прахом), книг регистрации надмогильных сооружений (надгробий) по соответствующему кладбищу.</w:t>
      </w:r>
    </w:p>
    <w:p w14:paraId="4C64C246" w14:textId="77777777" w:rsidR="00A02092" w:rsidRPr="00F3768C" w:rsidRDefault="00A02092" w:rsidP="00AE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7DC727" w14:textId="77777777" w:rsidR="00A02092" w:rsidRPr="00F3768C" w:rsidRDefault="00A02092" w:rsidP="00AE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68C">
        <w:rPr>
          <w:rFonts w:ascii="Times New Roman" w:eastAsia="Times New Roman" w:hAnsi="Times New Roman" w:cs="Times New Roman"/>
          <w:sz w:val="28"/>
          <w:szCs w:val="28"/>
          <w:lang w:eastAsia="ru-RU"/>
        </w:rPr>
        <w:t>9. Отсутствие книг регистрации захоронений (захоронений урн с прахом) и книг регистрации надмогильных сооружений (надгробий) вследствие их утраты либо неведения основанием для непроведения инвентаризации мест захоронений не является.</w:t>
      </w:r>
    </w:p>
    <w:p w14:paraId="044E0734" w14:textId="77777777" w:rsidR="00A02092" w:rsidRPr="00F3768C" w:rsidRDefault="00A02092" w:rsidP="00AE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76F5CF" w14:textId="3EC30D31" w:rsidR="00A02092" w:rsidRPr="00F3768C" w:rsidRDefault="00A02092" w:rsidP="00AE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68C">
        <w:rPr>
          <w:rFonts w:ascii="Times New Roman" w:eastAsia="Times New Roman" w:hAnsi="Times New Roman" w:cs="Times New Roman"/>
          <w:sz w:val="28"/>
          <w:szCs w:val="28"/>
          <w:lang w:eastAsia="ru-RU"/>
        </w:rPr>
        <w:t>10. В случае если книги регистрации захоронений (захоронений урн с прахом) находятся на постоянном хранении в муниципальном архиве, уполномоченный орган</w:t>
      </w:r>
      <w:r w:rsidR="00B27CD1" w:rsidRPr="00F37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(организация)</w:t>
      </w:r>
      <w:r w:rsidRPr="00F37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их истребовать на период проведения инвентаризации мест захоронений из муниципального архива с соблюдением требований законодательства об архивном деле в Российской Федерации.</w:t>
      </w:r>
    </w:p>
    <w:p w14:paraId="2EC0EE93" w14:textId="77777777" w:rsidR="00A02092" w:rsidRPr="00F3768C" w:rsidRDefault="00A02092" w:rsidP="00AE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8D5837" w14:textId="77777777" w:rsidR="00A02092" w:rsidRPr="00F3768C" w:rsidRDefault="00A02092" w:rsidP="00AE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68C">
        <w:rPr>
          <w:rFonts w:ascii="Times New Roman" w:eastAsia="Times New Roman" w:hAnsi="Times New Roman" w:cs="Times New Roman"/>
          <w:sz w:val="28"/>
          <w:szCs w:val="28"/>
          <w:lang w:eastAsia="ru-RU"/>
        </w:rPr>
        <w:t>11. В ходе проведения инвентаризации мест захоронений проверяется достоверность, полнота и точность внесения данных о произведенных захоронениях в книги регистрации захоронений (захоронений урн с прахом), книги регистрации надмогильных сооружений (надгробий).</w:t>
      </w:r>
    </w:p>
    <w:p w14:paraId="5B7E1583" w14:textId="7FFC51E0" w:rsidR="00A02092" w:rsidRPr="00F3768C" w:rsidRDefault="00A02092" w:rsidP="00AE73F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76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F376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III. Порядок проведения инвентаризации мест захоронений</w:t>
      </w:r>
    </w:p>
    <w:p w14:paraId="0F0C3323" w14:textId="77777777" w:rsidR="00A02092" w:rsidRPr="00F3768C" w:rsidRDefault="00A02092" w:rsidP="00AE7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127272" w14:textId="77777777" w:rsidR="00A02092" w:rsidRPr="00F3768C" w:rsidRDefault="00A02092" w:rsidP="00AE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68C">
        <w:rPr>
          <w:rFonts w:ascii="Times New Roman" w:eastAsia="Times New Roman" w:hAnsi="Times New Roman" w:cs="Times New Roman"/>
          <w:sz w:val="28"/>
          <w:szCs w:val="28"/>
          <w:lang w:eastAsia="ru-RU"/>
        </w:rPr>
        <w:t>12. Инвентаризация мест захоронений производится путем изучения сведений данных книг регистрации захоронений (захоронений урн с прахом), книг регистрации надмогильных сооружений (надгробий) и обследования кладбищ, на которых проводится инвентаризация мест захоронений.</w:t>
      </w:r>
    </w:p>
    <w:p w14:paraId="78BD6A1C" w14:textId="77777777" w:rsidR="00A02092" w:rsidRPr="00F3768C" w:rsidRDefault="00A02092" w:rsidP="00AE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9CA731" w14:textId="56ED183A" w:rsidR="00A02092" w:rsidRPr="00F3768C" w:rsidRDefault="00A02092" w:rsidP="00AE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proofErr w:type="gramStart"/>
      <w:r w:rsidRPr="00F37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изучения книг регистрации захоронений (захоронений урн с прахом), книг регистрации надмогильных сооружений (надгробий), обследования кладбищ представителем инвентаризационной комиссии либо организацией, с которой заключен муниципальный контракт (договор) на выполнение работ по проведению инвентаризации мест захоронений (далее - организация), создается инвентаризационная опись с возможностью </w:t>
      </w:r>
      <w:r w:rsidRPr="00F376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дальнейшего использования структурами, уполномоченными в области похоронного дела, в который вносятся сведения из книг регистрации захоронений (захоронений</w:t>
      </w:r>
      <w:proofErr w:type="gramEnd"/>
      <w:r w:rsidRPr="00F37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урн с прахом) и книг регистрации надмогильных сооружений (надгробий).</w:t>
      </w:r>
    </w:p>
    <w:p w14:paraId="35C6AF62" w14:textId="77777777" w:rsidR="00A02092" w:rsidRPr="00F3768C" w:rsidRDefault="00A02092" w:rsidP="00AE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431F5D" w14:textId="5D725C69" w:rsidR="00A02092" w:rsidRPr="00F3768C" w:rsidRDefault="00A02092" w:rsidP="00AE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768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 структура полей для заполнения в электронном</w:t>
      </w:r>
      <w:r w:rsidR="00327146" w:rsidRPr="00F37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(бумажном)</w:t>
      </w:r>
      <w:r w:rsidRPr="00F37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документе указаны в приложении к настоящему Порядку.</w:t>
      </w:r>
      <w:proofErr w:type="gramEnd"/>
    </w:p>
    <w:p w14:paraId="041707AF" w14:textId="77777777" w:rsidR="00A02092" w:rsidRPr="00F3768C" w:rsidRDefault="00A02092" w:rsidP="00AE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8E7056" w14:textId="668A6B85" w:rsidR="00A02092" w:rsidRPr="00F3768C" w:rsidRDefault="00A02092" w:rsidP="00AE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6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сведений о произведенных захоронениях в книге регистрации захоронений (захоронений урн с прахом) и книге регистрации надмогильных сооружений (надгробий) соответствующее поле электронного</w:t>
      </w:r>
      <w:r w:rsidR="00327146" w:rsidRPr="00F37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(бумажного)</w:t>
      </w:r>
      <w:r w:rsidRPr="00F37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 заполняется значением "Информация отсутствует".</w:t>
      </w:r>
    </w:p>
    <w:p w14:paraId="2D7849B7" w14:textId="77777777" w:rsidR="00A02092" w:rsidRPr="00F3768C" w:rsidRDefault="00A02092" w:rsidP="00AE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B0CD57" w14:textId="77777777" w:rsidR="00A02092" w:rsidRPr="00F3768C" w:rsidRDefault="00A02092" w:rsidP="00AE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6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 "Источник сведений" в электронном документе заполняется значением "Книга регистрации захоронений (захоронений урн с прахом), книга регистрации надмогильных сооружений (надгробий)" либо "Обследование кладбища".</w:t>
      </w:r>
    </w:p>
    <w:p w14:paraId="6BC28DF8" w14:textId="77777777" w:rsidR="00A02092" w:rsidRPr="00F3768C" w:rsidRDefault="00A02092" w:rsidP="00AE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CD5D9B" w14:textId="77777777" w:rsidR="00A02092" w:rsidRPr="00F3768C" w:rsidRDefault="00A02092" w:rsidP="00AE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68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вносить в инвентаризационную опись данные о захоронениях со слов без проверки их фактического наличия и сверки с данными регистрационного знака (при его отсутствии - с данными на надгробном сооружении (надгробии) или ином ритуальном знаке, если таковые установлены на захоронении).</w:t>
      </w:r>
    </w:p>
    <w:p w14:paraId="5E8CB62F" w14:textId="77777777" w:rsidR="00A02092" w:rsidRPr="00F3768C" w:rsidRDefault="00A02092" w:rsidP="00AE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360FBA" w14:textId="77777777" w:rsidR="00A02092" w:rsidRPr="00F3768C" w:rsidRDefault="00A02092" w:rsidP="00AE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68C">
        <w:rPr>
          <w:rFonts w:ascii="Times New Roman" w:eastAsia="Times New Roman" w:hAnsi="Times New Roman" w:cs="Times New Roman"/>
          <w:sz w:val="28"/>
          <w:szCs w:val="28"/>
          <w:lang w:eastAsia="ru-RU"/>
        </w:rPr>
        <w:t>14. Обследование кладбищ включает определение размера места захоронения, вида места захоронения (одиночное, родственное, семейное (родовое), воинское, почетное, захоронение в нише стены скорби), нумерацию места захоронения, определение координат границ места захоронения, фотофиксацию места захоронения и надмогильных сооружений (надгробий), расположенных в границах места захоронения.</w:t>
      </w:r>
    </w:p>
    <w:p w14:paraId="50062690" w14:textId="77777777" w:rsidR="00A02092" w:rsidRPr="00F3768C" w:rsidRDefault="00A02092" w:rsidP="00AE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0253E8" w14:textId="407840C7" w:rsidR="00A02092" w:rsidRPr="00F3768C" w:rsidRDefault="00A02092" w:rsidP="00AE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proofErr w:type="gramStart"/>
      <w:r w:rsidRPr="00F376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невозможности установить на могиле фамилию, имя, отчество (при наличии) умершего в полях "Фамилия умершего", "Имя умершего", "Отчество умершего" электронного</w:t>
      </w:r>
      <w:r w:rsidR="0040236C" w:rsidRPr="00F37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(бумажного)</w:t>
      </w:r>
      <w:r w:rsidRPr="00F37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 заносится значение "Неизвестно".</w:t>
      </w:r>
      <w:proofErr w:type="gramEnd"/>
    </w:p>
    <w:p w14:paraId="4F59ACD8" w14:textId="77777777" w:rsidR="00A02092" w:rsidRPr="00F3768C" w:rsidRDefault="00A02092" w:rsidP="00AE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48B1D6" w14:textId="734CA388" w:rsidR="00A02092" w:rsidRPr="00F3768C" w:rsidRDefault="00A02092" w:rsidP="00AE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6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невозможности установить на могиле даты рождения и смерти умершего поля "Дата рождения умершего" и "Дата смерти умершего" электронного</w:t>
      </w:r>
      <w:r w:rsidR="0040236C" w:rsidRPr="00F37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(бумажного)</w:t>
      </w:r>
      <w:r w:rsidRPr="00F37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 не заполняются.</w:t>
      </w:r>
    </w:p>
    <w:p w14:paraId="05DB30A5" w14:textId="77777777" w:rsidR="00A02092" w:rsidRPr="00F3768C" w:rsidRDefault="00A02092" w:rsidP="00AE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E5CB82" w14:textId="77777777" w:rsidR="00A02092" w:rsidRPr="00F3768C" w:rsidRDefault="00A02092" w:rsidP="00AE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68C">
        <w:rPr>
          <w:rFonts w:ascii="Times New Roman" w:eastAsia="Times New Roman" w:hAnsi="Times New Roman" w:cs="Times New Roman"/>
          <w:sz w:val="28"/>
          <w:szCs w:val="28"/>
          <w:lang w:eastAsia="ru-RU"/>
        </w:rPr>
        <w:t>16. При отсутствии на могиле умершего регистрационного знака производится сверка сведений книг регистрации захоронений (захоронений урн с прахом) с данными об умершем (Ф.И.О. умершего, даты его рождения и смерти), содержащимися на надмогильном сооружении (надгробии).</w:t>
      </w:r>
    </w:p>
    <w:p w14:paraId="3EBD2274" w14:textId="77777777" w:rsidR="00A02092" w:rsidRPr="00F3768C" w:rsidRDefault="00A02092" w:rsidP="00AE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DF8904" w14:textId="711711BC" w:rsidR="00A02092" w:rsidRPr="00F3768C" w:rsidRDefault="00A02092" w:rsidP="00AE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76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отсутствия регистрационного знака на могиле и записи в книгах регистрации захоронений (захоронений урн с прахом) о произведенном захоронении, но наличия информации об умершем на могиле, позволяющей идентифицировать соответствующее захоронение, поля "Номер захоронения, указанный в книге регистрации захоронений (захоронений урн с прахом)" и "Номер захоронения, указанный на регистрационном знаке захоронения" электронного</w:t>
      </w:r>
      <w:r w:rsidR="0040236C" w:rsidRPr="00F37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</w:t>
      </w:r>
      <w:r w:rsidR="00A476BA" w:rsidRPr="00F3768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0236C" w:rsidRPr="00F3768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мажного)</w:t>
      </w:r>
      <w:r w:rsidRPr="00F37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 заполняются значением "Информация отсутствует".</w:t>
      </w:r>
      <w:proofErr w:type="gramEnd"/>
    </w:p>
    <w:p w14:paraId="3298463B" w14:textId="77777777" w:rsidR="00A02092" w:rsidRPr="00F3768C" w:rsidRDefault="00A02092" w:rsidP="00AE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CB0EF1" w14:textId="65A5C598" w:rsidR="00A02092" w:rsidRPr="00F3768C" w:rsidRDefault="00A02092" w:rsidP="00AE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68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Остальные структурные поля электронного</w:t>
      </w:r>
      <w:r w:rsidR="00A476BA" w:rsidRPr="00F37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(бумажного)</w:t>
      </w:r>
      <w:r w:rsidRPr="00F37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 заполняются исходя из наличия имеющейся информации о захоронении.</w:t>
      </w:r>
    </w:p>
    <w:p w14:paraId="0708EE4C" w14:textId="77777777" w:rsidR="00A02092" w:rsidRPr="00F3768C" w:rsidRDefault="00A02092" w:rsidP="00AE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AA9CAB" w14:textId="4F460AD2" w:rsidR="00A02092" w:rsidRPr="00F3768C" w:rsidRDefault="00A02092" w:rsidP="00AE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</w:t>
      </w:r>
      <w:proofErr w:type="gramStart"/>
      <w:r w:rsidRPr="00F376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в книгах регистрации захоронений (захоронений урн с прахом) и на могиле отсутствует информация об умершем, позволяющая идентифицировать захоронение, в поле электронного</w:t>
      </w:r>
      <w:r w:rsidR="00A476BA" w:rsidRPr="00F37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(бумажного)</w:t>
      </w:r>
      <w:r w:rsidRPr="00F37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 "Статус" вводится значение "Занято, бесхозяйное".</w:t>
      </w:r>
      <w:proofErr w:type="gramEnd"/>
    </w:p>
    <w:p w14:paraId="38493BC4" w14:textId="77777777" w:rsidR="00A02092" w:rsidRPr="00F3768C" w:rsidRDefault="00A02092" w:rsidP="00AE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869A8D" w14:textId="77777777" w:rsidR="00A02092" w:rsidRPr="00F3768C" w:rsidRDefault="00A02092" w:rsidP="00AE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68C">
        <w:rPr>
          <w:rFonts w:ascii="Times New Roman" w:eastAsia="Times New Roman" w:hAnsi="Times New Roman" w:cs="Times New Roman"/>
          <w:sz w:val="28"/>
          <w:szCs w:val="28"/>
          <w:lang w:eastAsia="ru-RU"/>
        </w:rPr>
        <w:t>18. При выявлении нарушений порядка захоронения, по которым отсутствуют или указаны неправильные данные в книге регистрации захоронений, инвентаризационная комиссия должна включить в опись данные, установленные в ходе проведения инвентаризации.</w:t>
      </w:r>
    </w:p>
    <w:p w14:paraId="02E416F3" w14:textId="77777777" w:rsidR="00A02092" w:rsidRPr="00F3768C" w:rsidRDefault="00A02092" w:rsidP="00AE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512858" w14:textId="77777777" w:rsidR="00A02092" w:rsidRPr="00F3768C" w:rsidRDefault="00A02092" w:rsidP="00AE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68C">
        <w:rPr>
          <w:rFonts w:ascii="Times New Roman" w:eastAsia="Times New Roman" w:hAnsi="Times New Roman" w:cs="Times New Roman"/>
          <w:sz w:val="28"/>
          <w:szCs w:val="28"/>
          <w:lang w:eastAsia="ru-RU"/>
        </w:rPr>
        <w:t>19. В случае отсутствия книг регистрации захоронений (захоронений урн с прахом) (книги утеряны, сгорели и т.п.) но кладбищу формируются новые книги регистрации захоронений (захоронений урн с прахом), в которые производится запись о захоронениях, произведенных на соответствующем кладбище.</w:t>
      </w:r>
    </w:p>
    <w:p w14:paraId="5B85770F" w14:textId="77777777" w:rsidR="00A02092" w:rsidRPr="00F3768C" w:rsidRDefault="00A02092" w:rsidP="00AE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35690A" w14:textId="77777777" w:rsidR="00A02092" w:rsidRPr="00F3768C" w:rsidRDefault="00A02092" w:rsidP="00AE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768C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инвентаризационной описи захоронений в графе "Примечание" делается запись "восстановление регистрации захоронения" и указывается дата восстановления регистрации согласно внесенной записи в новую книгу регистрации захоронений (захоронений урн с прахом), в графе "номер захоронения, указанный в книге регистрации захоронений (захоронений урн с прахом)" указывается порядковый номер согласно записи в новой книге регистрации захоронений (захоронений урн с прахом).</w:t>
      </w:r>
      <w:proofErr w:type="gramEnd"/>
    </w:p>
    <w:p w14:paraId="5E0B7AB9" w14:textId="41E07F84" w:rsidR="00A02092" w:rsidRPr="00F3768C" w:rsidRDefault="00A02092" w:rsidP="007F5FD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76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F376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IV. Порядок проведения инвентаризации земельных участков</w:t>
      </w:r>
    </w:p>
    <w:p w14:paraId="79700018" w14:textId="77777777" w:rsidR="00A02092" w:rsidRPr="00F3768C" w:rsidRDefault="00A02092" w:rsidP="00AE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C08058" w14:textId="77777777" w:rsidR="00A02092" w:rsidRPr="00F3768C" w:rsidRDefault="00A02092" w:rsidP="00AE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68C">
        <w:rPr>
          <w:rFonts w:ascii="Times New Roman" w:eastAsia="Times New Roman" w:hAnsi="Times New Roman" w:cs="Times New Roman"/>
          <w:sz w:val="28"/>
          <w:szCs w:val="28"/>
          <w:lang w:eastAsia="ru-RU"/>
        </w:rPr>
        <w:t>20. При обследовании земельных участков, расположенных в зоне захоронения кладбищ, не занятой местами захоронений, устанавливаются их размеры и координаты, а также производится их нумерация и фотофиксация.</w:t>
      </w:r>
    </w:p>
    <w:p w14:paraId="6C0891E6" w14:textId="77777777" w:rsidR="00A02092" w:rsidRPr="00F3768C" w:rsidRDefault="00A02092" w:rsidP="00AE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D20DE8" w14:textId="77777777" w:rsidR="00A02092" w:rsidRPr="00F3768C" w:rsidRDefault="00A02092" w:rsidP="00AE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68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таких участках вносятся в единую инвентаризационную опись.</w:t>
      </w:r>
    </w:p>
    <w:p w14:paraId="586C3FBE" w14:textId="4B096124" w:rsidR="00A02092" w:rsidRPr="00F3768C" w:rsidRDefault="00A02092" w:rsidP="007F5FD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76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br/>
      </w:r>
      <w:r w:rsidRPr="00F376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V. Порядок </w:t>
      </w:r>
      <w:proofErr w:type="gramStart"/>
      <w:r w:rsidRPr="00F376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оформления результатов инвентаризации мест захоронений</w:t>
      </w:r>
      <w:proofErr w:type="gramEnd"/>
    </w:p>
    <w:p w14:paraId="4BD63A48" w14:textId="77777777" w:rsidR="00A02092" w:rsidRPr="00F3768C" w:rsidRDefault="00A02092" w:rsidP="00AE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86C953" w14:textId="77777777" w:rsidR="00A02092" w:rsidRPr="00F3768C" w:rsidRDefault="00A02092" w:rsidP="00AE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68C">
        <w:rPr>
          <w:rFonts w:ascii="Times New Roman" w:eastAsia="Times New Roman" w:hAnsi="Times New Roman" w:cs="Times New Roman"/>
          <w:sz w:val="28"/>
          <w:szCs w:val="28"/>
          <w:lang w:eastAsia="ru-RU"/>
        </w:rPr>
        <w:t>21. Сведения о местах захоронения при обследовании кладбищ и сведения книг регистрации захоронений (захоронений урн с прахом), книг регистрации надмогильных сооружений (надгробий) о произведенных захоронениях сопоставляются.</w:t>
      </w:r>
    </w:p>
    <w:p w14:paraId="71E667F1" w14:textId="77777777" w:rsidR="00A02092" w:rsidRPr="00F3768C" w:rsidRDefault="00A02092" w:rsidP="00AE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2E6CE2" w14:textId="77777777" w:rsidR="00A02092" w:rsidRPr="00F3768C" w:rsidRDefault="00A02092" w:rsidP="00AE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6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Сопоставление сведений осуществляется по фамилии, имени, отчеству (при наличии) умершего, дате его рождения и смерти.</w:t>
      </w:r>
    </w:p>
    <w:p w14:paraId="2313D5F9" w14:textId="77777777" w:rsidR="00A02092" w:rsidRPr="00F3768C" w:rsidRDefault="00A02092" w:rsidP="00AE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0469F4" w14:textId="107464FD" w:rsidR="00A02092" w:rsidRPr="00F3768C" w:rsidRDefault="00A02092" w:rsidP="00AE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76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сведений об умершем в книге регистрации захоронений урн с прахом, книге регистрации надмогильных сооружений (надгробий) и в данных, полученных в результате обследования кладбищ, запись в едином электронном</w:t>
      </w:r>
      <w:r w:rsidR="00A476BA" w:rsidRPr="00F37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(бумажном)</w:t>
      </w:r>
      <w:r w:rsidRPr="00F37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документе объединяется в одну и дополняется данными.</w:t>
      </w:r>
      <w:proofErr w:type="gramEnd"/>
    </w:p>
    <w:p w14:paraId="03618DD6" w14:textId="77777777" w:rsidR="00A02092" w:rsidRPr="00F3768C" w:rsidRDefault="00A02092" w:rsidP="00AE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8AF633" w14:textId="77777777" w:rsidR="00A02092" w:rsidRPr="00F3768C" w:rsidRDefault="00A02092" w:rsidP="00AE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6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 "Источник сведений" заполняется значением "Книга регистрации захоронений (захоронений урн с прахом), книга регистрации надмогильных сооружений (надгробий), обследование кладбища".</w:t>
      </w:r>
    </w:p>
    <w:p w14:paraId="7E13E9DA" w14:textId="77777777" w:rsidR="00A02092" w:rsidRPr="00F3768C" w:rsidRDefault="00A02092" w:rsidP="00AE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FF3C8A" w14:textId="4168DE22" w:rsidR="00A02092" w:rsidRPr="00F3768C" w:rsidRDefault="00A02092" w:rsidP="00AE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68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данные об умершем имеются только в одном источнике, запись в единый электронный</w:t>
      </w:r>
      <w:r w:rsidR="00A476BA" w:rsidRPr="00F37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(бумажный)</w:t>
      </w:r>
      <w:r w:rsidRPr="00F37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 переносится на основании имеющегося источника.</w:t>
      </w:r>
    </w:p>
    <w:p w14:paraId="46C26D26" w14:textId="77777777" w:rsidR="00A02092" w:rsidRPr="00F3768C" w:rsidRDefault="00A02092" w:rsidP="00AE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E21DAD" w14:textId="4528A078" w:rsidR="00A02092" w:rsidRPr="00F3768C" w:rsidRDefault="00A02092" w:rsidP="00AE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68C">
        <w:rPr>
          <w:rFonts w:ascii="Times New Roman" w:eastAsia="Times New Roman" w:hAnsi="Times New Roman" w:cs="Times New Roman"/>
          <w:sz w:val="28"/>
          <w:szCs w:val="28"/>
          <w:lang w:eastAsia="ru-RU"/>
        </w:rPr>
        <w:t>22. По результатам сопоставления электронных</w:t>
      </w:r>
      <w:r w:rsidR="00A476BA" w:rsidRPr="00F37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(бумажных)</w:t>
      </w:r>
      <w:r w:rsidRPr="00F37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организацией создается единая инвентаризационная опись в форме электронного</w:t>
      </w:r>
      <w:r w:rsidR="00A476BA" w:rsidRPr="00F37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(бумажного)</w:t>
      </w:r>
      <w:r w:rsidRPr="00F37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 с открытым структурированным форматом, содержащего строки согласно приложению к настоящему Порядку.</w:t>
      </w:r>
    </w:p>
    <w:p w14:paraId="1C994BA5" w14:textId="77777777" w:rsidR="00A02092" w:rsidRPr="00F3768C" w:rsidRDefault="00A02092" w:rsidP="00AE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F7AB98" w14:textId="40DDDD40" w:rsidR="00A02092" w:rsidRPr="00F3768C" w:rsidRDefault="00A02092" w:rsidP="00AE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За разглашение или передачу сведений об инвентаризации мест захоронений на стадии проведения и по результату проведения инвентаризации третьим лицам организация, осуществляющая инвентаризацию в рамках муниципальных контрактов (договоров), несет ответственность в соответствии с законодательством Российской Федерации и законодательством </w:t>
      </w:r>
      <w:r w:rsidR="00A476BA" w:rsidRPr="00F3768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</w:t>
      </w:r>
      <w:r w:rsidRPr="00F37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области.</w:t>
      </w:r>
    </w:p>
    <w:p w14:paraId="1B7EB7F8" w14:textId="2D15E414" w:rsidR="00A02092" w:rsidRPr="00F3768C" w:rsidRDefault="00A02092" w:rsidP="005E737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76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F376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VI. Использование полученной информации</w:t>
      </w:r>
    </w:p>
    <w:p w14:paraId="67645F16" w14:textId="77777777" w:rsidR="00A02092" w:rsidRPr="00F3768C" w:rsidRDefault="00A02092" w:rsidP="005E73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A0BF76" w14:textId="2C775C2A" w:rsidR="00A02092" w:rsidRPr="00F3768C" w:rsidRDefault="00A02092" w:rsidP="00AE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68C">
        <w:rPr>
          <w:rFonts w:ascii="Times New Roman" w:eastAsia="Times New Roman" w:hAnsi="Times New Roman" w:cs="Times New Roman"/>
          <w:sz w:val="28"/>
          <w:szCs w:val="28"/>
          <w:lang w:eastAsia="ru-RU"/>
        </w:rPr>
        <w:t>24. Полученные в результате проведения работ по инвентаризации земельных участков и мест захоронений информация и материалы обрабатываются и систематизируются уполномоченным учреждением</w:t>
      </w:r>
      <w:r w:rsidR="00AF680B" w:rsidRPr="00F37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(организацией)</w:t>
      </w:r>
      <w:r w:rsidRPr="00F37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которое не позднее трех месяцев с момента приемки </w:t>
      </w:r>
      <w:r w:rsidRPr="00F376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результатов работ подготавливает аналитическую информацию, содержащую сведения:</w:t>
      </w:r>
    </w:p>
    <w:p w14:paraId="01DDDE00" w14:textId="77777777" w:rsidR="00A02092" w:rsidRPr="00F3768C" w:rsidRDefault="00A02092" w:rsidP="00AE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9A4818" w14:textId="77777777" w:rsidR="00A02092" w:rsidRPr="00F3768C" w:rsidRDefault="00A02092" w:rsidP="00AE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68C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Соответствие или несоответствие данных о зарегистрированных местах захоронений, надгробных сооружениях и их видах фактической ситуации с указанием соответствующих фактов.</w:t>
      </w:r>
    </w:p>
    <w:p w14:paraId="34CC8D00" w14:textId="77777777" w:rsidR="00A02092" w:rsidRPr="00F3768C" w:rsidRDefault="00A02092" w:rsidP="00AE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4A0009" w14:textId="77777777" w:rsidR="00A02092" w:rsidRPr="00F3768C" w:rsidRDefault="00A02092" w:rsidP="00AE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68C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Информация о неблагоустроенных (брошенных) захоронениях.</w:t>
      </w:r>
    </w:p>
    <w:p w14:paraId="7FF0143C" w14:textId="77777777" w:rsidR="00A02092" w:rsidRPr="00F3768C" w:rsidRDefault="00A02092" w:rsidP="00AE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454020" w14:textId="77777777" w:rsidR="00A02092" w:rsidRPr="00F3768C" w:rsidRDefault="00A02092" w:rsidP="00AE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68C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Предложения по планированию территории кладбища.</w:t>
      </w:r>
    </w:p>
    <w:p w14:paraId="53B9EF0E" w14:textId="77777777" w:rsidR="00A02092" w:rsidRPr="00F3768C" w:rsidRDefault="00A02092" w:rsidP="00AE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14C75A" w14:textId="77777777" w:rsidR="00A02092" w:rsidRPr="00F3768C" w:rsidRDefault="00A02092" w:rsidP="00AE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68C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Предложения по созданию на территории кладбища зон захоронений определенных видов.</w:t>
      </w:r>
    </w:p>
    <w:p w14:paraId="7B30844F" w14:textId="77777777" w:rsidR="00A02092" w:rsidRPr="00F3768C" w:rsidRDefault="00A02092" w:rsidP="00AE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50C8E2" w14:textId="77777777" w:rsidR="00A02092" w:rsidRPr="00F3768C" w:rsidRDefault="00A02092" w:rsidP="00AE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68C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Предложения по закрытию и созданию новых кладбищ.</w:t>
      </w:r>
    </w:p>
    <w:p w14:paraId="29373515" w14:textId="77777777" w:rsidR="00A02092" w:rsidRPr="00F3768C" w:rsidRDefault="00A02092" w:rsidP="00AE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FC3C32" w14:textId="77777777" w:rsidR="00A02092" w:rsidRPr="00F3768C" w:rsidRDefault="00A02092" w:rsidP="00AE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68C">
        <w:rPr>
          <w:rFonts w:ascii="Times New Roman" w:eastAsia="Times New Roman" w:hAnsi="Times New Roman" w:cs="Times New Roman"/>
          <w:sz w:val="28"/>
          <w:szCs w:val="28"/>
          <w:lang w:eastAsia="ru-RU"/>
        </w:rPr>
        <w:t>6) Другая информация и предложения.</w:t>
      </w:r>
    </w:p>
    <w:p w14:paraId="789E34A2" w14:textId="77777777" w:rsidR="00A02092" w:rsidRPr="00F3768C" w:rsidRDefault="00A02092" w:rsidP="00AE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562F53" w14:textId="0988AB19" w:rsidR="00A02092" w:rsidRPr="00F3768C" w:rsidRDefault="00A02092" w:rsidP="00AE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68C">
        <w:rPr>
          <w:rFonts w:ascii="Times New Roman" w:eastAsia="Times New Roman" w:hAnsi="Times New Roman" w:cs="Times New Roman"/>
          <w:sz w:val="28"/>
          <w:szCs w:val="28"/>
          <w:lang w:eastAsia="ru-RU"/>
        </w:rPr>
        <w:t>25. Аналитическая информация, указанная в пункте 24 настоящего Порядка, хранится в уполномоченном учреждении</w:t>
      </w:r>
      <w:r w:rsidR="002A36FA" w:rsidRPr="00F37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(организации)</w:t>
      </w:r>
      <w:r w:rsidRPr="00F3768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направляется  глав</w:t>
      </w:r>
      <w:r w:rsidR="00AC3F9E" w:rsidRPr="00F3768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37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для сведения.</w:t>
      </w:r>
    </w:p>
    <w:p w14:paraId="4254BB64" w14:textId="77777777" w:rsidR="00966242" w:rsidRPr="00F3768C" w:rsidRDefault="00A02092" w:rsidP="00AE73FC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76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F376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14:paraId="3D3957EA" w14:textId="77777777" w:rsidR="00966242" w:rsidRPr="00F3768C" w:rsidRDefault="00966242" w:rsidP="00AE73FC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88BE7C3" w14:textId="77777777" w:rsidR="00966242" w:rsidRPr="00F3768C" w:rsidRDefault="00966242" w:rsidP="00AE73FC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1A9C06E" w14:textId="77777777" w:rsidR="00966242" w:rsidRPr="00F3768C" w:rsidRDefault="00966242" w:rsidP="00AE73FC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52AB52A" w14:textId="77777777" w:rsidR="00966242" w:rsidRPr="00F3768C" w:rsidRDefault="00966242" w:rsidP="00AE73FC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5762F41" w14:textId="77777777" w:rsidR="00966242" w:rsidRPr="00F3768C" w:rsidRDefault="00966242" w:rsidP="00AE73FC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40DA5EB" w14:textId="77777777" w:rsidR="00966242" w:rsidRPr="00F3768C" w:rsidRDefault="00966242" w:rsidP="00AE73FC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00DA46F" w14:textId="77777777" w:rsidR="00966242" w:rsidRPr="00F3768C" w:rsidRDefault="00966242" w:rsidP="00AE73FC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278B933" w14:textId="77777777" w:rsidR="00966242" w:rsidRPr="00F3768C" w:rsidRDefault="00966242" w:rsidP="00AE73FC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4BBAD87" w14:textId="77777777" w:rsidR="00966242" w:rsidRPr="00F3768C" w:rsidRDefault="00966242" w:rsidP="00AE73FC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7C04E76" w14:textId="77777777" w:rsidR="00966242" w:rsidRPr="00F3768C" w:rsidRDefault="00966242" w:rsidP="00AE73FC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32467E9" w14:textId="77777777" w:rsidR="00966242" w:rsidRPr="00F3768C" w:rsidRDefault="00966242" w:rsidP="00AE73FC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11DB1A4" w14:textId="77777777" w:rsidR="00966242" w:rsidRPr="00F3768C" w:rsidRDefault="00966242" w:rsidP="00AE73FC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5D41382" w14:textId="77777777" w:rsidR="00966242" w:rsidRPr="00F3768C" w:rsidRDefault="00966242" w:rsidP="00AE73FC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87FA11C" w14:textId="77777777" w:rsidR="00966242" w:rsidRPr="00F3768C" w:rsidRDefault="00966242" w:rsidP="00AE73FC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DF65FCD" w14:textId="77777777" w:rsidR="00966242" w:rsidRPr="00F3768C" w:rsidRDefault="00966242" w:rsidP="00AE73FC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14B7747" w14:textId="77777777" w:rsidR="00966242" w:rsidRPr="00F3768C" w:rsidRDefault="00966242" w:rsidP="00AE73FC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F7A1D03" w14:textId="77777777" w:rsidR="00966242" w:rsidRPr="00F3768C" w:rsidRDefault="00966242" w:rsidP="00AE73FC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AF86D60" w14:textId="77777777" w:rsidR="00966242" w:rsidRPr="00F3768C" w:rsidRDefault="00966242" w:rsidP="00AE73FC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847B5F9" w14:textId="77777777" w:rsidR="00966242" w:rsidRPr="00F3768C" w:rsidRDefault="00966242" w:rsidP="00AE73FC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6CF9E92" w14:textId="77777777" w:rsidR="00966242" w:rsidRPr="00F3768C" w:rsidRDefault="00966242" w:rsidP="00AE73FC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1BAC1C9" w14:textId="77777777" w:rsidR="00966242" w:rsidRPr="00F3768C" w:rsidRDefault="00966242" w:rsidP="00AE73FC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DF623F7" w14:textId="77777777" w:rsidR="00966242" w:rsidRPr="00F3768C" w:rsidRDefault="00966242" w:rsidP="00AE73FC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E0307D4" w14:textId="25D2D95F" w:rsidR="00495CB5" w:rsidRPr="00F3768C" w:rsidRDefault="00495CB5" w:rsidP="00F3768C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76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    </w:t>
      </w:r>
      <w:r w:rsidR="00A02092" w:rsidRPr="00F376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</w:t>
      </w:r>
      <w:r w:rsidR="00887B43" w:rsidRPr="00F376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</w:t>
      </w:r>
      <w:r w:rsidR="00A02092" w:rsidRPr="00F376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F376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</w:t>
      </w:r>
      <w:r w:rsidR="00A02092" w:rsidRPr="00F376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Порядку проведения инвентаризации</w:t>
      </w:r>
      <w:r w:rsidR="00A02092" w:rsidRPr="00F376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F376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  <w:r w:rsidR="00A02092" w:rsidRPr="00F376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земельных участков и мест захоронений</w:t>
      </w:r>
      <w:r w:rsidR="00A02092" w:rsidRPr="00F376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F376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</w:t>
      </w:r>
      <w:r w:rsidR="00A02092" w:rsidRPr="00F376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кладбищах </w:t>
      </w:r>
      <w:r w:rsidR="00AC3F9E" w:rsidRPr="00F376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</w:t>
      </w:r>
      <w:r w:rsidRPr="00F376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 </w:t>
      </w:r>
      <w:r w:rsidR="00AC3F9E" w:rsidRPr="00F376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Черновский</w:t>
      </w:r>
    </w:p>
    <w:p w14:paraId="4D626263" w14:textId="7F8C9F48" w:rsidR="00A02092" w:rsidRPr="00F3768C" w:rsidRDefault="00232915" w:rsidP="00F3768C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76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495CB5" w:rsidRPr="00F376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униципального района </w:t>
      </w:r>
      <w:proofErr w:type="gramStart"/>
      <w:r w:rsidR="00495CB5" w:rsidRPr="00F376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Волжский</w:t>
      </w:r>
      <w:proofErr w:type="gramEnd"/>
      <w:r w:rsidR="00495CB5" w:rsidRPr="00F376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Самарской области</w:t>
      </w:r>
      <w:r w:rsidR="00A02092" w:rsidRPr="00F376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526544A2" w14:textId="77777777" w:rsidR="00A02092" w:rsidRPr="00F3768C" w:rsidRDefault="00A02092" w:rsidP="00AE7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6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76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Перечень обязательных данных по результатам инвентаризации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"/>
        <w:gridCol w:w="8926"/>
      </w:tblGrid>
      <w:tr w:rsidR="00A02092" w:rsidRPr="00F3768C" w14:paraId="2D08FEA2" w14:textId="77777777" w:rsidTr="00A02092">
        <w:trPr>
          <w:trHeight w:val="15"/>
          <w:tblCellSpacing w:w="15" w:type="dxa"/>
        </w:trPr>
        <w:tc>
          <w:tcPr>
            <w:tcW w:w="0" w:type="auto"/>
            <w:vAlign w:val="center"/>
            <w:hideMark/>
          </w:tcPr>
          <w:p w14:paraId="1206DE6F" w14:textId="77777777" w:rsidR="00A02092" w:rsidRPr="00F3768C" w:rsidRDefault="00A02092" w:rsidP="00AE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C900B29" w14:textId="77777777" w:rsidR="00A02092" w:rsidRPr="00F3768C" w:rsidRDefault="00A02092" w:rsidP="00AE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2092" w:rsidRPr="00F3768C" w14:paraId="571CD2B4" w14:textId="77777777" w:rsidTr="00A02092">
        <w:trPr>
          <w:tblCellSpacing w:w="15" w:type="dxa"/>
        </w:trPr>
        <w:tc>
          <w:tcPr>
            <w:tcW w:w="0" w:type="auto"/>
            <w:hideMark/>
          </w:tcPr>
          <w:p w14:paraId="4D1D656B" w14:textId="77777777" w:rsidR="00A02092" w:rsidRPr="00F3768C" w:rsidRDefault="00A02092" w:rsidP="00AE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F37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37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/п </w:t>
            </w:r>
          </w:p>
        </w:tc>
        <w:tc>
          <w:tcPr>
            <w:tcW w:w="0" w:type="auto"/>
            <w:hideMark/>
          </w:tcPr>
          <w:p w14:paraId="7BC8882B" w14:textId="77777777" w:rsidR="00A02092" w:rsidRPr="00F3768C" w:rsidRDefault="00A02092" w:rsidP="00AE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поля </w:t>
            </w:r>
          </w:p>
        </w:tc>
      </w:tr>
      <w:tr w:rsidR="00A02092" w:rsidRPr="00F3768C" w14:paraId="47819175" w14:textId="77777777" w:rsidTr="00A02092">
        <w:trPr>
          <w:tblCellSpacing w:w="15" w:type="dxa"/>
        </w:trPr>
        <w:tc>
          <w:tcPr>
            <w:tcW w:w="0" w:type="auto"/>
            <w:hideMark/>
          </w:tcPr>
          <w:p w14:paraId="07CC319D" w14:textId="77777777" w:rsidR="00A02092" w:rsidRPr="00F3768C" w:rsidRDefault="00A02092" w:rsidP="00AE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14:paraId="3F980EEE" w14:textId="77777777" w:rsidR="00A02092" w:rsidRPr="00F3768C" w:rsidRDefault="00A02092" w:rsidP="00AE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Номер по порядку </w:t>
            </w:r>
          </w:p>
        </w:tc>
      </w:tr>
      <w:tr w:rsidR="00A02092" w:rsidRPr="00F3768C" w14:paraId="408B6F2E" w14:textId="77777777" w:rsidTr="00A02092">
        <w:trPr>
          <w:tblCellSpacing w:w="15" w:type="dxa"/>
        </w:trPr>
        <w:tc>
          <w:tcPr>
            <w:tcW w:w="0" w:type="auto"/>
            <w:hideMark/>
          </w:tcPr>
          <w:p w14:paraId="50B61CE7" w14:textId="77777777" w:rsidR="00A02092" w:rsidRPr="00F3768C" w:rsidRDefault="00A02092" w:rsidP="00AE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14:paraId="757FBD3B" w14:textId="77777777" w:rsidR="00A02092" w:rsidRPr="00F3768C" w:rsidRDefault="00A02092" w:rsidP="00AE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кладбища </w:t>
            </w:r>
          </w:p>
        </w:tc>
      </w:tr>
      <w:tr w:rsidR="00A02092" w:rsidRPr="00F3768C" w14:paraId="1BD6EB53" w14:textId="77777777" w:rsidTr="00A02092">
        <w:trPr>
          <w:tblCellSpacing w:w="15" w:type="dxa"/>
        </w:trPr>
        <w:tc>
          <w:tcPr>
            <w:tcW w:w="0" w:type="auto"/>
            <w:hideMark/>
          </w:tcPr>
          <w:p w14:paraId="4034FD2B" w14:textId="77777777" w:rsidR="00A02092" w:rsidRPr="00F3768C" w:rsidRDefault="00A02092" w:rsidP="00AE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14:paraId="4BE14312" w14:textId="77777777" w:rsidR="00A02092" w:rsidRPr="00F3768C" w:rsidRDefault="00A02092" w:rsidP="00AE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Номер захоронения, указанный в книге регистрации захоронений/книге регистрации захоронений урн с прахом </w:t>
            </w:r>
          </w:p>
        </w:tc>
      </w:tr>
      <w:tr w:rsidR="00A02092" w:rsidRPr="00F3768C" w14:paraId="158FA9FE" w14:textId="77777777" w:rsidTr="00A02092">
        <w:trPr>
          <w:tblCellSpacing w:w="15" w:type="dxa"/>
        </w:trPr>
        <w:tc>
          <w:tcPr>
            <w:tcW w:w="0" w:type="auto"/>
            <w:hideMark/>
          </w:tcPr>
          <w:p w14:paraId="1F0E8434" w14:textId="77777777" w:rsidR="00A02092" w:rsidRPr="00F3768C" w:rsidRDefault="00A02092" w:rsidP="00AE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14:paraId="0AF28973" w14:textId="77777777" w:rsidR="00A02092" w:rsidRPr="00F3768C" w:rsidRDefault="00A02092" w:rsidP="00AE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37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места захоронения (одиночное, родственное, семейное (родовое), воинское, почетное, захоронение в стене скорби)</w:t>
            </w:r>
            <w:proofErr w:type="gramEnd"/>
          </w:p>
        </w:tc>
      </w:tr>
      <w:tr w:rsidR="00A02092" w:rsidRPr="00F3768C" w14:paraId="608A9D17" w14:textId="77777777" w:rsidTr="00A02092">
        <w:trPr>
          <w:tblCellSpacing w:w="15" w:type="dxa"/>
        </w:trPr>
        <w:tc>
          <w:tcPr>
            <w:tcW w:w="0" w:type="auto"/>
            <w:hideMark/>
          </w:tcPr>
          <w:p w14:paraId="43792501" w14:textId="77777777" w:rsidR="00A02092" w:rsidRPr="00F3768C" w:rsidRDefault="00A02092" w:rsidP="00AE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14:paraId="198D65E4" w14:textId="77777777" w:rsidR="00A02092" w:rsidRPr="00F3768C" w:rsidRDefault="00A02092" w:rsidP="00AE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сектора (участка) места захоронения на кладбище/номер стены скорби (колумбарии) (указывается по результатам обследования кладбища)</w:t>
            </w:r>
          </w:p>
        </w:tc>
      </w:tr>
      <w:tr w:rsidR="00A02092" w:rsidRPr="00F3768C" w14:paraId="1CFA9D6F" w14:textId="77777777" w:rsidTr="00A02092">
        <w:trPr>
          <w:tblCellSpacing w:w="15" w:type="dxa"/>
        </w:trPr>
        <w:tc>
          <w:tcPr>
            <w:tcW w:w="0" w:type="auto"/>
            <w:hideMark/>
          </w:tcPr>
          <w:p w14:paraId="40B95D36" w14:textId="77777777" w:rsidR="00A02092" w:rsidRPr="00F3768C" w:rsidRDefault="00A02092" w:rsidP="00AE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0" w:type="auto"/>
            <w:hideMark/>
          </w:tcPr>
          <w:p w14:paraId="2239C300" w14:textId="77777777" w:rsidR="00A02092" w:rsidRPr="00F3768C" w:rsidRDefault="00A02092" w:rsidP="00AE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ряда места захоронения на кладбище/номер ряда в стене скорби (колумбария) (указывается по результатам обследования кладбища)</w:t>
            </w:r>
          </w:p>
        </w:tc>
      </w:tr>
      <w:tr w:rsidR="00A02092" w:rsidRPr="00F3768C" w14:paraId="403A8348" w14:textId="77777777" w:rsidTr="00A02092">
        <w:trPr>
          <w:tblCellSpacing w:w="15" w:type="dxa"/>
        </w:trPr>
        <w:tc>
          <w:tcPr>
            <w:tcW w:w="0" w:type="auto"/>
            <w:hideMark/>
          </w:tcPr>
          <w:p w14:paraId="55767B46" w14:textId="77777777" w:rsidR="00A02092" w:rsidRPr="00F3768C" w:rsidRDefault="00A02092" w:rsidP="00AE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0" w:type="auto"/>
            <w:hideMark/>
          </w:tcPr>
          <w:p w14:paraId="3D63FF00" w14:textId="77777777" w:rsidR="00A02092" w:rsidRPr="00F3768C" w:rsidRDefault="00A02092" w:rsidP="00AE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места захоронения/номер ниши захоронения в стене скорби (колумбарии) (указывается по результатам обследования кладбища)</w:t>
            </w:r>
          </w:p>
        </w:tc>
      </w:tr>
      <w:tr w:rsidR="00A02092" w:rsidRPr="00F3768C" w14:paraId="5DB1953C" w14:textId="77777777" w:rsidTr="00A02092">
        <w:trPr>
          <w:tblCellSpacing w:w="15" w:type="dxa"/>
        </w:trPr>
        <w:tc>
          <w:tcPr>
            <w:tcW w:w="0" w:type="auto"/>
            <w:hideMark/>
          </w:tcPr>
          <w:p w14:paraId="1FCB4AA8" w14:textId="77777777" w:rsidR="00A02092" w:rsidRPr="00F3768C" w:rsidRDefault="00A02092" w:rsidP="00AE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14:paraId="54FBDF47" w14:textId="77777777" w:rsidR="00A02092" w:rsidRPr="00F3768C" w:rsidRDefault="00A02092" w:rsidP="00AE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Длина места захоронения/ниши захоронения в стене скорби (колумбарии) (указывается по результатам обследования кладбища)</w:t>
            </w:r>
          </w:p>
        </w:tc>
      </w:tr>
      <w:tr w:rsidR="00A02092" w:rsidRPr="00F3768C" w14:paraId="7FA37686" w14:textId="77777777" w:rsidTr="00A02092">
        <w:trPr>
          <w:tblCellSpacing w:w="15" w:type="dxa"/>
        </w:trPr>
        <w:tc>
          <w:tcPr>
            <w:tcW w:w="0" w:type="auto"/>
            <w:hideMark/>
          </w:tcPr>
          <w:p w14:paraId="00B714F7" w14:textId="77777777" w:rsidR="00A02092" w:rsidRPr="00F3768C" w:rsidRDefault="00A02092" w:rsidP="00AE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</w:p>
        </w:tc>
        <w:tc>
          <w:tcPr>
            <w:tcW w:w="0" w:type="auto"/>
            <w:hideMark/>
          </w:tcPr>
          <w:p w14:paraId="0AABE601" w14:textId="77777777" w:rsidR="00A02092" w:rsidRPr="00F3768C" w:rsidRDefault="00A02092" w:rsidP="00AE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Ширина места захоронения/ниши захоронения в стене скорби (колумбарии) (указывается по результатам обследования кладбища)</w:t>
            </w:r>
          </w:p>
        </w:tc>
      </w:tr>
      <w:tr w:rsidR="00A02092" w:rsidRPr="00F3768C" w14:paraId="4D5A90B1" w14:textId="77777777" w:rsidTr="00A02092">
        <w:trPr>
          <w:tblCellSpacing w:w="15" w:type="dxa"/>
        </w:trPr>
        <w:tc>
          <w:tcPr>
            <w:tcW w:w="0" w:type="auto"/>
            <w:hideMark/>
          </w:tcPr>
          <w:p w14:paraId="3D06E6EE" w14:textId="77777777" w:rsidR="00A02092" w:rsidRPr="00F3768C" w:rsidRDefault="00A02092" w:rsidP="00AE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0" w:type="auto"/>
            <w:hideMark/>
          </w:tcPr>
          <w:p w14:paraId="4CD61E70" w14:textId="77777777" w:rsidR="00A02092" w:rsidRPr="00F3768C" w:rsidRDefault="00A02092" w:rsidP="00AE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места захоронения/ниши захоронения в стене скорби (колумбарии) (указывается по результатам обследования кладбища)</w:t>
            </w:r>
          </w:p>
        </w:tc>
      </w:tr>
      <w:tr w:rsidR="00A02092" w:rsidRPr="00F3768C" w14:paraId="565E8456" w14:textId="77777777" w:rsidTr="00A02092">
        <w:trPr>
          <w:tblCellSpacing w:w="15" w:type="dxa"/>
        </w:trPr>
        <w:tc>
          <w:tcPr>
            <w:tcW w:w="0" w:type="auto"/>
            <w:hideMark/>
          </w:tcPr>
          <w:p w14:paraId="266DC69F" w14:textId="77777777" w:rsidR="00A02092" w:rsidRPr="00F3768C" w:rsidRDefault="00A02092" w:rsidP="00AE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 </w:t>
            </w:r>
          </w:p>
        </w:tc>
        <w:tc>
          <w:tcPr>
            <w:tcW w:w="0" w:type="auto"/>
            <w:hideMark/>
          </w:tcPr>
          <w:p w14:paraId="5C697FF3" w14:textId="77777777" w:rsidR="00A02092" w:rsidRPr="00F3768C" w:rsidRDefault="00A02092" w:rsidP="00AE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ограждения места захоронения (указывается по результатам обследования кладбища)</w:t>
            </w:r>
          </w:p>
        </w:tc>
      </w:tr>
      <w:tr w:rsidR="00A02092" w:rsidRPr="00F3768C" w14:paraId="3290DE45" w14:textId="77777777" w:rsidTr="00A02092">
        <w:trPr>
          <w:tblCellSpacing w:w="15" w:type="dxa"/>
        </w:trPr>
        <w:tc>
          <w:tcPr>
            <w:tcW w:w="0" w:type="auto"/>
            <w:hideMark/>
          </w:tcPr>
          <w:p w14:paraId="0307C923" w14:textId="77777777" w:rsidR="00A02092" w:rsidRPr="00F3768C" w:rsidRDefault="00A02092" w:rsidP="00AE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 </w:t>
            </w:r>
          </w:p>
        </w:tc>
        <w:tc>
          <w:tcPr>
            <w:tcW w:w="0" w:type="auto"/>
            <w:hideMark/>
          </w:tcPr>
          <w:p w14:paraId="5CBBFAC9" w14:textId="77777777" w:rsidR="00A02092" w:rsidRPr="00F3768C" w:rsidRDefault="00A02092" w:rsidP="00AE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Статус места захоронения/ниши захоронения в стене скорби (колумбарии) (</w:t>
            </w:r>
            <w:proofErr w:type="gramStart"/>
            <w:r w:rsidRPr="00F37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бесхозяйное</w:t>
            </w:r>
            <w:proofErr w:type="gramEnd"/>
            <w:r w:rsidRPr="00F37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/имеется информация об умершем на месте захоронения) (указывается по результатам обследования кладбища)</w:t>
            </w:r>
          </w:p>
        </w:tc>
      </w:tr>
      <w:tr w:rsidR="00A02092" w:rsidRPr="00F3768C" w14:paraId="097732ED" w14:textId="77777777" w:rsidTr="00A02092">
        <w:trPr>
          <w:tblCellSpacing w:w="15" w:type="dxa"/>
        </w:trPr>
        <w:tc>
          <w:tcPr>
            <w:tcW w:w="0" w:type="auto"/>
            <w:hideMark/>
          </w:tcPr>
          <w:p w14:paraId="7AABC119" w14:textId="77777777" w:rsidR="00A02092" w:rsidRPr="00F3768C" w:rsidRDefault="00A02092" w:rsidP="00AE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 </w:t>
            </w:r>
          </w:p>
        </w:tc>
        <w:tc>
          <w:tcPr>
            <w:tcW w:w="0" w:type="auto"/>
            <w:hideMark/>
          </w:tcPr>
          <w:p w14:paraId="2A1BD997" w14:textId="77777777" w:rsidR="00A02092" w:rsidRPr="00F3768C" w:rsidRDefault="00A02092" w:rsidP="00AE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Фамилия </w:t>
            </w:r>
            <w:proofErr w:type="gramStart"/>
            <w:r w:rsidRPr="00F37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умершего</w:t>
            </w:r>
            <w:proofErr w:type="gramEnd"/>
            <w:r w:rsidRPr="00F37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02092" w:rsidRPr="00F3768C" w14:paraId="51028C37" w14:textId="77777777" w:rsidTr="00A02092">
        <w:trPr>
          <w:tblCellSpacing w:w="15" w:type="dxa"/>
        </w:trPr>
        <w:tc>
          <w:tcPr>
            <w:tcW w:w="0" w:type="auto"/>
            <w:hideMark/>
          </w:tcPr>
          <w:p w14:paraId="3CE962FF" w14:textId="77777777" w:rsidR="00A02092" w:rsidRPr="00F3768C" w:rsidRDefault="00A02092" w:rsidP="00AE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 </w:t>
            </w:r>
          </w:p>
        </w:tc>
        <w:tc>
          <w:tcPr>
            <w:tcW w:w="0" w:type="auto"/>
            <w:hideMark/>
          </w:tcPr>
          <w:p w14:paraId="6087B39E" w14:textId="77777777" w:rsidR="00A02092" w:rsidRPr="00F3768C" w:rsidRDefault="00A02092" w:rsidP="00AE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Имя </w:t>
            </w:r>
            <w:proofErr w:type="gramStart"/>
            <w:r w:rsidRPr="00F37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умершего</w:t>
            </w:r>
            <w:proofErr w:type="gramEnd"/>
            <w:r w:rsidRPr="00F37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02092" w:rsidRPr="00F3768C" w14:paraId="29943552" w14:textId="77777777" w:rsidTr="00A02092">
        <w:trPr>
          <w:tblCellSpacing w:w="15" w:type="dxa"/>
        </w:trPr>
        <w:tc>
          <w:tcPr>
            <w:tcW w:w="0" w:type="auto"/>
            <w:hideMark/>
          </w:tcPr>
          <w:p w14:paraId="69C9EF52" w14:textId="77777777" w:rsidR="00A02092" w:rsidRPr="00F3768C" w:rsidRDefault="00A02092" w:rsidP="00AE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 </w:t>
            </w:r>
          </w:p>
        </w:tc>
        <w:tc>
          <w:tcPr>
            <w:tcW w:w="0" w:type="auto"/>
            <w:hideMark/>
          </w:tcPr>
          <w:p w14:paraId="02EF18B9" w14:textId="77777777" w:rsidR="00A02092" w:rsidRPr="00F3768C" w:rsidRDefault="00A02092" w:rsidP="00AE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Отчество </w:t>
            </w:r>
            <w:proofErr w:type="gramStart"/>
            <w:r w:rsidRPr="00F37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умершего</w:t>
            </w:r>
            <w:proofErr w:type="gramEnd"/>
            <w:r w:rsidRPr="00F37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02092" w:rsidRPr="00F3768C" w14:paraId="3297B055" w14:textId="77777777" w:rsidTr="00A02092">
        <w:trPr>
          <w:tblCellSpacing w:w="15" w:type="dxa"/>
        </w:trPr>
        <w:tc>
          <w:tcPr>
            <w:tcW w:w="0" w:type="auto"/>
            <w:hideMark/>
          </w:tcPr>
          <w:p w14:paraId="35CE428A" w14:textId="77777777" w:rsidR="00A02092" w:rsidRPr="00F3768C" w:rsidRDefault="00A02092" w:rsidP="00AE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 </w:t>
            </w:r>
          </w:p>
        </w:tc>
        <w:tc>
          <w:tcPr>
            <w:tcW w:w="0" w:type="auto"/>
            <w:hideMark/>
          </w:tcPr>
          <w:p w14:paraId="44DB7802" w14:textId="77777777" w:rsidR="00A02092" w:rsidRPr="00F3768C" w:rsidRDefault="00A02092" w:rsidP="00AE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рождения умершего </w:t>
            </w:r>
          </w:p>
        </w:tc>
      </w:tr>
      <w:tr w:rsidR="00A02092" w:rsidRPr="00F3768C" w14:paraId="4AE4B5E8" w14:textId="77777777" w:rsidTr="00A02092">
        <w:trPr>
          <w:tblCellSpacing w:w="15" w:type="dxa"/>
        </w:trPr>
        <w:tc>
          <w:tcPr>
            <w:tcW w:w="0" w:type="auto"/>
            <w:hideMark/>
          </w:tcPr>
          <w:p w14:paraId="00546AEC" w14:textId="77777777" w:rsidR="00A02092" w:rsidRPr="00F3768C" w:rsidRDefault="00A02092" w:rsidP="00AE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 </w:t>
            </w:r>
          </w:p>
        </w:tc>
        <w:tc>
          <w:tcPr>
            <w:tcW w:w="0" w:type="auto"/>
            <w:hideMark/>
          </w:tcPr>
          <w:p w14:paraId="4196A27F" w14:textId="77777777" w:rsidR="00A02092" w:rsidRPr="00F3768C" w:rsidRDefault="00A02092" w:rsidP="00AE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смерти </w:t>
            </w:r>
            <w:proofErr w:type="gramStart"/>
            <w:r w:rsidRPr="00F37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умершего</w:t>
            </w:r>
            <w:proofErr w:type="gramEnd"/>
            <w:r w:rsidRPr="00F37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02092" w:rsidRPr="00F3768C" w14:paraId="50384211" w14:textId="77777777" w:rsidTr="00A02092">
        <w:trPr>
          <w:tblCellSpacing w:w="15" w:type="dxa"/>
        </w:trPr>
        <w:tc>
          <w:tcPr>
            <w:tcW w:w="0" w:type="auto"/>
            <w:hideMark/>
          </w:tcPr>
          <w:p w14:paraId="4323705B" w14:textId="77777777" w:rsidR="00A02092" w:rsidRPr="00F3768C" w:rsidRDefault="00A02092" w:rsidP="00AE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 </w:t>
            </w:r>
          </w:p>
        </w:tc>
        <w:tc>
          <w:tcPr>
            <w:tcW w:w="0" w:type="auto"/>
            <w:hideMark/>
          </w:tcPr>
          <w:p w14:paraId="419A1C30" w14:textId="77777777" w:rsidR="00A02092" w:rsidRPr="00F3768C" w:rsidRDefault="00A02092" w:rsidP="00AE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Возраст </w:t>
            </w:r>
            <w:proofErr w:type="gramStart"/>
            <w:r w:rsidRPr="00F37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умершего</w:t>
            </w:r>
            <w:proofErr w:type="gramEnd"/>
            <w:r w:rsidRPr="00F37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(указывается количество полных лет умершего)</w:t>
            </w:r>
          </w:p>
        </w:tc>
      </w:tr>
      <w:tr w:rsidR="00A02092" w:rsidRPr="00F3768C" w14:paraId="10E7E530" w14:textId="77777777" w:rsidTr="00A02092">
        <w:trPr>
          <w:tblCellSpacing w:w="15" w:type="dxa"/>
        </w:trPr>
        <w:tc>
          <w:tcPr>
            <w:tcW w:w="0" w:type="auto"/>
            <w:hideMark/>
          </w:tcPr>
          <w:p w14:paraId="194B5DD8" w14:textId="77777777" w:rsidR="00A02092" w:rsidRPr="00F3768C" w:rsidRDefault="00A02092" w:rsidP="00AE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 </w:t>
            </w:r>
          </w:p>
        </w:tc>
        <w:tc>
          <w:tcPr>
            <w:tcW w:w="0" w:type="auto"/>
            <w:hideMark/>
          </w:tcPr>
          <w:p w14:paraId="7B5BEEDF" w14:textId="77777777" w:rsidR="00A02092" w:rsidRPr="00F3768C" w:rsidRDefault="00A02092" w:rsidP="00AE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составления записи о смерти (указывается в соответствии со свидетельством о смерти)</w:t>
            </w:r>
          </w:p>
        </w:tc>
      </w:tr>
      <w:tr w:rsidR="00A02092" w:rsidRPr="00F3768C" w14:paraId="35C9346C" w14:textId="77777777" w:rsidTr="00A02092">
        <w:trPr>
          <w:tblCellSpacing w:w="15" w:type="dxa"/>
        </w:trPr>
        <w:tc>
          <w:tcPr>
            <w:tcW w:w="0" w:type="auto"/>
            <w:hideMark/>
          </w:tcPr>
          <w:p w14:paraId="2B5025CD" w14:textId="77777777" w:rsidR="00A02092" w:rsidRPr="00F3768C" w:rsidRDefault="00A02092" w:rsidP="00AE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20 </w:t>
            </w:r>
          </w:p>
        </w:tc>
        <w:tc>
          <w:tcPr>
            <w:tcW w:w="0" w:type="auto"/>
            <w:hideMark/>
          </w:tcPr>
          <w:p w14:paraId="3CC6E843" w14:textId="77777777" w:rsidR="00A02092" w:rsidRPr="00F3768C" w:rsidRDefault="00A02092" w:rsidP="00AE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записи о смерти (указывается в соответствии со свидетельством о смерти)</w:t>
            </w:r>
          </w:p>
        </w:tc>
      </w:tr>
      <w:tr w:rsidR="00A02092" w:rsidRPr="00F3768C" w14:paraId="0A537ECF" w14:textId="77777777" w:rsidTr="00A02092">
        <w:trPr>
          <w:tblCellSpacing w:w="15" w:type="dxa"/>
        </w:trPr>
        <w:tc>
          <w:tcPr>
            <w:tcW w:w="0" w:type="auto"/>
            <w:hideMark/>
          </w:tcPr>
          <w:p w14:paraId="02ECE429" w14:textId="77777777" w:rsidR="00A02092" w:rsidRPr="00F3768C" w:rsidRDefault="00A02092" w:rsidP="00AE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 </w:t>
            </w:r>
          </w:p>
        </w:tc>
        <w:tc>
          <w:tcPr>
            <w:tcW w:w="0" w:type="auto"/>
            <w:hideMark/>
          </w:tcPr>
          <w:p w14:paraId="54F9B2F7" w14:textId="77777777" w:rsidR="00A02092" w:rsidRPr="00F3768C" w:rsidRDefault="00A02092" w:rsidP="00AE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смерти (указывается в соответствии со свидетельством о смерти)</w:t>
            </w:r>
          </w:p>
        </w:tc>
      </w:tr>
      <w:tr w:rsidR="00A02092" w:rsidRPr="00F3768C" w14:paraId="1D9F462A" w14:textId="77777777" w:rsidTr="00A02092">
        <w:trPr>
          <w:tblCellSpacing w:w="15" w:type="dxa"/>
        </w:trPr>
        <w:tc>
          <w:tcPr>
            <w:tcW w:w="0" w:type="auto"/>
            <w:hideMark/>
          </w:tcPr>
          <w:p w14:paraId="403483D8" w14:textId="77777777" w:rsidR="00A02092" w:rsidRPr="00F3768C" w:rsidRDefault="00A02092" w:rsidP="00AE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 </w:t>
            </w:r>
          </w:p>
        </w:tc>
        <w:tc>
          <w:tcPr>
            <w:tcW w:w="0" w:type="auto"/>
            <w:hideMark/>
          </w:tcPr>
          <w:p w14:paraId="39B2DB99" w14:textId="77777777" w:rsidR="00A02092" w:rsidRPr="00F3768C" w:rsidRDefault="00A02092" w:rsidP="00AE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государственной регистрации записи о смерти (указывается в соответствии со свидетельством о смерти)</w:t>
            </w:r>
          </w:p>
        </w:tc>
      </w:tr>
      <w:tr w:rsidR="00A02092" w:rsidRPr="00F3768C" w14:paraId="65224FB6" w14:textId="77777777" w:rsidTr="00A02092">
        <w:trPr>
          <w:tblCellSpacing w:w="15" w:type="dxa"/>
        </w:trPr>
        <w:tc>
          <w:tcPr>
            <w:tcW w:w="0" w:type="auto"/>
            <w:hideMark/>
          </w:tcPr>
          <w:p w14:paraId="02537AF9" w14:textId="77777777" w:rsidR="00A02092" w:rsidRPr="00F3768C" w:rsidRDefault="00A02092" w:rsidP="00AE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 </w:t>
            </w:r>
          </w:p>
        </w:tc>
        <w:tc>
          <w:tcPr>
            <w:tcW w:w="0" w:type="auto"/>
            <w:hideMark/>
          </w:tcPr>
          <w:p w14:paraId="57A16165" w14:textId="77777777" w:rsidR="00A02092" w:rsidRPr="00F3768C" w:rsidRDefault="00A02092" w:rsidP="00AE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выдачи свидетельства о смерти (указывается в соответствии со свидетельством о смерти)</w:t>
            </w:r>
          </w:p>
        </w:tc>
      </w:tr>
      <w:tr w:rsidR="00A02092" w:rsidRPr="00F3768C" w14:paraId="669053B5" w14:textId="77777777" w:rsidTr="00A02092">
        <w:trPr>
          <w:tblCellSpacing w:w="15" w:type="dxa"/>
        </w:trPr>
        <w:tc>
          <w:tcPr>
            <w:tcW w:w="0" w:type="auto"/>
            <w:hideMark/>
          </w:tcPr>
          <w:p w14:paraId="7058D8CC" w14:textId="77777777" w:rsidR="00A02092" w:rsidRPr="00F3768C" w:rsidRDefault="00A02092" w:rsidP="00AE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 </w:t>
            </w:r>
          </w:p>
        </w:tc>
        <w:tc>
          <w:tcPr>
            <w:tcW w:w="0" w:type="auto"/>
            <w:hideMark/>
          </w:tcPr>
          <w:p w14:paraId="1B820897" w14:textId="77777777" w:rsidR="00A02092" w:rsidRPr="00F3768C" w:rsidRDefault="00A02092" w:rsidP="00AE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свидетельства о смерти (указывается в соответствии со свидетельством о смерти)</w:t>
            </w:r>
          </w:p>
        </w:tc>
      </w:tr>
      <w:tr w:rsidR="00A02092" w:rsidRPr="00F3768C" w14:paraId="41319086" w14:textId="77777777" w:rsidTr="00A02092">
        <w:trPr>
          <w:tblCellSpacing w:w="15" w:type="dxa"/>
        </w:trPr>
        <w:tc>
          <w:tcPr>
            <w:tcW w:w="0" w:type="auto"/>
            <w:hideMark/>
          </w:tcPr>
          <w:p w14:paraId="49E83233" w14:textId="77777777" w:rsidR="00A02092" w:rsidRPr="00F3768C" w:rsidRDefault="00A02092" w:rsidP="00AE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 </w:t>
            </w:r>
          </w:p>
        </w:tc>
        <w:tc>
          <w:tcPr>
            <w:tcW w:w="0" w:type="auto"/>
            <w:hideMark/>
          </w:tcPr>
          <w:p w14:paraId="6BDABA7F" w14:textId="77777777" w:rsidR="00A02092" w:rsidRPr="00F3768C" w:rsidRDefault="00A02092" w:rsidP="00AE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захоронения (указывается в соответствии с книгой регистрации захоронений/книгой регистрации захоронений урн с прахом)</w:t>
            </w:r>
          </w:p>
        </w:tc>
      </w:tr>
      <w:tr w:rsidR="00A02092" w:rsidRPr="00F3768C" w14:paraId="76612CBC" w14:textId="77777777" w:rsidTr="00A02092">
        <w:trPr>
          <w:tblCellSpacing w:w="15" w:type="dxa"/>
        </w:trPr>
        <w:tc>
          <w:tcPr>
            <w:tcW w:w="0" w:type="auto"/>
            <w:hideMark/>
          </w:tcPr>
          <w:p w14:paraId="25823E39" w14:textId="77777777" w:rsidR="00A02092" w:rsidRPr="00F3768C" w:rsidRDefault="00A02092" w:rsidP="00AE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26 </w:t>
            </w:r>
          </w:p>
        </w:tc>
        <w:tc>
          <w:tcPr>
            <w:tcW w:w="0" w:type="auto"/>
            <w:hideMark/>
          </w:tcPr>
          <w:p w14:paraId="1099C682" w14:textId="77777777" w:rsidR="00A02092" w:rsidRPr="00F3768C" w:rsidRDefault="00A02092" w:rsidP="00AE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 погребения умершего (гроб, урна с прахом)</w:t>
            </w:r>
          </w:p>
        </w:tc>
      </w:tr>
      <w:tr w:rsidR="00A02092" w:rsidRPr="00F3768C" w14:paraId="5EA67682" w14:textId="77777777" w:rsidTr="00A02092">
        <w:trPr>
          <w:tblCellSpacing w:w="15" w:type="dxa"/>
        </w:trPr>
        <w:tc>
          <w:tcPr>
            <w:tcW w:w="0" w:type="auto"/>
            <w:hideMark/>
          </w:tcPr>
          <w:p w14:paraId="08FE1B64" w14:textId="77777777" w:rsidR="00A02092" w:rsidRPr="00F3768C" w:rsidRDefault="00A02092" w:rsidP="00AE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 </w:t>
            </w:r>
          </w:p>
        </w:tc>
        <w:tc>
          <w:tcPr>
            <w:tcW w:w="0" w:type="auto"/>
            <w:hideMark/>
          </w:tcPr>
          <w:p w14:paraId="176D7ECF" w14:textId="77777777" w:rsidR="00A02092" w:rsidRPr="00F3768C" w:rsidRDefault="00A02092" w:rsidP="00AE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погребения умершего (в землю/стену скорби) (указывается в соответствии с книгой регистрации захоронений/книгой регистрации захоронений урн с прахом)</w:t>
            </w:r>
          </w:p>
        </w:tc>
      </w:tr>
      <w:tr w:rsidR="00A02092" w:rsidRPr="00F3768C" w14:paraId="5F7DB6E0" w14:textId="77777777" w:rsidTr="00A02092">
        <w:trPr>
          <w:tblCellSpacing w:w="15" w:type="dxa"/>
        </w:trPr>
        <w:tc>
          <w:tcPr>
            <w:tcW w:w="0" w:type="auto"/>
            <w:hideMark/>
          </w:tcPr>
          <w:p w14:paraId="331D329E" w14:textId="77777777" w:rsidR="00A02092" w:rsidRPr="00F3768C" w:rsidRDefault="00A02092" w:rsidP="00AE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28 </w:t>
            </w:r>
          </w:p>
        </w:tc>
        <w:tc>
          <w:tcPr>
            <w:tcW w:w="0" w:type="auto"/>
            <w:hideMark/>
          </w:tcPr>
          <w:p w14:paraId="022BA5A1" w14:textId="77777777" w:rsidR="00A02092" w:rsidRPr="00F3768C" w:rsidRDefault="00A02092" w:rsidP="00AE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 надмогильного сооружения (надгробия) (указывается в соответствии с книгой регистрации надмогильных сооружений (надгробий))</w:t>
            </w:r>
          </w:p>
        </w:tc>
      </w:tr>
      <w:tr w:rsidR="00A02092" w:rsidRPr="00F3768C" w14:paraId="787F9E99" w14:textId="77777777" w:rsidTr="00A02092">
        <w:trPr>
          <w:tblCellSpacing w:w="15" w:type="dxa"/>
        </w:trPr>
        <w:tc>
          <w:tcPr>
            <w:tcW w:w="0" w:type="auto"/>
            <w:hideMark/>
          </w:tcPr>
          <w:p w14:paraId="74DDA1B7" w14:textId="77777777" w:rsidR="00A02092" w:rsidRPr="00F3768C" w:rsidRDefault="00A02092" w:rsidP="00AE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29 </w:t>
            </w:r>
          </w:p>
        </w:tc>
        <w:tc>
          <w:tcPr>
            <w:tcW w:w="0" w:type="auto"/>
            <w:hideMark/>
          </w:tcPr>
          <w:p w14:paraId="7591E15D" w14:textId="77777777" w:rsidR="00A02092" w:rsidRPr="00F3768C" w:rsidRDefault="00A02092" w:rsidP="00AE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сведений (книги регистрации захоронений (захоронений урн с прахом), книги регистрации надмогильных сооружений (надгробий), обследование кладбища)</w:t>
            </w:r>
          </w:p>
        </w:tc>
      </w:tr>
      <w:tr w:rsidR="00A02092" w:rsidRPr="00F3768C" w14:paraId="5565675F" w14:textId="77777777" w:rsidTr="00A02092">
        <w:trPr>
          <w:tblCellSpacing w:w="15" w:type="dxa"/>
        </w:trPr>
        <w:tc>
          <w:tcPr>
            <w:tcW w:w="0" w:type="auto"/>
            <w:hideMark/>
          </w:tcPr>
          <w:p w14:paraId="52F4507D" w14:textId="77777777" w:rsidR="00A02092" w:rsidRPr="00F3768C" w:rsidRDefault="00A02092" w:rsidP="00AE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 </w:t>
            </w:r>
          </w:p>
        </w:tc>
        <w:tc>
          <w:tcPr>
            <w:tcW w:w="0" w:type="auto"/>
            <w:hideMark/>
          </w:tcPr>
          <w:p w14:paraId="01C09D76" w14:textId="77777777" w:rsidR="00A02092" w:rsidRPr="00F3768C" w:rsidRDefault="00A02092" w:rsidP="00AE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лица, ответственного за место захоронения (указывается в соответствии с книгой регистрации захоронений/книгой регистрации захоронений урн с прахом)</w:t>
            </w:r>
          </w:p>
        </w:tc>
      </w:tr>
      <w:tr w:rsidR="00A02092" w:rsidRPr="00F3768C" w14:paraId="2B32F1DF" w14:textId="77777777" w:rsidTr="00A02092">
        <w:trPr>
          <w:tblCellSpacing w:w="15" w:type="dxa"/>
        </w:trPr>
        <w:tc>
          <w:tcPr>
            <w:tcW w:w="0" w:type="auto"/>
            <w:hideMark/>
          </w:tcPr>
          <w:p w14:paraId="2E3B8780" w14:textId="77777777" w:rsidR="00A02092" w:rsidRPr="00F3768C" w:rsidRDefault="00A02092" w:rsidP="00AE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31 </w:t>
            </w:r>
          </w:p>
        </w:tc>
        <w:tc>
          <w:tcPr>
            <w:tcW w:w="0" w:type="auto"/>
            <w:hideMark/>
          </w:tcPr>
          <w:p w14:paraId="3CC9F7C4" w14:textId="77777777" w:rsidR="00A02092" w:rsidRPr="00F3768C" w:rsidRDefault="00A02092" w:rsidP="00AE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Серия, номер паспорта, кем выдан, место рождения, дата рождения лица, на которое зарегистрировано место захоронения (указывается в соответствии с книгой регистрации захоронений/книгой регистрации захоронений урн с прахом)</w:t>
            </w:r>
          </w:p>
        </w:tc>
      </w:tr>
      <w:tr w:rsidR="00A02092" w:rsidRPr="00F3768C" w14:paraId="464081EF" w14:textId="77777777" w:rsidTr="00A02092">
        <w:trPr>
          <w:tblCellSpacing w:w="15" w:type="dxa"/>
        </w:trPr>
        <w:tc>
          <w:tcPr>
            <w:tcW w:w="0" w:type="auto"/>
            <w:hideMark/>
          </w:tcPr>
          <w:p w14:paraId="5C75BF6B" w14:textId="77777777" w:rsidR="00A02092" w:rsidRPr="00F3768C" w:rsidRDefault="00A02092" w:rsidP="00AE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32 </w:t>
            </w:r>
          </w:p>
        </w:tc>
        <w:tc>
          <w:tcPr>
            <w:tcW w:w="0" w:type="auto"/>
            <w:hideMark/>
          </w:tcPr>
          <w:p w14:paraId="2C3D49AF" w14:textId="77777777" w:rsidR="00A02092" w:rsidRPr="00F3768C" w:rsidRDefault="00A02092" w:rsidP="00AE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и телефон лица, на которое зарегистрировано место захоронения (указывается в соответствии с книгой регистрации захоронений/книгой регистрации захоронений урн с прахом)</w:t>
            </w:r>
          </w:p>
        </w:tc>
      </w:tr>
      <w:tr w:rsidR="00A02092" w:rsidRPr="00F3768C" w14:paraId="667308D7" w14:textId="77777777" w:rsidTr="00A02092">
        <w:trPr>
          <w:tblCellSpacing w:w="15" w:type="dxa"/>
        </w:trPr>
        <w:tc>
          <w:tcPr>
            <w:tcW w:w="0" w:type="auto"/>
            <w:hideMark/>
          </w:tcPr>
          <w:p w14:paraId="33C592FA" w14:textId="77777777" w:rsidR="00A02092" w:rsidRPr="00F3768C" w:rsidRDefault="00A02092" w:rsidP="00AE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33 </w:t>
            </w:r>
          </w:p>
        </w:tc>
        <w:tc>
          <w:tcPr>
            <w:tcW w:w="0" w:type="auto"/>
            <w:hideMark/>
          </w:tcPr>
          <w:p w14:paraId="3DA462E7" w14:textId="77777777" w:rsidR="00A02092" w:rsidRPr="00F3768C" w:rsidRDefault="00A02092" w:rsidP="00AE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Номер земельного участка, расположенного в зоне захоронения кладбища, не занятого местами захоронений </w:t>
            </w:r>
          </w:p>
        </w:tc>
      </w:tr>
      <w:tr w:rsidR="00A02092" w:rsidRPr="00F3768C" w14:paraId="6EB8DC42" w14:textId="77777777" w:rsidTr="00A02092">
        <w:trPr>
          <w:tblCellSpacing w:w="15" w:type="dxa"/>
        </w:trPr>
        <w:tc>
          <w:tcPr>
            <w:tcW w:w="0" w:type="auto"/>
            <w:hideMark/>
          </w:tcPr>
          <w:p w14:paraId="66270089" w14:textId="77777777" w:rsidR="00A02092" w:rsidRPr="00F3768C" w:rsidRDefault="00A02092" w:rsidP="00AE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34 </w:t>
            </w:r>
          </w:p>
        </w:tc>
        <w:tc>
          <w:tcPr>
            <w:tcW w:w="0" w:type="auto"/>
            <w:hideMark/>
          </w:tcPr>
          <w:p w14:paraId="014C7F36" w14:textId="77777777" w:rsidR="00A02092" w:rsidRPr="00F3768C" w:rsidRDefault="00A02092" w:rsidP="00AE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Размер земельного участка, расположенного в зоне захоронения кладбищ, не занятого местами захоронений </w:t>
            </w:r>
          </w:p>
        </w:tc>
      </w:tr>
    </w:tbl>
    <w:p w14:paraId="3E6AFF51" w14:textId="29D19BFF" w:rsidR="00887B43" w:rsidRPr="00F3768C" w:rsidRDefault="00887B43" w:rsidP="00AE73F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95A49BF" w14:textId="47CC027F" w:rsidR="00887B43" w:rsidRPr="00F3768C" w:rsidRDefault="00887B43" w:rsidP="00AE73F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888A15E" w14:textId="2CA38E2F" w:rsidR="00887B43" w:rsidRDefault="00887B43" w:rsidP="00AE73F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925E71" w14:textId="1F3DE5D3" w:rsidR="00887B43" w:rsidRDefault="00887B43" w:rsidP="00AE73F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A6A226" w14:textId="27A7651F" w:rsidR="00887B43" w:rsidRDefault="00887B43" w:rsidP="00AE73F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DF1D84" w14:textId="197C4731" w:rsidR="00887B43" w:rsidRDefault="00887B43" w:rsidP="00AE73F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C3EE67" w14:textId="2A9DC9D3" w:rsidR="00887B43" w:rsidRDefault="00887B43" w:rsidP="00AE73F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54666B" w14:textId="7AE9C446" w:rsidR="00887B43" w:rsidRDefault="00887B43" w:rsidP="00AE73F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1BB47B" w14:textId="42E7B79D" w:rsidR="00887B43" w:rsidRDefault="00887B43" w:rsidP="00AE73F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7BCF49" w14:textId="7ECC07C5" w:rsidR="00887B43" w:rsidRDefault="00887B43" w:rsidP="00AE73F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53121D" w14:textId="31EAE4FD" w:rsidR="00887B43" w:rsidRDefault="00887B43" w:rsidP="00AE73F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5F7A88" w14:textId="38EC64DC" w:rsidR="00887B43" w:rsidRDefault="00887B43" w:rsidP="00AE73F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E62143" w14:textId="1A970346" w:rsidR="00887B43" w:rsidRDefault="00887B43" w:rsidP="00AE73F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65588A" w14:textId="0102843F" w:rsidR="00887B43" w:rsidRDefault="00887B43" w:rsidP="00AE73F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981DC2" w14:textId="5EBA7025" w:rsidR="00887B43" w:rsidRDefault="00887B43" w:rsidP="00AE73F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D2A7D" w14:textId="4403B83B" w:rsidR="00887B43" w:rsidRDefault="00887B43" w:rsidP="00AE73F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BF7976" w14:textId="15A38F64" w:rsidR="00887B43" w:rsidRDefault="00887B43" w:rsidP="00AE73F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C0BBE8" w14:textId="02F57F30" w:rsidR="00887B43" w:rsidRDefault="00887B43" w:rsidP="00AE73F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1D07FE" w14:textId="37C84D8E" w:rsidR="00887B43" w:rsidRDefault="00887B43" w:rsidP="00AE73F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54067F" w14:textId="2489FBAC" w:rsidR="00887B43" w:rsidRDefault="00887B43" w:rsidP="00AE73F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88BE8A" w14:textId="050291CC" w:rsidR="00887B43" w:rsidRDefault="00887B43" w:rsidP="00AE73F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9FF488" w14:textId="6974F2CD" w:rsidR="00887B43" w:rsidRDefault="00887B43" w:rsidP="00AE73F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F2C22B" w14:textId="650FE42E" w:rsidR="00630EF2" w:rsidRDefault="00630EF2" w:rsidP="00AE73F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B19C97" w14:textId="11D12B91" w:rsidR="00630EF2" w:rsidRDefault="00630EF2" w:rsidP="00AE73F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8123EF" w14:textId="154C3B87" w:rsidR="00630EF2" w:rsidRDefault="00630EF2" w:rsidP="00AE73F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5A7CB6" w14:textId="77777777" w:rsidR="00630EF2" w:rsidRPr="006B2F00" w:rsidRDefault="00630EF2" w:rsidP="00AE73F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30EF2" w:rsidRPr="006B2F00" w:rsidSect="00355CC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091"/>
    <w:rsid w:val="00022A7D"/>
    <w:rsid w:val="00030538"/>
    <w:rsid w:val="00034307"/>
    <w:rsid w:val="00115EB7"/>
    <w:rsid w:val="00137029"/>
    <w:rsid w:val="00176A6D"/>
    <w:rsid w:val="00222B90"/>
    <w:rsid w:val="00232915"/>
    <w:rsid w:val="00247399"/>
    <w:rsid w:val="002A36FA"/>
    <w:rsid w:val="00327146"/>
    <w:rsid w:val="00355CC2"/>
    <w:rsid w:val="00393570"/>
    <w:rsid w:val="0040236C"/>
    <w:rsid w:val="00405948"/>
    <w:rsid w:val="0045764A"/>
    <w:rsid w:val="00495CB5"/>
    <w:rsid w:val="004B2008"/>
    <w:rsid w:val="004E6F9F"/>
    <w:rsid w:val="0056098B"/>
    <w:rsid w:val="005E737C"/>
    <w:rsid w:val="005F73A4"/>
    <w:rsid w:val="00601E2E"/>
    <w:rsid w:val="00630EF2"/>
    <w:rsid w:val="00670BD7"/>
    <w:rsid w:val="00694596"/>
    <w:rsid w:val="006A67CB"/>
    <w:rsid w:val="006B2F00"/>
    <w:rsid w:val="00713C40"/>
    <w:rsid w:val="007268DD"/>
    <w:rsid w:val="00760F4D"/>
    <w:rsid w:val="007F5FDF"/>
    <w:rsid w:val="00887B43"/>
    <w:rsid w:val="008C752E"/>
    <w:rsid w:val="00911CB7"/>
    <w:rsid w:val="0091279A"/>
    <w:rsid w:val="00913EB3"/>
    <w:rsid w:val="00966242"/>
    <w:rsid w:val="00A02092"/>
    <w:rsid w:val="00A476BA"/>
    <w:rsid w:val="00AC3F9E"/>
    <w:rsid w:val="00AE73FC"/>
    <w:rsid w:val="00AF680B"/>
    <w:rsid w:val="00B12091"/>
    <w:rsid w:val="00B27CD1"/>
    <w:rsid w:val="00BB5DB9"/>
    <w:rsid w:val="00BC1F5C"/>
    <w:rsid w:val="00BF5EAA"/>
    <w:rsid w:val="00C2369D"/>
    <w:rsid w:val="00C52187"/>
    <w:rsid w:val="00CB6013"/>
    <w:rsid w:val="00CC5AF2"/>
    <w:rsid w:val="00D261DF"/>
    <w:rsid w:val="00D30A38"/>
    <w:rsid w:val="00E22ACA"/>
    <w:rsid w:val="00E526CF"/>
    <w:rsid w:val="00E84B3C"/>
    <w:rsid w:val="00EB0994"/>
    <w:rsid w:val="00EC0A09"/>
    <w:rsid w:val="00F3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250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053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5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5C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053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5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5C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9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64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94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8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chernovsky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187606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15335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2810</Words>
  <Characters>16023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dellin</cp:lastModifiedBy>
  <cp:revision>2</cp:revision>
  <cp:lastPrinted>2022-11-09T08:10:00Z</cp:lastPrinted>
  <dcterms:created xsi:type="dcterms:W3CDTF">2022-11-09T08:12:00Z</dcterms:created>
  <dcterms:modified xsi:type="dcterms:W3CDTF">2022-11-09T08:12:00Z</dcterms:modified>
</cp:coreProperties>
</file>