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1" w:rsidRPr="0068749C" w:rsidRDefault="00006C01" w:rsidP="00006C01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АДМИНИСТРАЦИЯ</w:t>
      </w:r>
    </w:p>
    <w:p w:rsidR="00006C01" w:rsidRPr="0068749C" w:rsidRDefault="00006C01" w:rsidP="00006C01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СВЕТЛОПОЛЯНСКОГО ГОРОДСКОГО ПОСЕЛЕНИЯ</w:t>
      </w:r>
    </w:p>
    <w:p w:rsidR="00006C01" w:rsidRPr="0068749C" w:rsidRDefault="00006C01" w:rsidP="00006C01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ВЕРХНЕКАМСКОГО РАЙОНА  КИРОВСКОЙ  ОБЛАСТИ</w:t>
      </w:r>
    </w:p>
    <w:p w:rsidR="00006C01" w:rsidRPr="0068749C" w:rsidRDefault="00006C01" w:rsidP="00006C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01" w:rsidRPr="0068749C" w:rsidRDefault="00006C01" w:rsidP="00006C01">
      <w:pPr>
        <w:pStyle w:val="1"/>
        <w:jc w:val="center"/>
        <w:rPr>
          <w:szCs w:val="28"/>
        </w:rPr>
      </w:pPr>
      <w:r w:rsidRPr="0068749C">
        <w:rPr>
          <w:szCs w:val="28"/>
        </w:rPr>
        <w:t>ПРОЕКТ   ПОСТАНОВЛЕНИЯ</w:t>
      </w:r>
    </w:p>
    <w:p w:rsidR="00006C01" w:rsidRPr="005E2EB1" w:rsidRDefault="00006C01" w:rsidP="00006C01">
      <w:pPr>
        <w:keepNext/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006C01" w:rsidRPr="0068749C" w:rsidRDefault="00006C01" w:rsidP="00006C01">
      <w:pPr>
        <w:keepNext/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006C01" w:rsidRPr="0068749C" w:rsidRDefault="00006C01" w:rsidP="00006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_______2017                                                                                                    №  __            </w:t>
      </w:r>
    </w:p>
    <w:p w:rsidR="00006C01" w:rsidRPr="0068749C" w:rsidRDefault="00006C01" w:rsidP="00006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006C01" w:rsidRPr="0068749C" w:rsidRDefault="00006C01" w:rsidP="00006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6"/>
      </w:tblGrid>
      <w:tr w:rsidR="00006C01" w:rsidRPr="0068749C" w:rsidTr="004E2EA0">
        <w:trPr>
          <w:trHeight w:val="1503"/>
        </w:trPr>
        <w:tc>
          <w:tcPr>
            <w:tcW w:w="9496" w:type="dxa"/>
          </w:tcPr>
          <w:p w:rsidR="00006C01" w:rsidRPr="00006C01" w:rsidRDefault="00006C01" w:rsidP="00006C0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06C0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О внесении изменения в административный регламент предоставления</w:t>
            </w:r>
          </w:p>
          <w:p w:rsidR="00006C01" w:rsidRPr="00006C01" w:rsidRDefault="00006C01" w:rsidP="00006C01">
            <w:pPr>
              <w:spacing w:after="0" w:line="240" w:lineRule="auto"/>
              <w:ind w:right="45" w:firstLine="6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C0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муниципальной услуги «</w:t>
            </w:r>
            <w:r w:rsidRPr="00006C01">
              <w:rPr>
                <w:rFonts w:ascii="Times New Roman" w:hAnsi="Times New Roman" w:cs="Times New Roman"/>
                <w:sz w:val="26"/>
                <w:szCs w:val="26"/>
              </w:rPr>
              <w:t xml:space="preserve">Выдача решения о присвоении адреса объекту адресации, расположенному на территории муниципального образования </w:t>
            </w:r>
            <w:proofErr w:type="spellStart"/>
            <w:r w:rsidRPr="00006C01">
              <w:rPr>
                <w:rFonts w:ascii="Times New Roman" w:hAnsi="Times New Roman" w:cs="Times New Roman"/>
                <w:sz w:val="26"/>
                <w:szCs w:val="26"/>
              </w:rPr>
              <w:t>Светлополянское</w:t>
            </w:r>
            <w:proofErr w:type="spellEnd"/>
            <w:r w:rsidRPr="00006C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Верхнекамского района </w:t>
            </w:r>
          </w:p>
          <w:p w:rsidR="00A918E4" w:rsidRDefault="00006C01" w:rsidP="00006C0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06C01">
              <w:rPr>
                <w:rFonts w:ascii="Times New Roman" w:hAnsi="Times New Roman" w:cs="Times New Roman"/>
                <w:sz w:val="26"/>
                <w:szCs w:val="26"/>
              </w:rPr>
              <w:t>Кировской области, или аннулировании его адреса</w:t>
            </w:r>
            <w:r w:rsidRPr="00006C0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»</w:t>
            </w:r>
            <w:r w:rsidR="00A918E4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</w:p>
          <w:p w:rsidR="00006C01" w:rsidRPr="00006C01" w:rsidRDefault="00A918E4" w:rsidP="00006C0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(с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 от 26.01.2016 № 15, от 28.07.2016 № 132)</w:t>
            </w:r>
          </w:p>
          <w:p w:rsidR="00006C01" w:rsidRPr="00006C01" w:rsidRDefault="00006C01" w:rsidP="00006C0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006C01" w:rsidRPr="00006C01" w:rsidRDefault="00006C01" w:rsidP="00006C01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C0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Федеральным </w:t>
      </w:r>
      <w:hyperlink r:id="rId5" w:history="1">
        <w:r w:rsidRPr="00006C01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006C0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006C01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006C01">
        <w:rPr>
          <w:rFonts w:ascii="Times New Roman" w:hAnsi="Times New Roman" w:cs="Times New Roman"/>
          <w:sz w:val="26"/>
          <w:szCs w:val="26"/>
        </w:rPr>
        <w:t xml:space="preserve"> городского поселения ПОСТАНОВЛЯЕТ:</w:t>
      </w:r>
    </w:p>
    <w:p w:rsidR="00006C01" w:rsidRPr="00006C01" w:rsidRDefault="00006C01" w:rsidP="00006C01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C01" w:rsidRPr="00006C01" w:rsidRDefault="00006C01" w:rsidP="00006C01">
      <w:pPr>
        <w:numPr>
          <w:ilvl w:val="3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006C01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предоставления муниципальной услуги «</w:t>
      </w:r>
      <w:r w:rsidRPr="00006C01">
        <w:rPr>
          <w:rFonts w:ascii="Times New Roman" w:hAnsi="Times New Roman" w:cs="Times New Roman"/>
          <w:sz w:val="26"/>
          <w:szCs w:val="26"/>
        </w:rPr>
        <w:t xml:space="preserve">Выдача решения о присвоении адреса объекту адресации, расположенному на территории муниципального образования </w:t>
      </w:r>
      <w:proofErr w:type="spellStart"/>
      <w:r w:rsidRPr="00006C01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Pr="00006C01">
        <w:rPr>
          <w:rFonts w:ascii="Times New Roman" w:hAnsi="Times New Roman" w:cs="Times New Roman"/>
          <w:sz w:val="26"/>
          <w:szCs w:val="26"/>
        </w:rPr>
        <w:t xml:space="preserve"> городское поселение Верхнекамского района Кировской области, или аннулировании его адреса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Светлополянского</w:t>
      </w:r>
      <w:proofErr w:type="spellEnd"/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городского поселения от 21.03.2016 № 52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(с </w:t>
      </w:r>
      <w:proofErr w:type="spellStart"/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изм</w:t>
      </w:r>
      <w:proofErr w:type="spellEnd"/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. от 26.01.2016 № 15</w:t>
      </w:r>
      <w:r w:rsidR="00A918E4">
        <w:rPr>
          <w:rFonts w:ascii="Times New Roman" w:eastAsia="Lucida Sans Unicode" w:hAnsi="Times New Roman" w:cs="Times New Roman"/>
          <w:kern w:val="2"/>
          <w:sz w:val="26"/>
          <w:szCs w:val="26"/>
        </w:rPr>
        <w:t>, от 28.07.2016 № 132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)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следующие изменения:</w:t>
      </w:r>
    </w:p>
    <w:p w:rsidR="00006C01" w:rsidRPr="00006C01" w:rsidRDefault="00006C01" w:rsidP="00006C01">
      <w:pPr>
        <w:tabs>
          <w:tab w:val="left" w:pos="1134"/>
          <w:tab w:val="num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        1.1. 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в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пункт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е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2.4. раздела 2 административного регламента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цифру «18» 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читать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«12»</w:t>
      </w:r>
      <w:r w:rsidRPr="00006C01">
        <w:rPr>
          <w:rFonts w:ascii="Times New Roman" w:hAnsi="Times New Roman" w:cs="Times New Roman"/>
          <w:sz w:val="26"/>
          <w:szCs w:val="26"/>
        </w:rPr>
        <w:t>;</w:t>
      </w:r>
    </w:p>
    <w:p w:rsidR="00006C01" w:rsidRDefault="00006C01" w:rsidP="00006C01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06C01">
        <w:rPr>
          <w:sz w:val="26"/>
          <w:szCs w:val="26"/>
        </w:rPr>
        <w:t xml:space="preserve"> абзаце </w:t>
      </w:r>
      <w:r>
        <w:rPr>
          <w:sz w:val="26"/>
          <w:szCs w:val="26"/>
        </w:rPr>
        <w:t>4</w:t>
      </w:r>
      <w:r w:rsidRPr="00006C01">
        <w:rPr>
          <w:sz w:val="26"/>
          <w:szCs w:val="26"/>
        </w:rPr>
        <w:t xml:space="preserve"> пункта 3.</w:t>
      </w:r>
      <w:r>
        <w:rPr>
          <w:sz w:val="26"/>
          <w:szCs w:val="26"/>
        </w:rPr>
        <w:t>3</w:t>
      </w:r>
      <w:r w:rsidRPr="00006C01">
        <w:rPr>
          <w:sz w:val="26"/>
          <w:szCs w:val="26"/>
        </w:rPr>
        <w:t xml:space="preserve"> раздела 3 административного регламента </w:t>
      </w:r>
      <w:r>
        <w:rPr>
          <w:sz w:val="26"/>
          <w:szCs w:val="26"/>
        </w:rPr>
        <w:t>цифру</w:t>
      </w:r>
      <w:r w:rsidRPr="00006C01">
        <w:rPr>
          <w:sz w:val="26"/>
          <w:szCs w:val="26"/>
        </w:rPr>
        <w:t xml:space="preserve"> «</w:t>
      </w:r>
      <w:r>
        <w:rPr>
          <w:sz w:val="26"/>
          <w:szCs w:val="26"/>
        </w:rPr>
        <w:t>5» читать «3»;</w:t>
      </w:r>
    </w:p>
    <w:p w:rsidR="00006C01" w:rsidRDefault="00006C01" w:rsidP="00006C01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06C01">
        <w:rPr>
          <w:sz w:val="26"/>
          <w:szCs w:val="26"/>
        </w:rPr>
        <w:t xml:space="preserve"> абзаце </w:t>
      </w:r>
      <w:r>
        <w:rPr>
          <w:sz w:val="26"/>
          <w:szCs w:val="26"/>
        </w:rPr>
        <w:t>11</w:t>
      </w:r>
      <w:r w:rsidRPr="00006C01">
        <w:rPr>
          <w:sz w:val="26"/>
          <w:szCs w:val="26"/>
        </w:rPr>
        <w:t xml:space="preserve"> пункта 3.</w:t>
      </w:r>
      <w:r>
        <w:rPr>
          <w:sz w:val="26"/>
          <w:szCs w:val="26"/>
        </w:rPr>
        <w:t>4</w:t>
      </w:r>
      <w:r w:rsidRPr="00006C01">
        <w:rPr>
          <w:sz w:val="26"/>
          <w:szCs w:val="26"/>
        </w:rPr>
        <w:t xml:space="preserve"> раздела 3 административного регламента </w:t>
      </w:r>
      <w:r>
        <w:rPr>
          <w:sz w:val="26"/>
          <w:szCs w:val="26"/>
        </w:rPr>
        <w:t>цифру</w:t>
      </w:r>
      <w:r w:rsidRPr="00006C01">
        <w:rPr>
          <w:sz w:val="26"/>
          <w:szCs w:val="26"/>
        </w:rPr>
        <w:t xml:space="preserve"> «</w:t>
      </w:r>
      <w:r>
        <w:rPr>
          <w:sz w:val="26"/>
          <w:szCs w:val="26"/>
        </w:rPr>
        <w:t>10» читать «7»;</w:t>
      </w:r>
    </w:p>
    <w:p w:rsidR="00006C01" w:rsidRPr="00006C01" w:rsidRDefault="00006C01" w:rsidP="00006C01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</w:t>
      </w:r>
      <w:r w:rsidRPr="00006C01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Pr="00006C01">
        <w:rPr>
          <w:sz w:val="26"/>
          <w:szCs w:val="26"/>
        </w:rPr>
        <w:t xml:space="preserve"> </w:t>
      </w:r>
      <w:r>
        <w:rPr>
          <w:sz w:val="26"/>
          <w:szCs w:val="26"/>
        </w:rPr>
        <w:t>3.6.2</w:t>
      </w:r>
      <w:r w:rsidRPr="00006C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3.6 </w:t>
      </w:r>
      <w:r w:rsidRPr="00006C01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3</w:t>
      </w:r>
      <w:r w:rsidRPr="00006C01">
        <w:rPr>
          <w:sz w:val="26"/>
          <w:szCs w:val="26"/>
        </w:rPr>
        <w:t xml:space="preserve"> административного регламента </w:t>
      </w:r>
      <w:r>
        <w:rPr>
          <w:sz w:val="26"/>
          <w:szCs w:val="26"/>
        </w:rPr>
        <w:t>слова «за 10-м» читать «за 7-м»</w:t>
      </w:r>
    </w:p>
    <w:p w:rsidR="00006C01" w:rsidRPr="00006C01" w:rsidRDefault="00006C01" w:rsidP="00006C0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06C01" w:rsidRPr="00006C01" w:rsidRDefault="00006C01" w:rsidP="00006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C01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момента его подписания.</w:t>
      </w:r>
    </w:p>
    <w:p w:rsidR="00006C01" w:rsidRPr="005E2EB1" w:rsidRDefault="00006C01" w:rsidP="00006C01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06C01" w:rsidRPr="0068749C" w:rsidRDefault="00006C01" w:rsidP="0000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9C">
        <w:rPr>
          <w:rFonts w:ascii="Times New Roman" w:hAnsi="Times New Roman" w:cs="Times New Roman"/>
          <w:sz w:val="28"/>
          <w:szCs w:val="28"/>
        </w:rPr>
        <w:t>Вр.и.о</w:t>
      </w:r>
      <w:proofErr w:type="gramStart"/>
      <w:r w:rsidRPr="006874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749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06C01" w:rsidRPr="0068749C" w:rsidRDefault="00006C01" w:rsidP="00006C0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Н.М.Пичугина</w:t>
      </w:r>
    </w:p>
    <w:p w:rsidR="001B0701" w:rsidRDefault="001B0701"/>
    <w:sectPr w:rsidR="001B0701" w:rsidSect="0068749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B362C"/>
    <w:multiLevelType w:val="multilevel"/>
    <w:tmpl w:val="E9B670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C01"/>
    <w:rsid w:val="00006C01"/>
    <w:rsid w:val="001B0701"/>
    <w:rsid w:val="005C12AC"/>
    <w:rsid w:val="00A918E4"/>
    <w:rsid w:val="00F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8"/>
  </w:style>
  <w:style w:type="paragraph" w:styleId="1">
    <w:name w:val="heading 1"/>
    <w:basedOn w:val="a"/>
    <w:next w:val="a"/>
    <w:link w:val="10"/>
    <w:qFormat/>
    <w:rsid w:val="00006C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6C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0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06C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6C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6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EF39754EABFE25CFCB920AC152FCB297407013BC2CECF0EDCE2317422E805A3F23D79DEw0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3</cp:revision>
  <dcterms:created xsi:type="dcterms:W3CDTF">2017-09-22T06:22:00Z</dcterms:created>
  <dcterms:modified xsi:type="dcterms:W3CDTF">2017-09-22T07:17:00Z</dcterms:modified>
</cp:coreProperties>
</file>