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54" w:rsidRPr="00585F2C" w:rsidRDefault="00910254" w:rsidP="00910254">
      <w:pPr>
        <w:pStyle w:val="2"/>
        <w:ind w:firstLine="709"/>
        <w:rPr>
          <w:rFonts w:ascii="Arial" w:hAnsi="Arial" w:cs="Arial"/>
          <w:b w:val="0"/>
          <w:sz w:val="24"/>
          <w:szCs w:val="24"/>
        </w:rPr>
      </w:pPr>
      <w:r w:rsidRPr="00585F2C">
        <w:rPr>
          <w:rFonts w:ascii="Arial" w:hAnsi="Arial" w:cs="Arial"/>
          <w:b w:val="0"/>
          <w:sz w:val="24"/>
          <w:szCs w:val="24"/>
        </w:rPr>
        <w:t>СОВЕТ НАРОДНЫХ ДЕПУТАТОВ  ПИСАРЕВСКОГО СЕЛЬСКОГО ПОСЕЛЕНИЯ  КАНТЕМИРОВСКОГО  МУНИЦИПАЛЬНОГО  РАЙОНА  ВОРОНЕЖСКОЙ  ОБЛАСТИ</w:t>
      </w:r>
    </w:p>
    <w:p w:rsidR="00910254" w:rsidRPr="00585F2C" w:rsidRDefault="00910254" w:rsidP="00910254">
      <w:pPr>
        <w:pStyle w:val="2"/>
        <w:ind w:firstLine="709"/>
        <w:rPr>
          <w:rFonts w:ascii="Arial" w:hAnsi="Arial" w:cs="Arial"/>
          <w:b w:val="0"/>
          <w:sz w:val="24"/>
          <w:szCs w:val="24"/>
        </w:rPr>
      </w:pPr>
    </w:p>
    <w:p w:rsidR="00910254" w:rsidRPr="00585F2C" w:rsidRDefault="00910254" w:rsidP="00910254">
      <w:pPr>
        <w:pStyle w:val="2"/>
        <w:ind w:firstLine="709"/>
        <w:rPr>
          <w:rFonts w:ascii="Arial" w:hAnsi="Arial" w:cs="Arial"/>
          <w:b w:val="0"/>
          <w:sz w:val="24"/>
          <w:szCs w:val="24"/>
        </w:rPr>
      </w:pPr>
    </w:p>
    <w:p w:rsidR="00910254" w:rsidRPr="00585F2C" w:rsidRDefault="00910254" w:rsidP="00910254">
      <w:pPr>
        <w:pStyle w:val="2"/>
        <w:ind w:firstLine="709"/>
        <w:rPr>
          <w:rFonts w:ascii="Arial" w:hAnsi="Arial" w:cs="Arial"/>
          <w:b w:val="0"/>
          <w:sz w:val="24"/>
          <w:szCs w:val="24"/>
        </w:rPr>
      </w:pPr>
      <w:r w:rsidRPr="00585F2C">
        <w:rPr>
          <w:rFonts w:ascii="Arial" w:hAnsi="Arial" w:cs="Arial"/>
          <w:b w:val="0"/>
          <w:sz w:val="24"/>
          <w:szCs w:val="24"/>
        </w:rPr>
        <w:t>Р Е Ш Е Н И Е</w:t>
      </w:r>
    </w:p>
    <w:p w:rsidR="00910254" w:rsidRPr="00585F2C" w:rsidRDefault="00910254" w:rsidP="00910254">
      <w:pPr>
        <w:ind w:firstLine="709"/>
        <w:jc w:val="center"/>
        <w:rPr>
          <w:rFonts w:cs="Arial"/>
        </w:rPr>
      </w:pPr>
    </w:p>
    <w:p w:rsidR="00910254" w:rsidRPr="00585F2C" w:rsidRDefault="00910254" w:rsidP="00910254">
      <w:pPr>
        <w:ind w:firstLine="709"/>
        <w:rPr>
          <w:rFonts w:cs="Arial"/>
        </w:rPr>
      </w:pPr>
    </w:p>
    <w:p w:rsidR="00910254" w:rsidRPr="00585F2C" w:rsidRDefault="00910254" w:rsidP="00910254">
      <w:pPr>
        <w:ind w:firstLine="709"/>
        <w:rPr>
          <w:rFonts w:cs="Arial"/>
        </w:rPr>
      </w:pPr>
      <w:r w:rsidRPr="00585F2C">
        <w:rPr>
          <w:rFonts w:cs="Arial"/>
        </w:rPr>
        <w:t xml:space="preserve">№  </w:t>
      </w:r>
      <w:r>
        <w:rPr>
          <w:rFonts w:cs="Arial"/>
        </w:rPr>
        <w:t>100</w:t>
      </w:r>
      <w:r w:rsidRPr="00585F2C">
        <w:rPr>
          <w:rFonts w:cs="Arial"/>
        </w:rPr>
        <w:t xml:space="preserve">                                                                          от   </w:t>
      </w:r>
      <w:r>
        <w:rPr>
          <w:rFonts w:cs="Arial"/>
        </w:rPr>
        <w:t>08</w:t>
      </w:r>
      <w:r w:rsidRPr="00585F2C">
        <w:rPr>
          <w:rFonts w:cs="Arial"/>
        </w:rPr>
        <w:t>.</w:t>
      </w:r>
      <w:r>
        <w:rPr>
          <w:rFonts w:cs="Arial"/>
        </w:rPr>
        <w:t>08</w:t>
      </w:r>
      <w:r w:rsidRPr="00585F2C">
        <w:rPr>
          <w:rFonts w:cs="Arial"/>
        </w:rPr>
        <w:t xml:space="preserve">.2017г.  </w:t>
      </w:r>
    </w:p>
    <w:p w:rsidR="00910254" w:rsidRPr="00585F2C" w:rsidRDefault="00910254" w:rsidP="00910254">
      <w:pPr>
        <w:ind w:firstLine="709"/>
        <w:rPr>
          <w:rFonts w:cs="Arial"/>
        </w:rPr>
      </w:pPr>
      <w:r w:rsidRPr="00585F2C">
        <w:rPr>
          <w:rFonts w:cs="Arial"/>
        </w:rPr>
        <w:t>с.Писаревка</w:t>
      </w:r>
    </w:p>
    <w:p w:rsidR="00910254" w:rsidRPr="00585F2C" w:rsidRDefault="00910254" w:rsidP="00910254">
      <w:pPr>
        <w:ind w:firstLine="709"/>
        <w:rPr>
          <w:rFonts w:cs="Arial"/>
        </w:rPr>
      </w:pPr>
    </w:p>
    <w:p w:rsidR="00910254" w:rsidRPr="00585F2C" w:rsidRDefault="00910254" w:rsidP="00910254">
      <w:pPr>
        <w:ind w:firstLine="709"/>
        <w:rPr>
          <w:rFonts w:cs="Arial"/>
        </w:rPr>
      </w:pPr>
    </w:p>
    <w:p w:rsidR="00910254" w:rsidRPr="00585F2C" w:rsidRDefault="00910254" w:rsidP="00910254">
      <w:pPr>
        <w:ind w:firstLine="709"/>
        <w:rPr>
          <w:rFonts w:cs="Arial"/>
        </w:rPr>
      </w:pPr>
      <w:r w:rsidRPr="00585F2C">
        <w:rPr>
          <w:rFonts w:cs="Arial"/>
        </w:rPr>
        <w:t>О внесении изменений в решение</w:t>
      </w:r>
    </w:p>
    <w:p w:rsidR="00910254" w:rsidRPr="00585F2C" w:rsidRDefault="00910254" w:rsidP="00910254">
      <w:pPr>
        <w:ind w:firstLine="709"/>
        <w:rPr>
          <w:rFonts w:cs="Arial"/>
        </w:rPr>
      </w:pPr>
      <w:r w:rsidRPr="00585F2C">
        <w:rPr>
          <w:rFonts w:cs="Arial"/>
        </w:rPr>
        <w:t>Совета народных депутатов</w:t>
      </w:r>
    </w:p>
    <w:p w:rsidR="00910254" w:rsidRPr="00585F2C" w:rsidRDefault="00910254" w:rsidP="00910254">
      <w:pPr>
        <w:ind w:firstLine="709"/>
        <w:rPr>
          <w:rFonts w:cs="Arial"/>
        </w:rPr>
      </w:pPr>
      <w:r w:rsidRPr="00585F2C">
        <w:rPr>
          <w:rFonts w:cs="Arial"/>
        </w:rPr>
        <w:t>Писаревского сельского поселения</w:t>
      </w:r>
    </w:p>
    <w:p w:rsidR="00910254" w:rsidRPr="00585F2C" w:rsidRDefault="00910254" w:rsidP="00910254">
      <w:pPr>
        <w:ind w:firstLine="709"/>
        <w:rPr>
          <w:rFonts w:cs="Arial"/>
        </w:rPr>
      </w:pPr>
      <w:r w:rsidRPr="00585F2C">
        <w:rPr>
          <w:rFonts w:cs="Arial"/>
        </w:rPr>
        <w:t>от 28.06.2016. № 53</w:t>
      </w:r>
    </w:p>
    <w:p w:rsidR="00910254" w:rsidRPr="00585F2C" w:rsidRDefault="00910254" w:rsidP="00910254">
      <w:pPr>
        <w:ind w:firstLine="709"/>
        <w:rPr>
          <w:rFonts w:cs="Arial"/>
        </w:rPr>
      </w:pPr>
    </w:p>
    <w:p w:rsidR="00910254" w:rsidRPr="00585F2C" w:rsidRDefault="00910254" w:rsidP="00910254">
      <w:pPr>
        <w:tabs>
          <w:tab w:val="left" w:pos="720"/>
        </w:tabs>
        <w:ind w:firstLine="709"/>
        <w:rPr>
          <w:rFonts w:cs="Arial"/>
        </w:rPr>
      </w:pPr>
      <w:r w:rsidRPr="00585F2C">
        <w:rPr>
          <w:rFonts w:cs="Arial"/>
        </w:rPr>
        <w:t xml:space="preserve">         В соответствии с Федеральным </w:t>
      </w:r>
      <w:hyperlink r:id="rId4" w:history="1">
        <w:r w:rsidRPr="00585F2C">
          <w:rPr>
            <w:rFonts w:cs="Arial"/>
          </w:rPr>
          <w:t>закон</w:t>
        </w:r>
      </w:hyperlink>
      <w:r w:rsidRPr="00585F2C">
        <w:rPr>
          <w:rFonts w:cs="Arial"/>
        </w:rPr>
        <w:t xml:space="preserve">ом от 1 мая 2017 года N 90-ФЗ "О внесении изменений в статью 21 Федерального закона "О муниципальной службе в Российской Федерации", Законом Воронежской области от 02.06.2017г. № 44-ОЗ «О внесении изменений в Закон Воронежской области  «О муниципальной службе в Воронежской области», Законом Воронежской области от 23.08.2008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Писаревского сельского поселения Кантемировского муниципального района Воронежской области, Совет народных депутатов </w:t>
      </w:r>
      <w:r>
        <w:rPr>
          <w:rFonts w:cs="Arial"/>
        </w:rPr>
        <w:t>Писаревского</w:t>
      </w:r>
      <w:r w:rsidRPr="00585F2C">
        <w:rPr>
          <w:rFonts w:cs="Arial"/>
        </w:rPr>
        <w:t xml:space="preserve"> сельского поселения Кантемировского муниципального района   </w:t>
      </w:r>
      <w:r w:rsidR="00BA2A05">
        <w:rPr>
          <w:rFonts w:cs="Arial"/>
        </w:rPr>
        <w:t>р</w:t>
      </w:r>
      <w:r w:rsidRPr="00585F2C">
        <w:rPr>
          <w:rFonts w:cs="Arial"/>
        </w:rPr>
        <w:t xml:space="preserve"> е ш и л:</w:t>
      </w:r>
    </w:p>
    <w:p w:rsidR="00910254" w:rsidRPr="00585F2C" w:rsidRDefault="00910254" w:rsidP="00910254">
      <w:pPr>
        <w:ind w:firstLine="709"/>
        <w:rPr>
          <w:rFonts w:cs="Arial"/>
        </w:rPr>
      </w:pPr>
      <w:r w:rsidRPr="00585F2C">
        <w:rPr>
          <w:rFonts w:cs="Arial"/>
        </w:rPr>
        <w:t xml:space="preserve">        1. Внести в решение Совета народных депутатов Писаревского сельского поселения Кантемировского муниципального района Воронежской области от 28.06.2016г. № 53 «О ежегодных отпусках» следующие изменения: </w:t>
      </w:r>
    </w:p>
    <w:p w:rsidR="00910254" w:rsidRPr="00585F2C" w:rsidRDefault="00910254" w:rsidP="00910254">
      <w:pPr>
        <w:tabs>
          <w:tab w:val="left" w:pos="720"/>
        </w:tabs>
        <w:ind w:firstLine="709"/>
        <w:rPr>
          <w:rFonts w:cs="Arial"/>
        </w:rPr>
      </w:pPr>
      <w:r w:rsidRPr="00585F2C">
        <w:rPr>
          <w:rFonts w:cs="Arial"/>
        </w:rPr>
        <w:t xml:space="preserve">        1.1. Пункт 1 изложить в следующей редакции: </w:t>
      </w:r>
    </w:p>
    <w:p w:rsidR="00910254" w:rsidRPr="00585F2C" w:rsidRDefault="00910254" w:rsidP="00910254">
      <w:pPr>
        <w:ind w:firstLine="709"/>
        <w:rPr>
          <w:rFonts w:cs="Arial"/>
        </w:rPr>
      </w:pPr>
      <w:r w:rsidRPr="00585F2C">
        <w:rPr>
          <w:rFonts w:cs="Arial"/>
        </w:rPr>
        <w:t>«1.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910254" w:rsidRPr="00585F2C" w:rsidRDefault="00910254" w:rsidP="00910254">
      <w:pPr>
        <w:ind w:firstLine="709"/>
        <w:rPr>
          <w:rFonts w:cs="Arial"/>
        </w:rPr>
      </w:pPr>
      <w:r w:rsidRPr="00585F2C">
        <w:rPr>
          <w:rFonts w:cs="Arial"/>
        </w:rP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10254" w:rsidRPr="00585F2C" w:rsidRDefault="00910254" w:rsidP="00910254">
      <w:pPr>
        <w:ind w:firstLine="709"/>
        <w:rPr>
          <w:rFonts w:cs="Arial"/>
        </w:rPr>
      </w:pPr>
      <w:r w:rsidRPr="00585F2C">
        <w:rPr>
          <w:rFonts w:cs="Arial"/>
        </w:rPr>
        <w:t xml:space="preserve">     1.2. В Приложении  к решению Совета народных депутатов Писаревского сельского поселения Кантемировского муниципального района:</w:t>
      </w:r>
    </w:p>
    <w:p w:rsidR="00910254" w:rsidRPr="00585F2C" w:rsidRDefault="00910254" w:rsidP="00910254">
      <w:pPr>
        <w:ind w:firstLine="709"/>
        <w:rPr>
          <w:rFonts w:cs="Arial"/>
        </w:rPr>
      </w:pPr>
      <w:r w:rsidRPr="00585F2C">
        <w:rPr>
          <w:rFonts w:cs="Arial"/>
        </w:rPr>
        <w:t xml:space="preserve">      1.2.1. В разделе 2 пункт 2.2 исключить.</w:t>
      </w:r>
    </w:p>
    <w:p w:rsidR="00910254" w:rsidRPr="00585F2C" w:rsidRDefault="00910254" w:rsidP="00910254">
      <w:pPr>
        <w:ind w:firstLine="709"/>
        <w:rPr>
          <w:rFonts w:cs="Arial"/>
        </w:rPr>
      </w:pPr>
      <w:r w:rsidRPr="00585F2C">
        <w:rPr>
          <w:rFonts w:cs="Arial"/>
        </w:rPr>
        <w:t xml:space="preserve">      1.2.2. Раздел 3 изложить в следующей редакции:</w:t>
      </w:r>
    </w:p>
    <w:p w:rsidR="00910254" w:rsidRPr="00585F2C" w:rsidRDefault="00910254" w:rsidP="00910254">
      <w:pPr>
        <w:ind w:firstLine="709"/>
        <w:rPr>
          <w:rFonts w:cs="Arial"/>
        </w:rPr>
      </w:pPr>
      <w:r w:rsidRPr="00585F2C">
        <w:rPr>
          <w:rFonts w:cs="Arial"/>
        </w:rPr>
        <w:t xml:space="preserve">«3. </w:t>
      </w:r>
      <w:r w:rsidRPr="00585F2C">
        <w:rPr>
          <w:rFonts w:cs="Arial"/>
          <w:u w:val="single"/>
        </w:rPr>
        <w:t>Продолжительность дополнительного оплачиваемого отпуска за выслугу лет</w:t>
      </w:r>
    </w:p>
    <w:p w:rsidR="00910254" w:rsidRPr="00585F2C" w:rsidRDefault="00910254" w:rsidP="00910254">
      <w:pPr>
        <w:ind w:firstLine="709"/>
        <w:rPr>
          <w:rFonts w:cs="Arial"/>
        </w:rPr>
      </w:pPr>
      <w:r w:rsidRPr="00585F2C">
        <w:rPr>
          <w:rFonts w:cs="Arial"/>
        </w:rPr>
        <w:t>Муниципальным служащим предоставляется ежегодный дополнительный оплачиваемый отпуск за выслугу лет продолжительностью:</w:t>
      </w:r>
    </w:p>
    <w:p w:rsidR="00910254" w:rsidRPr="00585F2C" w:rsidRDefault="00910254" w:rsidP="00910254">
      <w:pPr>
        <w:ind w:firstLine="709"/>
        <w:rPr>
          <w:rFonts w:cs="Arial"/>
        </w:rPr>
      </w:pPr>
      <w:r w:rsidRPr="00585F2C">
        <w:rPr>
          <w:rFonts w:cs="Arial"/>
        </w:rPr>
        <w:lastRenderedPageBreak/>
        <w:t>1) при стаже муниципальной службы от 1 года до 5 лет - 1 календарный день;</w:t>
      </w:r>
    </w:p>
    <w:p w:rsidR="00910254" w:rsidRPr="00585F2C" w:rsidRDefault="00910254" w:rsidP="00910254">
      <w:pPr>
        <w:ind w:firstLine="709"/>
        <w:rPr>
          <w:rFonts w:cs="Arial"/>
        </w:rPr>
      </w:pPr>
      <w:r w:rsidRPr="00585F2C">
        <w:rPr>
          <w:rFonts w:cs="Arial"/>
        </w:rPr>
        <w:t>2) при стаже муниципальной службы от 5 до 10 лет - 5 календарных дней;</w:t>
      </w:r>
    </w:p>
    <w:p w:rsidR="00910254" w:rsidRPr="00585F2C" w:rsidRDefault="00910254" w:rsidP="00910254">
      <w:pPr>
        <w:ind w:firstLine="709"/>
        <w:rPr>
          <w:rFonts w:cs="Arial"/>
        </w:rPr>
      </w:pPr>
      <w:r w:rsidRPr="00585F2C">
        <w:rPr>
          <w:rFonts w:cs="Arial"/>
        </w:rPr>
        <w:t>3) при стаже муниципальной службы от 10 до 15 лет - 7 календарных дней;</w:t>
      </w:r>
    </w:p>
    <w:p w:rsidR="00910254" w:rsidRPr="00585F2C" w:rsidRDefault="00910254" w:rsidP="00910254">
      <w:pPr>
        <w:ind w:firstLine="709"/>
        <w:rPr>
          <w:rFonts w:cs="Arial"/>
        </w:rPr>
      </w:pPr>
      <w:r w:rsidRPr="00585F2C">
        <w:rPr>
          <w:rFonts w:cs="Arial"/>
        </w:rPr>
        <w:t>4) при стаже муниципальной службы 15 лет и более - 10 календарных дней.»</w:t>
      </w:r>
    </w:p>
    <w:p w:rsidR="00910254" w:rsidRPr="00585F2C" w:rsidRDefault="00910254" w:rsidP="00910254">
      <w:pPr>
        <w:ind w:firstLine="709"/>
        <w:rPr>
          <w:rFonts w:cs="Arial"/>
        </w:rPr>
      </w:pPr>
      <w:r w:rsidRPr="00585F2C">
        <w:rPr>
          <w:rFonts w:cs="Arial"/>
        </w:rPr>
        <w:t xml:space="preserve">      1.2.4. Раздел 4 изложить в следующей редакции:</w:t>
      </w:r>
    </w:p>
    <w:p w:rsidR="00910254" w:rsidRPr="00585F2C" w:rsidRDefault="00910254" w:rsidP="00910254">
      <w:pPr>
        <w:ind w:firstLine="709"/>
        <w:rPr>
          <w:rFonts w:cs="Arial"/>
        </w:rPr>
      </w:pPr>
      <w:r w:rsidRPr="00585F2C">
        <w:rPr>
          <w:rFonts w:cs="Arial"/>
        </w:rPr>
        <w:t xml:space="preserve">« 4. </w:t>
      </w:r>
      <w:r w:rsidRPr="00585F2C">
        <w:rPr>
          <w:rFonts w:cs="Arial"/>
          <w:u w:val="single"/>
        </w:rPr>
        <w:t>Продолжительность дополнительного оплачиваемого отпуска за ненормированный рабочий день</w:t>
      </w:r>
      <w:r w:rsidRPr="00585F2C">
        <w:rPr>
          <w:rFonts w:cs="Arial"/>
        </w:rPr>
        <w:t>.</w:t>
      </w:r>
    </w:p>
    <w:p w:rsidR="00910254" w:rsidRPr="00585F2C" w:rsidRDefault="00910254" w:rsidP="00910254">
      <w:pPr>
        <w:ind w:firstLine="709"/>
        <w:rPr>
          <w:rFonts w:cs="Arial"/>
        </w:rPr>
      </w:pPr>
      <w:r w:rsidRPr="00585F2C">
        <w:rPr>
          <w:rFonts w:cs="Arial"/>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10254" w:rsidRPr="00585F2C" w:rsidRDefault="00910254" w:rsidP="00910254">
      <w:pPr>
        <w:ind w:firstLine="709"/>
        <w:rPr>
          <w:rFonts w:cs="Arial"/>
        </w:rPr>
      </w:pPr>
    </w:p>
    <w:p w:rsidR="00910254" w:rsidRPr="00585F2C" w:rsidRDefault="00910254" w:rsidP="00910254">
      <w:pPr>
        <w:ind w:firstLine="709"/>
        <w:rPr>
          <w:rFonts w:cs="Arial"/>
        </w:rPr>
      </w:pPr>
      <w:r w:rsidRPr="00585F2C">
        <w:rPr>
          <w:rFonts w:cs="Arial"/>
        </w:rPr>
        <w:t xml:space="preserve">         2. Сохранить для муниципальных служащих в Воронежской области, имеющих на день вступления в силу Федерального </w:t>
      </w:r>
      <w:hyperlink r:id="rId5" w:history="1">
        <w:r w:rsidRPr="00585F2C">
          <w:rPr>
            <w:rFonts w:cs="Arial"/>
          </w:rPr>
          <w:t>закона</w:t>
        </w:r>
      </w:hyperlink>
      <w:r w:rsidRPr="00585F2C">
        <w:rPr>
          <w:rFonts w:cs="Arial"/>
        </w:rPr>
        <w:t xml:space="preserve"> от 1 мая 2017 года N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910254" w:rsidRPr="00585F2C" w:rsidRDefault="00910254" w:rsidP="00910254">
      <w:pPr>
        <w:ind w:firstLine="709"/>
        <w:rPr>
          <w:rFonts w:cs="Arial"/>
        </w:rPr>
      </w:pPr>
      <w:r w:rsidRPr="00585F2C">
        <w:rPr>
          <w:rFonts w:cs="Arial"/>
        </w:rPr>
        <w:t xml:space="preserve">        3. Исчислять в соответствии с требованиями </w:t>
      </w:r>
      <w:hyperlink r:id="rId6" w:history="1">
        <w:r w:rsidRPr="00585F2C">
          <w:rPr>
            <w:rFonts w:cs="Arial"/>
          </w:rPr>
          <w:t>статьи 21</w:t>
        </w:r>
      </w:hyperlink>
      <w:r w:rsidRPr="00585F2C">
        <w:rPr>
          <w:rFonts w:cs="Arial"/>
        </w:rPr>
        <w:t xml:space="preserve"> Федерального закона от 2 марта 2007 года N 25-ФЗ "О муниципальной службе в Российской Федерации" (в редакции Федерального закона от 1 мая 2017 года N 90-ФЗ "О внесении изменений в статью 21 Федерального закона "О муниципальной службе в Российской Федерации") и </w:t>
      </w:r>
      <w:hyperlink r:id="rId7" w:history="1">
        <w:r w:rsidRPr="00585F2C">
          <w:rPr>
            <w:rFonts w:cs="Arial"/>
          </w:rPr>
          <w:t>статьями 11.1</w:t>
        </w:r>
      </w:hyperlink>
      <w:r w:rsidRPr="00585F2C">
        <w:rPr>
          <w:rFonts w:cs="Arial"/>
        </w:rPr>
        <w:t xml:space="preserve"> и </w:t>
      </w:r>
      <w:hyperlink r:id="rId8" w:history="1">
        <w:r w:rsidRPr="00585F2C">
          <w:rPr>
            <w:rFonts w:cs="Arial"/>
          </w:rPr>
          <w:t>12</w:t>
        </w:r>
      </w:hyperlink>
      <w:r w:rsidRPr="00585F2C">
        <w:rPr>
          <w:rFonts w:cs="Arial"/>
        </w:rPr>
        <w:t xml:space="preserve"> Закона Воронежской области от 28 декабря 2007 года N 175-ОЗ "О муниципальной службе в Воронежской области" (в редакции настоящего Закона Воронежской области) продолжительность ежегодных оплачиваемых отпусков, предоставляемых муниципальным служащим, замещающим должности муниципальной службы в Воронежской области на день вступления в силу Федерального </w:t>
      </w:r>
      <w:hyperlink r:id="rId9" w:history="1">
        <w:r w:rsidRPr="00585F2C">
          <w:rPr>
            <w:rFonts w:cs="Arial"/>
          </w:rPr>
          <w:t>закона</w:t>
        </w:r>
      </w:hyperlink>
      <w:r w:rsidRPr="00585F2C">
        <w:rPr>
          <w:rFonts w:cs="Arial"/>
        </w:rPr>
        <w:t xml:space="preserve"> от 1 мая 2017 года N 90-ФЗ "О внесении изменений в статью 21 Федерального закона "О муниципальной службе в Российской Федерации" и настоящего Закона Воронежской области, начиная с их нового служебного года.</w:t>
      </w:r>
    </w:p>
    <w:p w:rsidR="00910254" w:rsidRPr="00585F2C" w:rsidRDefault="00910254" w:rsidP="00910254">
      <w:pPr>
        <w:ind w:firstLine="709"/>
        <w:rPr>
          <w:rFonts w:cs="Arial"/>
        </w:rPr>
      </w:pPr>
      <w:r w:rsidRPr="00585F2C">
        <w:rPr>
          <w:rFonts w:cs="Arial"/>
        </w:rPr>
        <w:t xml:space="preserve">      4. Опубликовать настоящее решение в Вестнике муниципальных правовых актов Писаревского сельского поселения.</w:t>
      </w:r>
    </w:p>
    <w:p w:rsidR="00910254" w:rsidRPr="00585F2C" w:rsidRDefault="00910254" w:rsidP="00910254">
      <w:pPr>
        <w:ind w:firstLine="709"/>
        <w:rPr>
          <w:rFonts w:cs="Arial"/>
        </w:rPr>
      </w:pPr>
      <w:r w:rsidRPr="00585F2C">
        <w:rPr>
          <w:rFonts w:cs="Arial"/>
        </w:rPr>
        <w:t xml:space="preserve">       5. Настоящее решение  вступает в силу по истечении 10 дней со дня его опубликования  за исключением пункта 1.2, вступающего в силу  со дня вступления в силу Федерального </w:t>
      </w:r>
      <w:hyperlink r:id="rId10" w:history="1">
        <w:r w:rsidRPr="00585F2C">
          <w:rPr>
            <w:rFonts w:cs="Arial"/>
          </w:rPr>
          <w:t>закона</w:t>
        </w:r>
      </w:hyperlink>
      <w:r w:rsidRPr="00585F2C">
        <w:rPr>
          <w:rFonts w:cs="Arial"/>
        </w:rPr>
        <w:t xml:space="preserve"> от 1 мая 2017 года N 90-ФЗ "О внесении изменений в статью 21 Федерального закона "О муниципальной службе в Российской Федерации".</w:t>
      </w:r>
    </w:p>
    <w:p w:rsidR="00910254" w:rsidRPr="00585F2C" w:rsidRDefault="00910254" w:rsidP="00910254">
      <w:pPr>
        <w:ind w:left="360" w:firstLine="709"/>
        <w:rPr>
          <w:rFonts w:cs="Arial"/>
        </w:rPr>
      </w:pPr>
    </w:p>
    <w:p w:rsidR="00910254" w:rsidRPr="00585F2C" w:rsidRDefault="00910254" w:rsidP="00910254">
      <w:pPr>
        <w:ind w:left="360" w:firstLine="709"/>
        <w:rPr>
          <w:rFonts w:cs="Arial"/>
        </w:rPr>
      </w:pPr>
    </w:p>
    <w:p w:rsidR="00910254" w:rsidRPr="00585F2C" w:rsidRDefault="00910254" w:rsidP="00910254">
      <w:pPr>
        <w:ind w:left="360" w:firstLine="709"/>
        <w:rPr>
          <w:rFonts w:cs="Arial"/>
        </w:rPr>
      </w:pPr>
    </w:p>
    <w:p w:rsidR="00910254" w:rsidRPr="00585F2C" w:rsidRDefault="00910254" w:rsidP="00910254">
      <w:pPr>
        <w:ind w:firstLine="709"/>
        <w:rPr>
          <w:rFonts w:cs="Arial"/>
        </w:rPr>
      </w:pPr>
      <w:r w:rsidRPr="00585F2C">
        <w:rPr>
          <w:rFonts w:cs="Arial"/>
        </w:rPr>
        <w:t>Глава Писаревского сельского поселения                           Е.М. Украинский</w:t>
      </w:r>
    </w:p>
    <w:p w:rsidR="00910254" w:rsidRPr="00585F2C" w:rsidRDefault="00910254" w:rsidP="00910254">
      <w:pPr>
        <w:ind w:firstLine="709"/>
        <w:rPr>
          <w:rFonts w:cs="Arial"/>
        </w:rPr>
      </w:pPr>
    </w:p>
    <w:p w:rsidR="00910254" w:rsidRPr="00585F2C" w:rsidRDefault="00910254" w:rsidP="00910254">
      <w:pPr>
        <w:ind w:firstLine="709"/>
        <w:rPr>
          <w:rFonts w:cs="Arial"/>
        </w:rPr>
      </w:pPr>
    </w:p>
    <w:p w:rsidR="00910254" w:rsidRDefault="00910254" w:rsidP="00910254">
      <w:pPr>
        <w:ind w:firstLine="0"/>
        <w:rPr>
          <w:rFonts w:cs="Arial"/>
        </w:rPr>
      </w:pPr>
    </w:p>
    <w:p w:rsidR="00910254" w:rsidRPr="00585F2C" w:rsidRDefault="00910254" w:rsidP="00910254">
      <w:pPr>
        <w:ind w:firstLine="0"/>
        <w:rPr>
          <w:rFonts w:cs="Arial"/>
        </w:rPr>
      </w:pPr>
    </w:p>
    <w:p w:rsidR="001A15F1" w:rsidRDefault="001A15F1"/>
    <w:sectPr w:rsidR="001A15F1" w:rsidSect="001A1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0254"/>
    <w:rsid w:val="0000376E"/>
    <w:rsid w:val="000063AC"/>
    <w:rsid w:val="00017C96"/>
    <w:rsid w:val="00021502"/>
    <w:rsid w:val="00023434"/>
    <w:rsid w:val="00026960"/>
    <w:rsid w:val="00042D25"/>
    <w:rsid w:val="000476EA"/>
    <w:rsid w:val="0005656B"/>
    <w:rsid w:val="00076884"/>
    <w:rsid w:val="000801CE"/>
    <w:rsid w:val="0008486B"/>
    <w:rsid w:val="00090687"/>
    <w:rsid w:val="00093243"/>
    <w:rsid w:val="00095F29"/>
    <w:rsid w:val="000A2007"/>
    <w:rsid w:val="000A3129"/>
    <w:rsid w:val="000A585A"/>
    <w:rsid w:val="000C2791"/>
    <w:rsid w:val="000C2EFD"/>
    <w:rsid w:val="000C369D"/>
    <w:rsid w:val="000C3723"/>
    <w:rsid w:val="000D0619"/>
    <w:rsid w:val="000D60CF"/>
    <w:rsid w:val="000E19DA"/>
    <w:rsid w:val="000E4A92"/>
    <w:rsid w:val="000E4DEC"/>
    <w:rsid w:val="000F0C69"/>
    <w:rsid w:val="000F1B4B"/>
    <w:rsid w:val="000F20B3"/>
    <w:rsid w:val="00100E24"/>
    <w:rsid w:val="00102F9E"/>
    <w:rsid w:val="001053F1"/>
    <w:rsid w:val="00106C27"/>
    <w:rsid w:val="00110F38"/>
    <w:rsid w:val="00121134"/>
    <w:rsid w:val="0014137C"/>
    <w:rsid w:val="001434BB"/>
    <w:rsid w:val="00145C25"/>
    <w:rsid w:val="0015031F"/>
    <w:rsid w:val="00155F95"/>
    <w:rsid w:val="001617D6"/>
    <w:rsid w:val="00166C10"/>
    <w:rsid w:val="00167554"/>
    <w:rsid w:val="00172981"/>
    <w:rsid w:val="00174E4B"/>
    <w:rsid w:val="00193DB6"/>
    <w:rsid w:val="00195809"/>
    <w:rsid w:val="001A15F1"/>
    <w:rsid w:val="001A50C4"/>
    <w:rsid w:val="001B607E"/>
    <w:rsid w:val="001C46EF"/>
    <w:rsid w:val="001D0552"/>
    <w:rsid w:val="001F52DF"/>
    <w:rsid w:val="001F6B0E"/>
    <w:rsid w:val="002007F2"/>
    <w:rsid w:val="00206A1F"/>
    <w:rsid w:val="00212F02"/>
    <w:rsid w:val="00214084"/>
    <w:rsid w:val="00222AE0"/>
    <w:rsid w:val="002258F6"/>
    <w:rsid w:val="0023540F"/>
    <w:rsid w:val="002527C5"/>
    <w:rsid w:val="0025319B"/>
    <w:rsid w:val="00253B41"/>
    <w:rsid w:val="0026370A"/>
    <w:rsid w:val="00272277"/>
    <w:rsid w:val="00272467"/>
    <w:rsid w:val="00272E02"/>
    <w:rsid w:val="00277C61"/>
    <w:rsid w:val="002870D4"/>
    <w:rsid w:val="00294DDA"/>
    <w:rsid w:val="002954DB"/>
    <w:rsid w:val="002A17C0"/>
    <w:rsid w:val="002A3511"/>
    <w:rsid w:val="002A612B"/>
    <w:rsid w:val="002A64BF"/>
    <w:rsid w:val="002C03FF"/>
    <w:rsid w:val="002C06BE"/>
    <w:rsid w:val="002C136A"/>
    <w:rsid w:val="002C47CF"/>
    <w:rsid w:val="002E5FFF"/>
    <w:rsid w:val="002F0220"/>
    <w:rsid w:val="002F1E50"/>
    <w:rsid w:val="00307B1C"/>
    <w:rsid w:val="00312FDB"/>
    <w:rsid w:val="00313389"/>
    <w:rsid w:val="00314307"/>
    <w:rsid w:val="003174ED"/>
    <w:rsid w:val="00321D14"/>
    <w:rsid w:val="00333E40"/>
    <w:rsid w:val="00335AC2"/>
    <w:rsid w:val="0036680F"/>
    <w:rsid w:val="00386B08"/>
    <w:rsid w:val="00394B5D"/>
    <w:rsid w:val="003954FE"/>
    <w:rsid w:val="003A6043"/>
    <w:rsid w:val="003B1676"/>
    <w:rsid w:val="003B1D9C"/>
    <w:rsid w:val="003C18FC"/>
    <w:rsid w:val="003C53C6"/>
    <w:rsid w:val="003D4EAC"/>
    <w:rsid w:val="003E2577"/>
    <w:rsid w:val="003E745B"/>
    <w:rsid w:val="003F5523"/>
    <w:rsid w:val="003F66A2"/>
    <w:rsid w:val="003F7010"/>
    <w:rsid w:val="003F7808"/>
    <w:rsid w:val="00414050"/>
    <w:rsid w:val="004376D2"/>
    <w:rsid w:val="00444622"/>
    <w:rsid w:val="0044777F"/>
    <w:rsid w:val="0046590A"/>
    <w:rsid w:val="004714C8"/>
    <w:rsid w:val="00471D8B"/>
    <w:rsid w:val="004727EF"/>
    <w:rsid w:val="0047746E"/>
    <w:rsid w:val="00490F82"/>
    <w:rsid w:val="004932C3"/>
    <w:rsid w:val="00496107"/>
    <w:rsid w:val="004A0E5E"/>
    <w:rsid w:val="004A6C74"/>
    <w:rsid w:val="004C210F"/>
    <w:rsid w:val="004E6C56"/>
    <w:rsid w:val="004F2924"/>
    <w:rsid w:val="004F58E5"/>
    <w:rsid w:val="005001FD"/>
    <w:rsid w:val="0050031F"/>
    <w:rsid w:val="00503E28"/>
    <w:rsid w:val="00520716"/>
    <w:rsid w:val="00521C70"/>
    <w:rsid w:val="005314A9"/>
    <w:rsid w:val="00535C3A"/>
    <w:rsid w:val="00540ECF"/>
    <w:rsid w:val="00544A91"/>
    <w:rsid w:val="00544F00"/>
    <w:rsid w:val="0059011B"/>
    <w:rsid w:val="005930EF"/>
    <w:rsid w:val="00596B88"/>
    <w:rsid w:val="005B5B7E"/>
    <w:rsid w:val="005C0642"/>
    <w:rsid w:val="005C4E10"/>
    <w:rsid w:val="005D0DB3"/>
    <w:rsid w:val="005D11FB"/>
    <w:rsid w:val="005D3A0D"/>
    <w:rsid w:val="005D7BAA"/>
    <w:rsid w:val="005E188B"/>
    <w:rsid w:val="005E2365"/>
    <w:rsid w:val="005F3C9F"/>
    <w:rsid w:val="005F520C"/>
    <w:rsid w:val="006028B7"/>
    <w:rsid w:val="00615452"/>
    <w:rsid w:val="00616D56"/>
    <w:rsid w:val="00617C20"/>
    <w:rsid w:val="00624034"/>
    <w:rsid w:val="006269FA"/>
    <w:rsid w:val="00645BDA"/>
    <w:rsid w:val="00656822"/>
    <w:rsid w:val="00662735"/>
    <w:rsid w:val="00681915"/>
    <w:rsid w:val="0068621C"/>
    <w:rsid w:val="006865A1"/>
    <w:rsid w:val="00686985"/>
    <w:rsid w:val="00691798"/>
    <w:rsid w:val="006A13BF"/>
    <w:rsid w:val="006A4E55"/>
    <w:rsid w:val="006A6937"/>
    <w:rsid w:val="006B24AC"/>
    <w:rsid w:val="006C31EE"/>
    <w:rsid w:val="006D1AC9"/>
    <w:rsid w:val="006D7176"/>
    <w:rsid w:val="006E5244"/>
    <w:rsid w:val="006F4A57"/>
    <w:rsid w:val="00700DE0"/>
    <w:rsid w:val="00721D59"/>
    <w:rsid w:val="0072205B"/>
    <w:rsid w:val="007302D6"/>
    <w:rsid w:val="00733B5A"/>
    <w:rsid w:val="00742E7C"/>
    <w:rsid w:val="00750E8D"/>
    <w:rsid w:val="007537D4"/>
    <w:rsid w:val="007540FF"/>
    <w:rsid w:val="00765087"/>
    <w:rsid w:val="00770BD8"/>
    <w:rsid w:val="00776384"/>
    <w:rsid w:val="00781F10"/>
    <w:rsid w:val="00782269"/>
    <w:rsid w:val="00786DC9"/>
    <w:rsid w:val="00787A28"/>
    <w:rsid w:val="0079145C"/>
    <w:rsid w:val="007935C1"/>
    <w:rsid w:val="00797F12"/>
    <w:rsid w:val="007C0524"/>
    <w:rsid w:val="007D51A3"/>
    <w:rsid w:val="007E1016"/>
    <w:rsid w:val="007E62FC"/>
    <w:rsid w:val="007F7455"/>
    <w:rsid w:val="008223C2"/>
    <w:rsid w:val="00825083"/>
    <w:rsid w:val="00856B57"/>
    <w:rsid w:val="00856E05"/>
    <w:rsid w:val="00860F43"/>
    <w:rsid w:val="00864334"/>
    <w:rsid w:val="00883DBD"/>
    <w:rsid w:val="008979D7"/>
    <w:rsid w:val="008A3118"/>
    <w:rsid w:val="008B0EEB"/>
    <w:rsid w:val="008B3FFD"/>
    <w:rsid w:val="008B7091"/>
    <w:rsid w:val="008C2108"/>
    <w:rsid w:val="008D2BBF"/>
    <w:rsid w:val="008E582A"/>
    <w:rsid w:val="008F102B"/>
    <w:rsid w:val="008F2AF0"/>
    <w:rsid w:val="008F59CC"/>
    <w:rsid w:val="008F6E14"/>
    <w:rsid w:val="00910254"/>
    <w:rsid w:val="00920D34"/>
    <w:rsid w:val="00924000"/>
    <w:rsid w:val="00926FEC"/>
    <w:rsid w:val="00930E01"/>
    <w:rsid w:val="00932DDD"/>
    <w:rsid w:val="00934EA2"/>
    <w:rsid w:val="0094635D"/>
    <w:rsid w:val="009563F4"/>
    <w:rsid w:val="00962796"/>
    <w:rsid w:val="00964854"/>
    <w:rsid w:val="0098086C"/>
    <w:rsid w:val="009856FF"/>
    <w:rsid w:val="00992088"/>
    <w:rsid w:val="009927B4"/>
    <w:rsid w:val="00995A6D"/>
    <w:rsid w:val="0099739B"/>
    <w:rsid w:val="009A65E6"/>
    <w:rsid w:val="009B031E"/>
    <w:rsid w:val="009B44BD"/>
    <w:rsid w:val="009B5EFB"/>
    <w:rsid w:val="009B63BD"/>
    <w:rsid w:val="009C5BED"/>
    <w:rsid w:val="009D3769"/>
    <w:rsid w:val="009F4D74"/>
    <w:rsid w:val="009F51BE"/>
    <w:rsid w:val="009F6F41"/>
    <w:rsid w:val="009F77A2"/>
    <w:rsid w:val="00A008EA"/>
    <w:rsid w:val="00A01904"/>
    <w:rsid w:val="00A01A05"/>
    <w:rsid w:val="00A06DC3"/>
    <w:rsid w:val="00A12353"/>
    <w:rsid w:val="00A13C30"/>
    <w:rsid w:val="00A23C7D"/>
    <w:rsid w:val="00A31D8C"/>
    <w:rsid w:val="00A3244F"/>
    <w:rsid w:val="00A33BF3"/>
    <w:rsid w:val="00A373F6"/>
    <w:rsid w:val="00A422A2"/>
    <w:rsid w:val="00A47A4B"/>
    <w:rsid w:val="00A50F43"/>
    <w:rsid w:val="00A53EFE"/>
    <w:rsid w:val="00A56F7E"/>
    <w:rsid w:val="00A61BCF"/>
    <w:rsid w:val="00A61DF8"/>
    <w:rsid w:val="00A62460"/>
    <w:rsid w:val="00A6760A"/>
    <w:rsid w:val="00A779F4"/>
    <w:rsid w:val="00A91381"/>
    <w:rsid w:val="00A93276"/>
    <w:rsid w:val="00A932A8"/>
    <w:rsid w:val="00AA4B1D"/>
    <w:rsid w:val="00B07812"/>
    <w:rsid w:val="00B2414A"/>
    <w:rsid w:val="00B24301"/>
    <w:rsid w:val="00B3417E"/>
    <w:rsid w:val="00B37CB8"/>
    <w:rsid w:val="00B41F33"/>
    <w:rsid w:val="00B518E0"/>
    <w:rsid w:val="00B61F18"/>
    <w:rsid w:val="00B70FAD"/>
    <w:rsid w:val="00B7308D"/>
    <w:rsid w:val="00B74640"/>
    <w:rsid w:val="00B84B18"/>
    <w:rsid w:val="00B90A67"/>
    <w:rsid w:val="00B969DD"/>
    <w:rsid w:val="00BA2A05"/>
    <w:rsid w:val="00BA7A11"/>
    <w:rsid w:val="00BB03F5"/>
    <w:rsid w:val="00BB4C9E"/>
    <w:rsid w:val="00BC2985"/>
    <w:rsid w:val="00BE2064"/>
    <w:rsid w:val="00BE32D9"/>
    <w:rsid w:val="00BF3F3B"/>
    <w:rsid w:val="00BF6321"/>
    <w:rsid w:val="00BF7247"/>
    <w:rsid w:val="00C137E0"/>
    <w:rsid w:val="00C209EA"/>
    <w:rsid w:val="00C331D7"/>
    <w:rsid w:val="00C35D88"/>
    <w:rsid w:val="00C371B0"/>
    <w:rsid w:val="00C56B6A"/>
    <w:rsid w:val="00C56BCB"/>
    <w:rsid w:val="00C70CF0"/>
    <w:rsid w:val="00C74B45"/>
    <w:rsid w:val="00C771B1"/>
    <w:rsid w:val="00C77C66"/>
    <w:rsid w:val="00C846DE"/>
    <w:rsid w:val="00C93C95"/>
    <w:rsid w:val="00CA7522"/>
    <w:rsid w:val="00CB1B1F"/>
    <w:rsid w:val="00CE0389"/>
    <w:rsid w:val="00CE07F5"/>
    <w:rsid w:val="00CE308B"/>
    <w:rsid w:val="00CF2207"/>
    <w:rsid w:val="00CF6E1B"/>
    <w:rsid w:val="00D05D8F"/>
    <w:rsid w:val="00D129D9"/>
    <w:rsid w:val="00D15C4E"/>
    <w:rsid w:val="00D20EE3"/>
    <w:rsid w:val="00D22353"/>
    <w:rsid w:val="00D31FDE"/>
    <w:rsid w:val="00D377DE"/>
    <w:rsid w:val="00D411E5"/>
    <w:rsid w:val="00D545D4"/>
    <w:rsid w:val="00D62B14"/>
    <w:rsid w:val="00D64BF7"/>
    <w:rsid w:val="00D716D6"/>
    <w:rsid w:val="00D73019"/>
    <w:rsid w:val="00D92EA8"/>
    <w:rsid w:val="00D92EFA"/>
    <w:rsid w:val="00D933E0"/>
    <w:rsid w:val="00D94F32"/>
    <w:rsid w:val="00DA684A"/>
    <w:rsid w:val="00DA7D89"/>
    <w:rsid w:val="00DB225D"/>
    <w:rsid w:val="00DB27D2"/>
    <w:rsid w:val="00DC057A"/>
    <w:rsid w:val="00DC412A"/>
    <w:rsid w:val="00DC7427"/>
    <w:rsid w:val="00DD0052"/>
    <w:rsid w:val="00DD5F9A"/>
    <w:rsid w:val="00DE01B3"/>
    <w:rsid w:val="00DE194F"/>
    <w:rsid w:val="00DE3DD0"/>
    <w:rsid w:val="00DE54F8"/>
    <w:rsid w:val="00DE692B"/>
    <w:rsid w:val="00DF0218"/>
    <w:rsid w:val="00DF6119"/>
    <w:rsid w:val="00DF685D"/>
    <w:rsid w:val="00E00CEE"/>
    <w:rsid w:val="00E046E7"/>
    <w:rsid w:val="00E2540A"/>
    <w:rsid w:val="00E26D35"/>
    <w:rsid w:val="00E273A1"/>
    <w:rsid w:val="00E31E64"/>
    <w:rsid w:val="00E33E44"/>
    <w:rsid w:val="00E53E19"/>
    <w:rsid w:val="00E5408B"/>
    <w:rsid w:val="00E5654F"/>
    <w:rsid w:val="00E57618"/>
    <w:rsid w:val="00E60757"/>
    <w:rsid w:val="00E7629D"/>
    <w:rsid w:val="00E764AF"/>
    <w:rsid w:val="00E80E17"/>
    <w:rsid w:val="00E812E5"/>
    <w:rsid w:val="00E9160E"/>
    <w:rsid w:val="00E917E8"/>
    <w:rsid w:val="00E93C06"/>
    <w:rsid w:val="00E96311"/>
    <w:rsid w:val="00ED0DC5"/>
    <w:rsid w:val="00ED49FC"/>
    <w:rsid w:val="00ED62A2"/>
    <w:rsid w:val="00EF2B19"/>
    <w:rsid w:val="00EF2B8B"/>
    <w:rsid w:val="00EF3C1A"/>
    <w:rsid w:val="00F108E6"/>
    <w:rsid w:val="00F20345"/>
    <w:rsid w:val="00F3231B"/>
    <w:rsid w:val="00F33E35"/>
    <w:rsid w:val="00F35C6B"/>
    <w:rsid w:val="00F3691D"/>
    <w:rsid w:val="00F44A0F"/>
    <w:rsid w:val="00F50EFB"/>
    <w:rsid w:val="00F67E78"/>
    <w:rsid w:val="00F719E6"/>
    <w:rsid w:val="00F75070"/>
    <w:rsid w:val="00FA35E3"/>
    <w:rsid w:val="00FA4286"/>
    <w:rsid w:val="00FB0B6C"/>
    <w:rsid w:val="00FC02A9"/>
    <w:rsid w:val="00FC3785"/>
    <w:rsid w:val="00FC401C"/>
    <w:rsid w:val="00FC6E8E"/>
    <w:rsid w:val="00FC7FBB"/>
    <w:rsid w:val="00FE2355"/>
    <w:rsid w:val="00FE2A56"/>
    <w:rsid w:val="00FE3E05"/>
    <w:rsid w:val="00FF2EC7"/>
    <w:rsid w:val="00FF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1025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910254"/>
    <w:pPr>
      <w:keepNext/>
      <w:widowControl w:val="0"/>
      <w:ind w:firstLine="0"/>
      <w:jc w:val="center"/>
      <w:outlineLvl w:val="1"/>
    </w:pPr>
    <w:rPr>
      <w:rFonts w:ascii="Times New Roman" w:hAnsi="Times New Roman"/>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0254"/>
    <w:rPr>
      <w:rFonts w:ascii="Times New Roman" w:eastAsia="Times New Roman" w:hAnsi="Times New Roman" w:cs="Times New Roman"/>
      <w:b/>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A033D7EC103B03CB36D7F423D3F8C761F4716D9D328DD22DB49D9EF904A79DC68B1CB2A7A8C0F3AA9A6Z6z0J" TargetMode="External"/><Relationship Id="rId3" Type="http://schemas.openxmlformats.org/officeDocument/2006/relationships/webSettings" Target="webSettings.xml"/><Relationship Id="rId7" Type="http://schemas.openxmlformats.org/officeDocument/2006/relationships/hyperlink" Target="consultantplus://offline/ref=66DA033D7EC103B03CB36D7F423D3F8C761F4716D9D328DD22DB49D9EF904A79DC68B1CB2A7A8C0F3AA0A8Z6z9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DA033D7EC103B03CB36D694151608975151F1AD8D4218977841284B899402E9B27E8896E778C07Z3zAJ" TargetMode="External"/><Relationship Id="rId11" Type="http://schemas.openxmlformats.org/officeDocument/2006/relationships/fontTable" Target="fontTable.xml"/><Relationship Id="rId5" Type="http://schemas.openxmlformats.org/officeDocument/2006/relationships/hyperlink" Target="consultantplus://offline/ref=46B89BB06E05856F8F0D7BD99A5D75F3C19FADC00E23D31CBFF403B429lBy3J" TargetMode="External"/><Relationship Id="rId10" Type="http://schemas.openxmlformats.org/officeDocument/2006/relationships/hyperlink" Target="consultantplus://offline/ref=8F21C32D9BE16E2F139E42BB56F854BEF6E31124E7ED3C12E085A28016C8UDK" TargetMode="External"/><Relationship Id="rId4" Type="http://schemas.openxmlformats.org/officeDocument/2006/relationships/hyperlink" Target="consultantplus://offline/ref=46B89BB06E05856F8F0D7BD99A5D75F3C19FADC00E23D31CBFF403B429lBy3J" TargetMode="External"/><Relationship Id="rId9" Type="http://schemas.openxmlformats.org/officeDocument/2006/relationships/hyperlink" Target="consultantplus://offline/ref=66DA033D7EC103B03CB36D694151608975151F1BD9D2218977841284B8Z9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5059</Characters>
  <Application>Microsoft Office Word</Application>
  <DocSecurity>0</DocSecurity>
  <Lines>42</Lines>
  <Paragraphs>11</Paragraphs>
  <ScaleCrop>false</ScaleCrop>
  <Company>Microsoft</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3</cp:revision>
  <dcterms:created xsi:type="dcterms:W3CDTF">2017-08-04T12:37:00Z</dcterms:created>
  <dcterms:modified xsi:type="dcterms:W3CDTF">2017-08-07T11:33:00Z</dcterms:modified>
</cp:coreProperties>
</file>