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18" w:rsidRPr="00600D18" w:rsidRDefault="00600D18" w:rsidP="00600D18">
      <w:pPr>
        <w:widowControl/>
        <w:tabs>
          <w:tab w:val="left" w:pos="567"/>
          <w:tab w:val="left" w:pos="709"/>
          <w:tab w:val="left" w:pos="451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00D18">
        <w:rPr>
          <w:rFonts w:ascii="Times New Roman" w:hAnsi="Times New Roman" w:cs="Times New Roman"/>
          <w:b/>
          <w:bCs/>
        </w:rPr>
        <w:t>СОВЕТ НАРОДНЫХ ДЕПУТАТОВ</w:t>
      </w:r>
    </w:p>
    <w:p w:rsidR="00600D18" w:rsidRPr="00600D18" w:rsidRDefault="00600D18" w:rsidP="00600D18">
      <w:pPr>
        <w:widowControl/>
        <w:tabs>
          <w:tab w:val="left" w:pos="451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00D18">
        <w:rPr>
          <w:rFonts w:ascii="Times New Roman" w:hAnsi="Times New Roman" w:cs="Times New Roman"/>
          <w:b/>
          <w:bCs/>
        </w:rPr>
        <w:t>КРАСНОБРАТСКОГО СЕЛЬСКОГО ПОСЕЛЕНИЯ</w:t>
      </w:r>
    </w:p>
    <w:p w:rsidR="00600D18" w:rsidRPr="00600D18" w:rsidRDefault="00600D18" w:rsidP="00600D18">
      <w:pPr>
        <w:widowControl/>
        <w:tabs>
          <w:tab w:val="left" w:pos="451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600D18">
        <w:rPr>
          <w:rFonts w:ascii="Times New Roman" w:hAnsi="Times New Roman" w:cs="Times New Roman"/>
          <w:b/>
          <w:bCs/>
        </w:rPr>
        <w:t>КАЛАЧЕЕВСКОГО МУНИЦИПАЛЬНОГО РАЙОНА</w:t>
      </w:r>
    </w:p>
    <w:p w:rsidR="00600D18" w:rsidRPr="00600D18" w:rsidRDefault="00600D18" w:rsidP="00600D18">
      <w:pPr>
        <w:widowControl/>
        <w:tabs>
          <w:tab w:val="left" w:pos="451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00D18">
        <w:rPr>
          <w:rFonts w:ascii="Times New Roman" w:hAnsi="Times New Roman" w:cs="Times New Roman"/>
          <w:b/>
          <w:bCs/>
        </w:rPr>
        <w:t>ВОРОНЕЖСКОЙ ОБЛАСТИ</w:t>
      </w:r>
    </w:p>
    <w:p w:rsidR="00600D18" w:rsidRPr="00600D18" w:rsidRDefault="00600D18" w:rsidP="00600D18">
      <w:pPr>
        <w:widowControl/>
        <w:autoSpaceDE/>
        <w:autoSpaceDN/>
        <w:adjustRightInd/>
        <w:ind w:left="-720" w:firstLine="0"/>
        <w:jc w:val="center"/>
        <w:rPr>
          <w:rFonts w:ascii="Times New Roman" w:hAnsi="Times New Roman" w:cs="Times New Roman"/>
        </w:rPr>
      </w:pPr>
    </w:p>
    <w:p w:rsidR="00600D18" w:rsidRPr="00600D18" w:rsidRDefault="00600D18" w:rsidP="00600D18">
      <w:pPr>
        <w:widowControl/>
        <w:autoSpaceDE/>
        <w:autoSpaceDN/>
        <w:adjustRightInd/>
        <w:ind w:left="-900" w:firstLine="0"/>
        <w:jc w:val="center"/>
        <w:rPr>
          <w:rFonts w:ascii="Times New Roman" w:hAnsi="Times New Roman" w:cs="Times New Roman"/>
          <w:b/>
          <w:bCs/>
        </w:rPr>
      </w:pPr>
      <w:r w:rsidRPr="00600D18">
        <w:rPr>
          <w:rFonts w:ascii="Times New Roman" w:hAnsi="Times New Roman" w:cs="Times New Roman"/>
          <w:b/>
          <w:bCs/>
        </w:rPr>
        <w:t>РЕШЕНИЕ</w:t>
      </w:r>
    </w:p>
    <w:p w:rsidR="00600D18" w:rsidRPr="00600D18" w:rsidRDefault="00600D18" w:rsidP="00600D18">
      <w:pPr>
        <w:widowControl/>
        <w:autoSpaceDE/>
        <w:autoSpaceDN/>
        <w:adjustRightInd/>
        <w:ind w:left="-900" w:firstLine="0"/>
        <w:jc w:val="left"/>
        <w:rPr>
          <w:rFonts w:ascii="Times New Roman" w:hAnsi="Times New Roman" w:cs="Times New Roman"/>
        </w:rPr>
      </w:pPr>
    </w:p>
    <w:p w:rsidR="00600D18" w:rsidRPr="00600D18" w:rsidRDefault="00600D18" w:rsidP="00600D18">
      <w:pPr>
        <w:widowControl/>
        <w:tabs>
          <w:tab w:val="left" w:pos="3969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00D18">
        <w:rPr>
          <w:rFonts w:ascii="Times New Roman" w:hAnsi="Times New Roman" w:cs="Times New Roman"/>
        </w:rPr>
        <w:t xml:space="preserve">от </w:t>
      </w:r>
      <w:r w:rsidR="007F0DCE">
        <w:rPr>
          <w:rFonts w:ascii="Times New Roman" w:hAnsi="Times New Roman" w:cs="Times New Roman"/>
        </w:rPr>
        <w:t xml:space="preserve">  </w:t>
      </w:r>
      <w:r w:rsidR="00A97BC2">
        <w:rPr>
          <w:rFonts w:ascii="Times New Roman" w:hAnsi="Times New Roman" w:cs="Times New Roman"/>
        </w:rPr>
        <w:t>28 марта</w:t>
      </w:r>
      <w:r w:rsidR="007F0DCE">
        <w:rPr>
          <w:rFonts w:ascii="Times New Roman" w:hAnsi="Times New Roman" w:cs="Times New Roman"/>
        </w:rPr>
        <w:t xml:space="preserve"> 2018  г.    № 97</w:t>
      </w:r>
    </w:p>
    <w:p w:rsidR="00600D18" w:rsidRPr="00600D18" w:rsidRDefault="00600D18" w:rsidP="00600D18">
      <w:pPr>
        <w:rPr>
          <w:rFonts w:ascii="Times New Roman" w:hAnsi="Times New Roman" w:cs="Times New Roman"/>
        </w:rPr>
      </w:pPr>
    </w:p>
    <w:p w:rsidR="007F0DCE" w:rsidRDefault="007F0DCE" w:rsidP="007F0DCE">
      <w:pPr>
        <w:pStyle w:val="1"/>
        <w:tabs>
          <w:tab w:val="left" w:pos="0"/>
        </w:tabs>
        <w:spacing w:before="0" w:after="0"/>
        <w:ind w:right="4244"/>
        <w:contextualSpacing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 отмене </w:t>
      </w:r>
      <w:r w:rsidRPr="00265B73">
        <w:rPr>
          <w:rFonts w:ascii="Times New Roman" w:hAnsi="Times New Roman" w:cs="Times New Roman"/>
          <w:color w:val="auto"/>
        </w:rPr>
        <w:t xml:space="preserve">решения Совета </w:t>
      </w:r>
      <w:bookmarkStart w:id="0" w:name="_GoBack"/>
      <w:bookmarkEnd w:id="0"/>
      <w:r w:rsidRPr="00265B73">
        <w:rPr>
          <w:rFonts w:ascii="Times New Roman" w:hAnsi="Times New Roman" w:cs="Times New Roman"/>
          <w:color w:val="auto"/>
        </w:rPr>
        <w:t xml:space="preserve">народных депутатов </w:t>
      </w:r>
    </w:p>
    <w:p w:rsidR="007F0DCE" w:rsidRDefault="007F0DCE" w:rsidP="007F0DCE">
      <w:pPr>
        <w:pStyle w:val="1"/>
        <w:tabs>
          <w:tab w:val="left" w:pos="0"/>
        </w:tabs>
        <w:spacing w:before="0" w:after="0"/>
        <w:ind w:right="4244"/>
        <w:contextualSpacing/>
        <w:jc w:val="left"/>
        <w:rPr>
          <w:rFonts w:ascii="Times New Roman" w:hAnsi="Times New Roman" w:cs="Times New Roman"/>
          <w:color w:val="auto"/>
        </w:rPr>
      </w:pPr>
      <w:proofErr w:type="spellStart"/>
      <w:r w:rsidRPr="00265B73">
        <w:rPr>
          <w:rFonts w:ascii="Times New Roman" w:hAnsi="Times New Roman" w:cs="Times New Roman"/>
          <w:color w:val="auto"/>
        </w:rPr>
        <w:t>Краснобратского</w:t>
      </w:r>
      <w:proofErr w:type="spellEnd"/>
      <w:r w:rsidRPr="00265B73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Pr="00265B73">
        <w:rPr>
          <w:rFonts w:ascii="Times New Roman" w:hAnsi="Times New Roman" w:cs="Times New Roman"/>
          <w:color w:val="auto"/>
        </w:rPr>
        <w:t>Калачеевского</w:t>
      </w:r>
      <w:proofErr w:type="spellEnd"/>
      <w:r w:rsidRPr="00265B73">
        <w:rPr>
          <w:rFonts w:ascii="Times New Roman" w:hAnsi="Times New Roman" w:cs="Times New Roman"/>
          <w:color w:val="auto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color w:val="auto"/>
        </w:rPr>
        <w:t xml:space="preserve"> </w:t>
      </w:r>
      <w:r w:rsidRPr="00265B73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18</w:t>
      </w:r>
      <w:r w:rsidRPr="00265B7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11</w:t>
      </w:r>
      <w:r w:rsidRPr="00265B73">
        <w:rPr>
          <w:rFonts w:ascii="Times New Roman" w:hAnsi="Times New Roman" w:cs="Times New Roman"/>
          <w:color w:val="auto"/>
        </w:rPr>
        <w:t>.2017 года №</w:t>
      </w:r>
      <w:r>
        <w:rPr>
          <w:rFonts w:ascii="Times New Roman" w:hAnsi="Times New Roman" w:cs="Times New Roman"/>
          <w:color w:val="auto"/>
        </w:rPr>
        <w:t>85</w:t>
      </w:r>
    </w:p>
    <w:p w:rsidR="007F0DCE" w:rsidRPr="00265B73" w:rsidRDefault="007F0DCE" w:rsidP="007F0DCE">
      <w:pPr>
        <w:pStyle w:val="1"/>
        <w:tabs>
          <w:tab w:val="left" w:pos="0"/>
        </w:tabs>
        <w:spacing w:before="0" w:after="0"/>
        <w:ind w:right="4244"/>
        <w:contextualSpacing/>
        <w:jc w:val="left"/>
        <w:rPr>
          <w:rFonts w:ascii="Times New Roman" w:hAnsi="Times New Roman" w:cs="Times New Roman"/>
          <w:b w:val="0"/>
          <w:bCs w:val="0"/>
        </w:rPr>
      </w:pPr>
      <w:r w:rsidRPr="00265B73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000000"/>
        </w:rPr>
        <w:t>Об утверждении Порядка участия                                                                                              собственников зданий (помещений в них)                                                                                              и сооружений в благоустройстве                                                                                                      прилегающих территорий</w:t>
      </w:r>
      <w:r w:rsidRPr="00265B73">
        <w:rPr>
          <w:rFonts w:ascii="Times New Roman" w:hAnsi="Times New Roman" w:cs="Times New Roman"/>
        </w:rPr>
        <w:t>»</w:t>
      </w:r>
    </w:p>
    <w:p w:rsidR="007F0DCE" w:rsidRPr="00265B73" w:rsidRDefault="007F0DCE" w:rsidP="007F0DCE">
      <w:pPr>
        <w:contextualSpacing/>
        <w:rPr>
          <w:rFonts w:ascii="Times New Roman" w:hAnsi="Times New Roman" w:cs="Times New Roman"/>
          <w:color w:val="000000"/>
        </w:rPr>
      </w:pPr>
    </w:p>
    <w:p w:rsidR="00AB4ECD" w:rsidRDefault="007F0DCE" w:rsidP="007F0DC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 </w:t>
      </w:r>
      <w:r w:rsidRPr="00A05E16">
        <w:rPr>
          <w:rFonts w:ascii="Times New Roman" w:hAnsi="Times New Roman" w:cs="Times New Roman"/>
          <w:bCs/>
        </w:rPr>
        <w:t xml:space="preserve">целях </w:t>
      </w:r>
      <w:r>
        <w:rPr>
          <w:rFonts w:ascii="Times New Roman" w:hAnsi="Times New Roman" w:cs="Times New Roman"/>
        </w:rPr>
        <w:t>приведения нормативных правовых</w:t>
      </w:r>
      <w:r w:rsidRPr="00265B73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265B73">
        <w:rPr>
          <w:rFonts w:ascii="Times New Roman" w:hAnsi="Times New Roman" w:cs="Times New Roman"/>
        </w:rPr>
        <w:t xml:space="preserve"> в соответствие с  требованиями действующего законодательства,</w:t>
      </w:r>
      <w:r>
        <w:rPr>
          <w:rFonts w:ascii="Times New Roman" w:hAnsi="Times New Roman" w:cs="Times New Roman"/>
        </w:rPr>
        <w:t xml:space="preserve"> в соответствии с</w:t>
      </w:r>
      <w:r w:rsidR="00A97BC2">
        <w:rPr>
          <w:rFonts w:ascii="Times New Roman" w:hAnsi="Times New Roman" w:cs="Times New Roman"/>
        </w:rPr>
        <w:t xml:space="preserve"> </w:t>
      </w:r>
      <w:r w:rsidR="008830AB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="008830AB">
        <w:rPr>
          <w:rFonts w:ascii="Times New Roman" w:hAnsi="Times New Roman" w:cs="Times New Roman"/>
        </w:rPr>
        <w:t>Законом</w:t>
      </w:r>
      <w:r w:rsidRPr="007F0DCE">
        <w:rPr>
          <w:rFonts w:ascii="Times New Roman" w:hAnsi="Times New Roman" w:cs="Times New Roman"/>
        </w:rPr>
        <w:t xml:space="preserve"> </w:t>
      </w:r>
      <w:r w:rsidRPr="007F0DCE">
        <w:rPr>
          <w:rStyle w:val="a4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  <w:t>от 29 декабря 2017 года</w:t>
      </w:r>
      <w:r w:rsidRPr="007F0DCE">
        <w:rPr>
          <w:rFonts w:ascii="Times New Roman" w:hAnsi="Times New Roman" w:cs="Times New Roman"/>
          <w:color w:val="545454"/>
          <w:shd w:val="clear" w:color="auto" w:fill="FFFFFF"/>
        </w:rPr>
        <w:t> № </w:t>
      </w:r>
      <w:r w:rsidRPr="007F0DCE">
        <w:rPr>
          <w:rStyle w:val="a4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  <w:t>463</w:t>
      </w:r>
      <w:r w:rsidRPr="007F0DCE">
        <w:rPr>
          <w:rFonts w:ascii="Times New Roman" w:hAnsi="Times New Roman" w:cs="Times New Roman"/>
          <w:color w:val="545454"/>
          <w:shd w:val="clear" w:color="auto" w:fill="FFFFFF"/>
        </w:rPr>
        <w:t>-</w:t>
      </w:r>
      <w:r w:rsidRPr="007F0DCE">
        <w:rPr>
          <w:rStyle w:val="a4"/>
          <w:rFonts w:ascii="Times New Roman" w:hAnsi="Times New Roman" w:cs="Times New Roman"/>
          <w:bCs/>
          <w:i w:val="0"/>
          <w:iCs w:val="0"/>
          <w:color w:val="6A6A6A"/>
          <w:shd w:val="clear" w:color="auto" w:fill="FFFFFF"/>
        </w:rPr>
        <w:t>ФЗ</w:t>
      </w:r>
      <w:r w:rsidRPr="007F0DCE">
        <w:rPr>
          <w:rFonts w:ascii="Times New Roman" w:hAnsi="Times New Roman" w:cs="Times New Roman"/>
          <w:color w:val="545454"/>
          <w:shd w:val="clear" w:color="auto" w:fill="FFFFFF"/>
        </w:rPr>
        <w:t> 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="00AB4ECD">
        <w:rPr>
          <w:rFonts w:ascii="Times New Roman" w:hAnsi="Times New Roman" w:cs="Times New Roman"/>
          <w:color w:val="545454"/>
          <w:shd w:val="clear" w:color="auto" w:fill="FFFFFF"/>
        </w:rPr>
        <w:t xml:space="preserve">, </w:t>
      </w:r>
      <w:r w:rsidRPr="00D6198C">
        <w:t xml:space="preserve"> </w:t>
      </w:r>
      <w:r w:rsidRPr="00600D18">
        <w:rPr>
          <w:rFonts w:ascii="Times New Roman" w:hAnsi="Times New Roman" w:cs="Times New Roman"/>
          <w:color w:val="000000"/>
        </w:rPr>
        <w:t xml:space="preserve">Совет народных депутатов </w:t>
      </w:r>
      <w:proofErr w:type="spellStart"/>
      <w:r w:rsidRPr="00600D18">
        <w:rPr>
          <w:rFonts w:ascii="Times New Roman" w:hAnsi="Times New Roman" w:cs="Times New Roman"/>
        </w:rPr>
        <w:t>Краснобратского</w:t>
      </w:r>
      <w:proofErr w:type="spellEnd"/>
      <w:r w:rsidRPr="00600D18">
        <w:rPr>
          <w:rFonts w:ascii="Times New Roman" w:hAnsi="Times New Roman" w:cs="Times New Roman"/>
        </w:rPr>
        <w:t xml:space="preserve"> </w:t>
      </w:r>
      <w:r w:rsidRPr="00600D18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7F0DCE" w:rsidRPr="00600D18" w:rsidRDefault="007F0DCE" w:rsidP="00AB4ECD">
      <w:pPr>
        <w:jc w:val="center"/>
        <w:rPr>
          <w:rFonts w:ascii="Times New Roman" w:hAnsi="Times New Roman" w:cs="Times New Roman"/>
        </w:rPr>
      </w:pPr>
      <w:proofErr w:type="gramStart"/>
      <w:r w:rsidRPr="00600D18">
        <w:rPr>
          <w:rFonts w:ascii="Times New Roman" w:hAnsi="Times New Roman" w:cs="Times New Roman"/>
          <w:b/>
          <w:color w:val="000000"/>
        </w:rPr>
        <w:t>р</w:t>
      </w:r>
      <w:proofErr w:type="gramEnd"/>
      <w:r w:rsidRPr="00600D18">
        <w:rPr>
          <w:rFonts w:ascii="Times New Roman" w:hAnsi="Times New Roman" w:cs="Times New Roman"/>
          <w:b/>
          <w:color w:val="000000"/>
        </w:rPr>
        <w:t xml:space="preserve"> е ш и л:</w:t>
      </w:r>
    </w:p>
    <w:p w:rsidR="007F0DCE" w:rsidRPr="00600D18" w:rsidRDefault="007F0DCE" w:rsidP="007F0DCE">
      <w:pPr>
        <w:rPr>
          <w:rFonts w:ascii="Times New Roman" w:hAnsi="Times New Roman" w:cs="Times New Roman"/>
          <w:color w:val="000000"/>
        </w:rPr>
      </w:pPr>
    </w:p>
    <w:p w:rsidR="007F0DCE" w:rsidRPr="00265B73" w:rsidRDefault="007F0DCE" w:rsidP="007F0DCE">
      <w:pPr>
        <w:pStyle w:val="1"/>
        <w:tabs>
          <w:tab w:val="left" w:pos="0"/>
        </w:tabs>
        <w:spacing w:before="0" w:after="0"/>
        <w:ind w:right="-8"/>
        <w:contextualSpacing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ab/>
      </w:r>
      <w:r w:rsidRPr="00265B73">
        <w:rPr>
          <w:rFonts w:ascii="Times New Roman" w:hAnsi="Times New Roman" w:cs="Times New Roman"/>
          <w:b w:val="0"/>
        </w:rPr>
        <w:t xml:space="preserve">1. </w:t>
      </w:r>
      <w:r>
        <w:rPr>
          <w:rFonts w:ascii="Times New Roman" w:hAnsi="Times New Roman" w:cs="Times New Roman"/>
          <w:b w:val="0"/>
        </w:rPr>
        <w:t>Отменить</w:t>
      </w:r>
      <w:r w:rsidRPr="00265B73">
        <w:rPr>
          <w:rFonts w:ascii="Times New Roman" w:hAnsi="Times New Roman" w:cs="Times New Roman"/>
          <w:b w:val="0"/>
        </w:rPr>
        <w:t xml:space="preserve"> решение Совета народных депутатов </w:t>
      </w:r>
      <w:proofErr w:type="spellStart"/>
      <w:r w:rsidRPr="00265B73">
        <w:rPr>
          <w:rFonts w:ascii="Times New Roman" w:hAnsi="Times New Roman" w:cs="Times New Roman"/>
          <w:b w:val="0"/>
        </w:rPr>
        <w:t>Краснобратского</w:t>
      </w:r>
      <w:proofErr w:type="spellEnd"/>
      <w:r w:rsidRPr="00265B73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Pr="00265B73">
        <w:rPr>
          <w:rFonts w:ascii="Times New Roman" w:hAnsi="Times New Roman" w:cs="Times New Roman"/>
          <w:b w:val="0"/>
        </w:rPr>
        <w:t>Калачеевского</w:t>
      </w:r>
      <w:proofErr w:type="spellEnd"/>
      <w:r w:rsidRPr="00265B73">
        <w:rPr>
          <w:rFonts w:ascii="Times New Roman" w:hAnsi="Times New Roman" w:cs="Times New Roman"/>
          <w:b w:val="0"/>
        </w:rPr>
        <w:t xml:space="preserve"> муниципального района Воронежской </w:t>
      </w:r>
      <w:r w:rsidRPr="007F0DCE">
        <w:rPr>
          <w:rFonts w:ascii="Times New Roman" w:hAnsi="Times New Roman" w:cs="Times New Roman"/>
          <w:b w:val="0"/>
        </w:rPr>
        <w:t xml:space="preserve">области </w:t>
      </w:r>
      <w:r w:rsidRPr="007F0DCE">
        <w:rPr>
          <w:rFonts w:ascii="Times New Roman" w:hAnsi="Times New Roman" w:cs="Times New Roman"/>
          <w:b w:val="0"/>
          <w:color w:val="auto"/>
        </w:rPr>
        <w:t>от 18.11.2017 года №85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F0DCE">
        <w:rPr>
          <w:rFonts w:ascii="Times New Roman" w:hAnsi="Times New Roman" w:cs="Times New Roman"/>
          <w:b w:val="0"/>
          <w:color w:val="auto"/>
        </w:rPr>
        <w:t xml:space="preserve"> «</w:t>
      </w:r>
      <w:r w:rsidRPr="007F0DCE">
        <w:rPr>
          <w:rFonts w:ascii="Times New Roman" w:hAnsi="Times New Roman" w:cs="Times New Roman"/>
          <w:b w:val="0"/>
          <w:color w:val="000000"/>
        </w:rPr>
        <w:t>Об утверждении Порядка участия  собственников зданий (помещений в них)                                                                                              и сооружений в благоустройстве   прилегающих территорий</w:t>
      </w:r>
      <w:r w:rsidRPr="007F0DCE">
        <w:rPr>
          <w:rFonts w:ascii="Times New Roman" w:hAnsi="Times New Roman" w:cs="Times New Roman"/>
          <w:b w:val="0"/>
        </w:rPr>
        <w:t>»,</w:t>
      </w:r>
      <w:r>
        <w:rPr>
          <w:rFonts w:ascii="Times New Roman" w:hAnsi="Times New Roman" w:cs="Times New Roman"/>
          <w:b w:val="0"/>
        </w:rPr>
        <w:t xml:space="preserve"> как не соответствующее законодательству</w:t>
      </w:r>
      <w:r w:rsidRPr="00265B73">
        <w:rPr>
          <w:rFonts w:ascii="Times New Roman" w:hAnsi="Times New Roman" w:cs="Times New Roman"/>
          <w:b w:val="0"/>
        </w:rPr>
        <w:t>.</w:t>
      </w:r>
    </w:p>
    <w:p w:rsidR="007F0DCE" w:rsidRPr="00600D18" w:rsidRDefault="007F0DCE" w:rsidP="007F0DCE">
      <w:pPr>
        <w:pStyle w:val="a3"/>
        <w:spacing w:before="0" w:beforeAutospacing="0" w:after="0" w:afterAutospacing="0"/>
        <w:ind w:firstLine="567"/>
        <w:jc w:val="both"/>
      </w:pPr>
      <w:r w:rsidRPr="00600D18">
        <w:t xml:space="preserve">2. Настоящее решение вступает в силу с момента его официального опубликования в Вестнике муниципальных правовых актов </w:t>
      </w:r>
      <w:proofErr w:type="spellStart"/>
      <w:r w:rsidRPr="00600D18">
        <w:rPr>
          <w:bCs/>
        </w:rPr>
        <w:t>Краснобратского</w:t>
      </w:r>
      <w:proofErr w:type="spellEnd"/>
      <w:r w:rsidRPr="00600D18">
        <w:rPr>
          <w:bCs/>
        </w:rPr>
        <w:t xml:space="preserve"> </w:t>
      </w:r>
      <w:r w:rsidRPr="00600D18">
        <w:t xml:space="preserve">сельского поселения </w:t>
      </w:r>
      <w:proofErr w:type="spellStart"/>
      <w:r w:rsidRPr="00600D18">
        <w:rPr>
          <w:color w:val="000000"/>
        </w:rPr>
        <w:t>Калачеевского</w:t>
      </w:r>
      <w:proofErr w:type="spellEnd"/>
      <w:r w:rsidRPr="00600D18">
        <w:rPr>
          <w:color w:val="000000"/>
        </w:rPr>
        <w:t xml:space="preserve"> муниципального района Воронежской области</w:t>
      </w:r>
      <w:r w:rsidRPr="00600D18">
        <w:t>.</w:t>
      </w:r>
    </w:p>
    <w:p w:rsidR="007F0DCE" w:rsidRPr="00600D18" w:rsidRDefault="007F0DCE" w:rsidP="007F0DCE">
      <w:pPr>
        <w:ind w:firstLine="567"/>
        <w:rPr>
          <w:rFonts w:ascii="Times New Roman" w:hAnsi="Times New Roman" w:cs="Times New Roman"/>
        </w:rPr>
      </w:pPr>
    </w:p>
    <w:p w:rsidR="007F0DCE" w:rsidRDefault="007F0DCE" w:rsidP="00600D18">
      <w:pPr>
        <w:ind w:firstLine="0"/>
        <w:rPr>
          <w:rFonts w:ascii="Times New Roman" w:hAnsi="Times New Roman" w:cs="Times New Roman"/>
          <w:b/>
        </w:rPr>
      </w:pPr>
    </w:p>
    <w:p w:rsidR="00600D18" w:rsidRPr="00600D18" w:rsidRDefault="00600D18" w:rsidP="00600D18">
      <w:pPr>
        <w:ind w:firstLine="0"/>
        <w:rPr>
          <w:rFonts w:ascii="Times New Roman" w:hAnsi="Times New Roman" w:cs="Times New Roman"/>
          <w:b/>
        </w:rPr>
      </w:pPr>
      <w:r w:rsidRPr="00600D18">
        <w:rPr>
          <w:rFonts w:ascii="Times New Roman" w:hAnsi="Times New Roman" w:cs="Times New Roman"/>
          <w:b/>
        </w:rPr>
        <w:t xml:space="preserve">Глава </w:t>
      </w:r>
    </w:p>
    <w:p w:rsidR="00600D18" w:rsidRPr="00600D18" w:rsidRDefault="00600D18" w:rsidP="00600D18">
      <w:pPr>
        <w:ind w:firstLine="0"/>
        <w:rPr>
          <w:rFonts w:ascii="Times New Roman" w:hAnsi="Times New Roman" w:cs="Times New Roman"/>
          <w:b/>
        </w:rPr>
      </w:pPr>
      <w:proofErr w:type="spellStart"/>
      <w:r w:rsidRPr="00600D18">
        <w:rPr>
          <w:rFonts w:ascii="Times New Roman" w:hAnsi="Times New Roman" w:cs="Times New Roman"/>
          <w:b/>
        </w:rPr>
        <w:t>Краснобратского</w:t>
      </w:r>
      <w:proofErr w:type="spellEnd"/>
      <w:r w:rsidRPr="00600D18">
        <w:rPr>
          <w:rFonts w:ascii="Times New Roman" w:hAnsi="Times New Roman" w:cs="Times New Roman"/>
          <w:b/>
        </w:rPr>
        <w:t xml:space="preserve">  сельского поселения                            </w:t>
      </w:r>
      <w:r w:rsidRPr="00600D18">
        <w:rPr>
          <w:rFonts w:ascii="Times New Roman" w:hAnsi="Times New Roman" w:cs="Times New Roman"/>
          <w:b/>
        </w:rPr>
        <w:tab/>
        <w:t xml:space="preserve">   </w:t>
      </w:r>
      <w:r w:rsidR="00AB4ECD">
        <w:rPr>
          <w:rFonts w:ascii="Times New Roman" w:hAnsi="Times New Roman" w:cs="Times New Roman"/>
          <w:b/>
        </w:rPr>
        <w:tab/>
      </w:r>
      <w:proofErr w:type="spellStart"/>
      <w:r w:rsidRPr="00600D18">
        <w:rPr>
          <w:rFonts w:ascii="Times New Roman" w:hAnsi="Times New Roman" w:cs="Times New Roman"/>
          <w:b/>
        </w:rPr>
        <w:t>Л.Н.Литвинова</w:t>
      </w:r>
      <w:proofErr w:type="spellEnd"/>
    </w:p>
    <w:p w:rsidR="008B28A9" w:rsidRPr="00600D18" w:rsidRDefault="008B28A9">
      <w:pPr>
        <w:rPr>
          <w:rFonts w:ascii="Times New Roman" w:hAnsi="Times New Roman" w:cs="Times New Roman"/>
        </w:rPr>
      </w:pPr>
    </w:p>
    <w:sectPr w:rsidR="008B28A9" w:rsidRPr="00600D18" w:rsidSect="00D031A7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B1"/>
    <w:rsid w:val="005850B1"/>
    <w:rsid w:val="00600D18"/>
    <w:rsid w:val="0064396F"/>
    <w:rsid w:val="007F0DCE"/>
    <w:rsid w:val="008830AB"/>
    <w:rsid w:val="008B28A9"/>
    <w:rsid w:val="00A05E16"/>
    <w:rsid w:val="00A97BC2"/>
    <w:rsid w:val="00AB4ECD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D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D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0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Emphasis"/>
    <w:basedOn w:val="a0"/>
    <w:uiPriority w:val="20"/>
    <w:qFormat/>
    <w:rsid w:val="007F0D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D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D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0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Emphasis"/>
    <w:basedOn w:val="a0"/>
    <w:uiPriority w:val="20"/>
    <w:qFormat/>
    <w:rsid w:val="007F0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413C-E150-4D7F-9891-F2A6DFF5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2018-03-28T12:08:00Z</cp:lastPrinted>
  <dcterms:created xsi:type="dcterms:W3CDTF">2017-12-22T10:30:00Z</dcterms:created>
  <dcterms:modified xsi:type="dcterms:W3CDTF">2018-03-28T12:09:00Z</dcterms:modified>
</cp:coreProperties>
</file>