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7C2" w:rsidRPr="0060407A" w:rsidRDefault="001217C2" w:rsidP="003F0410"/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38"/>
      </w:tblGrid>
      <w:tr w:rsidR="001217C2" w:rsidRPr="0060407A">
        <w:trPr>
          <w:trHeight w:val="1843"/>
        </w:trPr>
        <w:tc>
          <w:tcPr>
            <w:tcW w:w="9438" w:type="dxa"/>
          </w:tcPr>
          <w:p w:rsidR="001217C2" w:rsidRPr="0060407A" w:rsidRDefault="001217C2" w:rsidP="003F041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Line 3" o:spid="_x0000_s1026" style="position:absolute;left:0;text-align:left;z-index:251658240;visibility:visible" from="455.05pt,15.65pt" to="455.1pt,15.7pt" o:allowincell="f">
                  <v:stroke startarrowwidth="narrow" startarrowlength="short" endarrowwidth="narrow" endarrowlength="short"/>
                </v:line>
              </w:pict>
            </w:r>
          </w:p>
          <w:p w:rsidR="001217C2" w:rsidRPr="008443BD" w:rsidRDefault="001217C2" w:rsidP="003F0410">
            <w:pPr>
              <w:jc w:val="center"/>
              <w:rPr>
                <w:b/>
                <w:bCs/>
                <w:sz w:val="28"/>
                <w:szCs w:val="28"/>
              </w:rPr>
            </w:pPr>
            <w:r w:rsidRPr="008443BD">
              <w:rPr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1217C2" w:rsidRPr="008443BD" w:rsidRDefault="001217C2" w:rsidP="003F0410">
            <w:pPr>
              <w:jc w:val="center"/>
              <w:rPr>
                <w:b/>
                <w:bCs/>
                <w:sz w:val="28"/>
                <w:szCs w:val="28"/>
              </w:rPr>
            </w:pPr>
            <w:r w:rsidRPr="008443BD">
              <w:rPr>
                <w:b/>
                <w:bCs/>
                <w:sz w:val="28"/>
                <w:szCs w:val="28"/>
              </w:rPr>
              <w:t>ШИЛЬДИНСКИЙ ПОССОВЕТ ОРЕНБУРГСКОЙ ОБЛАСТИ</w:t>
            </w:r>
          </w:p>
          <w:p w:rsidR="001217C2" w:rsidRPr="0060407A" w:rsidRDefault="001217C2" w:rsidP="003F0410">
            <w:pPr>
              <w:jc w:val="center"/>
            </w:pPr>
          </w:p>
          <w:p w:rsidR="001217C2" w:rsidRPr="008443BD" w:rsidRDefault="001217C2" w:rsidP="003F0410">
            <w:pPr>
              <w:jc w:val="center"/>
              <w:rPr>
                <w:b/>
                <w:bCs/>
                <w:sz w:val="28"/>
                <w:szCs w:val="28"/>
              </w:rPr>
            </w:pPr>
            <w:r w:rsidRPr="008443BD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1217C2" w:rsidRPr="0060407A" w:rsidRDefault="001217C2" w:rsidP="003F0410">
      <w:pPr>
        <w:ind w:right="141"/>
        <w:jc w:val="center"/>
        <w:rPr>
          <w:u w:val="single"/>
        </w:rPr>
      </w:pPr>
      <w:r>
        <w:t xml:space="preserve">24.08.2016                                                                      </w:t>
      </w:r>
      <w:r w:rsidRPr="0060407A">
        <w:t xml:space="preserve">                                                 </w:t>
      </w:r>
      <w:r>
        <w:t>№ 77-п</w:t>
      </w:r>
    </w:p>
    <w:p w:rsidR="001217C2" w:rsidRPr="008443BD" w:rsidRDefault="001217C2" w:rsidP="003F0410">
      <w:pPr>
        <w:ind w:right="141"/>
        <w:jc w:val="center"/>
        <w:rPr>
          <w:sz w:val="28"/>
          <w:szCs w:val="28"/>
          <w:u w:val="single"/>
        </w:rPr>
      </w:pPr>
      <w:r w:rsidRPr="0060407A">
        <w:t xml:space="preserve">      </w:t>
      </w:r>
      <w:r w:rsidRPr="008443BD">
        <w:rPr>
          <w:sz w:val="28"/>
          <w:szCs w:val="28"/>
        </w:rPr>
        <w:t>п. Шильда</w:t>
      </w:r>
    </w:p>
    <w:p w:rsidR="001217C2" w:rsidRDefault="001217C2" w:rsidP="003F0410">
      <w:pPr>
        <w:ind w:right="141"/>
        <w:rPr>
          <w:sz w:val="28"/>
          <w:szCs w:val="28"/>
        </w:rPr>
      </w:pPr>
    </w:p>
    <w:p w:rsidR="001217C2" w:rsidRPr="008443BD" w:rsidRDefault="001217C2" w:rsidP="003F0410">
      <w:pPr>
        <w:ind w:right="141"/>
        <w:rPr>
          <w:sz w:val="28"/>
          <w:szCs w:val="28"/>
        </w:rPr>
      </w:pPr>
    </w:p>
    <w:p w:rsidR="001217C2" w:rsidRPr="008443BD" w:rsidRDefault="001217C2" w:rsidP="001671B6">
      <w:pPr>
        <w:jc w:val="center"/>
        <w:rPr>
          <w:sz w:val="28"/>
          <w:szCs w:val="28"/>
        </w:rPr>
      </w:pPr>
      <w:r w:rsidRPr="008443BD">
        <w:rPr>
          <w:sz w:val="28"/>
          <w:szCs w:val="28"/>
        </w:rPr>
        <w:t>Об утверждении Программы комплексного развития социальной инфраструктуры муниципального образования Шильдинский поссовет Адамовского района Оренбургской области на 2016-2025 годы</w:t>
      </w:r>
    </w:p>
    <w:p w:rsidR="001217C2" w:rsidRDefault="001217C2" w:rsidP="001671B6">
      <w:pPr>
        <w:jc w:val="center"/>
        <w:rPr>
          <w:sz w:val="28"/>
          <w:szCs w:val="28"/>
        </w:rPr>
      </w:pPr>
    </w:p>
    <w:p w:rsidR="001217C2" w:rsidRPr="008443BD" w:rsidRDefault="001217C2" w:rsidP="001671B6">
      <w:pPr>
        <w:jc w:val="center"/>
        <w:rPr>
          <w:sz w:val="28"/>
          <w:szCs w:val="28"/>
        </w:rPr>
      </w:pPr>
    </w:p>
    <w:p w:rsidR="001217C2" w:rsidRPr="008443BD" w:rsidRDefault="001217C2" w:rsidP="003F0410">
      <w:pPr>
        <w:ind w:firstLine="708"/>
        <w:jc w:val="both"/>
        <w:rPr>
          <w:sz w:val="28"/>
          <w:szCs w:val="28"/>
        </w:rPr>
      </w:pPr>
      <w:r w:rsidRPr="008443BD">
        <w:rPr>
          <w:sz w:val="28"/>
          <w:szCs w:val="28"/>
        </w:rPr>
        <w:t>В соответствии с Градостроительным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Генеральным планом муниципального образования Шильдинский поссовет Адамовского  района Оренбургской области, руководствуясь Уставом муниципального образования Шильдинский поссовет Адамовского района Оренбургской области, администрация муниципального образования Шильдинский поссовет</w:t>
      </w:r>
    </w:p>
    <w:p w:rsidR="001217C2" w:rsidRPr="008443BD" w:rsidRDefault="001217C2" w:rsidP="003F0410">
      <w:pPr>
        <w:ind w:firstLine="708"/>
        <w:jc w:val="both"/>
        <w:rPr>
          <w:sz w:val="28"/>
          <w:szCs w:val="28"/>
        </w:rPr>
      </w:pPr>
      <w:r w:rsidRPr="008443BD">
        <w:rPr>
          <w:sz w:val="28"/>
          <w:szCs w:val="28"/>
        </w:rPr>
        <w:t>ПОСТАНОВЛЯЕТ:</w:t>
      </w:r>
    </w:p>
    <w:p w:rsidR="001217C2" w:rsidRPr="008443BD" w:rsidRDefault="001217C2" w:rsidP="007E527B">
      <w:pPr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 w:rsidRPr="008443BD">
        <w:rPr>
          <w:sz w:val="28"/>
          <w:szCs w:val="28"/>
        </w:rPr>
        <w:t>Утвердить Программу комплексного развития социальной инфраструктуры муниципального образования Шильдинский поссовет Адамовского района Оренбургской области на 2016-2025 годы согласно приложению №</w:t>
      </w:r>
      <w:r>
        <w:rPr>
          <w:sz w:val="28"/>
          <w:szCs w:val="28"/>
        </w:rPr>
        <w:t xml:space="preserve"> </w:t>
      </w:r>
      <w:r w:rsidRPr="008443BD">
        <w:rPr>
          <w:sz w:val="28"/>
          <w:szCs w:val="28"/>
        </w:rPr>
        <w:t>1.</w:t>
      </w:r>
    </w:p>
    <w:p w:rsidR="001217C2" w:rsidRPr="008443BD" w:rsidRDefault="001217C2" w:rsidP="00F540D3">
      <w:pPr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 w:rsidRPr="008443BD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217C2" w:rsidRPr="008443BD" w:rsidRDefault="001217C2" w:rsidP="001D04D9">
      <w:pPr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 w:rsidRPr="008443BD">
        <w:rPr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1217C2" w:rsidRPr="008443BD" w:rsidRDefault="001217C2" w:rsidP="003F0410">
      <w:pPr>
        <w:jc w:val="both"/>
        <w:rPr>
          <w:sz w:val="28"/>
          <w:szCs w:val="28"/>
        </w:rPr>
      </w:pPr>
    </w:p>
    <w:p w:rsidR="001217C2" w:rsidRDefault="001217C2" w:rsidP="003F0410">
      <w:pPr>
        <w:jc w:val="both"/>
        <w:rPr>
          <w:sz w:val="28"/>
          <w:szCs w:val="28"/>
        </w:rPr>
      </w:pPr>
    </w:p>
    <w:p w:rsidR="001217C2" w:rsidRPr="008443BD" w:rsidRDefault="001217C2" w:rsidP="003F0410">
      <w:pPr>
        <w:jc w:val="both"/>
        <w:rPr>
          <w:sz w:val="28"/>
          <w:szCs w:val="28"/>
        </w:rPr>
      </w:pPr>
    </w:p>
    <w:p w:rsidR="001217C2" w:rsidRPr="008443BD" w:rsidRDefault="001217C2" w:rsidP="00743D94">
      <w:pPr>
        <w:tabs>
          <w:tab w:val="left" w:pos="709"/>
        </w:tabs>
        <w:spacing w:line="260" w:lineRule="auto"/>
        <w:jc w:val="both"/>
        <w:rPr>
          <w:sz w:val="28"/>
          <w:szCs w:val="28"/>
        </w:rPr>
      </w:pPr>
      <w:r w:rsidRPr="008443BD">
        <w:rPr>
          <w:sz w:val="28"/>
          <w:szCs w:val="28"/>
        </w:rPr>
        <w:t xml:space="preserve">Глава муниципального образования                                     </w:t>
      </w:r>
      <w:r>
        <w:rPr>
          <w:sz w:val="28"/>
          <w:szCs w:val="28"/>
        </w:rPr>
        <w:t xml:space="preserve">                  </w:t>
      </w:r>
      <w:r w:rsidRPr="008443BD">
        <w:rPr>
          <w:sz w:val="28"/>
          <w:szCs w:val="28"/>
        </w:rPr>
        <w:t xml:space="preserve">В.В. Шарафан    </w:t>
      </w:r>
    </w:p>
    <w:p w:rsidR="001217C2" w:rsidRDefault="001217C2" w:rsidP="00AF1137">
      <w:pPr>
        <w:ind w:left="4860"/>
        <w:jc w:val="right"/>
      </w:pPr>
      <w:r w:rsidRPr="0060407A">
        <w:t xml:space="preserve">                            </w:t>
      </w:r>
    </w:p>
    <w:p w:rsidR="001217C2" w:rsidRDefault="001217C2" w:rsidP="00AF1137">
      <w:pPr>
        <w:ind w:left="4860"/>
        <w:jc w:val="right"/>
      </w:pPr>
    </w:p>
    <w:p w:rsidR="001217C2" w:rsidRDefault="001217C2" w:rsidP="00AF1137">
      <w:pPr>
        <w:ind w:left="4860"/>
        <w:jc w:val="right"/>
      </w:pPr>
    </w:p>
    <w:p w:rsidR="001217C2" w:rsidRDefault="001217C2" w:rsidP="00AF1137">
      <w:pPr>
        <w:ind w:left="4860"/>
        <w:jc w:val="right"/>
      </w:pPr>
    </w:p>
    <w:p w:rsidR="001217C2" w:rsidRDefault="001217C2" w:rsidP="00AF1137">
      <w:pPr>
        <w:ind w:left="4860"/>
        <w:jc w:val="right"/>
      </w:pPr>
    </w:p>
    <w:p w:rsidR="001217C2" w:rsidRDefault="001217C2" w:rsidP="00AF1137">
      <w:pPr>
        <w:ind w:left="4860"/>
        <w:jc w:val="right"/>
      </w:pPr>
    </w:p>
    <w:p w:rsidR="001217C2" w:rsidRPr="005B0BDB" w:rsidRDefault="001217C2" w:rsidP="00015DB1">
      <w:pPr>
        <w:jc w:val="both"/>
      </w:pPr>
      <w:r w:rsidRPr="005B0BDB">
        <w:t>Разослано: в прокуратуру, в дело</w:t>
      </w:r>
    </w:p>
    <w:p w:rsidR="001217C2" w:rsidRDefault="001217C2" w:rsidP="00AF1137">
      <w:pPr>
        <w:ind w:left="4860"/>
        <w:jc w:val="right"/>
      </w:pPr>
    </w:p>
    <w:p w:rsidR="001217C2" w:rsidRDefault="001217C2" w:rsidP="00AF1137">
      <w:pPr>
        <w:ind w:left="4860"/>
        <w:jc w:val="right"/>
      </w:pPr>
    </w:p>
    <w:p w:rsidR="001217C2" w:rsidRDefault="001217C2" w:rsidP="00AF1137">
      <w:pPr>
        <w:ind w:left="4860"/>
        <w:jc w:val="right"/>
      </w:pPr>
    </w:p>
    <w:p w:rsidR="001217C2" w:rsidRDefault="001217C2" w:rsidP="00AF1137">
      <w:pPr>
        <w:ind w:left="4860"/>
        <w:jc w:val="right"/>
      </w:pPr>
    </w:p>
    <w:p w:rsidR="001217C2" w:rsidRDefault="001217C2" w:rsidP="00AF1137">
      <w:pPr>
        <w:ind w:left="4860"/>
        <w:jc w:val="right"/>
      </w:pPr>
    </w:p>
    <w:p w:rsidR="001217C2" w:rsidRDefault="001217C2" w:rsidP="00AF1137">
      <w:pPr>
        <w:ind w:left="4860"/>
        <w:jc w:val="right"/>
      </w:pPr>
    </w:p>
    <w:p w:rsidR="001217C2" w:rsidRDefault="001217C2" w:rsidP="00AF1137">
      <w:pPr>
        <w:ind w:left="4860"/>
        <w:jc w:val="right"/>
      </w:pPr>
    </w:p>
    <w:p w:rsidR="001217C2" w:rsidRDefault="001217C2" w:rsidP="00AF1137">
      <w:pPr>
        <w:ind w:left="4860"/>
        <w:jc w:val="right"/>
      </w:pPr>
    </w:p>
    <w:p w:rsidR="001217C2" w:rsidRPr="00CD0253" w:rsidRDefault="001217C2" w:rsidP="00AF1137">
      <w:pPr>
        <w:ind w:left="4860"/>
        <w:jc w:val="right"/>
      </w:pPr>
      <w:r w:rsidRPr="00CD0253">
        <w:t>Приложение</w:t>
      </w:r>
    </w:p>
    <w:p w:rsidR="001217C2" w:rsidRPr="00CD0253" w:rsidRDefault="001217C2" w:rsidP="00AF1137">
      <w:pPr>
        <w:ind w:left="4860"/>
        <w:jc w:val="right"/>
      </w:pPr>
      <w:r w:rsidRPr="00CD0253">
        <w:t>к постановлению Администрации</w:t>
      </w:r>
    </w:p>
    <w:p w:rsidR="001217C2" w:rsidRDefault="001217C2" w:rsidP="00AF1137">
      <w:pPr>
        <w:ind w:left="4860"/>
        <w:jc w:val="right"/>
      </w:pPr>
      <w:r w:rsidRPr="00CD0253">
        <w:t xml:space="preserve">муниципального образования </w:t>
      </w:r>
    </w:p>
    <w:p w:rsidR="001217C2" w:rsidRDefault="001217C2" w:rsidP="00AF1137">
      <w:pPr>
        <w:ind w:left="4860"/>
        <w:jc w:val="right"/>
      </w:pPr>
      <w:r w:rsidRPr="00CD0253">
        <w:t xml:space="preserve">Шильдинский </w:t>
      </w:r>
      <w:r>
        <w:t xml:space="preserve">поссовет </w:t>
      </w:r>
    </w:p>
    <w:p w:rsidR="001217C2" w:rsidRPr="00CD0253" w:rsidRDefault="001217C2" w:rsidP="00AF1137">
      <w:pPr>
        <w:ind w:left="4860"/>
        <w:jc w:val="right"/>
      </w:pPr>
      <w:r>
        <w:t>от 24.08.2016 года № 77-п</w:t>
      </w:r>
      <w:r w:rsidRPr="00CD0253">
        <w:t xml:space="preserve"> </w:t>
      </w:r>
    </w:p>
    <w:p w:rsidR="001217C2" w:rsidRPr="00E67FB5" w:rsidRDefault="001217C2" w:rsidP="007E2B1A">
      <w:pPr>
        <w:ind w:firstLine="709"/>
        <w:jc w:val="center"/>
        <w:rPr>
          <w:b/>
          <w:bCs/>
        </w:rPr>
      </w:pPr>
    </w:p>
    <w:p w:rsidR="001217C2" w:rsidRPr="00CA6B16" w:rsidRDefault="001217C2" w:rsidP="001A58E8">
      <w:pPr>
        <w:spacing w:line="100" w:lineRule="atLeast"/>
        <w:jc w:val="center"/>
      </w:pPr>
      <w:r w:rsidRPr="00CA6B16">
        <w:t>ПРОГРАММА</w:t>
      </w:r>
    </w:p>
    <w:p w:rsidR="001217C2" w:rsidRPr="00CA6B16" w:rsidRDefault="001217C2" w:rsidP="001A58E8">
      <w:pPr>
        <w:spacing w:line="100" w:lineRule="atLeast"/>
        <w:jc w:val="center"/>
      </w:pPr>
      <w:r w:rsidRPr="00CA6B16">
        <w:t>КОМПЛЕКСНОГО РАЗВИТИЯ СОЦИАЛЬНОЙ ИНФРАСТРУКТУРЫ МУНИ</w:t>
      </w:r>
      <w:r>
        <w:t>ЦИПАЛЬНОГО ОБРАЗОВАНИЯ ШИЛЬДИНСКИЙ</w:t>
      </w:r>
      <w:r w:rsidRPr="00CA6B16">
        <w:t xml:space="preserve"> ПОССОВЕТ АДАМОВСКОГО РАЙОНА ОРЕНБУРГСКОЙ ОБЛАСТИ НА 2016-2025 ГОДЫ.</w:t>
      </w:r>
    </w:p>
    <w:p w:rsidR="001217C2" w:rsidRPr="00CA6B16" w:rsidRDefault="001217C2" w:rsidP="001A58E8">
      <w:pPr>
        <w:spacing w:line="100" w:lineRule="atLeast"/>
        <w:jc w:val="center"/>
      </w:pPr>
    </w:p>
    <w:p w:rsidR="001217C2" w:rsidRPr="00CA6B16" w:rsidRDefault="001217C2" w:rsidP="001A58E8">
      <w:pPr>
        <w:spacing w:line="100" w:lineRule="atLeast"/>
        <w:jc w:val="center"/>
      </w:pPr>
      <w:r w:rsidRPr="00CA6B16">
        <w:t>ПАСПОРТ ПРОГРАММЫ</w:t>
      </w:r>
    </w:p>
    <w:p w:rsidR="001217C2" w:rsidRPr="00CA6B16" w:rsidRDefault="001217C2" w:rsidP="001A58E8">
      <w:pPr>
        <w:spacing w:line="100" w:lineRule="atLeast"/>
      </w:pPr>
    </w:p>
    <w:tbl>
      <w:tblPr>
        <w:tblW w:w="9260" w:type="dxa"/>
        <w:tblInd w:w="-5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681"/>
        <w:gridCol w:w="6579"/>
      </w:tblGrid>
      <w:tr w:rsidR="001217C2" w:rsidRPr="00CA6B16">
        <w:tc>
          <w:tcPr>
            <w:tcW w:w="268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17C2" w:rsidRPr="00CA6B16" w:rsidRDefault="001217C2" w:rsidP="00AC7D34">
            <w:pPr>
              <w:spacing w:before="100" w:after="100" w:line="100" w:lineRule="atLeast"/>
            </w:pPr>
            <w:r w:rsidRPr="00CA6B16">
              <w:t>1.1. Наименование программы</w:t>
            </w:r>
          </w:p>
        </w:tc>
        <w:tc>
          <w:tcPr>
            <w:tcW w:w="65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17C2" w:rsidRPr="00CA6B16" w:rsidRDefault="001217C2" w:rsidP="00AC7D34">
            <w:pPr>
              <w:spacing w:before="100" w:after="100" w:line="100" w:lineRule="atLeast"/>
            </w:pPr>
            <w:r w:rsidRPr="00CA6B16">
              <w:t xml:space="preserve">Программа комплексного развития социальной инфраструктуры муниципального образования </w:t>
            </w:r>
            <w:r w:rsidRPr="004A20CE">
              <w:t>Шильдинский</w:t>
            </w:r>
            <w:r w:rsidRPr="00CA6B16">
              <w:t xml:space="preserve"> поссовет Адамовского района Оренбургской области на 2016-2025 гг.</w:t>
            </w:r>
          </w:p>
        </w:tc>
      </w:tr>
      <w:tr w:rsidR="001217C2" w:rsidRPr="00CA6B16">
        <w:tc>
          <w:tcPr>
            <w:tcW w:w="268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17C2" w:rsidRPr="00CA6B16" w:rsidRDefault="001217C2" w:rsidP="00AC7D34">
            <w:pPr>
              <w:spacing w:before="100" w:after="100" w:line="100" w:lineRule="atLeast"/>
            </w:pPr>
            <w:r w:rsidRPr="00CA6B16">
              <w:t>1.2. Основание для разработки Программы</w:t>
            </w:r>
          </w:p>
        </w:tc>
        <w:tc>
          <w:tcPr>
            <w:tcW w:w="65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17C2" w:rsidRPr="00CA6B16" w:rsidRDefault="001217C2" w:rsidP="00AC7D34">
            <w:pPr>
              <w:spacing w:before="100" w:after="100" w:line="100" w:lineRule="atLeast"/>
            </w:pPr>
            <w:r w:rsidRPr="00CA6B16">
              <w:t xml:space="preserve">Федеральный закон от 6 ноября 2003 года» Об общих принципах организации местного самоуправления в РФ», Устав муниципального образования </w:t>
            </w:r>
            <w:r w:rsidRPr="004A20CE">
              <w:t>Шильдинский</w:t>
            </w:r>
            <w:r w:rsidRPr="00CA6B16">
              <w:t xml:space="preserve"> поссовет Адамовского района Оренбургской области,</w:t>
            </w:r>
          </w:p>
          <w:p w:rsidR="001217C2" w:rsidRPr="00CA6B16" w:rsidRDefault="001217C2" w:rsidP="00AC7D34">
            <w:pPr>
              <w:spacing w:before="100" w:after="100" w:line="100" w:lineRule="atLeast"/>
            </w:pPr>
            <w:r w:rsidRPr="00CA6B16">
              <w:t>Постановление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</w:t>
            </w:r>
          </w:p>
          <w:p w:rsidR="001217C2" w:rsidRPr="00CA6B16" w:rsidRDefault="001217C2" w:rsidP="00AC7D34">
            <w:pPr>
              <w:spacing w:before="100" w:after="100" w:line="100" w:lineRule="atLeast"/>
            </w:pPr>
            <w:r w:rsidRPr="00CA6B16">
              <w:t xml:space="preserve">Генеральный план муниципального образования </w:t>
            </w:r>
            <w:r>
              <w:t xml:space="preserve">Шильдинский </w:t>
            </w:r>
            <w:r w:rsidRPr="00CA6B16">
              <w:t>поссовет Адамовского район Оренбургской области</w:t>
            </w:r>
          </w:p>
        </w:tc>
      </w:tr>
      <w:tr w:rsidR="001217C2" w:rsidRPr="00CA6B16">
        <w:tc>
          <w:tcPr>
            <w:tcW w:w="268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17C2" w:rsidRPr="00CA6B16" w:rsidRDefault="001217C2" w:rsidP="00AC7D34">
            <w:pPr>
              <w:spacing w:before="100" w:after="100" w:line="100" w:lineRule="atLeast"/>
            </w:pPr>
            <w:r w:rsidRPr="00CA6B16">
              <w:t>1.3. Наименование заказчика и разработчика Программы, их местонахождение</w:t>
            </w:r>
          </w:p>
        </w:tc>
        <w:tc>
          <w:tcPr>
            <w:tcW w:w="65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17C2" w:rsidRPr="00CA6B16" w:rsidRDefault="001217C2" w:rsidP="00AC7D34">
            <w:pPr>
              <w:spacing w:before="100" w:after="100" w:line="100" w:lineRule="atLeast"/>
            </w:pPr>
            <w:r w:rsidRPr="00CA6B16">
              <w:t xml:space="preserve">Администрация муниципального образования </w:t>
            </w:r>
            <w:r>
              <w:t xml:space="preserve">Шильдинский </w:t>
            </w:r>
            <w:r w:rsidRPr="00CA6B16">
              <w:t>поссовет адрес: Оренбургская область, Адамовск</w:t>
            </w:r>
            <w:r>
              <w:t>ий район, п. Шильда, ул. Садовая, 35а</w:t>
            </w:r>
          </w:p>
          <w:p w:rsidR="001217C2" w:rsidRPr="00CA6B16" w:rsidRDefault="001217C2" w:rsidP="00AC7D34">
            <w:pPr>
              <w:spacing w:before="100" w:after="100" w:line="100" w:lineRule="atLeast"/>
            </w:pPr>
          </w:p>
        </w:tc>
      </w:tr>
      <w:tr w:rsidR="001217C2" w:rsidRPr="00CA6B16">
        <w:tc>
          <w:tcPr>
            <w:tcW w:w="268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17C2" w:rsidRPr="00CA6B16" w:rsidRDefault="001217C2" w:rsidP="00AC7D34">
            <w:pPr>
              <w:spacing w:before="100" w:after="100" w:line="100" w:lineRule="atLeast"/>
            </w:pPr>
            <w:r w:rsidRPr="00CA6B16">
              <w:t>1.4. Цель Программы</w:t>
            </w:r>
          </w:p>
        </w:tc>
        <w:tc>
          <w:tcPr>
            <w:tcW w:w="65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17C2" w:rsidRPr="00CA6B16" w:rsidRDefault="001217C2" w:rsidP="00AC7D34">
            <w:pPr>
              <w:spacing w:before="100" w:after="100" w:line="100" w:lineRule="atLeast"/>
            </w:pPr>
            <w:r w:rsidRPr="00CA6B16">
              <w:t>Создание материальной базы развития социальной инфраструктуры для обеспечения повышения качества жизни населения муниципального образования.</w:t>
            </w:r>
          </w:p>
        </w:tc>
      </w:tr>
      <w:tr w:rsidR="001217C2" w:rsidRPr="00CA6B16">
        <w:tc>
          <w:tcPr>
            <w:tcW w:w="268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17C2" w:rsidRPr="00CA6B16" w:rsidRDefault="001217C2" w:rsidP="00AC7D34">
            <w:pPr>
              <w:spacing w:before="100" w:after="100" w:line="100" w:lineRule="atLeast"/>
            </w:pPr>
            <w:r w:rsidRPr="00CA6B16">
              <w:t>1.5. Задачи программы</w:t>
            </w:r>
          </w:p>
        </w:tc>
        <w:tc>
          <w:tcPr>
            <w:tcW w:w="65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17C2" w:rsidRPr="00CA6B16" w:rsidRDefault="001217C2" w:rsidP="00AC7D34">
            <w:pPr>
              <w:ind w:firstLine="177"/>
              <w:jc w:val="both"/>
            </w:pPr>
            <w:r w:rsidRPr="00CA6B16">
              <w:t>1. Создание условий для перехода к устойчивого социального развития муниципального образования, эффективной реализации полномочий органов местного самоуправления;</w:t>
            </w:r>
          </w:p>
          <w:p w:rsidR="001217C2" w:rsidRPr="00CA6B16" w:rsidRDefault="001217C2" w:rsidP="00AC7D34">
            <w:pPr>
              <w:ind w:firstLine="177"/>
              <w:jc w:val="both"/>
            </w:pPr>
            <w:r w:rsidRPr="00CA6B16">
              <w:t>2.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1217C2" w:rsidRPr="00CA6B16" w:rsidRDefault="001217C2" w:rsidP="00AC7D34">
            <w:pPr>
              <w:ind w:firstLine="177"/>
              <w:jc w:val="both"/>
            </w:pPr>
            <w:r w:rsidRPr="00CA6B16">
              <w:t>3. Сохранение объектов культуры и активизация культурной деятельности;</w:t>
            </w:r>
          </w:p>
          <w:p w:rsidR="001217C2" w:rsidRPr="00CA6B16" w:rsidRDefault="001217C2" w:rsidP="00AC7D34">
            <w:pPr>
              <w:ind w:firstLine="177"/>
              <w:jc w:val="both"/>
            </w:pPr>
            <w:r w:rsidRPr="00CA6B16">
              <w:t>4. Развитие личных подсобных хозяйств;</w:t>
            </w:r>
          </w:p>
          <w:p w:rsidR="001217C2" w:rsidRPr="00CA6B16" w:rsidRDefault="001217C2" w:rsidP="00AC7D34">
            <w:pPr>
              <w:ind w:firstLine="177"/>
              <w:jc w:val="both"/>
            </w:pPr>
            <w:r w:rsidRPr="00CA6B16">
              <w:t>5. Создание условий для безопасного проживания населения на территории муниципального образования;</w:t>
            </w:r>
          </w:p>
          <w:p w:rsidR="001217C2" w:rsidRPr="00CA6B16" w:rsidRDefault="001217C2" w:rsidP="00AC7D34">
            <w:pPr>
              <w:ind w:firstLine="177"/>
              <w:jc w:val="both"/>
            </w:pPr>
            <w:r w:rsidRPr="00CA6B16">
              <w:t>6. Содействие в привлечении молодых специалистов в муниципальном образовании;</w:t>
            </w:r>
          </w:p>
          <w:p w:rsidR="001217C2" w:rsidRPr="00CA6B16" w:rsidRDefault="001217C2" w:rsidP="00AC7D34">
            <w:pPr>
              <w:ind w:firstLine="177"/>
              <w:jc w:val="both"/>
            </w:pPr>
            <w:r w:rsidRPr="00CA6B16">
              <w:t>7. Содействие в обеспечении социальной поддержки слабозащищенным слоям населения</w:t>
            </w:r>
          </w:p>
        </w:tc>
      </w:tr>
      <w:tr w:rsidR="001217C2" w:rsidRPr="00CA6B16">
        <w:tc>
          <w:tcPr>
            <w:tcW w:w="268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17C2" w:rsidRPr="00CA6B16" w:rsidRDefault="001217C2" w:rsidP="00AC7D34">
            <w:pPr>
              <w:spacing w:before="100" w:after="100" w:line="100" w:lineRule="atLeast"/>
            </w:pPr>
            <w:r w:rsidRPr="00CA6B16">
              <w:t>1.6. Сроки реализации Программы</w:t>
            </w:r>
          </w:p>
        </w:tc>
        <w:tc>
          <w:tcPr>
            <w:tcW w:w="65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17C2" w:rsidRPr="00CA6B16" w:rsidRDefault="001217C2" w:rsidP="00AC7D34">
            <w:pPr>
              <w:spacing w:before="100" w:after="100" w:line="100" w:lineRule="atLeast"/>
            </w:pPr>
            <w:r w:rsidRPr="00CA6B16">
              <w:t>2016-2025 годы</w:t>
            </w:r>
          </w:p>
        </w:tc>
      </w:tr>
      <w:tr w:rsidR="001217C2" w:rsidRPr="00CA6B16">
        <w:tc>
          <w:tcPr>
            <w:tcW w:w="268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17C2" w:rsidRPr="00CA6B16" w:rsidRDefault="001217C2" w:rsidP="00AC7D34">
            <w:pPr>
              <w:spacing w:before="100" w:after="100" w:line="100" w:lineRule="atLeast"/>
            </w:pPr>
            <w:r w:rsidRPr="00CA6B16">
              <w:t>1.7. Исполнители Программы</w:t>
            </w:r>
          </w:p>
        </w:tc>
        <w:tc>
          <w:tcPr>
            <w:tcW w:w="65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17C2" w:rsidRPr="00CA6B16" w:rsidRDefault="001217C2" w:rsidP="00AC7D34">
            <w:pPr>
              <w:spacing w:before="100" w:after="100" w:line="100" w:lineRule="atLeast"/>
            </w:pPr>
            <w:r w:rsidRPr="00CA6B16">
              <w:t>Программа реализуется с участием и финансированием бюджетов всех уровней (области</w:t>
            </w:r>
            <w:r>
              <w:t>,</w:t>
            </w:r>
            <w:r w:rsidRPr="00CA6B16">
              <w:t xml:space="preserve"> района, поселения)</w:t>
            </w:r>
          </w:p>
        </w:tc>
      </w:tr>
      <w:tr w:rsidR="001217C2" w:rsidRPr="00CA6B16">
        <w:tc>
          <w:tcPr>
            <w:tcW w:w="268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17C2" w:rsidRPr="00CA6B16" w:rsidRDefault="001217C2" w:rsidP="00AC7D34">
            <w:pPr>
              <w:spacing w:before="100" w:after="100" w:line="100" w:lineRule="atLeast"/>
            </w:pPr>
            <w:r w:rsidRPr="00CA6B16">
              <w:t>1.8. 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65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17C2" w:rsidRPr="00CA6B16" w:rsidRDefault="001217C2" w:rsidP="00AC7D34">
            <w:pPr>
              <w:spacing w:line="100" w:lineRule="atLeast"/>
            </w:pPr>
            <w:r w:rsidRPr="00CA6B16">
              <w:t xml:space="preserve">-Площадь жилых помещений, </w:t>
            </w:r>
            <w:r>
              <w:t>введённая в эксплуатацию за год</w:t>
            </w:r>
          </w:p>
          <w:p w:rsidR="001217C2" w:rsidRPr="00CA6B16" w:rsidRDefault="001217C2" w:rsidP="00AC7D34">
            <w:pPr>
              <w:spacing w:before="100" w:after="100" w:line="100" w:lineRule="atLeast"/>
            </w:pPr>
            <w:r w:rsidRPr="00CA6B16">
              <w:t>-доля детей в возрасте от 1 до 6 лет, обеспеченных дошкольными учреждениями,</w:t>
            </w:r>
          </w:p>
          <w:p w:rsidR="001217C2" w:rsidRPr="00CA6B16" w:rsidRDefault="001217C2" w:rsidP="00AC7D34">
            <w:pPr>
              <w:spacing w:line="100" w:lineRule="atLeast"/>
            </w:pPr>
            <w:r w:rsidRPr="00CA6B16">
              <w:t>д</w:t>
            </w:r>
            <w:bookmarkStart w:id="0" w:name="_GoBack"/>
            <w:bookmarkEnd w:id="0"/>
            <w:r w:rsidRPr="00CA6B16">
              <w:t>оля детей школьного возраста, обеспеченных ученическими местами для занятий в школе в одну смену,</w:t>
            </w:r>
          </w:p>
          <w:p w:rsidR="001217C2" w:rsidRPr="00CA6B16" w:rsidRDefault="001217C2" w:rsidP="00AC7D34">
            <w:pPr>
              <w:spacing w:before="100" w:after="100" w:line="100" w:lineRule="atLeast"/>
            </w:pPr>
            <w:r>
              <w:t>-вместимость клуба</w:t>
            </w:r>
            <w:r w:rsidRPr="00CA6B16">
              <w:t>, библиотек</w:t>
            </w:r>
            <w:r>
              <w:t>и</w:t>
            </w:r>
            <w:r w:rsidRPr="00CA6B16">
              <w:t>, учреждений дополнительного образования</w:t>
            </w:r>
          </w:p>
          <w:p w:rsidR="001217C2" w:rsidRPr="00CA6B16" w:rsidRDefault="001217C2" w:rsidP="00AC7D34">
            <w:pPr>
              <w:spacing w:before="100" w:after="100" w:line="100" w:lineRule="atLeast"/>
            </w:pPr>
            <w:r w:rsidRPr="00CA6B16">
              <w:t>-площадь торговых предприятий</w:t>
            </w:r>
          </w:p>
          <w:p w:rsidR="001217C2" w:rsidRPr="00CA6B16" w:rsidRDefault="001217C2" w:rsidP="00AC7D34">
            <w:pPr>
              <w:spacing w:before="100" w:after="100" w:line="100" w:lineRule="atLeast"/>
            </w:pPr>
            <w:r w:rsidRPr="00CA6B16">
              <w:t>-количество предприятий бытового обслуживания</w:t>
            </w:r>
          </w:p>
        </w:tc>
      </w:tr>
      <w:tr w:rsidR="001217C2" w:rsidRPr="00CA6B16">
        <w:tc>
          <w:tcPr>
            <w:tcW w:w="268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17C2" w:rsidRPr="00CA6B16" w:rsidRDefault="001217C2" w:rsidP="00AC7D34">
            <w:pPr>
              <w:spacing w:before="100" w:after="100" w:line="100" w:lineRule="atLeast"/>
            </w:pPr>
            <w:r w:rsidRPr="00CA6B16">
              <w:t>1.9. Источники финансирования Программы</w:t>
            </w:r>
          </w:p>
        </w:tc>
        <w:tc>
          <w:tcPr>
            <w:tcW w:w="65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17C2" w:rsidRPr="00CA6B16" w:rsidRDefault="001217C2" w:rsidP="00AC7D34">
            <w:pPr>
              <w:spacing w:before="100" w:after="100" w:line="100" w:lineRule="atLeast"/>
            </w:pPr>
            <w:r w:rsidRPr="00CA6B16">
              <w:t>Программа финансируется из местного, районного, областного бюджетов, предприятий, организаций, предпринимателей</w:t>
            </w:r>
          </w:p>
        </w:tc>
      </w:tr>
      <w:tr w:rsidR="001217C2" w:rsidRPr="00CA6B16">
        <w:tc>
          <w:tcPr>
            <w:tcW w:w="268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17C2" w:rsidRPr="00CA6B16" w:rsidRDefault="001217C2" w:rsidP="00AC7D34">
            <w:pPr>
              <w:spacing w:line="100" w:lineRule="atLeast"/>
            </w:pPr>
            <w:r w:rsidRPr="00CA6B16">
              <w:t>1.10. Организация контроля за исполнением</w:t>
            </w:r>
          </w:p>
          <w:p w:rsidR="001217C2" w:rsidRPr="00CA6B16" w:rsidRDefault="001217C2" w:rsidP="00AC7D34">
            <w:pPr>
              <w:spacing w:line="100" w:lineRule="atLeast"/>
            </w:pPr>
            <w:r w:rsidRPr="00CA6B16">
              <w:t xml:space="preserve"> программы</w:t>
            </w:r>
          </w:p>
        </w:tc>
        <w:tc>
          <w:tcPr>
            <w:tcW w:w="65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17C2" w:rsidRPr="00CA6B16" w:rsidRDefault="001217C2" w:rsidP="00AC7D34">
            <w:pPr>
              <w:spacing w:before="100" w:after="100" w:line="100" w:lineRule="atLeast"/>
            </w:pPr>
            <w:r w:rsidRPr="00CA6B16">
              <w:t>Оперативный контроль за исполнением Програм</w:t>
            </w:r>
            <w:r>
              <w:t xml:space="preserve">мы осуществляет администрация </w:t>
            </w:r>
            <w:r w:rsidRPr="00CA6B16">
              <w:t xml:space="preserve">муниципального образования </w:t>
            </w:r>
            <w:r>
              <w:t xml:space="preserve">Шильдинский </w:t>
            </w:r>
            <w:r w:rsidRPr="00CA6B16">
              <w:t>поссовет.</w:t>
            </w:r>
          </w:p>
        </w:tc>
      </w:tr>
    </w:tbl>
    <w:p w:rsidR="001217C2" w:rsidRPr="00CA6B16" w:rsidRDefault="001217C2" w:rsidP="001A58E8">
      <w:pPr>
        <w:pStyle w:val="14"/>
      </w:pPr>
    </w:p>
    <w:p w:rsidR="001217C2" w:rsidRPr="00CA6B16" w:rsidRDefault="001217C2" w:rsidP="001A58E8">
      <w:pPr>
        <w:ind w:firstLine="680"/>
        <w:jc w:val="center"/>
        <w:rPr>
          <w:color w:val="000000"/>
        </w:rPr>
      </w:pPr>
      <w:r w:rsidRPr="00CA6B16">
        <w:rPr>
          <w:color w:val="000000"/>
        </w:rPr>
        <w:t>1. Введение</w:t>
      </w:r>
    </w:p>
    <w:p w:rsidR="001217C2" w:rsidRPr="00CA6B16" w:rsidRDefault="001217C2" w:rsidP="001A58E8">
      <w:pPr>
        <w:ind w:firstLine="680"/>
        <w:jc w:val="both"/>
        <w:rPr>
          <w:color w:val="000000"/>
        </w:rPr>
      </w:pPr>
      <w:r w:rsidRPr="00CA6B16">
        <w:rPr>
          <w:color w:val="000000"/>
        </w:rPr>
        <w:t>Необходимость реализации закона № 131-ФЗ от 06.10.2003 «Об общих принципах организации местного самоуправления в Российской Федерации» актуализировала потребность местных властей в разработке эффективной стратегии развития не только на муниципальном уровне, но и на уровне отдельных сельских поселений.</w:t>
      </w:r>
    </w:p>
    <w:p w:rsidR="001217C2" w:rsidRPr="00CA6B16" w:rsidRDefault="001217C2" w:rsidP="001A58E8">
      <w:pPr>
        <w:ind w:firstLine="680"/>
        <w:jc w:val="both"/>
        <w:rPr>
          <w:color w:val="000000"/>
        </w:rPr>
      </w:pPr>
      <w:r w:rsidRPr="00CA6B16">
        <w:rPr>
          <w:color w:val="000000"/>
        </w:rPr>
        <w:t xml:space="preserve">Стратегический план развития сельского поселения отвечает потребностям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</w:t>
      </w:r>
      <w:r w:rsidRPr="00CA6B16">
        <w:t>муниц</w:t>
      </w:r>
      <w:r>
        <w:t>ипального образования Шильдинский</w:t>
      </w:r>
      <w:r w:rsidRPr="00CA6B16">
        <w:t xml:space="preserve"> поссовет </w:t>
      </w:r>
      <w:r w:rsidRPr="00CA6B16">
        <w:rPr>
          <w:color w:val="000000"/>
        </w:rPr>
        <w:t>(далее – Программа) содержит чёткое представление о стратегических целях, ресурсах, потенциале и об основных направлениях социального развития поселения на среднесрочную перспективу. Кроме того, Программа содержит совокупность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1217C2" w:rsidRPr="00CA6B16" w:rsidRDefault="001217C2" w:rsidP="001A58E8">
      <w:pPr>
        <w:ind w:firstLine="680"/>
        <w:jc w:val="both"/>
        <w:rPr>
          <w:color w:val="000000"/>
        </w:rPr>
      </w:pPr>
      <w:r w:rsidRPr="00CA6B16">
        <w:rPr>
          <w:color w:val="000000"/>
        </w:rPr>
        <w:t>Цели развития поселения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1217C2" w:rsidRPr="00CA6B16" w:rsidRDefault="001217C2" w:rsidP="001A58E8">
      <w:pPr>
        <w:ind w:firstLine="680"/>
        <w:jc w:val="both"/>
        <w:rPr>
          <w:color w:val="000000"/>
        </w:rPr>
      </w:pPr>
      <w:r w:rsidRPr="00CA6B16">
        <w:rPr>
          <w:color w:val="000000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</w:t>
      </w:r>
      <w:r w:rsidRPr="00CA6B16">
        <w:t>муниц</w:t>
      </w:r>
      <w:r>
        <w:t>ипального образования Шильдинский</w:t>
      </w:r>
      <w:r w:rsidRPr="00CA6B16">
        <w:t xml:space="preserve"> поссовет</w:t>
      </w:r>
      <w:r w:rsidRPr="00CA6B16">
        <w:rPr>
          <w:rStyle w:val="apple-converted-space"/>
          <w:color w:val="000000"/>
        </w:rPr>
        <w:t xml:space="preserve"> </w:t>
      </w:r>
      <w:r w:rsidRPr="00CA6B16">
        <w:rPr>
          <w:color w:val="000000"/>
        </w:rPr>
        <w:t>- доступные для потенциала территории, адекватные географическому, демографическому, экономическому, социально 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 муниципальной, межмуниципальной и межрегиональной кооперации.</w:t>
      </w:r>
    </w:p>
    <w:p w:rsidR="001217C2" w:rsidRPr="00CA6B16" w:rsidRDefault="001217C2" w:rsidP="001A58E8">
      <w:pPr>
        <w:ind w:firstLine="680"/>
        <w:jc w:val="both"/>
        <w:rPr>
          <w:color w:val="000000"/>
        </w:rPr>
      </w:pPr>
      <w:r w:rsidRPr="00CA6B16">
        <w:rPr>
          <w:color w:val="000000"/>
        </w:rPr>
        <w:t>Главной целью Программы является повышение качества жизни населения, его занятости и самозанятости, экономических, социальных и культурных возможностей на основе развития сельхозпроизводства, предпринимательства, личных подсобных хозяйств,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</w:t>
      </w:r>
    </w:p>
    <w:p w:rsidR="001217C2" w:rsidRDefault="001217C2" w:rsidP="001A58E8">
      <w:pPr>
        <w:ind w:firstLine="680"/>
        <w:jc w:val="both"/>
        <w:rPr>
          <w:color w:val="000000"/>
        </w:rPr>
      </w:pPr>
      <w:r w:rsidRPr="00CA6B16">
        <w:rPr>
          <w:color w:val="000000"/>
        </w:rPr>
        <w:t>Для обеспечения условий успешного выполнения мероприятий Программы, необходимо на уровне поселения разработать механизмы, способствующие эффективному протеканию процессов реализации Программы. К числу таких механизмов относится совокупность необходимых нормативно-правовых актов, организационных, финансово-экономических, кадровых и других мероприятий, составляющих условия и предпосылки успешного выполнения мероприятий Программы и достижения целей социального развития сельского поселения.</w:t>
      </w:r>
      <w:bookmarkStart w:id="1" w:name="_Toc125547917"/>
      <w:bookmarkEnd w:id="1"/>
    </w:p>
    <w:p w:rsidR="001217C2" w:rsidRPr="00CA6B16" w:rsidRDefault="001217C2" w:rsidP="001A58E8">
      <w:pPr>
        <w:ind w:firstLine="680"/>
        <w:jc w:val="both"/>
        <w:rPr>
          <w:color w:val="000000"/>
        </w:rPr>
      </w:pPr>
    </w:p>
    <w:p w:rsidR="001217C2" w:rsidRDefault="001217C2" w:rsidP="00D70614">
      <w:pPr>
        <w:pStyle w:val="Heading1"/>
        <w:numPr>
          <w:ilvl w:val="0"/>
          <w:numId w:val="0"/>
        </w:numPr>
        <w:spacing w:before="0" w:after="0"/>
        <w:ind w:left="-360"/>
        <w:jc w:val="center"/>
        <w:rPr>
          <w:rStyle w:val="Strong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Strong"/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E1422D">
        <w:rPr>
          <w:rStyle w:val="Strong"/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2. Социально-экономическая ситуация и потенциал развития </w:t>
      </w:r>
      <w:r w:rsidRPr="00E1422D"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 Шильдинский поссовет Адамовского района Оренбургской области</w:t>
      </w:r>
      <w:r w:rsidRPr="00C62078">
        <w:rPr>
          <w:rStyle w:val="Strong"/>
          <w:rFonts w:ascii="Times New Roman" w:hAnsi="Times New Roman" w:cs="Times New Roman"/>
          <w:sz w:val="24"/>
          <w:szCs w:val="24"/>
          <w:lang w:val="ru-RU"/>
        </w:rPr>
        <w:t>.</w:t>
      </w:r>
    </w:p>
    <w:p w:rsidR="001217C2" w:rsidRPr="002634F0" w:rsidRDefault="001217C2" w:rsidP="002634F0">
      <w:pPr>
        <w:rPr>
          <w:lang w:eastAsia="ar-SA"/>
        </w:rPr>
      </w:pPr>
    </w:p>
    <w:p w:rsidR="001217C2" w:rsidRPr="00E1422D" w:rsidRDefault="001217C2" w:rsidP="00E1422D">
      <w:pPr>
        <w:pStyle w:val="Heading2"/>
        <w:spacing w:before="0"/>
        <w:ind w:firstLine="6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132716903"/>
      <w:r w:rsidRPr="00E1422D">
        <w:rPr>
          <w:rFonts w:ascii="Times New Roman" w:hAnsi="Times New Roman" w:cs="Times New Roman"/>
          <w:color w:val="000000"/>
          <w:sz w:val="24"/>
          <w:szCs w:val="24"/>
        </w:rPr>
        <w:t>2.1. Анализ социального развития сельского поселения</w:t>
      </w:r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217C2" w:rsidRDefault="001217C2" w:rsidP="00E1422D">
      <w:pPr>
        <w:ind w:firstLine="680"/>
        <w:jc w:val="both"/>
        <w:rPr>
          <w:color w:val="000000"/>
        </w:rPr>
      </w:pPr>
      <w:r w:rsidRPr="00CA6B16">
        <w:rPr>
          <w:color w:val="000000"/>
        </w:rPr>
        <w:t xml:space="preserve">Общая площадь </w:t>
      </w:r>
      <w:r w:rsidRPr="00CA6B16">
        <w:t>муниц</w:t>
      </w:r>
      <w:r>
        <w:t>ипального образования Шильдинский</w:t>
      </w:r>
      <w:r w:rsidRPr="00CA6B16">
        <w:t xml:space="preserve"> поссовет </w:t>
      </w:r>
      <w:r w:rsidRPr="00CA6B16">
        <w:rPr>
          <w:color w:val="000000"/>
        </w:rPr>
        <w:t xml:space="preserve">составляет </w:t>
      </w:r>
      <w:r>
        <w:t>9303</w:t>
      </w:r>
      <w:r w:rsidRPr="00CA6B16">
        <w:t xml:space="preserve"> га</w:t>
      </w:r>
      <w:r>
        <w:t>.</w:t>
      </w:r>
      <w:r w:rsidRPr="00CA6B16">
        <w:t xml:space="preserve"> </w:t>
      </w:r>
      <w:r w:rsidRPr="00CA6B16">
        <w:rPr>
          <w:color w:val="000000"/>
        </w:rPr>
        <w:t xml:space="preserve">Численность населения по данным на 01.01.2016 года </w:t>
      </w:r>
      <w:r w:rsidRPr="00CA6B16">
        <w:t xml:space="preserve">составила </w:t>
      </w:r>
      <w:r>
        <w:t>2369</w:t>
      </w:r>
      <w:r w:rsidRPr="00CA6B16">
        <w:t xml:space="preserve"> человек</w:t>
      </w:r>
      <w:r w:rsidRPr="00CA6B16">
        <w:rPr>
          <w:color w:val="000000"/>
        </w:rPr>
        <w:t>. В состав поселения входят:</w:t>
      </w:r>
      <w:r w:rsidRPr="00CA6B16">
        <w:t xml:space="preserve"> п. </w:t>
      </w:r>
      <w:r>
        <w:t>Шильда</w:t>
      </w:r>
      <w:r w:rsidRPr="00CA6B16">
        <w:t xml:space="preserve">, </w:t>
      </w:r>
      <w:r>
        <w:t>435 км</w:t>
      </w:r>
      <w:r w:rsidRPr="00CA6B16">
        <w:t>.</w:t>
      </w:r>
      <w:r w:rsidRPr="00CA6B16">
        <w:rPr>
          <w:color w:val="000000"/>
        </w:rPr>
        <w:t xml:space="preserve"> </w:t>
      </w:r>
    </w:p>
    <w:p w:rsidR="001217C2" w:rsidRPr="00CA6B16" w:rsidRDefault="001217C2" w:rsidP="001A58E8">
      <w:pPr>
        <w:ind w:firstLine="680"/>
        <w:jc w:val="both"/>
        <w:rPr>
          <w:color w:val="000000"/>
        </w:rPr>
      </w:pPr>
    </w:p>
    <w:p w:rsidR="001217C2" w:rsidRPr="00C62078" w:rsidRDefault="001217C2" w:rsidP="001A58E8">
      <w:pPr>
        <w:pStyle w:val="Heading3"/>
        <w:spacing w:before="0"/>
        <w:ind w:firstLine="680"/>
        <w:jc w:val="center"/>
        <w:rPr>
          <w:rFonts w:ascii="Times New Roman" w:hAnsi="Times New Roman" w:cs="Times New Roman"/>
          <w:b w:val="0"/>
          <w:bCs w:val="0"/>
          <w:caps/>
          <w:sz w:val="24"/>
          <w:szCs w:val="24"/>
          <w:lang w:val="ru-RU"/>
        </w:rPr>
      </w:pPr>
      <w:bookmarkStart w:id="3" w:name="_Toc55389930"/>
      <w:r w:rsidRPr="00C62078">
        <w:rPr>
          <w:rFonts w:ascii="Times New Roman" w:hAnsi="Times New Roman" w:cs="Times New Roman"/>
          <w:b w:val="0"/>
          <w:bCs w:val="0"/>
          <w:caps/>
          <w:sz w:val="24"/>
          <w:szCs w:val="24"/>
          <w:lang w:val="ru-RU"/>
        </w:rPr>
        <w:t>2.2</w:t>
      </w:r>
      <w:bookmarkEnd w:id="3"/>
      <w:r w:rsidRPr="00C62078">
        <w:rPr>
          <w:rFonts w:ascii="Times New Roman" w:hAnsi="Times New Roman" w:cs="Times New Roman"/>
          <w:b w:val="0"/>
          <w:bCs w:val="0"/>
          <w:caps/>
          <w:sz w:val="24"/>
          <w:szCs w:val="24"/>
          <w:lang w:val="ru-RU"/>
        </w:rPr>
        <w:t xml:space="preserve"> </w:t>
      </w:r>
      <w:r w:rsidRPr="0052316F">
        <w:rPr>
          <w:rFonts w:ascii="Times New Roman" w:hAnsi="Times New Roman" w:cs="Times New Roman"/>
          <w:b w:val="0"/>
          <w:bCs w:val="0"/>
          <w:kern w:val="24"/>
          <w:sz w:val="24"/>
          <w:szCs w:val="24"/>
          <w:lang w:val="ru-RU"/>
        </w:rPr>
        <w:t>Административное деление</w:t>
      </w:r>
      <w:r>
        <w:rPr>
          <w:rFonts w:ascii="Times New Roman" w:hAnsi="Times New Roman" w:cs="Times New Roman"/>
          <w:b w:val="0"/>
          <w:bCs w:val="0"/>
          <w:caps/>
          <w:sz w:val="24"/>
          <w:szCs w:val="24"/>
          <w:lang w:val="ru-RU"/>
        </w:rPr>
        <w:t>.</w:t>
      </w:r>
    </w:p>
    <w:p w:rsidR="001217C2" w:rsidRDefault="001217C2" w:rsidP="00CE1583">
      <w:pPr>
        <w:ind w:firstLine="680"/>
        <w:jc w:val="both"/>
        <w:rPr>
          <w:color w:val="000000"/>
        </w:rPr>
      </w:pPr>
    </w:p>
    <w:p w:rsidR="001217C2" w:rsidRPr="00CA6B16" w:rsidRDefault="001217C2" w:rsidP="00CE1583">
      <w:pPr>
        <w:ind w:firstLine="680"/>
        <w:jc w:val="both"/>
        <w:rPr>
          <w:color w:val="000000"/>
        </w:rPr>
      </w:pPr>
      <w:r w:rsidRPr="00CE1583">
        <w:rPr>
          <w:color w:val="000000"/>
        </w:rPr>
        <w:t xml:space="preserve">Муниципальное образование </w:t>
      </w:r>
      <w:r>
        <w:rPr>
          <w:color w:val="000000"/>
        </w:rPr>
        <w:t>Шильдинский</w:t>
      </w:r>
      <w:r w:rsidRPr="00CE1583">
        <w:rPr>
          <w:color w:val="000000"/>
        </w:rPr>
        <w:t xml:space="preserve"> поссовет </w:t>
      </w:r>
      <w:r>
        <w:rPr>
          <w:color w:val="000000"/>
        </w:rPr>
        <w:t>включает в себя 2</w:t>
      </w:r>
      <w:r w:rsidRPr="00CA6B16">
        <w:rPr>
          <w:color w:val="000000"/>
        </w:rPr>
        <w:t xml:space="preserve"> населенных пунктов, с административным центром в п. </w:t>
      </w:r>
      <w:r>
        <w:rPr>
          <w:color w:val="000000"/>
        </w:rPr>
        <w:t>Шильда</w:t>
      </w:r>
      <w:r w:rsidRPr="00CA6B16">
        <w:rPr>
          <w:color w:val="000000"/>
        </w:rPr>
        <w:t>.</w:t>
      </w:r>
    </w:p>
    <w:p w:rsidR="001217C2" w:rsidRPr="00CA6B16" w:rsidRDefault="001217C2" w:rsidP="001A58E8">
      <w:pPr>
        <w:pStyle w:val="BodyTextIndent"/>
        <w:ind w:firstLine="6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Таблица 1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57"/>
        <w:gridCol w:w="1856"/>
        <w:gridCol w:w="1575"/>
        <w:gridCol w:w="2295"/>
        <w:gridCol w:w="1587"/>
      </w:tblGrid>
      <w:tr w:rsidR="001217C2" w:rsidRPr="00CA6B16">
        <w:tc>
          <w:tcPr>
            <w:tcW w:w="2257" w:type="dxa"/>
            <w:vAlign w:val="center"/>
          </w:tcPr>
          <w:p w:rsidR="001217C2" w:rsidRPr="00CA6B16" w:rsidRDefault="001217C2" w:rsidP="00AC7D34">
            <w:pPr>
              <w:pStyle w:val="Subtitle"/>
              <w:spacing w:before="0" w:beforeAutospacing="0" w:after="0" w:afterAutospacing="0"/>
              <w:jc w:val="both"/>
            </w:pPr>
            <w:r w:rsidRPr="00CA6B16">
              <w:t>Наименование поселения, с указанием административного центра</w:t>
            </w:r>
          </w:p>
        </w:tc>
        <w:tc>
          <w:tcPr>
            <w:tcW w:w="1856" w:type="dxa"/>
            <w:vAlign w:val="center"/>
          </w:tcPr>
          <w:p w:rsidR="001217C2" w:rsidRPr="00CA6B16" w:rsidRDefault="001217C2" w:rsidP="00AC7D34">
            <w:pPr>
              <w:pStyle w:val="Subtitle"/>
              <w:spacing w:before="0" w:beforeAutospacing="0" w:after="0" w:afterAutospacing="0"/>
              <w:jc w:val="both"/>
            </w:pPr>
            <w:r w:rsidRPr="00CA6B16">
              <w:t>Наименование населенных пунктов, входящих в состав поселения</w:t>
            </w:r>
          </w:p>
        </w:tc>
        <w:tc>
          <w:tcPr>
            <w:tcW w:w="1575" w:type="dxa"/>
            <w:vAlign w:val="center"/>
          </w:tcPr>
          <w:p w:rsidR="001217C2" w:rsidRPr="00CA6B16" w:rsidRDefault="001217C2" w:rsidP="00AC7D34">
            <w:pPr>
              <w:pStyle w:val="Subtitle"/>
              <w:spacing w:before="0" w:beforeAutospacing="0" w:after="0" w:afterAutospacing="0"/>
              <w:jc w:val="both"/>
            </w:pPr>
            <w:r w:rsidRPr="00CA6B16">
              <w:t>Численность населения населенного пункта, чел.</w:t>
            </w:r>
          </w:p>
        </w:tc>
        <w:tc>
          <w:tcPr>
            <w:tcW w:w="2295" w:type="dxa"/>
            <w:vAlign w:val="center"/>
          </w:tcPr>
          <w:p w:rsidR="001217C2" w:rsidRPr="00CA6B16" w:rsidRDefault="001217C2" w:rsidP="00AC7D34">
            <w:pPr>
              <w:pStyle w:val="Subtitle"/>
              <w:spacing w:before="0" w:beforeAutospacing="0" w:after="0" w:afterAutospacing="0"/>
              <w:jc w:val="both"/>
            </w:pPr>
            <w:r w:rsidRPr="00CA6B16">
              <w:t>Расстояние от населенного пункта до административного</w:t>
            </w:r>
          </w:p>
          <w:p w:rsidR="001217C2" w:rsidRPr="00CA6B16" w:rsidRDefault="001217C2" w:rsidP="00AC7D34">
            <w:pPr>
              <w:pStyle w:val="Subtitle"/>
              <w:spacing w:before="0" w:beforeAutospacing="0" w:after="0" w:afterAutospacing="0"/>
              <w:jc w:val="both"/>
            </w:pPr>
            <w:r w:rsidRPr="00CA6B16">
              <w:t>центра, км</w:t>
            </w:r>
          </w:p>
        </w:tc>
        <w:tc>
          <w:tcPr>
            <w:tcW w:w="1587" w:type="dxa"/>
            <w:vAlign w:val="center"/>
          </w:tcPr>
          <w:p w:rsidR="001217C2" w:rsidRPr="00CA6B16" w:rsidRDefault="001217C2" w:rsidP="00AC7D34">
            <w:pPr>
              <w:pStyle w:val="Subtitle"/>
              <w:spacing w:before="0" w:beforeAutospacing="0" w:after="0" w:afterAutospacing="0"/>
              <w:jc w:val="both"/>
            </w:pPr>
            <w:r w:rsidRPr="00CA6B16">
              <w:t>Расстояние от населенного пункта до районного центра, км</w:t>
            </w:r>
          </w:p>
        </w:tc>
      </w:tr>
      <w:tr w:rsidR="001217C2" w:rsidRPr="00CA6B16">
        <w:tc>
          <w:tcPr>
            <w:tcW w:w="2257" w:type="dxa"/>
            <w:vMerge w:val="restart"/>
          </w:tcPr>
          <w:p w:rsidR="001217C2" w:rsidRPr="004B1EFB" w:rsidRDefault="001217C2" w:rsidP="00AC7D34">
            <w:pPr>
              <w:pStyle w:val="BodyTextIndent"/>
              <w:ind w:left="0"/>
              <w:rPr>
                <w:color w:val="000000"/>
                <w:sz w:val="24"/>
                <w:szCs w:val="24"/>
              </w:rPr>
            </w:pPr>
            <w:r w:rsidRPr="004B1EFB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>ципальное образование Шильдинский</w:t>
            </w:r>
            <w:r w:rsidRPr="004B1EFB">
              <w:rPr>
                <w:sz w:val="24"/>
                <w:szCs w:val="24"/>
              </w:rPr>
              <w:t xml:space="preserve"> поссовет Адамовского района Оренбургской области административный центр – п.</w:t>
            </w:r>
            <w:r>
              <w:rPr>
                <w:sz w:val="24"/>
                <w:szCs w:val="24"/>
              </w:rPr>
              <w:t>Шильда</w:t>
            </w:r>
          </w:p>
        </w:tc>
        <w:tc>
          <w:tcPr>
            <w:tcW w:w="1856" w:type="dxa"/>
          </w:tcPr>
          <w:p w:rsidR="001217C2" w:rsidRPr="004B1EFB" w:rsidRDefault="001217C2" w:rsidP="00AC7D34">
            <w:pPr>
              <w:pStyle w:val="BodyTextIndent"/>
              <w:ind w:left="0"/>
              <w:rPr>
                <w:color w:val="000000"/>
                <w:sz w:val="24"/>
                <w:szCs w:val="24"/>
              </w:rPr>
            </w:pPr>
            <w:r w:rsidRPr="004B1EFB">
              <w:rPr>
                <w:color w:val="000000"/>
                <w:sz w:val="24"/>
                <w:szCs w:val="24"/>
              </w:rPr>
              <w:t xml:space="preserve">п. </w:t>
            </w:r>
            <w:r>
              <w:rPr>
                <w:color w:val="000000"/>
                <w:sz w:val="24"/>
                <w:szCs w:val="24"/>
              </w:rPr>
              <w:t>Шильда</w:t>
            </w:r>
          </w:p>
        </w:tc>
        <w:tc>
          <w:tcPr>
            <w:tcW w:w="1575" w:type="dxa"/>
          </w:tcPr>
          <w:p w:rsidR="001217C2" w:rsidRPr="004B1EFB" w:rsidRDefault="001217C2" w:rsidP="00AC7D34">
            <w:pPr>
              <w:pStyle w:val="BodyTextIndent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2364</w:t>
            </w:r>
          </w:p>
        </w:tc>
        <w:tc>
          <w:tcPr>
            <w:tcW w:w="2295" w:type="dxa"/>
          </w:tcPr>
          <w:p w:rsidR="001217C2" w:rsidRPr="004B1EFB" w:rsidRDefault="001217C2" w:rsidP="00AC7D34">
            <w:pPr>
              <w:pStyle w:val="BodyTextIndent"/>
              <w:ind w:left="0"/>
              <w:rPr>
                <w:color w:val="000000"/>
                <w:sz w:val="24"/>
                <w:szCs w:val="24"/>
              </w:rPr>
            </w:pPr>
            <w:r w:rsidRPr="004B1EF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1217C2" w:rsidRPr="004B1EFB" w:rsidRDefault="001217C2" w:rsidP="00AC7D34">
            <w:pPr>
              <w:pStyle w:val="BodyTextIndent"/>
              <w:ind w:left="0"/>
              <w:rPr>
                <w:color w:val="000000"/>
                <w:sz w:val="24"/>
                <w:szCs w:val="24"/>
              </w:rPr>
            </w:pPr>
            <w:r w:rsidRPr="004B1EFB">
              <w:rPr>
                <w:color w:val="000000"/>
                <w:sz w:val="24"/>
                <w:szCs w:val="24"/>
              </w:rPr>
              <w:t>-</w:t>
            </w:r>
          </w:p>
        </w:tc>
      </w:tr>
      <w:tr w:rsidR="001217C2" w:rsidRPr="00CA6B16">
        <w:tc>
          <w:tcPr>
            <w:tcW w:w="2257" w:type="dxa"/>
            <w:vMerge/>
          </w:tcPr>
          <w:p w:rsidR="001217C2" w:rsidRPr="004B1EFB" w:rsidRDefault="001217C2" w:rsidP="00AC7D34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1217C2" w:rsidRPr="004B1EFB" w:rsidRDefault="001217C2" w:rsidP="000D36D4">
            <w:pPr>
              <w:pStyle w:val="BodyTextIndent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 км</w:t>
            </w:r>
          </w:p>
        </w:tc>
        <w:tc>
          <w:tcPr>
            <w:tcW w:w="1575" w:type="dxa"/>
          </w:tcPr>
          <w:p w:rsidR="001217C2" w:rsidRPr="004B1EFB" w:rsidRDefault="001217C2" w:rsidP="00AC7D34">
            <w:pPr>
              <w:pStyle w:val="BodyTextIndent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95" w:type="dxa"/>
          </w:tcPr>
          <w:p w:rsidR="001217C2" w:rsidRPr="004B1EFB" w:rsidRDefault="001217C2" w:rsidP="00AC7D34">
            <w:pPr>
              <w:pStyle w:val="BodyTextIndent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87" w:type="dxa"/>
          </w:tcPr>
          <w:p w:rsidR="001217C2" w:rsidRPr="004B1EFB" w:rsidRDefault="001217C2" w:rsidP="00AC7D34">
            <w:pPr>
              <w:pStyle w:val="BodyTextIndent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1217C2" w:rsidRPr="00CA6B16" w:rsidRDefault="001217C2" w:rsidP="001A58E8">
      <w:pPr>
        <w:pStyle w:val="BodyTextIndent"/>
        <w:ind w:firstLine="680"/>
        <w:rPr>
          <w:color w:val="000000"/>
          <w:sz w:val="24"/>
          <w:szCs w:val="24"/>
        </w:rPr>
      </w:pPr>
    </w:p>
    <w:p w:rsidR="001217C2" w:rsidRPr="000D36D4" w:rsidRDefault="001217C2" w:rsidP="001A58E8">
      <w:pPr>
        <w:pStyle w:val="Heading3"/>
        <w:spacing w:before="0"/>
        <w:jc w:val="center"/>
        <w:rPr>
          <w:rFonts w:ascii="Times New Roman" w:hAnsi="Times New Roman" w:cs="Times New Roman"/>
          <w:b w:val="0"/>
          <w:bCs w:val="0"/>
          <w:caps/>
          <w:sz w:val="24"/>
          <w:szCs w:val="24"/>
          <w:lang w:val="ru-RU"/>
        </w:rPr>
      </w:pPr>
      <w:bookmarkStart w:id="4" w:name="_Toc132715994"/>
      <w:bookmarkEnd w:id="4"/>
      <w:r w:rsidRPr="000D36D4">
        <w:rPr>
          <w:rFonts w:ascii="Times New Roman" w:hAnsi="Times New Roman" w:cs="Times New Roman"/>
          <w:b w:val="0"/>
          <w:bCs w:val="0"/>
          <w:caps/>
          <w:sz w:val="24"/>
          <w:szCs w:val="24"/>
          <w:lang w:val="ru-RU"/>
        </w:rPr>
        <w:t xml:space="preserve">2.3. </w:t>
      </w:r>
      <w:r w:rsidRPr="0052316F">
        <w:rPr>
          <w:rFonts w:ascii="Times New Roman" w:hAnsi="Times New Roman" w:cs="Times New Roman"/>
          <w:b w:val="0"/>
          <w:bCs w:val="0"/>
          <w:kern w:val="24"/>
          <w:sz w:val="24"/>
          <w:szCs w:val="24"/>
          <w:lang w:val="ru-RU"/>
        </w:rPr>
        <w:t>Де</w:t>
      </w:r>
      <w:r>
        <w:rPr>
          <w:rFonts w:ascii="Times New Roman" w:hAnsi="Times New Roman" w:cs="Times New Roman"/>
          <w:b w:val="0"/>
          <w:bCs w:val="0"/>
          <w:kern w:val="24"/>
          <w:sz w:val="24"/>
          <w:szCs w:val="24"/>
          <w:lang w:val="ru-RU"/>
        </w:rPr>
        <w:t>мографическая ситуация.</w:t>
      </w:r>
    </w:p>
    <w:p w:rsidR="001217C2" w:rsidRDefault="001217C2" w:rsidP="001A58E8">
      <w:pPr>
        <w:ind w:firstLine="680"/>
        <w:jc w:val="both"/>
        <w:rPr>
          <w:color w:val="000000"/>
        </w:rPr>
      </w:pPr>
      <w:r w:rsidRPr="00CA6B16">
        <w:rPr>
          <w:color w:val="000000"/>
        </w:rPr>
        <w:t xml:space="preserve"> </w:t>
      </w:r>
    </w:p>
    <w:p w:rsidR="001217C2" w:rsidRPr="00CA6B16" w:rsidRDefault="001217C2" w:rsidP="001A58E8">
      <w:pPr>
        <w:ind w:firstLine="680"/>
        <w:jc w:val="both"/>
        <w:rPr>
          <w:color w:val="000000"/>
        </w:rPr>
      </w:pPr>
      <w:r w:rsidRPr="00CA6B16">
        <w:rPr>
          <w:color w:val="000000"/>
        </w:rPr>
        <w:t xml:space="preserve">Общая численность населения </w:t>
      </w:r>
      <w:r w:rsidRPr="00CA6B16">
        <w:t xml:space="preserve">муниципального образования </w:t>
      </w:r>
      <w:r>
        <w:t>Шильдинский</w:t>
      </w:r>
      <w:r w:rsidRPr="00CA6B16">
        <w:t xml:space="preserve"> поссовет</w:t>
      </w:r>
      <w:r w:rsidRPr="00CA6B16">
        <w:rPr>
          <w:color w:val="000000"/>
        </w:rPr>
        <w:t xml:space="preserve"> на 01.01.2016 года </w:t>
      </w:r>
      <w:r>
        <w:t xml:space="preserve">составила 2364 </w:t>
      </w:r>
      <w:r w:rsidRPr="00CA6B16">
        <w:t>человек</w:t>
      </w:r>
      <w:r w:rsidRPr="00CA6B16">
        <w:rPr>
          <w:color w:val="000000"/>
        </w:rPr>
        <w:t xml:space="preserve">. Численность трудоспособного возраста составляет </w:t>
      </w:r>
      <w:r>
        <w:rPr>
          <w:color w:val="000000"/>
        </w:rPr>
        <w:t>1276</w:t>
      </w:r>
      <w:r>
        <w:t xml:space="preserve"> человек (53</w:t>
      </w:r>
      <w:r w:rsidRPr="00CA6B16">
        <w:t>,</w:t>
      </w:r>
      <w:r>
        <w:t>8</w:t>
      </w:r>
      <w:r w:rsidRPr="00CA6B16">
        <w:t xml:space="preserve"> % от общей численности</w:t>
      </w:r>
      <w:r w:rsidRPr="00CA6B16">
        <w:rPr>
          <w:color w:val="000000"/>
        </w:rPr>
        <w:t>).</w:t>
      </w:r>
    </w:p>
    <w:p w:rsidR="001217C2" w:rsidRPr="00CA6B16" w:rsidRDefault="001217C2" w:rsidP="001A58E8">
      <w:pPr>
        <w:ind w:firstLine="680"/>
        <w:jc w:val="both"/>
        <w:rPr>
          <w:color w:val="000000"/>
        </w:rPr>
      </w:pPr>
      <w:r w:rsidRPr="00CA6B16">
        <w:rPr>
          <w:color w:val="000000"/>
        </w:rPr>
        <w:t>Данные о возрас</w:t>
      </w:r>
      <w:r>
        <w:rPr>
          <w:color w:val="000000"/>
        </w:rPr>
        <w:t>тной структуре населения на 01.01.</w:t>
      </w:r>
      <w:r w:rsidRPr="00CA6B16">
        <w:rPr>
          <w:color w:val="000000"/>
        </w:rPr>
        <w:t>2016 г.</w:t>
      </w:r>
    </w:p>
    <w:p w:rsidR="001217C2" w:rsidRPr="00CA6B16" w:rsidRDefault="001217C2" w:rsidP="001A58E8">
      <w:pPr>
        <w:ind w:firstLine="68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Таблица 2</w:t>
      </w:r>
    </w:p>
    <w:tbl>
      <w:tblPr>
        <w:tblW w:w="92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32"/>
        <w:gridCol w:w="1130"/>
        <w:gridCol w:w="1440"/>
        <w:gridCol w:w="1695"/>
        <w:gridCol w:w="1695"/>
        <w:gridCol w:w="1564"/>
      </w:tblGrid>
      <w:tr w:rsidR="001217C2" w:rsidRPr="00CA6B16">
        <w:trPr>
          <w:trHeight w:val="1106"/>
        </w:trPr>
        <w:tc>
          <w:tcPr>
            <w:tcW w:w="1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C2" w:rsidRPr="00CA6B16" w:rsidRDefault="001217C2" w:rsidP="00AC7D34">
            <w:pPr>
              <w:jc w:val="center"/>
            </w:pPr>
            <w:r w:rsidRPr="00CA6B16">
              <w:t>Наименование сельского поселения</w:t>
            </w:r>
          </w:p>
        </w:tc>
        <w:tc>
          <w:tcPr>
            <w:tcW w:w="1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C2" w:rsidRPr="00CA6B16" w:rsidRDefault="001217C2" w:rsidP="00AC7D34">
            <w:pPr>
              <w:jc w:val="center"/>
            </w:pPr>
            <w:r>
              <w:t>Число жителей</w:t>
            </w:r>
            <w:r w:rsidRPr="00CA6B16">
              <w:t>, чел.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C2" w:rsidRPr="00CA6B16" w:rsidRDefault="001217C2" w:rsidP="00AC7D34">
            <w:pPr>
              <w:jc w:val="center"/>
            </w:pPr>
            <w:r w:rsidRPr="00CA6B16">
              <w:t>Детей от 0 до 6 лет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C2" w:rsidRPr="00CA6B16" w:rsidRDefault="001217C2" w:rsidP="00AC7D34">
            <w:pPr>
              <w:jc w:val="center"/>
            </w:pPr>
            <w:r>
              <w:t>Лица в возрасте от 7 до 29</w:t>
            </w:r>
            <w:r w:rsidRPr="00CA6B16">
              <w:t xml:space="preserve"> лет включительно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C2" w:rsidRPr="00CA6B16" w:rsidRDefault="001217C2" w:rsidP="00AC7D34">
            <w:pPr>
              <w:jc w:val="center"/>
            </w:pPr>
            <w:r w:rsidRPr="00CA6B16">
              <w:t>Население трудоспособного возраста</w:t>
            </w:r>
          </w:p>
        </w:tc>
        <w:tc>
          <w:tcPr>
            <w:tcW w:w="15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C2" w:rsidRPr="00CA6B16" w:rsidRDefault="001217C2" w:rsidP="00AC7D34">
            <w:pPr>
              <w:jc w:val="center"/>
            </w:pPr>
            <w:r w:rsidRPr="00CA6B16">
              <w:t>Население пенсионного возраста + инвалиды</w:t>
            </w:r>
          </w:p>
        </w:tc>
      </w:tr>
      <w:tr w:rsidR="001217C2" w:rsidRPr="00CA6B16">
        <w:trPr>
          <w:trHeight w:val="1094"/>
        </w:trPr>
        <w:tc>
          <w:tcPr>
            <w:tcW w:w="1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C2" w:rsidRPr="00CA6B16" w:rsidRDefault="001217C2" w:rsidP="00AC7D34">
            <w:r>
              <w:t>МО Шильдинский</w:t>
            </w:r>
            <w:r w:rsidRPr="00CA6B16">
              <w:t>поссовет</w:t>
            </w:r>
          </w:p>
        </w:tc>
        <w:tc>
          <w:tcPr>
            <w:tcW w:w="1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C2" w:rsidRPr="00CA6B16" w:rsidRDefault="001217C2" w:rsidP="00AC7D34">
            <w:pPr>
              <w:jc w:val="center"/>
            </w:pPr>
            <w:r>
              <w:t>2369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C2" w:rsidRPr="00CA6B16" w:rsidRDefault="001217C2" w:rsidP="00AC7D34">
            <w:pPr>
              <w:jc w:val="center"/>
            </w:pPr>
            <w:r>
              <w:t>206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C2" w:rsidRPr="00CA6B16" w:rsidRDefault="001217C2" w:rsidP="00AC7D34">
            <w:pPr>
              <w:jc w:val="center"/>
            </w:pPr>
            <w:r>
              <w:t>571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C2" w:rsidRPr="00CA6B16" w:rsidRDefault="001217C2" w:rsidP="00AC7D34">
            <w:pPr>
              <w:jc w:val="center"/>
            </w:pPr>
            <w:r>
              <w:t>1276</w:t>
            </w:r>
          </w:p>
        </w:tc>
        <w:tc>
          <w:tcPr>
            <w:tcW w:w="15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C2" w:rsidRPr="00CA6B16" w:rsidRDefault="001217C2" w:rsidP="00AC7D34">
            <w:pPr>
              <w:jc w:val="center"/>
              <w:rPr>
                <w:highlight w:val="yellow"/>
              </w:rPr>
            </w:pPr>
            <w:r w:rsidRPr="00DF3E79">
              <w:t>650</w:t>
            </w:r>
          </w:p>
        </w:tc>
      </w:tr>
    </w:tbl>
    <w:p w:rsidR="001217C2" w:rsidRPr="00CA6B16" w:rsidRDefault="001217C2" w:rsidP="001A58E8">
      <w:pPr>
        <w:ind w:firstLine="680"/>
        <w:jc w:val="both"/>
      </w:pPr>
      <w:r w:rsidRPr="00CA6B16">
        <w:t> </w:t>
      </w:r>
    </w:p>
    <w:p w:rsidR="001217C2" w:rsidRPr="00CA6B16" w:rsidRDefault="001217C2" w:rsidP="001A58E8">
      <w:pPr>
        <w:ind w:firstLine="680"/>
        <w:jc w:val="both"/>
      </w:pPr>
      <w:r w:rsidRPr="00CA6B16">
        <w:t xml:space="preserve">Основной причиной естественной убыли населения является </w:t>
      </w:r>
      <w:r>
        <w:t>долговременное снижение рождаемости</w:t>
      </w:r>
      <w:r w:rsidRPr="00CA6B16">
        <w:t>. В 90-е годы родителями становятся дети, родившиеся во второй половине 60-х годов от малочисленного поколения «детей войны», что повлекло сокращение рождаемости. Увеличение смертности связано, главным образом, с гибелью людей трудоспособного возраста. К основным причинам смертности населения трудоспособного возраста относятся несчастные случаи, отравления, травмы, болезни системы кровообращения и новообразования, а также значительное снижение уровня жизни из-за экономического кризиса в стране.</w:t>
      </w:r>
    </w:p>
    <w:p w:rsidR="001217C2" w:rsidRDefault="001217C2" w:rsidP="001A58E8">
      <w:pPr>
        <w:pStyle w:val="Heading3"/>
        <w:spacing w:before="0"/>
        <w:ind w:firstLine="680"/>
        <w:jc w:val="center"/>
        <w:rPr>
          <w:rFonts w:ascii="Times New Roman" w:hAnsi="Times New Roman" w:cs="Times New Roman"/>
          <w:b w:val="0"/>
          <w:bCs w:val="0"/>
          <w:caps/>
          <w:sz w:val="24"/>
          <w:szCs w:val="24"/>
          <w:lang w:val="ru-RU"/>
        </w:rPr>
      </w:pPr>
    </w:p>
    <w:p w:rsidR="001217C2" w:rsidRPr="0052316F" w:rsidRDefault="001217C2" w:rsidP="001A58E8">
      <w:pPr>
        <w:pStyle w:val="Heading3"/>
        <w:spacing w:before="0"/>
        <w:ind w:firstLine="680"/>
        <w:jc w:val="center"/>
        <w:rPr>
          <w:rFonts w:ascii="Times New Roman" w:hAnsi="Times New Roman" w:cs="Times New Roman"/>
          <w:b w:val="0"/>
          <w:bCs w:val="0"/>
          <w:kern w:val="24"/>
          <w:sz w:val="24"/>
          <w:szCs w:val="24"/>
          <w:lang w:val="ru-RU"/>
        </w:rPr>
      </w:pPr>
      <w:r w:rsidRPr="00C62078">
        <w:rPr>
          <w:rFonts w:ascii="Times New Roman" w:hAnsi="Times New Roman" w:cs="Times New Roman"/>
          <w:b w:val="0"/>
          <w:bCs w:val="0"/>
          <w:caps/>
          <w:sz w:val="24"/>
          <w:szCs w:val="24"/>
          <w:lang w:val="ru-RU"/>
        </w:rPr>
        <w:t xml:space="preserve">2.4. </w:t>
      </w:r>
      <w:r>
        <w:rPr>
          <w:rFonts w:ascii="Times New Roman" w:hAnsi="Times New Roman" w:cs="Times New Roman"/>
          <w:b w:val="0"/>
          <w:bCs w:val="0"/>
          <w:kern w:val="24"/>
          <w:sz w:val="24"/>
          <w:szCs w:val="24"/>
          <w:lang w:val="ru-RU"/>
        </w:rPr>
        <w:t>Рынок труда в поселении</w:t>
      </w:r>
    </w:p>
    <w:p w:rsidR="001217C2" w:rsidRDefault="001217C2" w:rsidP="001A58E8">
      <w:pPr>
        <w:ind w:firstLine="680"/>
        <w:jc w:val="both"/>
        <w:rPr>
          <w:color w:val="000000"/>
          <w:shd w:val="clear" w:color="auto" w:fill="FFFFFF"/>
        </w:rPr>
      </w:pPr>
    </w:p>
    <w:p w:rsidR="001217C2" w:rsidRPr="00CA6B16" w:rsidRDefault="001217C2" w:rsidP="001A58E8">
      <w:pPr>
        <w:ind w:firstLine="680"/>
        <w:jc w:val="both"/>
        <w:rPr>
          <w:color w:val="000000"/>
          <w:shd w:val="clear" w:color="auto" w:fill="FFFFFF"/>
        </w:rPr>
      </w:pPr>
      <w:r w:rsidRPr="00CA6B16">
        <w:rPr>
          <w:color w:val="000000"/>
          <w:shd w:val="clear" w:color="auto" w:fill="FFFFFF"/>
        </w:rPr>
        <w:t xml:space="preserve">Численность трудоспособного населения – </w:t>
      </w:r>
      <w:r>
        <w:rPr>
          <w:color w:val="000000"/>
          <w:shd w:val="clear" w:color="auto" w:fill="FFFFFF"/>
        </w:rPr>
        <w:t>1276</w:t>
      </w:r>
      <w:r>
        <w:t xml:space="preserve"> </w:t>
      </w:r>
      <w:r w:rsidRPr="00CA6B16">
        <w:rPr>
          <w:shd w:val="clear" w:color="auto" w:fill="FFFFFF"/>
        </w:rPr>
        <w:t xml:space="preserve">человека. Доля численности населения в трудоспособном возрасте от общей составляет </w:t>
      </w:r>
      <w:r>
        <w:rPr>
          <w:shd w:val="clear" w:color="auto" w:fill="FFFFFF"/>
        </w:rPr>
        <w:t xml:space="preserve">53,8 </w:t>
      </w:r>
      <w:r w:rsidRPr="00CA6B16">
        <w:rPr>
          <w:shd w:val="clear" w:color="auto" w:fill="FFFFFF"/>
        </w:rPr>
        <w:t>%</w:t>
      </w:r>
      <w:r w:rsidRPr="00CA6B16">
        <w:rPr>
          <w:color w:val="000000"/>
          <w:shd w:val="clear" w:color="auto" w:fill="FFFFFF"/>
        </w:rPr>
        <w:t>. В связи с закрыти</w:t>
      </w:r>
      <w:r>
        <w:rPr>
          <w:color w:val="000000"/>
          <w:shd w:val="clear" w:color="auto" w:fill="FFFFFF"/>
        </w:rPr>
        <w:t>ем предприятий</w:t>
      </w:r>
      <w:r w:rsidRPr="00CA6B16">
        <w:rPr>
          <w:color w:val="000000"/>
          <w:shd w:val="clear" w:color="auto" w:fill="FFFFFF"/>
        </w:rPr>
        <w:t xml:space="preserve"> часть трудоспособного населения вынуждена работать за пределами муниципального образования.</w:t>
      </w:r>
    </w:p>
    <w:p w:rsidR="001217C2" w:rsidRPr="00C62078" w:rsidRDefault="001217C2" w:rsidP="001A58E8">
      <w:pPr>
        <w:pStyle w:val="BodyText"/>
        <w:spacing w:after="0"/>
        <w:ind w:firstLine="680"/>
        <w:jc w:val="both"/>
        <w:rPr>
          <w:shd w:val="clear" w:color="auto" w:fill="FFFFFF"/>
          <w:lang w:val="ru-RU"/>
        </w:rPr>
      </w:pPr>
      <w:r w:rsidRPr="00C62078">
        <w:rPr>
          <w:shd w:val="clear" w:color="auto" w:fill="FFFFFF"/>
          <w:lang w:val="ru-RU"/>
        </w:rPr>
        <w:t>Количество не работающего трудос</w:t>
      </w:r>
      <w:r>
        <w:rPr>
          <w:shd w:val="clear" w:color="auto" w:fill="FFFFFF"/>
          <w:lang w:val="ru-RU"/>
        </w:rPr>
        <w:t>пособного населения составляет 276</w:t>
      </w:r>
      <w:r w:rsidRPr="00C62078">
        <w:rPr>
          <w:shd w:val="clear" w:color="auto" w:fill="FFFFFF"/>
          <w:lang w:val="ru-RU"/>
        </w:rPr>
        <w:t xml:space="preserve"> человек, что составляет </w:t>
      </w:r>
      <w:r>
        <w:rPr>
          <w:shd w:val="clear" w:color="auto" w:fill="FFFFFF"/>
          <w:lang w:val="ru-RU"/>
        </w:rPr>
        <w:t>11</w:t>
      </w:r>
      <w:r w:rsidRPr="00C62078">
        <w:rPr>
          <w:shd w:val="clear" w:color="auto" w:fill="FFFFFF"/>
          <w:lang w:val="ru-RU"/>
        </w:rPr>
        <w:t>,</w:t>
      </w:r>
      <w:r>
        <w:rPr>
          <w:shd w:val="clear" w:color="auto" w:fill="FFFFFF"/>
          <w:lang w:val="ru-RU"/>
        </w:rPr>
        <w:t>65</w:t>
      </w:r>
      <w:r w:rsidRPr="00C62078">
        <w:rPr>
          <w:shd w:val="clear" w:color="auto" w:fill="FFFFFF"/>
          <w:lang w:val="ru-RU"/>
        </w:rPr>
        <w:t xml:space="preserve">% от общего числа жителей и </w:t>
      </w:r>
      <w:r>
        <w:rPr>
          <w:shd w:val="clear" w:color="auto" w:fill="FFFFFF"/>
          <w:lang w:val="ru-RU"/>
        </w:rPr>
        <w:t>21</w:t>
      </w:r>
      <w:r w:rsidRPr="00C62078">
        <w:rPr>
          <w:shd w:val="clear" w:color="auto" w:fill="FFFFFF"/>
          <w:lang w:val="ru-RU"/>
        </w:rPr>
        <w:t>,</w:t>
      </w:r>
      <w:r>
        <w:rPr>
          <w:shd w:val="clear" w:color="auto" w:fill="FFFFFF"/>
          <w:lang w:val="ru-RU"/>
        </w:rPr>
        <w:t>63</w:t>
      </w:r>
      <w:r w:rsidRPr="00C62078">
        <w:rPr>
          <w:shd w:val="clear" w:color="auto" w:fill="FFFFFF"/>
          <w:lang w:val="ru-RU"/>
        </w:rPr>
        <w:t xml:space="preserve">% от трудоспособного возраста. Пенсионеров и инвалидов числится </w:t>
      </w:r>
      <w:r>
        <w:rPr>
          <w:shd w:val="clear" w:color="auto" w:fill="FFFFFF"/>
          <w:lang w:val="ru-RU"/>
        </w:rPr>
        <w:t>650</w:t>
      </w:r>
      <w:r>
        <w:rPr>
          <w:lang w:val="ru-RU"/>
        </w:rPr>
        <w:t xml:space="preserve"> </w:t>
      </w:r>
      <w:r w:rsidRPr="00C62078">
        <w:rPr>
          <w:shd w:val="clear" w:color="auto" w:fill="FFFFFF"/>
          <w:lang w:val="ru-RU"/>
        </w:rPr>
        <w:t xml:space="preserve">человека, что составляет </w:t>
      </w:r>
      <w:r>
        <w:rPr>
          <w:shd w:val="clear" w:color="auto" w:fill="FFFFFF"/>
          <w:lang w:val="ru-RU"/>
        </w:rPr>
        <w:t xml:space="preserve">27,44 </w:t>
      </w:r>
      <w:r w:rsidRPr="00C62078">
        <w:rPr>
          <w:shd w:val="clear" w:color="auto" w:fill="FFFFFF"/>
          <w:lang w:val="ru-RU"/>
        </w:rPr>
        <w:t>% от общего числа жителей</w:t>
      </w:r>
      <w:r>
        <w:rPr>
          <w:shd w:val="clear" w:color="auto" w:fill="FFFFFF"/>
          <w:lang w:val="ru-RU"/>
        </w:rPr>
        <w:t>.</w:t>
      </w:r>
    </w:p>
    <w:p w:rsidR="001217C2" w:rsidRPr="00C62078" w:rsidRDefault="001217C2" w:rsidP="0052316F">
      <w:pPr>
        <w:pStyle w:val="BodyText"/>
        <w:spacing w:after="0"/>
        <w:ind w:firstLine="680"/>
        <w:jc w:val="center"/>
        <w:rPr>
          <w:lang w:val="ru-RU"/>
        </w:rPr>
      </w:pPr>
      <w:r w:rsidRPr="00C62078">
        <w:rPr>
          <w:lang w:val="ru-RU"/>
        </w:rPr>
        <w:t>2.5. Развитие отраслей социальной сферы</w:t>
      </w:r>
      <w:r>
        <w:rPr>
          <w:lang w:val="ru-RU"/>
        </w:rPr>
        <w:t>.</w:t>
      </w:r>
    </w:p>
    <w:p w:rsidR="001217C2" w:rsidRDefault="001217C2" w:rsidP="001A58E8">
      <w:pPr>
        <w:pStyle w:val="BodyText"/>
        <w:spacing w:after="0"/>
        <w:ind w:firstLine="680"/>
        <w:jc w:val="both"/>
        <w:rPr>
          <w:lang w:val="ru-RU"/>
        </w:rPr>
      </w:pPr>
    </w:p>
    <w:p w:rsidR="001217C2" w:rsidRPr="00C62078" w:rsidRDefault="001217C2" w:rsidP="001A58E8">
      <w:pPr>
        <w:pStyle w:val="BodyText"/>
        <w:spacing w:after="0"/>
        <w:ind w:firstLine="680"/>
        <w:jc w:val="both"/>
        <w:rPr>
          <w:lang w:val="ru-RU"/>
        </w:rPr>
      </w:pPr>
      <w:r w:rsidRPr="00C62078">
        <w:rPr>
          <w:lang w:val="ru-RU"/>
        </w:rPr>
        <w:t>Прогнозом на 2016 год и на период до 2025 года определены следующие приоритеты социального</w:t>
      </w:r>
      <w:r w:rsidRPr="00C62078">
        <w:rPr>
          <w:rStyle w:val="apple-converted-space"/>
          <w:lang w:val="ru-RU"/>
        </w:rPr>
        <w:t xml:space="preserve"> </w:t>
      </w:r>
      <w:r w:rsidRPr="00C62078">
        <w:rPr>
          <w:lang w:val="ru-RU"/>
        </w:rPr>
        <w:t xml:space="preserve">развития муниципального образования </w:t>
      </w:r>
      <w:r>
        <w:rPr>
          <w:lang w:val="ru-RU"/>
        </w:rPr>
        <w:t>Шильдинский</w:t>
      </w:r>
      <w:r w:rsidRPr="00C62078">
        <w:rPr>
          <w:lang w:val="ru-RU"/>
        </w:rPr>
        <w:t xml:space="preserve"> поссовет Адамовского района Оренбургской области:</w:t>
      </w:r>
    </w:p>
    <w:p w:rsidR="001217C2" w:rsidRPr="00C62078" w:rsidRDefault="001217C2" w:rsidP="001A58E8">
      <w:pPr>
        <w:pStyle w:val="BodyText"/>
        <w:spacing w:after="0"/>
        <w:ind w:firstLine="680"/>
        <w:jc w:val="both"/>
        <w:rPr>
          <w:lang w:val="ru-RU"/>
        </w:rPr>
      </w:pPr>
      <w:r w:rsidRPr="00C62078">
        <w:rPr>
          <w:lang w:val="ru-RU"/>
        </w:rPr>
        <w:t xml:space="preserve">-повышение уровня жизни населения муниципального образования </w:t>
      </w:r>
      <w:r>
        <w:rPr>
          <w:lang w:val="ru-RU"/>
        </w:rPr>
        <w:t xml:space="preserve">Шильдинский </w:t>
      </w:r>
      <w:r w:rsidRPr="00C62078">
        <w:rPr>
          <w:lang w:val="ru-RU"/>
        </w:rPr>
        <w:t>поссовет Адамовского р</w:t>
      </w:r>
      <w:r>
        <w:rPr>
          <w:lang w:val="ru-RU"/>
        </w:rPr>
        <w:t xml:space="preserve">айона Оренбургской области, в том </w:t>
      </w:r>
      <w:r w:rsidRPr="00C62078">
        <w:rPr>
          <w:lang w:val="ru-RU"/>
        </w:rPr>
        <w:t>ч</w:t>
      </w:r>
      <w:r>
        <w:rPr>
          <w:lang w:val="ru-RU"/>
        </w:rPr>
        <w:t>исле</w:t>
      </w:r>
      <w:r w:rsidRPr="00C62078">
        <w:rPr>
          <w:lang w:val="ru-RU"/>
        </w:rPr>
        <w:t xml:space="preserve"> на основе развития социальной инфраструктуры;</w:t>
      </w:r>
    </w:p>
    <w:p w:rsidR="001217C2" w:rsidRPr="00C62078" w:rsidRDefault="001217C2" w:rsidP="001A58E8">
      <w:pPr>
        <w:pStyle w:val="BodyText"/>
        <w:spacing w:after="0"/>
        <w:ind w:firstLine="680"/>
        <w:jc w:val="both"/>
        <w:rPr>
          <w:lang w:val="ru-RU"/>
        </w:rPr>
      </w:pPr>
      <w:r w:rsidRPr="00C62078">
        <w:rPr>
          <w:lang w:val="ru-RU"/>
        </w:rPr>
        <w:t>-улучшение состояния здоровья населения на основе повышения качества медицинских услуг;</w:t>
      </w:r>
    </w:p>
    <w:p w:rsidR="001217C2" w:rsidRPr="00C62078" w:rsidRDefault="001217C2" w:rsidP="001A58E8">
      <w:pPr>
        <w:pStyle w:val="BodyText"/>
        <w:spacing w:after="0"/>
        <w:ind w:firstLine="680"/>
        <w:jc w:val="both"/>
        <w:rPr>
          <w:lang w:val="ru-RU"/>
        </w:rPr>
      </w:pPr>
      <w:r w:rsidRPr="00C62078">
        <w:rPr>
          <w:lang w:val="ru-RU"/>
        </w:rPr>
        <w:t>-создание условий для гармоничного развития подрастающего поколения в муни</w:t>
      </w:r>
      <w:r>
        <w:rPr>
          <w:lang w:val="ru-RU"/>
        </w:rPr>
        <w:t>ципальном образовании Шильдинский</w:t>
      </w:r>
      <w:r w:rsidRPr="00C62078">
        <w:rPr>
          <w:lang w:val="ru-RU"/>
        </w:rPr>
        <w:t xml:space="preserve"> поссовет;</w:t>
      </w:r>
    </w:p>
    <w:p w:rsidR="001217C2" w:rsidRPr="00CA6B16" w:rsidRDefault="001217C2" w:rsidP="001A58E8">
      <w:pPr>
        <w:ind w:firstLine="680"/>
        <w:jc w:val="both"/>
        <w:rPr>
          <w:color w:val="000000"/>
          <w:shd w:val="clear" w:color="auto" w:fill="FFFFFF"/>
        </w:rPr>
      </w:pPr>
      <w:r w:rsidRPr="00CA6B16">
        <w:rPr>
          <w:color w:val="000000"/>
        </w:rPr>
        <w:t>-сохранение культурного наследия.</w:t>
      </w:r>
      <w:r w:rsidRPr="00CA6B16">
        <w:rPr>
          <w:color w:val="000000"/>
          <w:shd w:val="clear" w:color="auto" w:fill="FFFFFF"/>
        </w:rPr>
        <w:t xml:space="preserve"> </w:t>
      </w:r>
    </w:p>
    <w:p w:rsidR="001217C2" w:rsidRDefault="001217C2" w:rsidP="00CB11F1">
      <w:pPr>
        <w:pStyle w:val="BodyTextIndent"/>
        <w:ind w:left="0"/>
        <w:rPr>
          <w:color w:val="000000"/>
          <w:sz w:val="24"/>
          <w:szCs w:val="24"/>
        </w:rPr>
      </w:pPr>
    </w:p>
    <w:p w:rsidR="001217C2" w:rsidRPr="00CA6B16" w:rsidRDefault="001217C2" w:rsidP="00CB11F1">
      <w:pPr>
        <w:pStyle w:val="BodyTextIndent"/>
        <w:ind w:left="0"/>
        <w:rPr>
          <w:color w:val="000000"/>
          <w:sz w:val="24"/>
          <w:szCs w:val="24"/>
        </w:rPr>
      </w:pPr>
      <w:r w:rsidRPr="00CA6B16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>6</w:t>
      </w:r>
      <w:r w:rsidRPr="00CA6B16">
        <w:rPr>
          <w:color w:val="000000"/>
          <w:sz w:val="24"/>
          <w:szCs w:val="24"/>
        </w:rPr>
        <w:t>. Культура</w:t>
      </w:r>
    </w:p>
    <w:p w:rsidR="001217C2" w:rsidRPr="00CA6B16" w:rsidRDefault="001217C2" w:rsidP="001A58E8">
      <w:pPr>
        <w:ind w:firstLine="680"/>
        <w:jc w:val="both"/>
        <w:rPr>
          <w:color w:val="000000"/>
        </w:rPr>
      </w:pPr>
    </w:p>
    <w:p w:rsidR="001217C2" w:rsidRPr="00CA6B16" w:rsidRDefault="001217C2" w:rsidP="001A58E8">
      <w:pPr>
        <w:ind w:firstLine="680"/>
        <w:jc w:val="both"/>
        <w:rPr>
          <w:color w:val="000000"/>
        </w:rPr>
      </w:pPr>
      <w:r>
        <w:rPr>
          <w:color w:val="000000"/>
        </w:rPr>
        <w:t>В доме культуры</w:t>
      </w:r>
      <w:r w:rsidRPr="00CA6B16">
        <w:rPr>
          <w:color w:val="000000"/>
        </w:rPr>
        <w:t xml:space="preserve"> муниципального образования созданы взрослые и детские коллективы, работают кружки для взрослых и детей различных направлений: </w:t>
      </w:r>
      <w:r>
        <w:rPr>
          <w:color w:val="000000"/>
        </w:rPr>
        <w:t xml:space="preserve">сольное, вокальное, хоровое пение, танцевальные, декоративно-прикладное искусство, любительские объединения </w:t>
      </w:r>
      <w:r w:rsidRPr="00CA6B16">
        <w:rPr>
          <w:color w:val="000000"/>
        </w:rPr>
        <w:t xml:space="preserve"> и т.д.</w:t>
      </w:r>
    </w:p>
    <w:p w:rsidR="001217C2" w:rsidRPr="00CA6B16" w:rsidRDefault="001217C2" w:rsidP="001A58E8">
      <w:pPr>
        <w:ind w:firstLine="680"/>
        <w:jc w:val="both"/>
        <w:rPr>
          <w:color w:val="000000"/>
        </w:rPr>
      </w:pPr>
      <w:r w:rsidRPr="00CA6B16">
        <w:rPr>
          <w:color w:val="000000"/>
        </w:rPr>
        <w:t xml:space="preserve">Одним из основных направлений работы является работа по организации </w:t>
      </w:r>
      <w:r>
        <w:rPr>
          <w:color w:val="000000"/>
        </w:rPr>
        <w:t>досуга взрослого населения, детей и подростков, это: групповая работа, различные мероприятия, тематические викторины, уличные</w:t>
      </w:r>
      <w:r w:rsidRPr="00CA6B16">
        <w:rPr>
          <w:color w:val="000000"/>
        </w:rPr>
        <w:t xml:space="preserve"> и настольны</w:t>
      </w:r>
      <w:r>
        <w:rPr>
          <w:color w:val="000000"/>
        </w:rPr>
        <w:t>е</w:t>
      </w:r>
      <w:r w:rsidRPr="00CA6B16">
        <w:rPr>
          <w:color w:val="000000"/>
        </w:rPr>
        <w:t xml:space="preserve"> игр</w:t>
      </w:r>
      <w:r>
        <w:rPr>
          <w:color w:val="000000"/>
        </w:rPr>
        <w:t>ы</w:t>
      </w:r>
      <w:r w:rsidRPr="00CA6B16">
        <w:rPr>
          <w:color w:val="000000"/>
        </w:rPr>
        <w:t xml:space="preserve"> и т.д.</w:t>
      </w:r>
    </w:p>
    <w:p w:rsidR="001217C2" w:rsidRPr="00C62078" w:rsidRDefault="001217C2" w:rsidP="001A58E8">
      <w:pPr>
        <w:pStyle w:val="BodyText"/>
        <w:spacing w:after="0"/>
        <w:ind w:firstLine="680"/>
        <w:jc w:val="both"/>
        <w:rPr>
          <w:lang w:val="ru-RU"/>
        </w:rPr>
      </w:pPr>
      <w:r>
        <w:rPr>
          <w:lang w:val="ru-RU"/>
        </w:rPr>
        <w:t xml:space="preserve">Задача </w:t>
      </w:r>
      <w:r w:rsidRPr="00C62078">
        <w:rPr>
          <w:lang w:val="ru-RU"/>
        </w:rPr>
        <w:t>культурно</w:t>
      </w:r>
      <w:r>
        <w:rPr>
          <w:lang w:val="ru-RU"/>
        </w:rPr>
        <w:t xml:space="preserve"> </w:t>
      </w:r>
      <w:r w:rsidRPr="00C62078">
        <w:rPr>
          <w:lang w:val="ru-RU"/>
        </w:rPr>
        <w:t>-</w:t>
      </w:r>
      <w:r>
        <w:rPr>
          <w:lang w:val="ru-RU"/>
        </w:rPr>
        <w:t xml:space="preserve"> </w:t>
      </w:r>
      <w:r w:rsidRPr="00C62078">
        <w:rPr>
          <w:lang w:val="ru-RU"/>
        </w:rPr>
        <w:t>досугового учреждения - вводить инновационные формы организации досуга населения и</w:t>
      </w:r>
      <w:r w:rsidRPr="00CA6B16">
        <w:t> </w:t>
      </w:r>
      <w:r w:rsidRPr="00C62078">
        <w:rPr>
          <w:lang w:val="ru-RU"/>
        </w:rPr>
        <w:t>увеличить процент охвата населения</w:t>
      </w:r>
      <w:r w:rsidRPr="00CA6B16">
        <w:t> </w:t>
      </w:r>
    </w:p>
    <w:p w:rsidR="001217C2" w:rsidRDefault="001217C2" w:rsidP="001A58E8">
      <w:pPr>
        <w:pStyle w:val="BodyText"/>
        <w:spacing w:after="0"/>
        <w:ind w:firstLine="680"/>
        <w:jc w:val="both"/>
        <w:rPr>
          <w:lang w:val="ru-RU"/>
        </w:rPr>
      </w:pPr>
      <w:r w:rsidRPr="00C62078">
        <w:rPr>
          <w:lang w:val="ru-RU"/>
        </w:rPr>
        <w:t xml:space="preserve">Проведение этих мероприятий позволит увеличить обеспеченность населения муниципального образования </w:t>
      </w:r>
      <w:r w:rsidRPr="00FF52CC">
        <w:rPr>
          <w:lang w:val="ru-RU"/>
        </w:rPr>
        <w:t>Шильдинский</w:t>
      </w:r>
      <w:r w:rsidRPr="00C62078">
        <w:rPr>
          <w:lang w:val="ru-RU"/>
        </w:rPr>
        <w:t xml:space="preserve"> поссовет культурно-досуговым учреждением и качеством услуг.</w:t>
      </w:r>
    </w:p>
    <w:p w:rsidR="001217C2" w:rsidRPr="00C62078" w:rsidRDefault="001217C2" w:rsidP="0029077F">
      <w:pPr>
        <w:pStyle w:val="BodyText"/>
        <w:spacing w:after="0"/>
        <w:ind w:firstLine="680"/>
        <w:jc w:val="right"/>
        <w:rPr>
          <w:lang w:val="ru-RU"/>
        </w:rPr>
      </w:pPr>
      <w:r>
        <w:rPr>
          <w:lang w:val="ru-RU"/>
        </w:rPr>
        <w:t>Таблица 3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2160"/>
        <w:gridCol w:w="992"/>
        <w:gridCol w:w="1276"/>
        <w:gridCol w:w="992"/>
        <w:gridCol w:w="1503"/>
      </w:tblGrid>
      <w:tr w:rsidR="001217C2" w:rsidRPr="00CA6B16">
        <w:trPr>
          <w:cantSplit/>
          <w:trHeight w:val="889"/>
        </w:trPr>
        <w:tc>
          <w:tcPr>
            <w:tcW w:w="567" w:type="dxa"/>
            <w:vAlign w:val="center"/>
          </w:tcPr>
          <w:p w:rsidR="001217C2" w:rsidRPr="00CA6B16" w:rsidRDefault="001217C2" w:rsidP="00AC7D34">
            <w:pPr>
              <w:jc w:val="center"/>
              <w:rPr>
                <w:lang w:val="en-US" w:eastAsia="en-US"/>
              </w:rPr>
            </w:pPr>
            <w:r w:rsidRPr="00CA6B16">
              <w:rPr>
                <w:lang w:eastAsia="en-US"/>
              </w:rPr>
              <w:t>№</w:t>
            </w:r>
          </w:p>
          <w:p w:rsidR="001217C2" w:rsidRPr="00CA6B16" w:rsidRDefault="001217C2" w:rsidP="00AC7D34">
            <w:pPr>
              <w:jc w:val="center"/>
              <w:rPr>
                <w:lang w:eastAsia="en-US"/>
              </w:rPr>
            </w:pPr>
            <w:r w:rsidRPr="00CA6B16">
              <w:rPr>
                <w:lang w:eastAsia="en-US"/>
              </w:rPr>
              <w:t>п/п</w:t>
            </w:r>
          </w:p>
        </w:tc>
        <w:tc>
          <w:tcPr>
            <w:tcW w:w="2410" w:type="dxa"/>
            <w:vAlign w:val="center"/>
          </w:tcPr>
          <w:p w:rsidR="001217C2" w:rsidRPr="00CA6B16" w:rsidRDefault="001217C2" w:rsidP="00AC7D34">
            <w:pPr>
              <w:jc w:val="center"/>
              <w:rPr>
                <w:lang w:eastAsia="en-US"/>
              </w:rPr>
            </w:pPr>
            <w:r w:rsidRPr="00CA6B16">
              <w:rPr>
                <w:lang w:eastAsia="en-US"/>
              </w:rPr>
              <w:t>Наименование сельского поселения</w:t>
            </w:r>
          </w:p>
        </w:tc>
        <w:tc>
          <w:tcPr>
            <w:tcW w:w="2160" w:type="dxa"/>
            <w:vAlign w:val="center"/>
          </w:tcPr>
          <w:p w:rsidR="001217C2" w:rsidRPr="00CA6B16" w:rsidRDefault="001217C2" w:rsidP="00AC7D34">
            <w:pPr>
              <w:jc w:val="center"/>
              <w:rPr>
                <w:lang w:eastAsia="en-US"/>
              </w:rPr>
            </w:pPr>
            <w:r w:rsidRPr="00CA6B16">
              <w:rPr>
                <w:lang w:eastAsia="en-US"/>
              </w:rPr>
              <w:t>Наименование объекта</w:t>
            </w:r>
          </w:p>
        </w:tc>
        <w:tc>
          <w:tcPr>
            <w:tcW w:w="992" w:type="dxa"/>
            <w:vAlign w:val="center"/>
          </w:tcPr>
          <w:p w:rsidR="001217C2" w:rsidRPr="00CA6B16" w:rsidRDefault="001217C2" w:rsidP="00AC7D34">
            <w:pPr>
              <w:jc w:val="center"/>
              <w:rPr>
                <w:lang w:eastAsia="en-US"/>
              </w:rPr>
            </w:pPr>
            <w:r w:rsidRPr="00CA6B16">
              <w:rPr>
                <w:lang w:eastAsia="en-US"/>
              </w:rPr>
              <w:t>Кол-во</w:t>
            </w:r>
          </w:p>
        </w:tc>
        <w:tc>
          <w:tcPr>
            <w:tcW w:w="1276" w:type="dxa"/>
            <w:vAlign w:val="center"/>
          </w:tcPr>
          <w:p w:rsidR="001217C2" w:rsidRPr="00CA6B16" w:rsidRDefault="001217C2" w:rsidP="00AC7D34">
            <w:pPr>
              <w:jc w:val="center"/>
              <w:rPr>
                <w:lang w:eastAsia="en-US"/>
              </w:rPr>
            </w:pPr>
            <w:r w:rsidRPr="00CA6B16">
              <w:rPr>
                <w:lang w:eastAsia="en-US"/>
              </w:rPr>
              <w:t>Мощность (мест)</w:t>
            </w:r>
          </w:p>
        </w:tc>
        <w:tc>
          <w:tcPr>
            <w:tcW w:w="992" w:type="dxa"/>
            <w:vAlign w:val="center"/>
          </w:tcPr>
          <w:p w:rsidR="001217C2" w:rsidRPr="00CA6B16" w:rsidRDefault="001217C2" w:rsidP="00AC7D34">
            <w:pPr>
              <w:ind w:right="-108"/>
              <w:jc w:val="center"/>
              <w:rPr>
                <w:lang w:eastAsia="en-US"/>
              </w:rPr>
            </w:pPr>
            <w:r w:rsidRPr="00CA6B16">
              <w:rPr>
                <w:lang w:eastAsia="en-US"/>
              </w:rPr>
              <w:t>% загруженности</w:t>
            </w:r>
          </w:p>
        </w:tc>
        <w:tc>
          <w:tcPr>
            <w:tcW w:w="1503" w:type="dxa"/>
            <w:vAlign w:val="center"/>
          </w:tcPr>
          <w:p w:rsidR="001217C2" w:rsidRPr="00CA6B16" w:rsidRDefault="001217C2" w:rsidP="00AC7D34">
            <w:pPr>
              <w:jc w:val="center"/>
              <w:rPr>
                <w:lang w:eastAsia="en-US"/>
              </w:rPr>
            </w:pPr>
            <w:r w:rsidRPr="00CA6B16">
              <w:rPr>
                <w:lang w:eastAsia="en-US"/>
              </w:rPr>
              <w:t>Год ввода</w:t>
            </w:r>
          </w:p>
        </w:tc>
      </w:tr>
      <w:tr w:rsidR="001217C2" w:rsidRPr="00CA6B16">
        <w:trPr>
          <w:trHeight w:val="51"/>
        </w:trPr>
        <w:tc>
          <w:tcPr>
            <w:tcW w:w="567" w:type="dxa"/>
            <w:vMerge w:val="restart"/>
          </w:tcPr>
          <w:p w:rsidR="001217C2" w:rsidRPr="00CA6B16" w:rsidRDefault="001217C2" w:rsidP="00AC7D34">
            <w:pPr>
              <w:jc w:val="center"/>
              <w:rPr>
                <w:lang w:eastAsia="en-US"/>
              </w:rPr>
            </w:pPr>
            <w:r w:rsidRPr="00CA6B16">
              <w:rPr>
                <w:lang w:eastAsia="en-US"/>
              </w:rPr>
              <w:t>1</w:t>
            </w:r>
          </w:p>
        </w:tc>
        <w:tc>
          <w:tcPr>
            <w:tcW w:w="2410" w:type="dxa"/>
            <w:vMerge w:val="restart"/>
          </w:tcPr>
          <w:p w:rsidR="001217C2" w:rsidRDefault="001217C2" w:rsidP="00FF5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 Шильдинский поссовет</w:t>
            </w:r>
          </w:p>
          <w:p w:rsidR="001217C2" w:rsidRPr="00CA6B16" w:rsidRDefault="001217C2" w:rsidP="00FF5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CA6B16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Шильда</w:t>
            </w:r>
          </w:p>
        </w:tc>
        <w:tc>
          <w:tcPr>
            <w:tcW w:w="2160" w:type="dxa"/>
          </w:tcPr>
          <w:p w:rsidR="001217C2" w:rsidRPr="00CA6B16" w:rsidRDefault="001217C2" w:rsidP="008E3C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СДК «Шильда</w:t>
            </w:r>
            <w:r w:rsidRPr="00CA6B16">
              <w:rPr>
                <w:lang w:eastAsia="en-US"/>
              </w:rPr>
              <w:t>»</w:t>
            </w:r>
          </w:p>
        </w:tc>
        <w:tc>
          <w:tcPr>
            <w:tcW w:w="992" w:type="dxa"/>
            <w:vAlign w:val="center"/>
          </w:tcPr>
          <w:p w:rsidR="001217C2" w:rsidRPr="00CA6B16" w:rsidRDefault="001217C2" w:rsidP="00AC7D34">
            <w:pPr>
              <w:jc w:val="center"/>
              <w:rPr>
                <w:color w:val="000000"/>
                <w:lang w:eastAsia="en-US"/>
              </w:rPr>
            </w:pPr>
            <w:r w:rsidRPr="00CA6B16">
              <w:rPr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1217C2" w:rsidRPr="00CA6B16" w:rsidRDefault="001217C2" w:rsidP="00AC7D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300             </w:t>
            </w:r>
          </w:p>
        </w:tc>
        <w:tc>
          <w:tcPr>
            <w:tcW w:w="992" w:type="dxa"/>
            <w:vAlign w:val="center"/>
          </w:tcPr>
          <w:p w:rsidR="001217C2" w:rsidRPr="00CA6B16" w:rsidRDefault="001217C2" w:rsidP="00AC7D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503" w:type="dxa"/>
            <w:vAlign w:val="center"/>
          </w:tcPr>
          <w:p w:rsidR="001217C2" w:rsidRPr="00CA6B16" w:rsidRDefault="001217C2" w:rsidP="00AC7D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1992</w:t>
            </w:r>
          </w:p>
        </w:tc>
      </w:tr>
      <w:tr w:rsidR="001217C2" w:rsidRPr="00CA6B16">
        <w:trPr>
          <w:trHeight w:val="51"/>
        </w:trPr>
        <w:tc>
          <w:tcPr>
            <w:tcW w:w="567" w:type="dxa"/>
            <w:vMerge/>
          </w:tcPr>
          <w:p w:rsidR="001217C2" w:rsidRPr="00CA6B16" w:rsidRDefault="001217C2" w:rsidP="00AC7D34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1217C2" w:rsidRPr="00CA6B16" w:rsidRDefault="001217C2" w:rsidP="00AC7D34">
            <w:pPr>
              <w:rPr>
                <w:lang w:eastAsia="en-US"/>
              </w:rPr>
            </w:pPr>
          </w:p>
        </w:tc>
        <w:tc>
          <w:tcPr>
            <w:tcW w:w="2160" w:type="dxa"/>
          </w:tcPr>
          <w:p w:rsidR="001217C2" w:rsidRPr="00CA6B16" w:rsidRDefault="001217C2" w:rsidP="008E3CEE">
            <w:pPr>
              <w:jc w:val="center"/>
              <w:rPr>
                <w:lang w:eastAsia="en-US"/>
              </w:rPr>
            </w:pPr>
            <w:r w:rsidRPr="00CA6B16">
              <w:rPr>
                <w:lang w:eastAsia="en-US"/>
              </w:rPr>
              <w:t>Библиотека</w:t>
            </w:r>
          </w:p>
        </w:tc>
        <w:tc>
          <w:tcPr>
            <w:tcW w:w="992" w:type="dxa"/>
            <w:vAlign w:val="center"/>
          </w:tcPr>
          <w:p w:rsidR="001217C2" w:rsidRPr="00CA6B16" w:rsidRDefault="001217C2" w:rsidP="00AC7D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1217C2" w:rsidRPr="00CA6B16" w:rsidRDefault="001217C2" w:rsidP="00AC7D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:rsidR="001217C2" w:rsidRPr="00CA6B16" w:rsidRDefault="001217C2" w:rsidP="00AC7D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503" w:type="dxa"/>
            <w:vAlign w:val="center"/>
          </w:tcPr>
          <w:p w:rsidR="001217C2" w:rsidRPr="00CA6B16" w:rsidRDefault="001217C2" w:rsidP="00AC7D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</w:tbl>
    <w:p w:rsidR="001217C2" w:rsidRPr="00CA6B16" w:rsidRDefault="001217C2" w:rsidP="001A58E8">
      <w:pPr>
        <w:ind w:right="284" w:firstLine="550"/>
        <w:jc w:val="both"/>
        <w:rPr>
          <w:lang w:eastAsia="en-US"/>
        </w:rPr>
      </w:pPr>
    </w:p>
    <w:p w:rsidR="001217C2" w:rsidRPr="00BD0EB4" w:rsidRDefault="001217C2" w:rsidP="001A58E8">
      <w:pPr>
        <w:ind w:right="284" w:firstLine="770"/>
        <w:jc w:val="both"/>
        <w:rPr>
          <w:i/>
          <w:iCs/>
          <w:lang w:eastAsia="en-US"/>
        </w:rPr>
      </w:pPr>
      <w:r w:rsidRPr="00BD0EB4">
        <w:rPr>
          <w:i/>
          <w:iCs/>
          <w:lang w:eastAsia="en-US"/>
        </w:rPr>
        <w:t xml:space="preserve">Вывод: </w:t>
      </w:r>
    </w:p>
    <w:p w:rsidR="001217C2" w:rsidRPr="00BD0EB4" w:rsidRDefault="001217C2" w:rsidP="001A58E8">
      <w:pPr>
        <w:tabs>
          <w:tab w:val="left" w:pos="357"/>
        </w:tabs>
        <w:autoSpaceDE w:val="0"/>
        <w:autoSpaceDN w:val="0"/>
        <w:adjustRightInd w:val="0"/>
        <w:ind w:firstLine="770"/>
        <w:jc w:val="both"/>
        <w:rPr>
          <w:b/>
          <w:bCs/>
        </w:rPr>
      </w:pPr>
      <w:r w:rsidRPr="00BD0EB4">
        <w:t>- ветхость объекта культуры и библиотеки;</w:t>
      </w:r>
    </w:p>
    <w:p w:rsidR="001217C2" w:rsidRPr="00BD0EB4" w:rsidRDefault="001217C2" w:rsidP="001A58E8">
      <w:pPr>
        <w:ind w:right="284" w:firstLine="851"/>
        <w:jc w:val="both"/>
        <w:rPr>
          <w:b/>
          <w:bCs/>
          <w:i/>
          <w:iCs/>
          <w:lang w:eastAsia="en-US"/>
        </w:rPr>
      </w:pPr>
    </w:p>
    <w:p w:rsidR="001217C2" w:rsidRPr="00BD0EB4" w:rsidRDefault="001217C2" w:rsidP="001A58E8">
      <w:pPr>
        <w:ind w:right="284" w:firstLine="770"/>
        <w:jc w:val="both"/>
        <w:rPr>
          <w:lang w:eastAsia="en-US"/>
        </w:rPr>
      </w:pPr>
      <w:r w:rsidRPr="00BD0EB4">
        <w:rPr>
          <w:lang w:eastAsia="en-US"/>
        </w:rPr>
        <w:t>В настоящее время и на расчетный срок муниципальное образование обеспечено библиотекой и домом культуры, которые не соответствуют нормам СНиП.</w:t>
      </w:r>
    </w:p>
    <w:p w:rsidR="001217C2" w:rsidRPr="00CA6B16" w:rsidRDefault="001217C2" w:rsidP="001A58E8">
      <w:pPr>
        <w:ind w:right="284" w:firstLine="851"/>
        <w:jc w:val="both"/>
        <w:rPr>
          <w:i/>
          <w:iCs/>
          <w:sz w:val="28"/>
          <w:szCs w:val="28"/>
          <w:highlight w:val="yellow"/>
          <w:lang w:eastAsia="en-US"/>
        </w:rPr>
      </w:pPr>
    </w:p>
    <w:p w:rsidR="001217C2" w:rsidRPr="00C62078" w:rsidRDefault="001217C2" w:rsidP="001A58E8">
      <w:pPr>
        <w:pStyle w:val="BodyText"/>
        <w:spacing w:after="0"/>
        <w:ind w:firstLine="680"/>
        <w:jc w:val="center"/>
        <w:rPr>
          <w:lang w:val="ru-RU"/>
        </w:rPr>
      </w:pPr>
      <w:r w:rsidRPr="00C62078">
        <w:rPr>
          <w:lang w:val="ru-RU"/>
        </w:rPr>
        <w:t>2.7 Физическая культура и спорт</w:t>
      </w:r>
    </w:p>
    <w:p w:rsidR="001217C2" w:rsidRPr="00C62078" w:rsidRDefault="001217C2" w:rsidP="001A58E8">
      <w:pPr>
        <w:pStyle w:val="BodyText"/>
        <w:spacing w:after="0"/>
        <w:ind w:firstLine="680"/>
        <w:jc w:val="center"/>
        <w:rPr>
          <w:lang w:val="ru-RU"/>
        </w:rPr>
      </w:pPr>
      <w:r>
        <w:rPr>
          <w:lang w:val="ru-RU"/>
        </w:rPr>
        <w:t>Таблица. 4</w:t>
      </w:r>
    </w:p>
    <w:p w:rsidR="001217C2" w:rsidRPr="00C62078" w:rsidRDefault="001217C2" w:rsidP="001A58E8">
      <w:pPr>
        <w:pStyle w:val="BodyText"/>
        <w:spacing w:after="0"/>
        <w:ind w:firstLine="680"/>
        <w:jc w:val="center"/>
        <w:rPr>
          <w:lang w:val="ru-RU"/>
        </w:rPr>
      </w:pPr>
    </w:p>
    <w:p w:rsidR="001217C2" w:rsidRPr="00C62078" w:rsidRDefault="001217C2" w:rsidP="001A58E8">
      <w:pPr>
        <w:pStyle w:val="BodyText"/>
        <w:tabs>
          <w:tab w:val="left" w:pos="930"/>
        </w:tabs>
        <w:spacing w:after="0"/>
        <w:ind w:firstLine="680"/>
        <w:rPr>
          <w:lang w:val="ru-RU"/>
        </w:rPr>
      </w:pPr>
      <w:r w:rsidRPr="00C62078">
        <w:rPr>
          <w:lang w:val="ru-RU"/>
        </w:rPr>
        <w:tab/>
        <w:t>На территории поссовета действуют следующие объекты физической культуры и спорта:</w:t>
      </w:r>
    </w:p>
    <w:p w:rsidR="001217C2" w:rsidRPr="00C62078" w:rsidRDefault="001217C2" w:rsidP="001A58E8">
      <w:pPr>
        <w:pStyle w:val="BodyText"/>
        <w:spacing w:after="0"/>
        <w:ind w:firstLine="680"/>
        <w:jc w:val="center"/>
        <w:rPr>
          <w:lang w:val="ru-RU"/>
        </w:rPr>
      </w:pPr>
    </w:p>
    <w:tbl>
      <w:tblPr>
        <w:tblW w:w="91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0"/>
        <w:gridCol w:w="2533"/>
        <w:gridCol w:w="1941"/>
        <w:gridCol w:w="1901"/>
        <w:gridCol w:w="2359"/>
      </w:tblGrid>
      <w:tr w:rsidR="001217C2" w:rsidRPr="00CA6B16">
        <w:trPr>
          <w:trHeight w:val="828"/>
        </w:trPr>
        <w:tc>
          <w:tcPr>
            <w:tcW w:w="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C2" w:rsidRPr="00CA6B16" w:rsidRDefault="001217C2" w:rsidP="00AC7D34">
            <w:pPr>
              <w:jc w:val="center"/>
            </w:pPr>
            <w:r w:rsidRPr="00CA6B16">
              <w:t>№</w:t>
            </w:r>
          </w:p>
        </w:tc>
        <w:tc>
          <w:tcPr>
            <w:tcW w:w="25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C2" w:rsidRPr="00CA6B16" w:rsidRDefault="001217C2" w:rsidP="00AC7D34">
            <w:pPr>
              <w:jc w:val="center"/>
            </w:pPr>
            <w:r w:rsidRPr="00CA6B16">
              <w:t>Наименование объекта</w:t>
            </w:r>
          </w:p>
        </w:tc>
        <w:tc>
          <w:tcPr>
            <w:tcW w:w="1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C2" w:rsidRPr="00CA6B16" w:rsidRDefault="001217C2" w:rsidP="00AC7D34">
            <w:pPr>
              <w:jc w:val="center"/>
            </w:pPr>
            <w:r w:rsidRPr="00CA6B16">
              <w:t>Наименование сельского поселения</w:t>
            </w:r>
          </w:p>
        </w:tc>
        <w:tc>
          <w:tcPr>
            <w:tcW w:w="1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C2" w:rsidRPr="00CA6B16" w:rsidRDefault="001217C2" w:rsidP="00AC7D34">
            <w:pPr>
              <w:jc w:val="center"/>
            </w:pPr>
            <w:r w:rsidRPr="00CA6B16">
              <w:t>Мощность,</w:t>
            </w:r>
          </w:p>
          <w:p w:rsidR="001217C2" w:rsidRPr="00CA6B16" w:rsidRDefault="001217C2" w:rsidP="00AC7D34">
            <w:pPr>
              <w:jc w:val="center"/>
            </w:pPr>
            <w:r w:rsidRPr="00CA6B16">
              <w:t>(мест)</w:t>
            </w:r>
          </w:p>
        </w:tc>
        <w:tc>
          <w:tcPr>
            <w:tcW w:w="23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C2" w:rsidRPr="00CA6B16" w:rsidRDefault="001217C2" w:rsidP="00AC7D34">
            <w:pPr>
              <w:jc w:val="center"/>
            </w:pPr>
            <w:r w:rsidRPr="00CA6B16">
              <w:t>%                 загруженность</w:t>
            </w:r>
          </w:p>
        </w:tc>
      </w:tr>
      <w:tr w:rsidR="001217C2" w:rsidRPr="00CA6B16">
        <w:trPr>
          <w:trHeight w:val="294"/>
        </w:trPr>
        <w:tc>
          <w:tcPr>
            <w:tcW w:w="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C2" w:rsidRPr="00CA6B16" w:rsidRDefault="001217C2" w:rsidP="00AC7D34">
            <w:pPr>
              <w:jc w:val="center"/>
            </w:pPr>
            <w:r w:rsidRPr="00CA6B16">
              <w:t>1</w:t>
            </w:r>
          </w:p>
        </w:tc>
        <w:tc>
          <w:tcPr>
            <w:tcW w:w="25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C2" w:rsidRPr="00CA6B16" w:rsidRDefault="001217C2" w:rsidP="00AC7D34">
            <w:pPr>
              <w:jc w:val="center"/>
            </w:pPr>
            <w:r w:rsidRPr="00CA6B16">
              <w:t>2</w:t>
            </w:r>
          </w:p>
        </w:tc>
        <w:tc>
          <w:tcPr>
            <w:tcW w:w="1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C2" w:rsidRPr="00CA6B16" w:rsidRDefault="001217C2" w:rsidP="00AC7D34">
            <w:pPr>
              <w:jc w:val="center"/>
            </w:pPr>
            <w:r w:rsidRPr="00CA6B16">
              <w:t>3</w:t>
            </w:r>
          </w:p>
        </w:tc>
        <w:tc>
          <w:tcPr>
            <w:tcW w:w="1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C2" w:rsidRPr="00CA6B16" w:rsidRDefault="001217C2" w:rsidP="00AC7D34">
            <w:pPr>
              <w:jc w:val="center"/>
            </w:pPr>
            <w:r w:rsidRPr="00CA6B16">
              <w:t>4</w:t>
            </w:r>
          </w:p>
        </w:tc>
        <w:tc>
          <w:tcPr>
            <w:tcW w:w="23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C2" w:rsidRPr="00CA6B16" w:rsidRDefault="001217C2" w:rsidP="00AC7D34">
            <w:pPr>
              <w:jc w:val="center"/>
            </w:pPr>
            <w:r w:rsidRPr="00CA6B16">
              <w:t>5</w:t>
            </w:r>
          </w:p>
        </w:tc>
      </w:tr>
      <w:tr w:rsidR="001217C2" w:rsidRPr="00CA6B16">
        <w:trPr>
          <w:trHeight w:val="552"/>
        </w:trPr>
        <w:tc>
          <w:tcPr>
            <w:tcW w:w="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C2" w:rsidRPr="00CA6B16" w:rsidRDefault="001217C2" w:rsidP="00AC7D34">
            <w:pPr>
              <w:jc w:val="center"/>
            </w:pPr>
            <w:r>
              <w:t>1</w:t>
            </w:r>
          </w:p>
        </w:tc>
        <w:tc>
          <w:tcPr>
            <w:tcW w:w="25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C2" w:rsidRPr="00CA6B16" w:rsidRDefault="001217C2" w:rsidP="00AC7D34">
            <w:pPr>
              <w:jc w:val="center"/>
            </w:pPr>
            <w:r w:rsidRPr="00CA6B16">
              <w:t xml:space="preserve">Спортзал </w:t>
            </w:r>
            <w:r>
              <w:t>С</w:t>
            </w:r>
            <w:r w:rsidRPr="00CA6B16">
              <w:t>ДК «</w:t>
            </w:r>
            <w:r>
              <w:t>Шильда</w:t>
            </w:r>
            <w:r w:rsidRPr="00CA6B16">
              <w:t>»</w:t>
            </w:r>
          </w:p>
        </w:tc>
        <w:tc>
          <w:tcPr>
            <w:tcW w:w="1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C2" w:rsidRPr="00CA6B16" w:rsidRDefault="001217C2" w:rsidP="00AC7D34">
            <w:pPr>
              <w:jc w:val="center"/>
            </w:pPr>
            <w:r>
              <w:t>п. Шильда</w:t>
            </w:r>
          </w:p>
        </w:tc>
        <w:tc>
          <w:tcPr>
            <w:tcW w:w="1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C2" w:rsidRPr="00CA6B16" w:rsidRDefault="001217C2" w:rsidP="00AC7D34">
            <w:pPr>
              <w:jc w:val="center"/>
            </w:pPr>
            <w:r>
              <w:t>30</w:t>
            </w:r>
          </w:p>
        </w:tc>
        <w:tc>
          <w:tcPr>
            <w:tcW w:w="23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C2" w:rsidRPr="00CA6B16" w:rsidRDefault="001217C2" w:rsidP="00AC7D34">
            <w:pPr>
              <w:jc w:val="center"/>
            </w:pPr>
            <w:r>
              <w:t>-</w:t>
            </w:r>
          </w:p>
        </w:tc>
      </w:tr>
    </w:tbl>
    <w:p w:rsidR="001217C2" w:rsidRPr="00CA6B16" w:rsidRDefault="001217C2" w:rsidP="001A58E8">
      <w:pPr>
        <w:ind w:firstLine="680"/>
        <w:jc w:val="both"/>
      </w:pPr>
      <w:r w:rsidRPr="00CA6B16">
        <w:t xml:space="preserve"> </w:t>
      </w:r>
    </w:p>
    <w:p w:rsidR="001217C2" w:rsidRPr="00A976E3" w:rsidRDefault="001217C2" w:rsidP="008E3CEE">
      <w:pPr>
        <w:jc w:val="both"/>
        <w:rPr>
          <w:i/>
          <w:iCs/>
        </w:rPr>
      </w:pPr>
      <w:r w:rsidRPr="00A976E3">
        <w:t xml:space="preserve">           </w:t>
      </w:r>
      <w:r w:rsidRPr="00A976E3">
        <w:rPr>
          <w:i/>
          <w:iCs/>
        </w:rPr>
        <w:t xml:space="preserve">Вывод: </w:t>
      </w:r>
    </w:p>
    <w:p w:rsidR="001217C2" w:rsidRPr="00A976E3" w:rsidRDefault="001217C2" w:rsidP="008E3CEE">
      <w:pPr>
        <w:jc w:val="both"/>
      </w:pPr>
      <w:r w:rsidRPr="00A976E3">
        <w:t xml:space="preserve">           - требуется капитальный ремонт спортзала СДК «Шильда».</w:t>
      </w:r>
    </w:p>
    <w:p w:rsidR="001217C2" w:rsidRPr="00CA6B16" w:rsidRDefault="001217C2" w:rsidP="001A58E8">
      <w:pPr>
        <w:ind w:firstLine="680"/>
        <w:jc w:val="both"/>
      </w:pPr>
    </w:p>
    <w:p w:rsidR="001217C2" w:rsidRDefault="001217C2" w:rsidP="001A58E8">
      <w:pPr>
        <w:ind w:firstLine="680"/>
        <w:jc w:val="center"/>
      </w:pPr>
      <w:r w:rsidRPr="00CA6B16">
        <w:t>2.8. Образование</w:t>
      </w:r>
      <w:r>
        <w:t>.</w:t>
      </w:r>
    </w:p>
    <w:p w:rsidR="001217C2" w:rsidRPr="00CA6B16" w:rsidRDefault="001217C2" w:rsidP="001A58E8">
      <w:pPr>
        <w:ind w:firstLine="680"/>
        <w:jc w:val="center"/>
      </w:pPr>
    </w:p>
    <w:p w:rsidR="001217C2" w:rsidRPr="00CA6B16" w:rsidRDefault="001217C2" w:rsidP="001A58E8">
      <w:pPr>
        <w:ind w:firstLine="680"/>
        <w:jc w:val="both"/>
      </w:pPr>
      <w:r w:rsidRPr="00CA6B16">
        <w:t xml:space="preserve"> На территории муниципального образования </w:t>
      </w:r>
      <w:r>
        <w:rPr>
          <w:color w:val="000000"/>
        </w:rPr>
        <w:t>Шильдинский</w:t>
      </w:r>
      <w:r w:rsidRPr="00CA6B16">
        <w:t xml:space="preserve"> поссовет, система образования включает следующие учреждения: </w:t>
      </w:r>
    </w:p>
    <w:p w:rsidR="001217C2" w:rsidRPr="00CA6B16" w:rsidRDefault="001217C2" w:rsidP="001A58E8">
      <w:pPr>
        <w:pStyle w:val="BodyText2"/>
        <w:spacing w:after="0" w:line="240" w:lineRule="auto"/>
        <w:ind w:firstLine="680"/>
        <w:jc w:val="both"/>
      </w:pPr>
      <w:r w:rsidRPr="00CA6B16">
        <w:t xml:space="preserve">- </w:t>
      </w:r>
      <w:r>
        <w:t>1 детский сад</w:t>
      </w:r>
      <w:r w:rsidRPr="00CA6B16">
        <w:t>;</w:t>
      </w:r>
    </w:p>
    <w:p w:rsidR="001217C2" w:rsidRPr="00CA6B16" w:rsidRDefault="001217C2" w:rsidP="001A58E8">
      <w:pPr>
        <w:pStyle w:val="BodyText2"/>
        <w:spacing w:after="0" w:line="240" w:lineRule="auto"/>
        <w:ind w:firstLine="680"/>
        <w:jc w:val="both"/>
      </w:pPr>
      <w:r w:rsidRPr="00CA6B16">
        <w:t xml:space="preserve">- </w:t>
      </w:r>
      <w:r>
        <w:t>1</w:t>
      </w:r>
      <w:r w:rsidRPr="00CA6B16">
        <w:t xml:space="preserve"> школ</w:t>
      </w:r>
      <w:r>
        <w:t>а</w:t>
      </w:r>
      <w:r w:rsidRPr="00CA6B16">
        <w:t>;</w:t>
      </w:r>
    </w:p>
    <w:p w:rsidR="001217C2" w:rsidRDefault="001217C2" w:rsidP="006E36BD">
      <w:pPr>
        <w:pStyle w:val="BodyText2"/>
        <w:spacing w:after="0" w:line="240" w:lineRule="auto"/>
        <w:jc w:val="both"/>
      </w:pPr>
      <w:r>
        <w:t xml:space="preserve">            </w:t>
      </w:r>
    </w:p>
    <w:p w:rsidR="001217C2" w:rsidRPr="00BD0EB4" w:rsidRDefault="001217C2" w:rsidP="006E36BD">
      <w:pPr>
        <w:pStyle w:val="BodyText2"/>
        <w:spacing w:after="0" w:line="240" w:lineRule="auto"/>
        <w:jc w:val="both"/>
        <w:rPr>
          <w:i/>
          <w:iCs/>
        </w:rPr>
      </w:pPr>
      <w:r>
        <w:t xml:space="preserve">           </w:t>
      </w:r>
      <w:r w:rsidRPr="00BD0EB4">
        <w:rPr>
          <w:i/>
          <w:iCs/>
        </w:rPr>
        <w:t>Вывод:</w:t>
      </w:r>
    </w:p>
    <w:p w:rsidR="001217C2" w:rsidRPr="00BD0EB4" w:rsidRDefault="001217C2" w:rsidP="000E0799">
      <w:pPr>
        <w:pStyle w:val="BodyText2"/>
        <w:spacing w:after="0" w:line="240" w:lineRule="auto"/>
        <w:ind w:firstLine="680"/>
        <w:jc w:val="both"/>
      </w:pPr>
      <w:r w:rsidRPr="00BD0EB4">
        <w:t>- здание МБОУ «Шильдинская СОШ» требует капитального ремонта;</w:t>
      </w:r>
    </w:p>
    <w:p w:rsidR="001217C2" w:rsidRPr="00197A67" w:rsidRDefault="001217C2" w:rsidP="00BA5349">
      <w:pPr>
        <w:jc w:val="both"/>
      </w:pPr>
      <w:bookmarkStart w:id="5" w:name="_Toc132716909"/>
      <w:r>
        <w:t xml:space="preserve">           </w:t>
      </w:r>
      <w:r w:rsidRPr="00197A67">
        <w:t>-</w:t>
      </w:r>
      <w:r>
        <w:t xml:space="preserve"> </w:t>
      </w:r>
      <w:r w:rsidRPr="00197A67">
        <w:t xml:space="preserve">сокращение числа обучающихся в общеобразовательных учреждениях;                                                   </w:t>
      </w:r>
    </w:p>
    <w:p w:rsidR="001217C2" w:rsidRPr="00197A67" w:rsidRDefault="001217C2" w:rsidP="00BA5349">
      <w:pPr>
        <w:jc w:val="both"/>
      </w:pPr>
      <w:r w:rsidRPr="00197A67">
        <w:t xml:space="preserve">           -</w:t>
      </w:r>
      <w:r>
        <w:t xml:space="preserve"> </w:t>
      </w:r>
      <w:r w:rsidRPr="00197A67">
        <w:t>низкая наполняемость учреждений образования.</w:t>
      </w:r>
    </w:p>
    <w:p w:rsidR="001217C2" w:rsidRDefault="001217C2" w:rsidP="00132DA9">
      <w:pPr>
        <w:jc w:val="center"/>
      </w:pPr>
    </w:p>
    <w:p w:rsidR="001217C2" w:rsidRDefault="001217C2" w:rsidP="00132DA9">
      <w:pPr>
        <w:jc w:val="center"/>
      </w:pPr>
    </w:p>
    <w:p w:rsidR="001217C2" w:rsidRPr="00197A67" w:rsidRDefault="001217C2" w:rsidP="00132DA9">
      <w:pPr>
        <w:jc w:val="center"/>
      </w:pPr>
    </w:p>
    <w:p w:rsidR="001217C2" w:rsidRDefault="001217C2" w:rsidP="00132DA9">
      <w:pPr>
        <w:jc w:val="center"/>
      </w:pPr>
      <w:r w:rsidRPr="00197A67">
        <w:t>Дополнительное образование</w:t>
      </w:r>
    </w:p>
    <w:p w:rsidR="001217C2" w:rsidRPr="00197A67" w:rsidRDefault="001217C2" w:rsidP="00132DA9">
      <w:pPr>
        <w:jc w:val="center"/>
      </w:pPr>
    </w:p>
    <w:p w:rsidR="001217C2" w:rsidRPr="00197A67" w:rsidRDefault="001217C2" w:rsidP="00E6754B">
      <w:pPr>
        <w:jc w:val="both"/>
      </w:pPr>
      <w:r>
        <w:t xml:space="preserve">            </w:t>
      </w:r>
      <w:r w:rsidRPr="00197A67">
        <w:t>В системе образования не хватает учреждения</w:t>
      </w:r>
      <w:r>
        <w:t xml:space="preserve"> дополнительного образования</w:t>
      </w:r>
      <w:r w:rsidRPr="00197A67">
        <w:t>, В этой ситуации очевидна необходимость открытия нового</w:t>
      </w:r>
      <w:r>
        <w:t xml:space="preserve"> объекта дополнительного учреждения.</w:t>
      </w:r>
      <w:r w:rsidRPr="00197A67">
        <w:t xml:space="preserve">                                                                                                             </w:t>
      </w:r>
    </w:p>
    <w:p w:rsidR="001217C2" w:rsidRPr="00197A67" w:rsidRDefault="001217C2" w:rsidP="001A58E8">
      <w:pPr>
        <w:pStyle w:val="Heading3"/>
        <w:spacing w:before="0"/>
        <w:ind w:firstLine="680"/>
        <w:jc w:val="center"/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  <w:lang w:val="ru-RU"/>
        </w:rPr>
      </w:pPr>
    </w:p>
    <w:p w:rsidR="001217C2" w:rsidRPr="00702F9B" w:rsidRDefault="001217C2" w:rsidP="00702F9B">
      <w:pPr>
        <w:jc w:val="center"/>
      </w:pPr>
      <w:r w:rsidRPr="00197A67">
        <w:t>2.9.</w:t>
      </w:r>
      <w:bookmarkEnd w:id="5"/>
      <w:r w:rsidRPr="00197A67">
        <w:t xml:space="preserve"> </w:t>
      </w:r>
      <w:r>
        <w:t>Здравоохранение</w:t>
      </w:r>
    </w:p>
    <w:p w:rsidR="001217C2" w:rsidRPr="00197A67" w:rsidRDefault="001217C2" w:rsidP="001A58E8">
      <w:pPr>
        <w:jc w:val="both"/>
      </w:pPr>
      <w:r w:rsidRPr="00197A67">
        <w:rPr>
          <w:b/>
          <w:bCs/>
          <w:i/>
          <w:iCs/>
          <w:u w:val="single"/>
          <w:lang w:eastAsia="en-US"/>
        </w:rPr>
        <w:t xml:space="preserve">  </w:t>
      </w:r>
    </w:p>
    <w:p w:rsidR="001217C2" w:rsidRDefault="001217C2" w:rsidP="00A1329D">
      <w:pPr>
        <w:ind w:right="284" w:firstLine="709"/>
        <w:jc w:val="both"/>
        <w:rPr>
          <w:lang w:eastAsia="en-US"/>
        </w:rPr>
      </w:pPr>
      <w:r w:rsidRPr="00197A67">
        <w:rPr>
          <w:lang w:eastAsia="en-US"/>
        </w:rPr>
        <w:t xml:space="preserve">На территории </w:t>
      </w:r>
      <w:r>
        <w:rPr>
          <w:color w:val="000000"/>
        </w:rPr>
        <w:t>Шильдинского</w:t>
      </w:r>
      <w:r w:rsidRPr="00197A67">
        <w:rPr>
          <w:lang w:eastAsia="en-US"/>
        </w:rPr>
        <w:t xml:space="preserve"> поссовета располагаются следующие учреждения здравоохранения:</w:t>
      </w:r>
    </w:p>
    <w:p w:rsidR="001217C2" w:rsidRPr="00197A67" w:rsidRDefault="001217C2" w:rsidP="00A1329D">
      <w:pPr>
        <w:ind w:right="284" w:firstLine="709"/>
        <w:jc w:val="both"/>
        <w:rPr>
          <w:lang w:eastAsia="en-US"/>
        </w:rPr>
      </w:pPr>
    </w:p>
    <w:tbl>
      <w:tblPr>
        <w:tblW w:w="98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10"/>
        <w:gridCol w:w="2160"/>
        <w:gridCol w:w="992"/>
        <w:gridCol w:w="1276"/>
        <w:gridCol w:w="992"/>
        <w:gridCol w:w="1353"/>
      </w:tblGrid>
      <w:tr w:rsidR="001217C2" w:rsidRPr="00197A67">
        <w:trPr>
          <w:cantSplit/>
          <w:trHeight w:val="889"/>
        </w:trPr>
        <w:tc>
          <w:tcPr>
            <w:tcW w:w="675" w:type="dxa"/>
            <w:vAlign w:val="center"/>
          </w:tcPr>
          <w:p w:rsidR="001217C2" w:rsidRPr="00197A67" w:rsidRDefault="001217C2" w:rsidP="00AC7D34">
            <w:pPr>
              <w:jc w:val="center"/>
              <w:rPr>
                <w:lang w:eastAsia="en-US"/>
              </w:rPr>
            </w:pPr>
            <w:r w:rsidRPr="00197A67">
              <w:rPr>
                <w:lang w:eastAsia="en-US"/>
              </w:rPr>
              <w:t>№</w:t>
            </w:r>
          </w:p>
          <w:p w:rsidR="001217C2" w:rsidRPr="00197A67" w:rsidRDefault="001217C2" w:rsidP="00AC7D34">
            <w:pPr>
              <w:jc w:val="center"/>
              <w:rPr>
                <w:lang w:eastAsia="en-US"/>
              </w:rPr>
            </w:pPr>
            <w:r w:rsidRPr="00197A67">
              <w:rPr>
                <w:lang w:eastAsia="en-US"/>
              </w:rPr>
              <w:t>п/п</w:t>
            </w:r>
          </w:p>
        </w:tc>
        <w:tc>
          <w:tcPr>
            <w:tcW w:w="2410" w:type="dxa"/>
            <w:vAlign w:val="center"/>
          </w:tcPr>
          <w:p w:rsidR="001217C2" w:rsidRPr="00197A67" w:rsidRDefault="001217C2" w:rsidP="00AC7D34">
            <w:pPr>
              <w:jc w:val="center"/>
              <w:rPr>
                <w:lang w:eastAsia="en-US"/>
              </w:rPr>
            </w:pPr>
            <w:r w:rsidRPr="00197A67">
              <w:rPr>
                <w:lang w:eastAsia="en-US"/>
              </w:rPr>
              <w:t>Наименование сельского поселения</w:t>
            </w:r>
          </w:p>
        </w:tc>
        <w:tc>
          <w:tcPr>
            <w:tcW w:w="2160" w:type="dxa"/>
            <w:vAlign w:val="center"/>
          </w:tcPr>
          <w:p w:rsidR="001217C2" w:rsidRPr="00197A67" w:rsidRDefault="001217C2" w:rsidP="00AC7D34">
            <w:pPr>
              <w:jc w:val="center"/>
              <w:rPr>
                <w:lang w:eastAsia="en-US"/>
              </w:rPr>
            </w:pPr>
            <w:r w:rsidRPr="00197A67">
              <w:rPr>
                <w:lang w:eastAsia="en-US"/>
              </w:rPr>
              <w:t>Наименование объекта</w:t>
            </w:r>
          </w:p>
        </w:tc>
        <w:tc>
          <w:tcPr>
            <w:tcW w:w="992" w:type="dxa"/>
            <w:vAlign w:val="center"/>
          </w:tcPr>
          <w:p w:rsidR="001217C2" w:rsidRPr="00197A67" w:rsidRDefault="001217C2" w:rsidP="00AC7D34">
            <w:pPr>
              <w:jc w:val="center"/>
              <w:rPr>
                <w:lang w:eastAsia="en-US"/>
              </w:rPr>
            </w:pPr>
            <w:r w:rsidRPr="00197A67">
              <w:rPr>
                <w:lang w:eastAsia="en-US"/>
              </w:rPr>
              <w:t>Кол-во</w:t>
            </w:r>
          </w:p>
        </w:tc>
        <w:tc>
          <w:tcPr>
            <w:tcW w:w="1276" w:type="dxa"/>
            <w:vAlign w:val="center"/>
          </w:tcPr>
          <w:p w:rsidR="001217C2" w:rsidRPr="00197A67" w:rsidRDefault="001217C2" w:rsidP="00AC7D34">
            <w:pPr>
              <w:jc w:val="center"/>
              <w:rPr>
                <w:lang w:eastAsia="en-US"/>
              </w:rPr>
            </w:pPr>
            <w:r w:rsidRPr="00197A67">
              <w:rPr>
                <w:lang w:eastAsia="en-US"/>
              </w:rPr>
              <w:t>Мощность (мест)</w:t>
            </w:r>
          </w:p>
        </w:tc>
        <w:tc>
          <w:tcPr>
            <w:tcW w:w="992" w:type="dxa"/>
            <w:vAlign w:val="center"/>
          </w:tcPr>
          <w:p w:rsidR="001217C2" w:rsidRPr="00197A67" w:rsidRDefault="001217C2" w:rsidP="00AC7D34">
            <w:pPr>
              <w:ind w:right="-108"/>
              <w:jc w:val="center"/>
              <w:rPr>
                <w:lang w:eastAsia="en-US"/>
              </w:rPr>
            </w:pPr>
            <w:r w:rsidRPr="00197A67">
              <w:rPr>
                <w:lang w:eastAsia="en-US"/>
              </w:rPr>
              <w:t>% загруженности</w:t>
            </w:r>
          </w:p>
        </w:tc>
        <w:tc>
          <w:tcPr>
            <w:tcW w:w="1353" w:type="dxa"/>
            <w:vAlign w:val="center"/>
          </w:tcPr>
          <w:p w:rsidR="001217C2" w:rsidRPr="00197A67" w:rsidRDefault="001217C2" w:rsidP="00AC7D34">
            <w:pPr>
              <w:jc w:val="center"/>
              <w:rPr>
                <w:lang w:eastAsia="en-US"/>
              </w:rPr>
            </w:pPr>
            <w:r w:rsidRPr="00197A67">
              <w:rPr>
                <w:lang w:eastAsia="en-US"/>
              </w:rPr>
              <w:t>Год ввода</w:t>
            </w:r>
          </w:p>
        </w:tc>
      </w:tr>
      <w:tr w:rsidR="001217C2" w:rsidRPr="004C1BCC">
        <w:trPr>
          <w:trHeight w:val="302"/>
        </w:trPr>
        <w:tc>
          <w:tcPr>
            <w:tcW w:w="675" w:type="dxa"/>
            <w:shd w:val="clear" w:color="auto" w:fill="DAEEF3"/>
          </w:tcPr>
          <w:p w:rsidR="001217C2" w:rsidRPr="00C24E8E" w:rsidRDefault="001217C2" w:rsidP="00AC7D34">
            <w:pPr>
              <w:jc w:val="center"/>
              <w:rPr>
                <w:b/>
                <w:bCs/>
                <w:lang w:eastAsia="en-US"/>
              </w:rPr>
            </w:pPr>
            <w:r w:rsidRPr="00C24E8E">
              <w:rPr>
                <w:b/>
                <w:bCs/>
                <w:lang w:val="en-US" w:eastAsia="en-US"/>
              </w:rPr>
              <w:t>I</w:t>
            </w:r>
          </w:p>
        </w:tc>
        <w:tc>
          <w:tcPr>
            <w:tcW w:w="2410" w:type="dxa"/>
            <w:shd w:val="clear" w:color="auto" w:fill="DAEEF3"/>
            <w:vAlign w:val="center"/>
          </w:tcPr>
          <w:p w:rsidR="001217C2" w:rsidRPr="00C24E8E" w:rsidRDefault="001217C2" w:rsidP="00AC7D34">
            <w:pPr>
              <w:jc w:val="center"/>
              <w:rPr>
                <w:b/>
                <w:bCs/>
                <w:lang w:eastAsia="en-US"/>
              </w:rPr>
            </w:pPr>
            <w:r w:rsidRPr="00C24E8E">
              <w:rPr>
                <w:b/>
                <w:bCs/>
                <w:lang w:eastAsia="en-US"/>
              </w:rPr>
              <w:t>Шильдинский поссовет</w:t>
            </w:r>
          </w:p>
        </w:tc>
        <w:tc>
          <w:tcPr>
            <w:tcW w:w="2160" w:type="dxa"/>
            <w:shd w:val="clear" w:color="auto" w:fill="DAEEF3"/>
          </w:tcPr>
          <w:p w:rsidR="001217C2" w:rsidRPr="00C24E8E" w:rsidRDefault="001217C2" w:rsidP="00AC7D34">
            <w:pPr>
              <w:rPr>
                <w:b/>
                <w:bCs/>
                <w:lang w:eastAsia="en-US"/>
              </w:rPr>
            </w:pPr>
            <w:r w:rsidRPr="00C24E8E">
              <w:rPr>
                <w:b/>
                <w:bCs/>
                <w:lang w:eastAsia="en-US"/>
              </w:rPr>
              <w:t>Шильдинская амбулатория</w:t>
            </w:r>
          </w:p>
        </w:tc>
        <w:tc>
          <w:tcPr>
            <w:tcW w:w="992" w:type="dxa"/>
            <w:shd w:val="clear" w:color="auto" w:fill="DAEEF3"/>
            <w:vAlign w:val="center"/>
          </w:tcPr>
          <w:p w:rsidR="001217C2" w:rsidRPr="00C24E8E" w:rsidRDefault="001217C2" w:rsidP="00AC7D34">
            <w:pPr>
              <w:jc w:val="center"/>
              <w:rPr>
                <w:lang w:eastAsia="en-US"/>
              </w:rPr>
            </w:pPr>
            <w:r w:rsidRPr="00C24E8E">
              <w:rPr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DAEEF3"/>
            <w:vAlign w:val="center"/>
          </w:tcPr>
          <w:p w:rsidR="001217C2" w:rsidRPr="00C24E8E" w:rsidRDefault="001217C2" w:rsidP="00AC7D34">
            <w:pPr>
              <w:jc w:val="center"/>
              <w:rPr>
                <w:lang w:eastAsia="en-US"/>
              </w:rPr>
            </w:pPr>
            <w:r w:rsidRPr="00C24E8E">
              <w:rPr>
                <w:lang w:eastAsia="en-US"/>
              </w:rPr>
              <w:t>19</w:t>
            </w:r>
          </w:p>
        </w:tc>
        <w:tc>
          <w:tcPr>
            <w:tcW w:w="992" w:type="dxa"/>
            <w:shd w:val="clear" w:color="auto" w:fill="DAEEF3"/>
            <w:vAlign w:val="center"/>
          </w:tcPr>
          <w:p w:rsidR="001217C2" w:rsidRPr="00C24E8E" w:rsidRDefault="001217C2" w:rsidP="00AC7D34">
            <w:pPr>
              <w:jc w:val="center"/>
              <w:rPr>
                <w:lang w:eastAsia="en-US"/>
              </w:rPr>
            </w:pPr>
          </w:p>
        </w:tc>
        <w:tc>
          <w:tcPr>
            <w:tcW w:w="1353" w:type="dxa"/>
            <w:shd w:val="clear" w:color="auto" w:fill="DAEEF3"/>
            <w:vAlign w:val="center"/>
          </w:tcPr>
          <w:p w:rsidR="001217C2" w:rsidRPr="00C24E8E" w:rsidRDefault="001217C2" w:rsidP="00AC7D34">
            <w:pPr>
              <w:jc w:val="center"/>
              <w:rPr>
                <w:lang w:eastAsia="en-US"/>
              </w:rPr>
            </w:pPr>
          </w:p>
        </w:tc>
      </w:tr>
    </w:tbl>
    <w:p w:rsidR="001217C2" w:rsidRDefault="001217C2" w:rsidP="00C24E8E">
      <w:pPr>
        <w:ind w:right="-2"/>
        <w:jc w:val="both"/>
        <w:rPr>
          <w:lang w:eastAsia="en-US"/>
        </w:rPr>
      </w:pPr>
    </w:p>
    <w:p w:rsidR="001217C2" w:rsidRPr="00A527B2" w:rsidRDefault="001217C2" w:rsidP="00C24E8E">
      <w:pPr>
        <w:ind w:right="-2"/>
        <w:jc w:val="both"/>
        <w:rPr>
          <w:i/>
          <w:iCs/>
          <w:lang w:eastAsia="en-US"/>
        </w:rPr>
      </w:pPr>
      <w:r>
        <w:rPr>
          <w:lang w:eastAsia="en-US"/>
        </w:rPr>
        <w:t xml:space="preserve">           </w:t>
      </w:r>
      <w:r w:rsidRPr="00A527B2">
        <w:rPr>
          <w:i/>
          <w:iCs/>
          <w:lang w:eastAsia="en-US"/>
        </w:rPr>
        <w:t>Вывод:</w:t>
      </w:r>
    </w:p>
    <w:p w:rsidR="001217C2" w:rsidRPr="00A527B2" w:rsidRDefault="001217C2" w:rsidP="00C24E8E">
      <w:pPr>
        <w:ind w:right="-2"/>
        <w:jc w:val="both"/>
        <w:rPr>
          <w:lang w:eastAsia="en-US"/>
        </w:rPr>
      </w:pPr>
      <w:r w:rsidRPr="00A527B2">
        <w:rPr>
          <w:i/>
          <w:iCs/>
          <w:lang w:eastAsia="en-US"/>
        </w:rPr>
        <w:t xml:space="preserve">          -</w:t>
      </w:r>
      <w:r w:rsidRPr="00A527B2">
        <w:rPr>
          <w:lang w:eastAsia="en-US"/>
        </w:rPr>
        <w:t>учреждений</w:t>
      </w:r>
      <w:r w:rsidRPr="00A527B2">
        <w:rPr>
          <w:b/>
          <w:bCs/>
          <w:lang w:eastAsia="en-US"/>
        </w:rPr>
        <w:t xml:space="preserve"> </w:t>
      </w:r>
      <w:r w:rsidRPr="00A527B2">
        <w:rPr>
          <w:lang w:eastAsia="en-US"/>
        </w:rPr>
        <w:t>здравоохранения на территории МО достаточно, но мощность не соответствует нормам. Не хватает врача терапевта.</w:t>
      </w:r>
    </w:p>
    <w:p w:rsidR="001217C2" w:rsidRDefault="001217C2" w:rsidP="001A58E8">
      <w:pPr>
        <w:ind w:firstLine="680"/>
        <w:jc w:val="both"/>
      </w:pPr>
    </w:p>
    <w:p w:rsidR="001217C2" w:rsidRPr="00197A67" w:rsidRDefault="001217C2" w:rsidP="001A58E8">
      <w:pPr>
        <w:ind w:firstLine="680"/>
        <w:jc w:val="both"/>
      </w:pPr>
      <w:r w:rsidRPr="00197A67">
        <w:t>Причина забол</w:t>
      </w:r>
      <w:r>
        <w:t xml:space="preserve">еваемости населения кроется в том </w:t>
      </w:r>
      <w:r w:rsidRPr="00197A67">
        <w:t>ч</w:t>
      </w:r>
      <w:r>
        <w:t>исле</w:t>
      </w:r>
      <w:r w:rsidRPr="00197A67">
        <w:t xml:space="preserve"> и в особенностях проживания на селе:</w:t>
      </w:r>
      <w:r>
        <w:t xml:space="preserve">  - качество оказываемых медицинских услуг;</w:t>
      </w:r>
    </w:p>
    <w:p w:rsidR="001217C2" w:rsidRPr="00197A67" w:rsidRDefault="001217C2" w:rsidP="001A58E8">
      <w:pPr>
        <w:ind w:firstLine="680"/>
        <w:jc w:val="both"/>
      </w:pPr>
      <w:r w:rsidRPr="00197A67">
        <w:t xml:space="preserve">- </w:t>
      </w:r>
      <w:r w:rsidRPr="00197A67">
        <w:rPr>
          <w:rStyle w:val="apple-converted-space"/>
        </w:rPr>
        <w:t>недостаток</w:t>
      </w:r>
      <w:r w:rsidRPr="00197A67">
        <w:t xml:space="preserve"> средств на приобретение лекарств,</w:t>
      </w:r>
    </w:p>
    <w:p w:rsidR="001217C2" w:rsidRPr="00197A67" w:rsidRDefault="001217C2" w:rsidP="001A58E8">
      <w:pPr>
        <w:ind w:firstLine="680"/>
        <w:jc w:val="both"/>
      </w:pPr>
      <w:r w:rsidRPr="00197A67">
        <w:t>- низкая социальная культура,</w:t>
      </w:r>
    </w:p>
    <w:p w:rsidR="001217C2" w:rsidRPr="00197A67" w:rsidRDefault="001217C2" w:rsidP="001A58E8">
      <w:pPr>
        <w:ind w:firstLine="680"/>
        <w:jc w:val="both"/>
      </w:pPr>
      <w:r w:rsidRPr="00197A67">
        <w:t>- малая плотность населения,</w:t>
      </w:r>
    </w:p>
    <w:p w:rsidR="001217C2" w:rsidRPr="00197A67" w:rsidRDefault="001217C2" w:rsidP="001A58E8">
      <w:pPr>
        <w:ind w:firstLine="680"/>
        <w:jc w:val="both"/>
      </w:pPr>
      <w:r w:rsidRPr="00197A67">
        <w:t xml:space="preserve">Иногда больные обращаются за медицинской помощью лишь в случаях крайней необходимости, при значительной запущенности заболевания и утяжелении самочувствия. </w:t>
      </w:r>
    </w:p>
    <w:p w:rsidR="001217C2" w:rsidRPr="00197A67" w:rsidRDefault="001217C2" w:rsidP="001A58E8">
      <w:pPr>
        <w:pStyle w:val="Heading3"/>
        <w:spacing w:before="0"/>
        <w:ind w:firstLine="680"/>
        <w:jc w:val="center"/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  <w:lang w:val="ru-RU"/>
        </w:rPr>
      </w:pPr>
    </w:p>
    <w:p w:rsidR="001217C2" w:rsidRDefault="001217C2" w:rsidP="001A58E8">
      <w:pPr>
        <w:pStyle w:val="Heading3"/>
        <w:spacing w:before="0"/>
        <w:ind w:firstLine="680"/>
        <w:jc w:val="center"/>
        <w:rPr>
          <w:rFonts w:ascii="Times New Roman" w:hAnsi="Times New Roman" w:cs="Times New Roman"/>
          <w:b w:val="0"/>
          <w:bCs w:val="0"/>
          <w:color w:val="auto"/>
          <w:kern w:val="24"/>
          <w:sz w:val="24"/>
          <w:szCs w:val="24"/>
          <w:lang w:val="ru-RU"/>
        </w:rPr>
      </w:pPr>
      <w:r w:rsidRPr="00197A67"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  <w:lang w:val="ru-RU"/>
        </w:rPr>
        <w:t xml:space="preserve">.10. </w:t>
      </w:r>
      <w:r w:rsidRPr="00C24E8E">
        <w:rPr>
          <w:rFonts w:ascii="Times New Roman" w:hAnsi="Times New Roman" w:cs="Times New Roman"/>
          <w:b w:val="0"/>
          <w:bCs w:val="0"/>
          <w:color w:val="auto"/>
          <w:kern w:val="24"/>
          <w:sz w:val="24"/>
          <w:szCs w:val="24"/>
          <w:lang w:val="ru-RU"/>
        </w:rPr>
        <w:t>Социальная защита населения</w:t>
      </w:r>
    </w:p>
    <w:p w:rsidR="001217C2" w:rsidRPr="00702F9B" w:rsidRDefault="001217C2" w:rsidP="00702F9B">
      <w:pPr>
        <w:rPr>
          <w:lang w:eastAsia="ar-SA"/>
        </w:rPr>
      </w:pPr>
    </w:p>
    <w:p w:rsidR="001217C2" w:rsidRPr="00E6754B" w:rsidRDefault="001217C2" w:rsidP="001A58E8">
      <w:pPr>
        <w:pStyle w:val="Heading3"/>
        <w:spacing w:before="0"/>
        <w:ind w:firstLine="680"/>
        <w:jc w:val="both"/>
        <w:rPr>
          <w:rFonts w:ascii="Times New Roman" w:hAnsi="Times New Roman" w:cs="Times New Roman"/>
          <w:b w:val="0"/>
          <w:bCs w:val="0"/>
          <w:color w:val="auto"/>
          <w:kern w:val="24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bCs w:val="0"/>
          <w:color w:val="auto"/>
          <w:kern w:val="24"/>
          <w:sz w:val="24"/>
          <w:szCs w:val="24"/>
          <w:lang w:val="ru-RU"/>
        </w:rPr>
        <w:t>На территории муниципального образования</w:t>
      </w:r>
      <w:r w:rsidRPr="00E6754B">
        <w:rPr>
          <w:rFonts w:ascii="Times New Roman" w:hAnsi="Times New Roman" w:cs="Times New Roman"/>
          <w:b w:val="0"/>
          <w:bCs w:val="0"/>
          <w:color w:val="auto"/>
          <w:kern w:val="2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kern w:val="24"/>
          <w:sz w:val="24"/>
          <w:szCs w:val="24"/>
          <w:lang w:val="ru-RU"/>
        </w:rPr>
        <w:t>работают</w:t>
      </w:r>
      <w:r w:rsidRPr="00E6754B">
        <w:rPr>
          <w:rFonts w:ascii="Times New Roman" w:hAnsi="Times New Roman" w:cs="Times New Roman"/>
          <w:b w:val="0"/>
          <w:bCs w:val="0"/>
          <w:color w:val="auto"/>
          <w:kern w:val="24"/>
          <w:sz w:val="24"/>
          <w:szCs w:val="24"/>
          <w:lang w:val="ru-RU"/>
        </w:rPr>
        <w:t xml:space="preserve"> 1 специалист</w:t>
      </w:r>
      <w:r>
        <w:rPr>
          <w:rFonts w:ascii="Times New Roman" w:hAnsi="Times New Roman" w:cs="Times New Roman"/>
          <w:b w:val="0"/>
          <w:bCs w:val="0"/>
          <w:color w:val="auto"/>
          <w:kern w:val="24"/>
          <w:sz w:val="24"/>
          <w:szCs w:val="24"/>
          <w:lang w:val="ru-RU"/>
        </w:rPr>
        <w:t xml:space="preserve"> по социальной работе от Адамовского КСЦОН,  работники бюро в количестве 7 человек которыми обслуживаются</w:t>
      </w:r>
      <w:r w:rsidRPr="00E6754B">
        <w:rPr>
          <w:rFonts w:ascii="Times New Roman" w:hAnsi="Times New Roman" w:cs="Times New Roman"/>
          <w:b w:val="0"/>
          <w:bCs w:val="0"/>
          <w:color w:val="auto"/>
          <w:kern w:val="2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kern w:val="24"/>
          <w:sz w:val="24"/>
          <w:szCs w:val="24"/>
          <w:lang w:val="ru-RU"/>
        </w:rPr>
        <w:t>98 человек</w:t>
      </w:r>
      <w:r w:rsidRPr="00E6754B">
        <w:rPr>
          <w:rFonts w:ascii="Times New Roman" w:hAnsi="Times New Roman" w:cs="Times New Roman"/>
          <w:b w:val="0"/>
          <w:bCs w:val="0"/>
          <w:color w:val="auto"/>
          <w:kern w:val="24"/>
          <w:sz w:val="24"/>
          <w:szCs w:val="24"/>
          <w:lang w:val="ru-RU"/>
        </w:rPr>
        <w:t>.</w:t>
      </w:r>
    </w:p>
    <w:p w:rsidR="001217C2" w:rsidRPr="00197A67" w:rsidRDefault="001217C2" w:rsidP="001A58E8">
      <w:pPr>
        <w:pStyle w:val="Heading3"/>
        <w:spacing w:before="0"/>
        <w:ind w:firstLine="680"/>
        <w:jc w:val="both"/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  <w:lang w:val="ru-RU"/>
        </w:rPr>
      </w:pPr>
    </w:p>
    <w:p w:rsidR="001217C2" w:rsidRDefault="001217C2" w:rsidP="001A58E8">
      <w:pPr>
        <w:pStyle w:val="Heading3"/>
        <w:spacing w:before="0"/>
        <w:ind w:firstLine="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32716913"/>
      <w:bookmarkEnd w:id="6"/>
      <w:r w:rsidRPr="00197A67"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  <w:lang w:val="ru-RU"/>
        </w:rPr>
        <w:t>2.11.</w:t>
      </w:r>
      <w:r w:rsidRPr="00197A67">
        <w:rPr>
          <w:rStyle w:val="apple-converted-space"/>
          <w:rFonts w:ascii="Times New Roman" w:hAnsi="Times New Roman" w:cs="Times New Roman"/>
          <w:b w:val="0"/>
          <w:bCs w:val="0"/>
          <w:caps/>
          <w:color w:val="auto"/>
          <w:sz w:val="24"/>
          <w:szCs w:val="24"/>
          <w:lang w:val="ru-RU"/>
        </w:rPr>
        <w:t xml:space="preserve"> </w:t>
      </w:r>
      <w:r w:rsidRPr="00C24E8E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К услугам ЖКХ,</w:t>
      </w:r>
      <w:r w:rsidRPr="00C24E8E">
        <w:rPr>
          <w:rStyle w:val="apple-converted-space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r w:rsidRPr="00C24E8E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предоставляемым в поселении, относится водоснабжение населения и частичное водоотведение и теплоснабжение.</w:t>
      </w:r>
      <w:r w:rsidRPr="00197A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217C2" w:rsidRPr="00702F9B" w:rsidRDefault="001217C2" w:rsidP="00702F9B">
      <w:pPr>
        <w:rPr>
          <w:lang w:eastAsia="ar-SA"/>
        </w:rPr>
      </w:pPr>
    </w:p>
    <w:p w:rsidR="001217C2" w:rsidRPr="00197A67" w:rsidRDefault="001217C2" w:rsidP="001A58E8">
      <w:pPr>
        <w:ind w:firstLine="680"/>
        <w:jc w:val="both"/>
      </w:pPr>
      <w:r w:rsidRPr="00197A67">
        <w:t xml:space="preserve">Перед </w:t>
      </w:r>
      <w:r>
        <w:t>муниципальным образованием</w:t>
      </w:r>
      <w:r w:rsidRPr="00197A67">
        <w:t xml:space="preserve"> стоит задача развития коммунальной инфраструктуры, повышения эффективности и надежности функционирования жилищно-коммунального комплекса.</w:t>
      </w:r>
    </w:p>
    <w:p w:rsidR="001217C2" w:rsidRPr="00197A67" w:rsidRDefault="001217C2" w:rsidP="001A58E8">
      <w:pPr>
        <w:ind w:firstLine="680"/>
        <w:jc w:val="both"/>
      </w:pPr>
      <w:r w:rsidRPr="00197A67">
        <w:t>Муниципальное образование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1217C2" w:rsidRPr="00197A67" w:rsidRDefault="001217C2" w:rsidP="001A58E8">
      <w:pPr>
        <w:ind w:firstLine="680"/>
        <w:jc w:val="both"/>
      </w:pPr>
      <w:r w:rsidRPr="00197A67">
        <w:t>Непосредственно под развитием систем коммунальной инфраструктуры муниципального образования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муниципального образования, понимание жителями муниципального образования сложности проводимой коммунальной реформы, а также подготовку и проведение соответствующих инвестиционных программ.</w:t>
      </w:r>
      <w:bookmarkStart w:id="7" w:name="_Toc132716914"/>
      <w:bookmarkEnd w:id="7"/>
    </w:p>
    <w:p w:rsidR="001217C2" w:rsidRDefault="001217C2" w:rsidP="00E6754B">
      <w:pPr>
        <w:ind w:firstLine="680"/>
        <w:jc w:val="center"/>
        <w:rPr>
          <w:b/>
          <w:bCs/>
        </w:rPr>
      </w:pPr>
    </w:p>
    <w:p w:rsidR="001217C2" w:rsidRDefault="001217C2" w:rsidP="00E6754B">
      <w:pPr>
        <w:ind w:firstLine="680"/>
        <w:jc w:val="center"/>
        <w:rPr>
          <w:b/>
          <w:bCs/>
        </w:rPr>
      </w:pPr>
      <w:r w:rsidRPr="00E6754B">
        <w:rPr>
          <w:b/>
          <w:bCs/>
        </w:rPr>
        <w:t xml:space="preserve">3. </w:t>
      </w:r>
      <w:bookmarkStart w:id="8" w:name="_Toc132716915"/>
      <w:r w:rsidRPr="00E6754B">
        <w:rPr>
          <w:b/>
          <w:bCs/>
        </w:rPr>
        <w:t xml:space="preserve">Основные стратегические направления развития </w:t>
      </w:r>
      <w:bookmarkEnd w:id="8"/>
      <w:r w:rsidRPr="00E6754B">
        <w:rPr>
          <w:b/>
          <w:bCs/>
        </w:rPr>
        <w:t>муниципального образования</w:t>
      </w:r>
    </w:p>
    <w:p w:rsidR="001217C2" w:rsidRPr="00E6754B" w:rsidRDefault="001217C2" w:rsidP="00E6754B">
      <w:pPr>
        <w:ind w:firstLine="680"/>
        <w:jc w:val="center"/>
        <w:rPr>
          <w:b/>
          <w:bCs/>
        </w:rPr>
      </w:pPr>
    </w:p>
    <w:p w:rsidR="001217C2" w:rsidRPr="00197A67" w:rsidRDefault="001217C2" w:rsidP="001A58E8">
      <w:pPr>
        <w:ind w:firstLine="680"/>
        <w:jc w:val="both"/>
      </w:pPr>
      <w:r w:rsidRPr="00197A67">
        <w:t>Из анализа вытекает, что стратегическими направлениями развития муниципального образования должны стать следующие действия:</w:t>
      </w:r>
    </w:p>
    <w:p w:rsidR="001217C2" w:rsidRDefault="001217C2" w:rsidP="001A58E8">
      <w:pPr>
        <w:ind w:firstLine="680"/>
        <w:jc w:val="center"/>
      </w:pPr>
    </w:p>
    <w:p w:rsidR="001217C2" w:rsidRPr="00E6754B" w:rsidRDefault="001217C2" w:rsidP="001A58E8">
      <w:pPr>
        <w:ind w:firstLine="680"/>
        <w:jc w:val="center"/>
      </w:pPr>
      <w:r w:rsidRPr="00E6754B">
        <w:t>Экономические:</w:t>
      </w:r>
    </w:p>
    <w:p w:rsidR="001217C2" w:rsidRPr="00197A67" w:rsidRDefault="001217C2" w:rsidP="001A58E8">
      <w:pPr>
        <w:ind w:firstLine="680"/>
        <w:jc w:val="both"/>
      </w:pPr>
      <w:r w:rsidRPr="00197A67">
        <w:t>1) Содействие развитию сельскохозяйственному бизнесу, и вовлечение его как потенциального инвестора для выполнения социальных проектов восстановление объектов образования, культуры и спорта, помощь в организации питания школьников на взаимовыгодных условиях.</w:t>
      </w:r>
    </w:p>
    <w:p w:rsidR="001217C2" w:rsidRPr="00197A67" w:rsidRDefault="001217C2" w:rsidP="001A58E8">
      <w:pPr>
        <w:ind w:firstLine="680"/>
        <w:jc w:val="both"/>
      </w:pPr>
      <w:r w:rsidRPr="00197A67">
        <w:t>2) Содействие развитию малого бизнеса через помощь в привлечении льготных кредитов на проекты, значимые для развития муниципального образования и организации новых рабочих мест.</w:t>
      </w:r>
    </w:p>
    <w:p w:rsidR="001217C2" w:rsidRPr="00197A67" w:rsidRDefault="001217C2" w:rsidP="001A58E8">
      <w:pPr>
        <w:ind w:firstLine="680"/>
        <w:jc w:val="center"/>
      </w:pPr>
      <w:r w:rsidRPr="00197A67">
        <w:t>Социальные:</w:t>
      </w:r>
    </w:p>
    <w:p w:rsidR="001217C2" w:rsidRPr="00197A67" w:rsidRDefault="001217C2" w:rsidP="001A58E8">
      <w:pPr>
        <w:ind w:firstLine="709"/>
        <w:jc w:val="both"/>
      </w:pPr>
      <w:r w:rsidRPr="00197A67">
        <w:t>1) Развитие социальной инфраструктуры, образования, здравоохранения, культуры, физкультуры и спорта:</w:t>
      </w:r>
    </w:p>
    <w:p w:rsidR="001217C2" w:rsidRPr="00197A67" w:rsidRDefault="001217C2" w:rsidP="001A58E8">
      <w:pPr>
        <w:ind w:firstLine="680"/>
        <w:jc w:val="both"/>
      </w:pPr>
      <w:r w:rsidRPr="00197A67">
        <w:t>- участие в отраслевых районных программах, Российских грантах по развитию и укреплению данных отраслей;</w:t>
      </w:r>
    </w:p>
    <w:p w:rsidR="001217C2" w:rsidRPr="00197A67" w:rsidRDefault="001217C2" w:rsidP="001A58E8">
      <w:pPr>
        <w:ind w:firstLine="680"/>
        <w:jc w:val="both"/>
      </w:pPr>
      <w:r w:rsidRPr="00197A67">
        <w:t>-содействие предпринимательской инициативы по развитию данных направлений и всяческое ее поощрение (развитие и увеличение объемов платных услуг, предоставляемых учреждениями образования, здравоохранения, культуры, спорта на территории муниципального образования).</w:t>
      </w:r>
    </w:p>
    <w:p w:rsidR="001217C2" w:rsidRPr="00197A67" w:rsidRDefault="001217C2" w:rsidP="001A58E8">
      <w:pPr>
        <w:ind w:firstLine="680"/>
        <w:jc w:val="both"/>
      </w:pPr>
      <w:r w:rsidRPr="00197A67">
        <w:t>2) Развитие личного подворья граждан, как источника доходов населения.</w:t>
      </w:r>
    </w:p>
    <w:p w:rsidR="001217C2" w:rsidRPr="00197A67" w:rsidRDefault="001217C2" w:rsidP="001A58E8">
      <w:pPr>
        <w:ind w:firstLine="680"/>
        <w:jc w:val="both"/>
      </w:pPr>
      <w:r w:rsidRPr="00197A67">
        <w:t>- привлечение льготных кредитов из областного бюджета на развитие личных подсобных хозяйств;</w:t>
      </w:r>
    </w:p>
    <w:p w:rsidR="001217C2" w:rsidRPr="00197A67" w:rsidRDefault="001217C2" w:rsidP="001A58E8">
      <w:pPr>
        <w:ind w:firstLine="680"/>
        <w:jc w:val="both"/>
      </w:pPr>
      <w:r w:rsidRPr="00197A67">
        <w:t>-привлечение средств из районного бюджета;</w:t>
      </w:r>
    </w:p>
    <w:p w:rsidR="001217C2" w:rsidRPr="00197A67" w:rsidRDefault="001217C2" w:rsidP="001A58E8">
      <w:pPr>
        <w:ind w:firstLine="680"/>
        <w:jc w:val="both"/>
      </w:pPr>
      <w:r w:rsidRPr="00197A67">
        <w:t>-помощь населению в реализации мяса с личных подсобных хозяйств;</w:t>
      </w:r>
    </w:p>
    <w:p w:rsidR="001217C2" w:rsidRPr="00197A67" w:rsidRDefault="001217C2" w:rsidP="001A58E8">
      <w:pPr>
        <w:ind w:firstLine="680"/>
        <w:jc w:val="both"/>
      </w:pPr>
      <w:r w:rsidRPr="00197A67">
        <w:t>-поддержка предпринимателей, осуществляющих закупку продукции с личных подсобных хозяйств на выгодных для населения условиях;</w:t>
      </w:r>
    </w:p>
    <w:p w:rsidR="001217C2" w:rsidRPr="00197A67" w:rsidRDefault="001217C2" w:rsidP="001A58E8">
      <w:pPr>
        <w:ind w:firstLine="680"/>
        <w:jc w:val="both"/>
      </w:pPr>
      <w:r w:rsidRPr="00197A67">
        <w:t>3) Содействие в привлечении молодых специалистов в поселение (врачей, учителей, работников культуры, муниципальных служащих);</w:t>
      </w:r>
    </w:p>
    <w:p w:rsidR="001217C2" w:rsidRPr="00197A67" w:rsidRDefault="001217C2" w:rsidP="001A58E8">
      <w:pPr>
        <w:ind w:firstLine="680"/>
        <w:jc w:val="both"/>
      </w:pPr>
      <w:r w:rsidRPr="00197A67">
        <w:t>-помощь членам их семей в устройстве на работу;</w:t>
      </w:r>
    </w:p>
    <w:p w:rsidR="001217C2" w:rsidRPr="00197A67" w:rsidRDefault="001217C2" w:rsidP="001A58E8">
      <w:pPr>
        <w:ind w:firstLine="680"/>
        <w:jc w:val="both"/>
      </w:pPr>
      <w:r w:rsidRPr="00197A67">
        <w:t>4) Содействие в обеспечении социальной поддержки слабозащищенным слоям населения:</w:t>
      </w:r>
    </w:p>
    <w:p w:rsidR="001217C2" w:rsidRPr="00197A67" w:rsidRDefault="001217C2" w:rsidP="001A58E8">
      <w:pPr>
        <w:ind w:firstLine="680"/>
        <w:jc w:val="both"/>
      </w:pPr>
      <w:r w:rsidRPr="00197A67">
        <w:t>-консультирование, помощь в получении субсидий, пособий различных льготных выплат;</w:t>
      </w:r>
    </w:p>
    <w:p w:rsidR="001217C2" w:rsidRPr="00197A67" w:rsidRDefault="001217C2" w:rsidP="001A58E8">
      <w:pPr>
        <w:ind w:firstLine="680"/>
        <w:jc w:val="both"/>
      </w:pPr>
      <w:r w:rsidRPr="00197A67">
        <w:t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 лечение в учреждениях здравоохранения, льготное санаторно - курортное лечение);</w:t>
      </w:r>
    </w:p>
    <w:p w:rsidR="001217C2" w:rsidRPr="00197A67" w:rsidRDefault="001217C2" w:rsidP="001A58E8">
      <w:pPr>
        <w:ind w:firstLine="680"/>
        <w:jc w:val="both"/>
      </w:pPr>
      <w:r w:rsidRPr="00197A67">
        <w:t>5) Привлечение средств из областного и федерального бюджетов на укрепление жилищно-коммунальной сферы:</w:t>
      </w:r>
    </w:p>
    <w:p w:rsidR="001217C2" w:rsidRPr="00197A67" w:rsidRDefault="001217C2" w:rsidP="001A58E8">
      <w:pPr>
        <w:ind w:firstLine="680"/>
        <w:jc w:val="both"/>
      </w:pPr>
      <w:r w:rsidRPr="00197A67">
        <w:t>- на восстановление водопроводов;</w:t>
      </w:r>
    </w:p>
    <w:p w:rsidR="001217C2" w:rsidRPr="00197A67" w:rsidRDefault="001217C2" w:rsidP="001A58E8">
      <w:pPr>
        <w:ind w:firstLine="680"/>
        <w:jc w:val="both"/>
      </w:pPr>
      <w:r w:rsidRPr="00197A67">
        <w:t>- по ремонту и строительству жилья;</w:t>
      </w:r>
    </w:p>
    <w:p w:rsidR="001217C2" w:rsidRPr="00197A67" w:rsidRDefault="001217C2" w:rsidP="001A58E8">
      <w:pPr>
        <w:ind w:firstLine="680"/>
        <w:jc w:val="both"/>
      </w:pPr>
      <w:r>
        <w:t>-</w:t>
      </w:r>
      <w:r w:rsidRPr="00197A67">
        <w:t>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поселения;</w:t>
      </w:r>
    </w:p>
    <w:p w:rsidR="001217C2" w:rsidRPr="00197A67" w:rsidRDefault="001217C2" w:rsidP="001A58E8">
      <w:pPr>
        <w:ind w:firstLine="680"/>
        <w:jc w:val="both"/>
      </w:pPr>
      <w:r w:rsidRPr="00197A67">
        <w:t>6) Содействие в развитии систем телеф</w:t>
      </w:r>
      <w:r>
        <w:t>онной и сотовой связи, системы И</w:t>
      </w:r>
      <w:r w:rsidRPr="00197A67">
        <w:t>нтернет, охват сотовой связью удаленных и труднодоступных населенных пунктов муниципального образования.</w:t>
      </w:r>
    </w:p>
    <w:p w:rsidR="001217C2" w:rsidRPr="00CA6B16" w:rsidRDefault="001217C2" w:rsidP="001A58E8">
      <w:pPr>
        <w:ind w:firstLine="680"/>
        <w:jc w:val="both"/>
      </w:pPr>
      <w:r w:rsidRPr="00CA6B16">
        <w:t>7) Освещение населенных пунктов муниципального образования.</w:t>
      </w:r>
    </w:p>
    <w:p w:rsidR="001217C2" w:rsidRPr="00CA6B16" w:rsidRDefault="001217C2" w:rsidP="001A58E8">
      <w:pPr>
        <w:ind w:firstLine="680"/>
        <w:jc w:val="both"/>
      </w:pPr>
      <w:r w:rsidRPr="00CA6B16">
        <w:t>8) Привлечение средств из областного и федерального бюджетов на строительство и ремонт внутри-поселковых дорог.</w:t>
      </w:r>
    </w:p>
    <w:p w:rsidR="001217C2" w:rsidRDefault="001217C2" w:rsidP="001A58E8">
      <w:pPr>
        <w:ind w:firstLine="680"/>
        <w:jc w:val="both"/>
      </w:pPr>
      <w:r w:rsidRPr="00CA6B16">
        <w:t>9) Привлечение средств из бюджетов различных уровней для благоустройства населенных пунктов муниципального образования.</w:t>
      </w:r>
    </w:p>
    <w:p w:rsidR="001217C2" w:rsidRPr="00CA6B16" w:rsidRDefault="001217C2" w:rsidP="001A58E8">
      <w:pPr>
        <w:ind w:firstLine="680"/>
        <w:jc w:val="both"/>
      </w:pPr>
    </w:p>
    <w:p w:rsidR="001217C2" w:rsidRPr="00E6754B" w:rsidRDefault="001217C2" w:rsidP="005B04F7">
      <w:pPr>
        <w:pStyle w:val="Heading1"/>
        <w:numPr>
          <w:ilvl w:val="0"/>
          <w:numId w:val="0"/>
        </w:numPr>
        <w:spacing w:before="0" w:after="0"/>
        <w:ind w:left="75" w:hanging="75"/>
        <w:jc w:val="center"/>
        <w:rPr>
          <w:rStyle w:val="apple-converted-space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bookmarkStart w:id="9" w:name="_Toc132715995"/>
      <w:bookmarkEnd w:id="9"/>
      <w:r w:rsidRPr="00E6754B">
        <w:rPr>
          <w:rStyle w:val="Strong"/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4. Система основных программных мероприятий по развитию </w:t>
      </w:r>
      <w:r w:rsidRPr="00E6754B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образования </w:t>
      </w:r>
      <w:r w:rsidRPr="00E6754B">
        <w:rPr>
          <w:sz w:val="24"/>
          <w:szCs w:val="24"/>
          <w:lang w:val="ru-RU"/>
        </w:rPr>
        <w:t>Шильдинский</w:t>
      </w:r>
      <w:r w:rsidRPr="00E6754B">
        <w:rPr>
          <w:rStyle w:val="apple-converted-space"/>
          <w:rFonts w:ascii="Times New Roman" w:hAnsi="Times New Roman" w:cs="Times New Roman"/>
          <w:sz w:val="24"/>
          <w:szCs w:val="24"/>
          <w:lang w:val="ru-RU"/>
        </w:rPr>
        <w:t xml:space="preserve"> поссовет Адамовского района Оренбургской области</w:t>
      </w:r>
    </w:p>
    <w:p w:rsidR="001217C2" w:rsidRPr="00E6754B" w:rsidRDefault="001217C2" w:rsidP="00E6754B">
      <w:pPr>
        <w:rPr>
          <w:lang w:eastAsia="ar-SA"/>
        </w:rPr>
      </w:pPr>
    </w:p>
    <w:p w:rsidR="001217C2" w:rsidRPr="00CA6B16" w:rsidRDefault="001217C2" w:rsidP="001A58E8">
      <w:pPr>
        <w:pStyle w:val="report"/>
        <w:spacing w:before="0" w:beforeAutospacing="0" w:after="0" w:afterAutospacing="0"/>
        <w:ind w:firstLine="680"/>
        <w:jc w:val="both"/>
      </w:pPr>
      <w:r w:rsidRPr="00CA6B16">
        <w:t>Задача формирования стратегии развития такого сложного образования, каковым является муниципальное образование, не может быть конструктивно решена без анализа, выявления и адекватного описания его важнейших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муниципального образования,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муниципального образования. С данных позиций муниципальное образование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1217C2" w:rsidRPr="00CA6B16" w:rsidRDefault="001217C2" w:rsidP="001A58E8">
      <w:pPr>
        <w:pStyle w:val="report"/>
        <w:spacing w:before="0" w:beforeAutospacing="0" w:after="0" w:afterAutospacing="0"/>
        <w:ind w:firstLine="680"/>
        <w:jc w:val="both"/>
      </w:pPr>
      <w:r w:rsidRPr="00CA6B16">
        <w:t>Использование системного анализа для разработки Программы позволило выявить и описать основные сферы деятельности в муниципальном образовании. Таковыми являются: производственная сфера, сфера управления и развития, а также сферы обеспечения условий функционирования и поддержания работоспособности основных элементов, составляющих основу муниципального образования.</w:t>
      </w:r>
    </w:p>
    <w:p w:rsidR="001217C2" w:rsidRPr="00CA6B16" w:rsidRDefault="001217C2" w:rsidP="001A58E8">
      <w:pPr>
        <w:pStyle w:val="report"/>
        <w:spacing w:before="0" w:beforeAutospacing="0" w:after="0" w:afterAutospacing="0"/>
        <w:ind w:firstLine="680"/>
        <w:jc w:val="both"/>
      </w:pPr>
      <w:r w:rsidRPr="00CA6B16">
        <w:t xml:space="preserve">Мероприятия Программы социального развития муниципального образования </w:t>
      </w:r>
      <w:r>
        <w:rPr>
          <w:color w:val="000000"/>
        </w:rPr>
        <w:t>Шильдинский</w:t>
      </w:r>
      <w:r w:rsidRPr="00CA6B16">
        <w:t xml:space="preserve"> поссовет включают как планируемые к реализации инвестиционные проекты, так и совокупность различных организационных мероприятий, сгруппированных по указанным выше системным признакам. Перечень основных программных мероприятий на период 2016-2025 гг., ответственных исполнителей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1217C2" w:rsidRPr="00A1329D" w:rsidRDefault="001217C2" w:rsidP="001A58E8">
      <w:pPr>
        <w:ind w:firstLine="709"/>
        <w:jc w:val="both"/>
        <w:rPr>
          <w:lang w:eastAsia="en-US"/>
        </w:rPr>
      </w:pPr>
      <w:r w:rsidRPr="00A1329D">
        <w:rPr>
          <w:lang w:eastAsia="en-US"/>
        </w:rPr>
        <w:t xml:space="preserve">Поселок </w:t>
      </w:r>
      <w:r>
        <w:rPr>
          <w:lang w:eastAsia="en-US"/>
        </w:rPr>
        <w:t xml:space="preserve">Шильда </w:t>
      </w:r>
      <w:r w:rsidRPr="00A1329D">
        <w:rPr>
          <w:lang w:eastAsia="en-US"/>
        </w:rPr>
        <w:t xml:space="preserve">является административным центром </w:t>
      </w:r>
      <w:r>
        <w:rPr>
          <w:lang w:eastAsia="en-US"/>
        </w:rPr>
        <w:t xml:space="preserve">Шильдинского </w:t>
      </w:r>
      <w:r w:rsidRPr="00A1329D">
        <w:rPr>
          <w:lang w:eastAsia="en-US"/>
        </w:rPr>
        <w:t xml:space="preserve">поссовета. </w:t>
      </w:r>
    </w:p>
    <w:p w:rsidR="001217C2" w:rsidRPr="00A1329D" w:rsidRDefault="001217C2" w:rsidP="001A58E8">
      <w:pPr>
        <w:tabs>
          <w:tab w:val="num" w:pos="1980"/>
        </w:tabs>
        <w:ind w:firstLine="709"/>
        <w:jc w:val="both"/>
        <w:rPr>
          <w:lang w:eastAsia="en-US"/>
        </w:rPr>
      </w:pPr>
      <w:r w:rsidRPr="00A1329D">
        <w:rPr>
          <w:color w:val="000000"/>
          <w:lang w:eastAsia="en-US"/>
        </w:rPr>
        <w:t>На сегодняшний день</w:t>
      </w:r>
      <w:r w:rsidRPr="00A1329D">
        <w:rPr>
          <w:lang w:eastAsia="en-US"/>
        </w:rPr>
        <w:t xml:space="preserve">, соблюдая нормы градостроительного проектирования, появляется необходимость в строительстве </w:t>
      </w:r>
      <w:r>
        <w:rPr>
          <w:lang w:eastAsia="en-US"/>
        </w:rPr>
        <w:t>объекта дополнительного образования в п. Шильда</w:t>
      </w:r>
      <w:r w:rsidRPr="00A1329D">
        <w:rPr>
          <w:lang w:eastAsia="en-US"/>
        </w:rPr>
        <w:t>.</w:t>
      </w:r>
    </w:p>
    <w:p w:rsidR="001217C2" w:rsidRPr="00A1329D" w:rsidRDefault="001217C2" w:rsidP="001A58E8">
      <w:pPr>
        <w:tabs>
          <w:tab w:val="left" w:pos="1128"/>
        </w:tabs>
        <w:ind w:firstLine="709"/>
        <w:jc w:val="both"/>
        <w:rPr>
          <w:lang w:eastAsia="en-US"/>
        </w:rPr>
      </w:pPr>
      <w:r w:rsidRPr="00A1329D">
        <w:rPr>
          <w:lang w:eastAsia="en-US"/>
        </w:rPr>
        <w:t>Учреждений</w:t>
      </w:r>
      <w:r w:rsidRPr="00A1329D">
        <w:rPr>
          <w:b/>
          <w:bCs/>
          <w:lang w:eastAsia="en-US"/>
        </w:rPr>
        <w:t xml:space="preserve"> </w:t>
      </w:r>
      <w:r w:rsidRPr="00A1329D">
        <w:rPr>
          <w:lang w:eastAsia="en-US"/>
        </w:rPr>
        <w:t xml:space="preserve">здравоохранения на территории МО достаточно, </w:t>
      </w:r>
      <w:r>
        <w:rPr>
          <w:lang w:eastAsia="en-US"/>
        </w:rPr>
        <w:t xml:space="preserve">но </w:t>
      </w:r>
      <w:r w:rsidRPr="00A1329D">
        <w:rPr>
          <w:lang w:eastAsia="en-US"/>
        </w:rPr>
        <w:t xml:space="preserve">мощность </w:t>
      </w:r>
      <w:r>
        <w:rPr>
          <w:lang w:eastAsia="en-US"/>
        </w:rPr>
        <w:t xml:space="preserve">не </w:t>
      </w:r>
      <w:r w:rsidRPr="00A1329D">
        <w:rPr>
          <w:lang w:eastAsia="en-US"/>
        </w:rPr>
        <w:t>соответствует нормам.</w:t>
      </w:r>
    </w:p>
    <w:p w:rsidR="001217C2" w:rsidRPr="00A1329D" w:rsidRDefault="001217C2" w:rsidP="001A58E8">
      <w:pPr>
        <w:ind w:firstLine="709"/>
        <w:jc w:val="both"/>
        <w:rPr>
          <w:lang w:eastAsia="en-US"/>
        </w:rPr>
      </w:pPr>
      <w:r w:rsidRPr="00A1329D">
        <w:rPr>
          <w:lang w:eastAsia="en-US"/>
        </w:rPr>
        <w:t>В соответствии с нормами СНиП в настоящее время и на расчетный</w:t>
      </w:r>
      <w:r>
        <w:rPr>
          <w:lang w:eastAsia="en-US"/>
        </w:rPr>
        <w:t xml:space="preserve"> срок МО обеспечено библиотекой и домом культуры</w:t>
      </w:r>
      <w:r w:rsidRPr="00A1329D">
        <w:rPr>
          <w:lang w:eastAsia="en-US"/>
        </w:rPr>
        <w:t>.</w:t>
      </w:r>
    </w:p>
    <w:p w:rsidR="001217C2" w:rsidRPr="00C62078" w:rsidRDefault="001217C2" w:rsidP="00915661">
      <w:pPr>
        <w:pStyle w:val="Heading1"/>
        <w:numPr>
          <w:ilvl w:val="0"/>
          <w:numId w:val="0"/>
        </w:numPr>
        <w:spacing w:before="0" w:after="0"/>
        <w:ind w:left="75"/>
        <w:rPr>
          <w:rStyle w:val="Strong"/>
          <w:rFonts w:ascii="Times New Roman" w:hAnsi="Times New Roman" w:cs="Times New Roman"/>
          <w:sz w:val="24"/>
          <w:szCs w:val="24"/>
          <w:lang w:val="ru-RU"/>
        </w:rPr>
      </w:pPr>
    </w:p>
    <w:p w:rsidR="001217C2" w:rsidRDefault="001217C2" w:rsidP="00915661">
      <w:pPr>
        <w:pStyle w:val="Heading1"/>
        <w:numPr>
          <w:ilvl w:val="0"/>
          <w:numId w:val="0"/>
        </w:numPr>
        <w:spacing w:before="0" w:after="0"/>
        <w:ind w:left="-360"/>
        <w:jc w:val="center"/>
        <w:rPr>
          <w:rStyle w:val="Strong"/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6754B">
        <w:rPr>
          <w:rStyle w:val="Strong"/>
          <w:rFonts w:ascii="Times New Roman" w:hAnsi="Times New Roman" w:cs="Times New Roman"/>
          <w:b/>
          <w:bCs/>
          <w:sz w:val="24"/>
          <w:szCs w:val="24"/>
          <w:lang w:val="ru-RU"/>
        </w:rPr>
        <w:t>5. Оценка эффективности мероприятий Программы</w:t>
      </w:r>
    </w:p>
    <w:p w:rsidR="001217C2" w:rsidRPr="00E6754B" w:rsidRDefault="001217C2" w:rsidP="00E6754B">
      <w:pPr>
        <w:rPr>
          <w:lang w:eastAsia="ar-SA"/>
        </w:rPr>
      </w:pPr>
    </w:p>
    <w:p w:rsidR="001217C2" w:rsidRPr="00CA6B16" w:rsidRDefault="001217C2" w:rsidP="001A58E8">
      <w:pPr>
        <w:ind w:firstLine="540"/>
        <w:jc w:val="both"/>
      </w:pPr>
      <w:r w:rsidRPr="00CA6B16">
        <w:t xml:space="preserve"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 позволит достичь следующих показателей социального развития муниципального образования </w:t>
      </w:r>
      <w:r>
        <w:rPr>
          <w:color w:val="000000"/>
        </w:rPr>
        <w:t>Шильдинский</w:t>
      </w:r>
      <w:r w:rsidRPr="00CA6B16">
        <w:t xml:space="preserve"> поссовет в 2016 году по отношению к 2025 году.</w:t>
      </w:r>
    </w:p>
    <w:p w:rsidR="001217C2" w:rsidRPr="00CA6B16" w:rsidRDefault="001217C2" w:rsidP="001A58E8">
      <w:pPr>
        <w:pStyle w:val="report"/>
        <w:spacing w:before="0" w:beforeAutospacing="0" w:after="0" w:afterAutospacing="0"/>
        <w:ind w:firstLine="709"/>
        <w:jc w:val="both"/>
      </w:pPr>
      <w:r w:rsidRPr="00CA6B16">
        <w:t>За счет активизации предпринимательской деятельности, ежегодный рост объемов производства в муниципальном образовании.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личных подсобных хозяйствах граждан.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мониторинг по основным целевым показателям социально-экономического развития территории.</w:t>
      </w:r>
    </w:p>
    <w:p w:rsidR="001217C2" w:rsidRPr="00CA6B16" w:rsidRDefault="001217C2" w:rsidP="001A58E8">
      <w:pPr>
        <w:ind w:firstLine="680"/>
        <w:jc w:val="both"/>
      </w:pPr>
    </w:p>
    <w:p w:rsidR="001217C2" w:rsidRDefault="001217C2" w:rsidP="001A58E8">
      <w:pPr>
        <w:ind w:firstLine="680"/>
        <w:jc w:val="center"/>
        <w:rPr>
          <w:b/>
          <w:bCs/>
        </w:rPr>
      </w:pPr>
      <w:r w:rsidRPr="00E6754B">
        <w:rPr>
          <w:b/>
          <w:bCs/>
        </w:rPr>
        <w:t>6. Организация</w:t>
      </w:r>
      <w:r w:rsidRPr="00E6754B">
        <w:rPr>
          <w:rStyle w:val="apple-converted-space"/>
          <w:b/>
          <w:bCs/>
        </w:rPr>
        <w:t xml:space="preserve"> </w:t>
      </w:r>
      <w:r w:rsidRPr="00E6754B">
        <w:rPr>
          <w:b/>
          <w:bCs/>
        </w:rPr>
        <w:t>контроля</w:t>
      </w:r>
      <w:r w:rsidRPr="00E6754B">
        <w:rPr>
          <w:rStyle w:val="apple-converted-space"/>
          <w:b/>
          <w:bCs/>
        </w:rPr>
        <w:t xml:space="preserve"> </w:t>
      </w:r>
      <w:r w:rsidRPr="00E6754B">
        <w:rPr>
          <w:b/>
          <w:bCs/>
        </w:rPr>
        <w:t>за реализацией Программы</w:t>
      </w:r>
    </w:p>
    <w:p w:rsidR="001217C2" w:rsidRPr="00E6754B" w:rsidRDefault="001217C2" w:rsidP="001A58E8">
      <w:pPr>
        <w:ind w:firstLine="680"/>
        <w:jc w:val="center"/>
        <w:rPr>
          <w:b/>
          <w:bCs/>
        </w:rPr>
      </w:pPr>
    </w:p>
    <w:p w:rsidR="001217C2" w:rsidRPr="00CA6B16" w:rsidRDefault="001217C2" w:rsidP="001A58E8">
      <w:pPr>
        <w:ind w:firstLine="680"/>
        <w:jc w:val="both"/>
      </w:pPr>
      <w:r w:rsidRPr="00CA6B16">
        <w:t xml:space="preserve">Организационная структура управления Программой базируется на существующей схеме исполнительной власти муниципального образования </w:t>
      </w:r>
      <w:r>
        <w:rPr>
          <w:color w:val="000000"/>
        </w:rPr>
        <w:t>Шильдинский</w:t>
      </w:r>
      <w:r w:rsidRPr="00CA6B16">
        <w:t xml:space="preserve"> поссовет.</w:t>
      </w:r>
    </w:p>
    <w:p w:rsidR="001217C2" w:rsidRPr="00CA6B16" w:rsidRDefault="001217C2" w:rsidP="001A58E8">
      <w:pPr>
        <w:ind w:firstLine="680"/>
        <w:jc w:val="both"/>
      </w:pPr>
      <w:r w:rsidRPr="00CA6B16">
        <w:t>Общее руководство Программой осуществляет глава муниципального образования, в функции которого в рамках реализации Программы входит определение приоритетов, постановка оперативных и краткосрочных целей Программы.</w:t>
      </w:r>
    </w:p>
    <w:p w:rsidR="001217C2" w:rsidRPr="00CA6B16" w:rsidRDefault="001217C2" w:rsidP="001A58E8">
      <w:pPr>
        <w:ind w:firstLine="680"/>
        <w:jc w:val="both"/>
      </w:pPr>
      <w:r w:rsidRPr="00CA6B16">
        <w:t>Оперативные функции по реализации Программы осуществляют штатные сотрудники администрации муниципального образования под руководством главы муниципального образования.</w:t>
      </w:r>
    </w:p>
    <w:p w:rsidR="001217C2" w:rsidRPr="00CA6B16" w:rsidRDefault="001217C2" w:rsidP="001A58E8">
      <w:pPr>
        <w:ind w:firstLine="680"/>
        <w:jc w:val="both"/>
      </w:pPr>
      <w:r w:rsidRPr="00CA6B16">
        <w:t>глава муниципального образования осуществляет следующие действия:</w:t>
      </w:r>
    </w:p>
    <w:p w:rsidR="001217C2" w:rsidRPr="00CA6B16" w:rsidRDefault="001217C2" w:rsidP="001A58E8">
      <w:pPr>
        <w:ind w:firstLine="680"/>
        <w:jc w:val="both"/>
      </w:pPr>
      <w:r w:rsidRPr="00CA6B16">
        <w:t>- рассматривает и утверждает план мероприятий, объемы их финансирования и сроки реализации;</w:t>
      </w:r>
    </w:p>
    <w:p w:rsidR="001217C2" w:rsidRPr="00CA6B16" w:rsidRDefault="001217C2" w:rsidP="001A58E8">
      <w:pPr>
        <w:ind w:firstLine="680"/>
        <w:jc w:val="both"/>
      </w:pPr>
      <w:r w:rsidRPr="00CA6B16">
        <w:t>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1217C2" w:rsidRPr="00CA6B16" w:rsidRDefault="001217C2" w:rsidP="001A58E8">
      <w:pPr>
        <w:ind w:firstLine="680"/>
        <w:jc w:val="both"/>
      </w:pPr>
      <w:r w:rsidRPr="00CA6B16">
        <w:t xml:space="preserve">- взаимодействует с районными и областными органами исполнительной власти по включению предложений муниципального образования </w:t>
      </w:r>
      <w:r>
        <w:t xml:space="preserve">Шильдинский </w:t>
      </w:r>
      <w:r w:rsidRPr="00CA6B16">
        <w:t>поссовет в районные и областные целевые программы;</w:t>
      </w:r>
    </w:p>
    <w:p w:rsidR="001217C2" w:rsidRPr="00CA6B16" w:rsidRDefault="001217C2" w:rsidP="001A58E8">
      <w:pPr>
        <w:ind w:firstLine="680"/>
        <w:jc w:val="both"/>
      </w:pPr>
      <w:r w:rsidRPr="00CA6B16">
        <w:t>-контроль за выполнением годового плана действий и подготовка отчетов о его выполнении;</w:t>
      </w:r>
    </w:p>
    <w:p w:rsidR="001217C2" w:rsidRPr="00CA6B16" w:rsidRDefault="001217C2" w:rsidP="001A58E8">
      <w:pPr>
        <w:ind w:firstLine="680"/>
        <w:jc w:val="both"/>
      </w:pPr>
      <w:r w:rsidRPr="00CA6B16">
        <w:t>- осуществляет руководство по:</w:t>
      </w:r>
    </w:p>
    <w:p w:rsidR="001217C2" w:rsidRPr="00CA6B16" w:rsidRDefault="001217C2" w:rsidP="001A58E8">
      <w:pPr>
        <w:ind w:firstLine="680"/>
        <w:jc w:val="both"/>
      </w:pPr>
      <w:r w:rsidRPr="00CA6B16">
        <w:t>- подготовке перечня муниципальных целевых программ муниципального образования, предлагаемых</w:t>
      </w:r>
      <w:r w:rsidRPr="00CA6B16">
        <w:rPr>
          <w:rStyle w:val="apple-converted-space"/>
        </w:rPr>
        <w:t xml:space="preserve"> </w:t>
      </w:r>
      <w:r w:rsidRPr="00CA6B16">
        <w:t>к финансированию из районного и областного бюджета на очередной финансовый год;</w:t>
      </w:r>
    </w:p>
    <w:p w:rsidR="001217C2" w:rsidRPr="00CA6B16" w:rsidRDefault="001217C2" w:rsidP="001A58E8">
      <w:pPr>
        <w:ind w:firstLine="680"/>
        <w:jc w:val="both"/>
      </w:pPr>
      <w:r w:rsidRPr="00CA6B16">
        <w:t xml:space="preserve"> - реализации мероприятий Программы муниципального образования.</w:t>
      </w:r>
    </w:p>
    <w:p w:rsidR="001217C2" w:rsidRPr="00CA6B16" w:rsidRDefault="001217C2" w:rsidP="001A58E8">
      <w:pPr>
        <w:ind w:firstLine="680"/>
        <w:jc w:val="both"/>
      </w:pPr>
      <w:r>
        <w:t xml:space="preserve"> </w:t>
      </w:r>
      <w:r w:rsidRPr="00CA6B16">
        <w:t>- подготовка проектов нормативных правовых актов по подведомственной сфере по соответствующим разделам Программы;</w:t>
      </w:r>
    </w:p>
    <w:p w:rsidR="001217C2" w:rsidRPr="00CA6B16" w:rsidRDefault="001217C2" w:rsidP="001A58E8">
      <w:pPr>
        <w:ind w:firstLine="680"/>
        <w:jc w:val="both"/>
      </w:pPr>
      <w:r w:rsidRPr="00CA6B16">
        <w:t>- подготовка проектов программ муниципального образования по приоритетным направлениям Программы;</w:t>
      </w:r>
    </w:p>
    <w:p w:rsidR="001217C2" w:rsidRPr="00CA6B16" w:rsidRDefault="001217C2" w:rsidP="001A58E8">
      <w:pPr>
        <w:ind w:firstLine="680"/>
        <w:jc w:val="both"/>
      </w:pPr>
      <w:r w:rsidRPr="00CA6B16">
        <w:t>- формирование бюджетных заявок на выделение средств из бюджета муниципального образования;</w:t>
      </w:r>
    </w:p>
    <w:p w:rsidR="001217C2" w:rsidRPr="00CA6B16" w:rsidRDefault="001217C2" w:rsidP="001A58E8">
      <w:pPr>
        <w:ind w:firstLine="680"/>
        <w:jc w:val="both"/>
      </w:pPr>
      <w:r w:rsidRPr="00CA6B16">
        <w:t>- подготовка предложений, связанных с корректировкой сроков, исполнителей и объемов ресурсов по мероприятиям Программы;</w:t>
      </w:r>
    </w:p>
    <w:p w:rsidR="001217C2" w:rsidRPr="00CA6B16" w:rsidRDefault="001217C2" w:rsidP="001A58E8">
      <w:pPr>
        <w:ind w:firstLine="680"/>
        <w:jc w:val="both"/>
      </w:pPr>
      <w:r w:rsidRPr="00CA6B16">
        <w:t>- 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1217C2" w:rsidRPr="00CA6B16" w:rsidRDefault="001217C2" w:rsidP="001A58E8">
      <w:pPr>
        <w:ind w:firstLine="680"/>
        <w:jc w:val="both"/>
      </w:pPr>
      <w:r w:rsidRPr="00CA6B16">
        <w:t>- предварительное рассмотрение предложений и бизнес-планов, представленных участниками Программы для получения поддержки, на предмет экономической и социальной значимости;</w:t>
      </w:r>
    </w:p>
    <w:p w:rsidR="001217C2" w:rsidRPr="00CA6B16" w:rsidRDefault="001217C2" w:rsidP="001A58E8">
      <w:pPr>
        <w:ind w:firstLine="680"/>
        <w:jc w:val="both"/>
      </w:pPr>
    </w:p>
    <w:p w:rsidR="001217C2" w:rsidRDefault="001217C2" w:rsidP="001A58E8">
      <w:pPr>
        <w:pStyle w:val="report"/>
        <w:spacing w:before="0" w:beforeAutospacing="0" w:after="0" w:afterAutospacing="0"/>
        <w:ind w:firstLine="680"/>
        <w:jc w:val="center"/>
        <w:rPr>
          <w:b/>
          <w:bCs/>
        </w:rPr>
      </w:pPr>
      <w:bookmarkStart w:id="10" w:name="_Toc116201901"/>
      <w:bookmarkEnd w:id="10"/>
      <w:r w:rsidRPr="00E6754B">
        <w:rPr>
          <w:b/>
          <w:bCs/>
        </w:rPr>
        <w:t>7. Механизм обновления Программы</w:t>
      </w:r>
    </w:p>
    <w:p w:rsidR="001217C2" w:rsidRPr="00E6754B" w:rsidRDefault="001217C2" w:rsidP="001A58E8">
      <w:pPr>
        <w:pStyle w:val="report"/>
        <w:spacing w:before="0" w:beforeAutospacing="0" w:after="0" w:afterAutospacing="0"/>
        <w:ind w:firstLine="680"/>
        <w:jc w:val="center"/>
        <w:rPr>
          <w:b/>
          <w:bCs/>
        </w:rPr>
      </w:pPr>
    </w:p>
    <w:p w:rsidR="001217C2" w:rsidRPr="00CA6B16" w:rsidRDefault="001217C2" w:rsidP="001A58E8">
      <w:pPr>
        <w:pStyle w:val="report"/>
        <w:spacing w:before="0" w:beforeAutospacing="0" w:after="0" w:afterAutospacing="0"/>
        <w:ind w:firstLine="680"/>
        <w:jc w:val="both"/>
      </w:pPr>
      <w:r w:rsidRPr="00CA6B16">
        <w:t>Обновление Программы производится:</w:t>
      </w:r>
    </w:p>
    <w:p w:rsidR="001217C2" w:rsidRPr="00CA6B16" w:rsidRDefault="001217C2" w:rsidP="001A58E8">
      <w:pPr>
        <w:pStyle w:val="report"/>
        <w:spacing w:before="0" w:beforeAutospacing="0" w:after="0" w:afterAutospacing="0"/>
        <w:ind w:firstLine="680"/>
        <w:jc w:val="both"/>
      </w:pPr>
      <w:r w:rsidRPr="00CA6B16">
        <w:t>- при выявлении новых, необходимых к реализации мероприятий,</w:t>
      </w:r>
    </w:p>
    <w:p w:rsidR="001217C2" w:rsidRPr="00CA6B16" w:rsidRDefault="001217C2" w:rsidP="001A58E8">
      <w:pPr>
        <w:pStyle w:val="report"/>
        <w:spacing w:before="0" w:beforeAutospacing="0" w:after="0" w:afterAutospacing="0"/>
        <w:ind w:firstLine="680"/>
        <w:jc w:val="both"/>
      </w:pPr>
      <w:r w:rsidRPr="00CA6B16">
        <w:t>- при появлении новых инвестиционных проектов, особо значимых для территории;</w:t>
      </w:r>
    </w:p>
    <w:p w:rsidR="001217C2" w:rsidRPr="00CA6B16" w:rsidRDefault="001217C2" w:rsidP="001A58E8">
      <w:pPr>
        <w:pStyle w:val="report"/>
        <w:spacing w:before="0" w:beforeAutospacing="0" w:after="0" w:afterAutospacing="0"/>
        <w:ind w:firstLine="680"/>
        <w:jc w:val="both"/>
      </w:pPr>
      <w:r w:rsidRPr="00CA6B16">
        <w:t>- при наступлении событий, выявляющих новые приоритеты в развитии муниципального образования, а также вызывающих потерю своей значимости отдельных мероприятий.</w:t>
      </w:r>
    </w:p>
    <w:p w:rsidR="001217C2" w:rsidRPr="00CA6B16" w:rsidRDefault="001217C2" w:rsidP="001A58E8">
      <w:pPr>
        <w:pStyle w:val="report"/>
        <w:spacing w:before="0" w:beforeAutospacing="0" w:after="0" w:afterAutospacing="0"/>
        <w:ind w:firstLine="680"/>
        <w:jc w:val="both"/>
      </w:pPr>
      <w:r w:rsidRPr="00CA6B16"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</w:p>
    <w:p w:rsidR="001217C2" w:rsidRPr="00CA6B16" w:rsidRDefault="001217C2" w:rsidP="001A58E8">
      <w:pPr>
        <w:pStyle w:val="report"/>
        <w:spacing w:before="0" w:beforeAutospacing="0" w:after="0" w:afterAutospacing="0"/>
        <w:ind w:firstLine="680"/>
        <w:jc w:val="both"/>
      </w:pPr>
      <w:r w:rsidRPr="00CA6B16">
        <w:t>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1217C2" w:rsidRDefault="001217C2" w:rsidP="0074046F">
      <w:pPr>
        <w:pStyle w:val="Heading1"/>
        <w:numPr>
          <w:ilvl w:val="0"/>
          <w:numId w:val="0"/>
        </w:numPr>
        <w:spacing w:before="0" w:after="0"/>
        <w:ind w:left="755"/>
        <w:jc w:val="center"/>
        <w:rPr>
          <w:rStyle w:val="Strong"/>
          <w:rFonts w:ascii="Times New Roman" w:hAnsi="Times New Roman" w:cs="Times New Roman"/>
          <w:sz w:val="24"/>
          <w:szCs w:val="24"/>
          <w:lang w:val="ru-RU"/>
        </w:rPr>
      </w:pPr>
    </w:p>
    <w:p w:rsidR="001217C2" w:rsidRDefault="001217C2" w:rsidP="0074046F">
      <w:pPr>
        <w:pStyle w:val="Heading1"/>
        <w:numPr>
          <w:ilvl w:val="0"/>
          <w:numId w:val="0"/>
        </w:numPr>
        <w:spacing w:before="0" w:after="0"/>
        <w:ind w:left="755"/>
        <w:jc w:val="center"/>
        <w:rPr>
          <w:rStyle w:val="Strong"/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6754B">
        <w:rPr>
          <w:rStyle w:val="Strong"/>
          <w:rFonts w:ascii="Times New Roman" w:hAnsi="Times New Roman" w:cs="Times New Roman"/>
          <w:b/>
          <w:bCs/>
          <w:sz w:val="24"/>
          <w:szCs w:val="24"/>
          <w:lang w:val="ru-RU"/>
        </w:rPr>
        <w:t>8. Заключение</w:t>
      </w:r>
    </w:p>
    <w:p w:rsidR="001217C2" w:rsidRPr="00E6754B" w:rsidRDefault="001217C2" w:rsidP="00E6754B">
      <w:pPr>
        <w:rPr>
          <w:lang w:eastAsia="ar-SA"/>
        </w:rPr>
      </w:pPr>
    </w:p>
    <w:p w:rsidR="001217C2" w:rsidRPr="00CA6B16" w:rsidRDefault="001217C2" w:rsidP="001A58E8">
      <w:pPr>
        <w:ind w:firstLine="680"/>
        <w:jc w:val="both"/>
      </w:pPr>
      <w:r w:rsidRPr="00CA6B16">
        <w:t>Реализация Программы строится на сочетании функций, традиционных для органов управления муниципального образования (оперативное управление функционированием и развитием систем муниципального образования),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муниципального образования.</w:t>
      </w:r>
    </w:p>
    <w:p w:rsidR="001217C2" w:rsidRPr="00CA6B16" w:rsidRDefault="001217C2" w:rsidP="001A58E8">
      <w:pPr>
        <w:ind w:firstLine="680"/>
        <w:jc w:val="both"/>
      </w:pPr>
      <w:r w:rsidRPr="00CA6B16">
        <w:t>Ожидаемые результаты:</w:t>
      </w:r>
    </w:p>
    <w:p w:rsidR="001217C2" w:rsidRPr="00CA6B16" w:rsidRDefault="001217C2" w:rsidP="001A58E8">
      <w:pPr>
        <w:ind w:firstLine="680"/>
        <w:jc w:val="both"/>
      </w:pPr>
      <w:r w:rsidRPr="00CA6B16">
        <w:t>За период осуществления Программы будет создана база для реализации стратегических направлений развития муниципального образования, что позволит ей достичь высокого уровня социального развития:</w:t>
      </w:r>
    </w:p>
    <w:p w:rsidR="001217C2" w:rsidRPr="00CA6B16" w:rsidRDefault="001217C2" w:rsidP="001A58E8">
      <w:pPr>
        <w:ind w:firstLine="680"/>
        <w:jc w:val="both"/>
      </w:pPr>
      <w:r w:rsidRPr="00CA6B16">
        <w:t>1. улучшение культурно-досуговой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1217C2" w:rsidRPr="00CA6B16" w:rsidRDefault="001217C2" w:rsidP="001A58E8">
      <w:pPr>
        <w:ind w:firstLine="680"/>
        <w:jc w:val="both"/>
      </w:pPr>
      <w:r w:rsidRPr="00CA6B16">
        <w:t>3. привлечения внебюджетных инвестиций в экономику муниципального образования;</w:t>
      </w:r>
    </w:p>
    <w:p w:rsidR="001217C2" w:rsidRPr="00CA6B16" w:rsidRDefault="001217C2" w:rsidP="001A58E8">
      <w:pPr>
        <w:ind w:firstLine="680"/>
        <w:jc w:val="both"/>
      </w:pPr>
      <w:r w:rsidRPr="00CA6B16">
        <w:t>4. повышения благоустройства муниципального образования;</w:t>
      </w:r>
    </w:p>
    <w:p w:rsidR="001217C2" w:rsidRPr="00CA6B16" w:rsidRDefault="001217C2" w:rsidP="001A58E8">
      <w:pPr>
        <w:ind w:firstLine="680"/>
        <w:jc w:val="both"/>
      </w:pPr>
      <w:r w:rsidRPr="00CA6B16">
        <w:t>5. формирования современного привлекательного имиджа муниципального образования;</w:t>
      </w:r>
    </w:p>
    <w:p w:rsidR="001217C2" w:rsidRPr="00CA6B16" w:rsidRDefault="001217C2" w:rsidP="001A58E8">
      <w:pPr>
        <w:ind w:firstLine="680"/>
        <w:jc w:val="both"/>
      </w:pPr>
      <w:r w:rsidRPr="00CA6B16">
        <w:t>6. устойчивое развитие социальной инфраструктуры муниципального образования.</w:t>
      </w:r>
    </w:p>
    <w:p w:rsidR="001217C2" w:rsidRPr="00CA6B16" w:rsidRDefault="001217C2" w:rsidP="001A58E8">
      <w:pPr>
        <w:ind w:firstLine="680"/>
        <w:jc w:val="both"/>
      </w:pPr>
      <w:r w:rsidRPr="00CA6B16">
        <w:t>Реализация Программы позволит:</w:t>
      </w:r>
    </w:p>
    <w:p w:rsidR="001217C2" w:rsidRPr="00CA6B16" w:rsidRDefault="001217C2" w:rsidP="001A58E8">
      <w:pPr>
        <w:ind w:firstLine="680"/>
        <w:jc w:val="both"/>
      </w:pPr>
      <w:r w:rsidRPr="00CA6B16">
        <w:t xml:space="preserve">1) повысить качество жизни жителей муниципального образования </w:t>
      </w:r>
      <w:r>
        <w:t>Шильдинский</w:t>
      </w:r>
      <w:r w:rsidRPr="00CA6B16">
        <w:t xml:space="preserve"> поссовет;</w:t>
      </w:r>
    </w:p>
    <w:p w:rsidR="001217C2" w:rsidRPr="00CA6B16" w:rsidRDefault="001217C2" w:rsidP="001A58E8">
      <w:pPr>
        <w:ind w:firstLine="680"/>
        <w:jc w:val="both"/>
      </w:pPr>
      <w:r w:rsidRPr="00CA6B16">
        <w:t>2) привлечь население муниципального образования к непосредственному участию в реализации решений, направленных на улучшение качества жизни;</w:t>
      </w:r>
    </w:p>
    <w:p w:rsidR="001217C2" w:rsidRPr="00CA6B16" w:rsidRDefault="001217C2" w:rsidP="001A58E8">
      <w:pPr>
        <w:ind w:firstLine="680"/>
        <w:jc w:val="both"/>
      </w:pPr>
      <w:r w:rsidRPr="00CA6B16">
        <w:t>3) повысить степень социального согласия, укрепить авторитет органов местного самоуправления.</w:t>
      </w:r>
    </w:p>
    <w:p w:rsidR="001217C2" w:rsidRPr="00CA6B16" w:rsidRDefault="001217C2" w:rsidP="001A58E8">
      <w:pPr>
        <w:ind w:firstLine="680"/>
        <w:jc w:val="both"/>
      </w:pPr>
      <w:r w:rsidRPr="00CA6B16">
        <w:t>Социальная стабильность в муниципальном образовании в настоящее время могут быть обеспечены только с помощью, продуманной целенаправленной социально-экономической политики. И такая политика может быть разработана и реализована через программы социально-экономического развития муниципального образования.</w:t>
      </w:r>
    </w:p>
    <w:p w:rsidR="001217C2" w:rsidRPr="00CA6B16" w:rsidRDefault="001217C2" w:rsidP="001A58E8">
      <w:pPr>
        <w:ind w:firstLine="680"/>
        <w:jc w:val="both"/>
      </w:pPr>
      <w:r w:rsidRPr="00CA6B16">
        <w:t>Переход к управлению муниципальным образованием через интересы благосостояния населения, интересы экономической стабильности и безопасности, наполненные конкретным содержанием и выраженные в форме программных мероприятий, позволяет обеспечить социально-экономическое развитие, как отдельных сельских поселений, так и муниципального образования в целом.</w:t>
      </w:r>
    </w:p>
    <w:p w:rsidR="001217C2" w:rsidRPr="00CA6B16" w:rsidRDefault="001217C2" w:rsidP="001A58E8">
      <w:pPr>
        <w:ind w:firstLine="680"/>
        <w:jc w:val="both"/>
      </w:pPr>
      <w:r w:rsidRPr="00CA6B16">
        <w:t>Разработка и принятие среднесрочной программы развития муниципального образования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 для её реализации механизмы, закрепляющие «правила игры» на территории муниципального образования, позволят значительно повысить деловую активность управленческих и предпринимательских кадров муниципального образования, создать необходимые условия для активизации экономической и хозяйственной деятельности на его территории.</w:t>
      </w:r>
    </w:p>
    <w:p w:rsidR="001217C2" w:rsidRPr="00CA6B16" w:rsidRDefault="001217C2" w:rsidP="001A58E8"/>
    <w:p w:rsidR="001217C2" w:rsidRPr="0060407A" w:rsidRDefault="001217C2" w:rsidP="001A58E8">
      <w:pPr>
        <w:ind w:firstLine="709"/>
        <w:jc w:val="center"/>
        <w:rPr>
          <w:i/>
          <w:iCs/>
          <w:sz w:val="28"/>
          <w:szCs w:val="28"/>
        </w:rPr>
      </w:pPr>
    </w:p>
    <w:sectPr w:rsidR="001217C2" w:rsidRPr="0060407A" w:rsidSect="00E1422D">
      <w:footerReference w:type="default" r:id="rId7"/>
      <w:type w:val="continuous"/>
      <w:pgSz w:w="11906" w:h="16838" w:code="9"/>
      <w:pgMar w:top="719" w:right="746" w:bottom="1079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7C2" w:rsidRDefault="001217C2">
      <w:r>
        <w:separator/>
      </w:r>
    </w:p>
  </w:endnote>
  <w:endnote w:type="continuationSeparator" w:id="0">
    <w:p w:rsidR="001217C2" w:rsidRDefault="00121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C-Ligh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7C2" w:rsidRDefault="001217C2">
    <w:pPr>
      <w:pStyle w:val="Footer"/>
      <w:jc w:val="right"/>
    </w:pPr>
    <w:fldSimple w:instr="PAGE   \* MERGEFORMAT">
      <w:r>
        <w:rPr>
          <w:noProof/>
        </w:rPr>
        <w:t>11</w:t>
      </w:r>
    </w:fldSimple>
  </w:p>
  <w:p w:rsidR="001217C2" w:rsidRDefault="001217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7C2" w:rsidRDefault="001217C2">
      <w:r>
        <w:separator/>
      </w:r>
    </w:p>
  </w:footnote>
  <w:footnote w:type="continuationSeparator" w:id="0">
    <w:p w:rsidR="001217C2" w:rsidRDefault="001217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numFmt w:val="none"/>
      <w:suff w:val="nothing"/>
      <w:lvlText w:val=""/>
      <w:lvlJc w:val="left"/>
      <w:pPr>
        <w:tabs>
          <w:tab w:val="num" w:pos="0"/>
        </w:tabs>
      </w:pPr>
    </w:lvl>
    <w:lvl w:ilvl="2">
      <w:numFmt w:val="none"/>
      <w:suff w:val="nothing"/>
      <w:lvlText w:val=""/>
      <w:lvlJc w:val="left"/>
      <w:pPr>
        <w:tabs>
          <w:tab w:val="num" w:pos="0"/>
        </w:tabs>
      </w:pPr>
    </w:lvl>
    <w:lvl w:ilvl="3"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numFmt w:val="decimal"/>
      <w:suff w:val="nothing"/>
      <w:lvlText w:val="%1"/>
      <w:lvlJc w:val="left"/>
      <w:pPr>
        <w:tabs>
          <w:tab w:val="num" w:pos="0"/>
        </w:tabs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972"/>
        </w:tabs>
        <w:ind w:left="972" w:hanging="432"/>
      </w:pPr>
    </w:lvl>
  </w:abstractNum>
  <w:abstractNum w:abstractNumId="3">
    <w:nsid w:val="00000004"/>
    <w:multiLevelType w:val="singleLevel"/>
    <w:tmpl w:val="00000004"/>
    <w:name w:val="WW8Num4"/>
    <w:lvl w:ilvl="0"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Wingdings" w:hint="default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"/>
      <w:lvlJc w:val="left"/>
      <w:pPr>
        <w:tabs>
          <w:tab w:val="num" w:pos="972"/>
        </w:tabs>
        <w:ind w:left="972" w:hanging="43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numFmt w:val="decimal"/>
      <w:suff w:val="nothing"/>
      <w:lvlText w:val="%1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7404BB2"/>
    <w:multiLevelType w:val="hybridMultilevel"/>
    <w:tmpl w:val="71EC0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8F555DB"/>
    <w:multiLevelType w:val="hybridMultilevel"/>
    <w:tmpl w:val="2B7A33DC"/>
    <w:lvl w:ilvl="0" w:tplc="12F48D52">
      <w:start w:val="1"/>
      <w:numFmt w:val="decimal"/>
      <w:pStyle w:val="Heading1"/>
      <w:lvlText w:val="%1."/>
      <w:lvlJc w:val="left"/>
      <w:pPr>
        <w:tabs>
          <w:tab w:val="num" w:pos="75"/>
        </w:tabs>
        <w:ind w:left="7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0FE57AC6"/>
    <w:multiLevelType w:val="hybridMultilevel"/>
    <w:tmpl w:val="167A84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9825F5"/>
    <w:multiLevelType w:val="hybridMultilevel"/>
    <w:tmpl w:val="DEB0A8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E44D24"/>
    <w:multiLevelType w:val="hybridMultilevel"/>
    <w:tmpl w:val="6A4A38B4"/>
    <w:lvl w:ilvl="0" w:tplc="04190001">
      <w:start w:val="1"/>
      <w:numFmt w:val="bullet"/>
      <w:lvlText w:val=""/>
      <w:lvlJc w:val="left"/>
      <w:pPr>
        <w:ind w:left="-287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-21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7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27" w:hanging="360"/>
      </w:pPr>
      <w:rPr>
        <w:rFonts w:ascii="Wingdings" w:hAnsi="Wingdings" w:cs="Wingdings" w:hint="default"/>
      </w:rPr>
    </w:lvl>
    <w:lvl w:ilvl="6" w:tplc="04190017">
      <w:start w:val="1"/>
      <w:numFmt w:val="lowerLetter"/>
      <w:lvlText w:val="%7)"/>
      <w:lvlJc w:val="left"/>
      <w:pPr>
        <w:ind w:left="1447" w:hanging="360"/>
      </w:pPr>
      <w:rPr>
        <w:rFonts w:hint="default"/>
      </w:rPr>
    </w:lvl>
    <w:lvl w:ilvl="7" w:tplc="04190003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887" w:hanging="360"/>
      </w:pPr>
      <w:rPr>
        <w:rFonts w:ascii="Wingdings" w:hAnsi="Wingdings" w:cs="Wingdings" w:hint="default"/>
      </w:rPr>
    </w:lvl>
  </w:abstractNum>
  <w:abstractNum w:abstractNumId="11">
    <w:nsid w:val="5EDC6ABD"/>
    <w:multiLevelType w:val="hybridMultilevel"/>
    <w:tmpl w:val="FC1C544A"/>
    <w:lvl w:ilvl="0" w:tplc="C5CE128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4475226"/>
    <w:multiLevelType w:val="hybridMultilevel"/>
    <w:tmpl w:val="85520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8A55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3357D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B8C0909"/>
    <w:multiLevelType w:val="hybridMultilevel"/>
    <w:tmpl w:val="C318F252"/>
    <w:lvl w:ilvl="0" w:tplc="C5CE1288">
      <w:start w:val="1"/>
      <w:numFmt w:val="bullet"/>
      <w:lvlText w:val=""/>
      <w:lvlJc w:val="left"/>
      <w:pPr>
        <w:ind w:left="10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6">
    <w:nsid w:val="7FB92406"/>
    <w:multiLevelType w:val="hybridMultilevel"/>
    <w:tmpl w:val="092E8736"/>
    <w:lvl w:ilvl="0" w:tplc="04190001">
      <w:start w:val="1"/>
      <w:numFmt w:val="bullet"/>
      <w:lvlText w:val=""/>
      <w:lvlJc w:val="left"/>
      <w:pPr>
        <w:ind w:left="-287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-21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7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7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ind w:left="727" w:hanging="360"/>
      </w:pPr>
      <w:rPr>
        <w:rFonts w:ascii="Symbol" w:hAnsi="Symbol" w:cs="Symbol" w:hint="default"/>
      </w:rPr>
    </w:lvl>
    <w:lvl w:ilvl="6" w:tplc="04190001">
      <w:start w:val="1"/>
      <w:numFmt w:val="bullet"/>
      <w:lvlText w:val=""/>
      <w:lvlJc w:val="left"/>
      <w:pPr>
        <w:ind w:left="14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887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2"/>
  </w:num>
  <w:num w:numId="3">
    <w:abstractNumId w:val="16"/>
  </w:num>
  <w:num w:numId="4">
    <w:abstractNumId w:val="10"/>
  </w:num>
  <w:num w:numId="5">
    <w:abstractNumId w:val="6"/>
  </w:num>
  <w:num w:numId="6">
    <w:abstractNumId w:val="8"/>
  </w:num>
  <w:num w:numId="7">
    <w:abstractNumId w:val="9"/>
  </w:num>
  <w:num w:numId="8">
    <w:abstractNumId w:val="14"/>
  </w:num>
  <w:num w:numId="9">
    <w:abstractNumId w:val="13"/>
  </w:num>
  <w:num w:numId="10">
    <w:abstractNumId w:val="15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0"/>
    <w:lvlOverride w:ilvl="0">
      <w:startOverride w:val="1"/>
    </w:lvlOverride>
  </w:num>
  <w:num w:numId="18">
    <w:abstractNumId w:val="1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CB1"/>
    <w:rsid w:val="00000379"/>
    <w:rsid w:val="0000620E"/>
    <w:rsid w:val="000068C8"/>
    <w:rsid w:val="0000728B"/>
    <w:rsid w:val="00007549"/>
    <w:rsid w:val="00007B9E"/>
    <w:rsid w:val="00007BC1"/>
    <w:rsid w:val="00010EB6"/>
    <w:rsid w:val="00011CB2"/>
    <w:rsid w:val="00013B67"/>
    <w:rsid w:val="00015671"/>
    <w:rsid w:val="00015DB1"/>
    <w:rsid w:val="000224BF"/>
    <w:rsid w:val="00023A2F"/>
    <w:rsid w:val="000244C6"/>
    <w:rsid w:val="00027412"/>
    <w:rsid w:val="0003032E"/>
    <w:rsid w:val="00031DB1"/>
    <w:rsid w:val="000336D7"/>
    <w:rsid w:val="00033FDA"/>
    <w:rsid w:val="000345AE"/>
    <w:rsid w:val="000355A5"/>
    <w:rsid w:val="00035CBC"/>
    <w:rsid w:val="00036937"/>
    <w:rsid w:val="00036FD4"/>
    <w:rsid w:val="00041A02"/>
    <w:rsid w:val="00044126"/>
    <w:rsid w:val="00045714"/>
    <w:rsid w:val="00047DC7"/>
    <w:rsid w:val="000549A1"/>
    <w:rsid w:val="00056A81"/>
    <w:rsid w:val="000579BA"/>
    <w:rsid w:val="00060B1F"/>
    <w:rsid w:val="00062552"/>
    <w:rsid w:val="00064C79"/>
    <w:rsid w:val="00066713"/>
    <w:rsid w:val="00066A32"/>
    <w:rsid w:val="00067763"/>
    <w:rsid w:val="00071601"/>
    <w:rsid w:val="0007222B"/>
    <w:rsid w:val="00077E0F"/>
    <w:rsid w:val="0008205D"/>
    <w:rsid w:val="00083196"/>
    <w:rsid w:val="0008674A"/>
    <w:rsid w:val="000903B4"/>
    <w:rsid w:val="00090790"/>
    <w:rsid w:val="00091388"/>
    <w:rsid w:val="0009415D"/>
    <w:rsid w:val="00094C17"/>
    <w:rsid w:val="000A1C5E"/>
    <w:rsid w:val="000A3282"/>
    <w:rsid w:val="000A5121"/>
    <w:rsid w:val="000A5B5F"/>
    <w:rsid w:val="000A5E96"/>
    <w:rsid w:val="000B0909"/>
    <w:rsid w:val="000B602D"/>
    <w:rsid w:val="000B7CD9"/>
    <w:rsid w:val="000C43AE"/>
    <w:rsid w:val="000C63F7"/>
    <w:rsid w:val="000C74F4"/>
    <w:rsid w:val="000D02B0"/>
    <w:rsid w:val="000D36D4"/>
    <w:rsid w:val="000D58DD"/>
    <w:rsid w:val="000D7691"/>
    <w:rsid w:val="000D7DC2"/>
    <w:rsid w:val="000E0799"/>
    <w:rsid w:val="000E0F3A"/>
    <w:rsid w:val="000E169D"/>
    <w:rsid w:val="000E20E4"/>
    <w:rsid w:val="000E5149"/>
    <w:rsid w:val="000E6497"/>
    <w:rsid w:val="000E7DA5"/>
    <w:rsid w:val="000E7F9F"/>
    <w:rsid w:val="000F0C58"/>
    <w:rsid w:val="000F30C8"/>
    <w:rsid w:val="000F65DC"/>
    <w:rsid w:val="0010312B"/>
    <w:rsid w:val="0010537F"/>
    <w:rsid w:val="00111FD7"/>
    <w:rsid w:val="00113BB5"/>
    <w:rsid w:val="001171E3"/>
    <w:rsid w:val="001217C2"/>
    <w:rsid w:val="001229C5"/>
    <w:rsid w:val="00123488"/>
    <w:rsid w:val="00125B08"/>
    <w:rsid w:val="00125BBA"/>
    <w:rsid w:val="00126484"/>
    <w:rsid w:val="00127BDD"/>
    <w:rsid w:val="00130749"/>
    <w:rsid w:val="00131912"/>
    <w:rsid w:val="00131B57"/>
    <w:rsid w:val="00132DA9"/>
    <w:rsid w:val="0013348D"/>
    <w:rsid w:val="00134D9A"/>
    <w:rsid w:val="00140FA0"/>
    <w:rsid w:val="0014210C"/>
    <w:rsid w:val="0014215C"/>
    <w:rsid w:val="00144A1E"/>
    <w:rsid w:val="001502A0"/>
    <w:rsid w:val="001504D1"/>
    <w:rsid w:val="00150C90"/>
    <w:rsid w:val="00154AD7"/>
    <w:rsid w:val="00156570"/>
    <w:rsid w:val="00162768"/>
    <w:rsid w:val="00162E02"/>
    <w:rsid w:val="001657A9"/>
    <w:rsid w:val="00165C95"/>
    <w:rsid w:val="00165EE9"/>
    <w:rsid w:val="0016610B"/>
    <w:rsid w:val="001671B6"/>
    <w:rsid w:val="0017020A"/>
    <w:rsid w:val="00171A2A"/>
    <w:rsid w:val="00177304"/>
    <w:rsid w:val="00185968"/>
    <w:rsid w:val="001905D3"/>
    <w:rsid w:val="00190E4D"/>
    <w:rsid w:val="00194703"/>
    <w:rsid w:val="00196580"/>
    <w:rsid w:val="00197A67"/>
    <w:rsid w:val="001A1E45"/>
    <w:rsid w:val="001A58E8"/>
    <w:rsid w:val="001A69E3"/>
    <w:rsid w:val="001A797C"/>
    <w:rsid w:val="001B026B"/>
    <w:rsid w:val="001B2A96"/>
    <w:rsid w:val="001B4A48"/>
    <w:rsid w:val="001B7233"/>
    <w:rsid w:val="001C0AAA"/>
    <w:rsid w:val="001C1521"/>
    <w:rsid w:val="001C2F1B"/>
    <w:rsid w:val="001C3B11"/>
    <w:rsid w:val="001C5526"/>
    <w:rsid w:val="001C709E"/>
    <w:rsid w:val="001D04D9"/>
    <w:rsid w:val="001D1E0F"/>
    <w:rsid w:val="001D203B"/>
    <w:rsid w:val="001D4444"/>
    <w:rsid w:val="001D7366"/>
    <w:rsid w:val="001E225D"/>
    <w:rsid w:val="001E24CA"/>
    <w:rsid w:val="001E3578"/>
    <w:rsid w:val="001E3AF1"/>
    <w:rsid w:val="001E3FEF"/>
    <w:rsid w:val="001E730D"/>
    <w:rsid w:val="001E765D"/>
    <w:rsid w:val="001F3922"/>
    <w:rsid w:val="001F4F76"/>
    <w:rsid w:val="001F6131"/>
    <w:rsid w:val="001F6782"/>
    <w:rsid w:val="001F68A6"/>
    <w:rsid w:val="001F7F83"/>
    <w:rsid w:val="00203251"/>
    <w:rsid w:val="002049CC"/>
    <w:rsid w:val="0020519C"/>
    <w:rsid w:val="00205AC9"/>
    <w:rsid w:val="0020601E"/>
    <w:rsid w:val="00206E36"/>
    <w:rsid w:val="00206F48"/>
    <w:rsid w:val="00207E17"/>
    <w:rsid w:val="00213045"/>
    <w:rsid w:val="002133F0"/>
    <w:rsid w:val="00214784"/>
    <w:rsid w:val="00214947"/>
    <w:rsid w:val="00214E1E"/>
    <w:rsid w:val="00217EBE"/>
    <w:rsid w:val="00221ACA"/>
    <w:rsid w:val="00225052"/>
    <w:rsid w:val="00225517"/>
    <w:rsid w:val="00230DC4"/>
    <w:rsid w:val="0023350C"/>
    <w:rsid w:val="002348BB"/>
    <w:rsid w:val="00235208"/>
    <w:rsid w:val="00237994"/>
    <w:rsid w:val="0024117C"/>
    <w:rsid w:val="002423A5"/>
    <w:rsid w:val="00242FBF"/>
    <w:rsid w:val="00243554"/>
    <w:rsid w:val="00247CD7"/>
    <w:rsid w:val="00252F47"/>
    <w:rsid w:val="00253B61"/>
    <w:rsid w:val="0025441E"/>
    <w:rsid w:val="00254843"/>
    <w:rsid w:val="00254B36"/>
    <w:rsid w:val="00254F61"/>
    <w:rsid w:val="00257E65"/>
    <w:rsid w:val="00257F59"/>
    <w:rsid w:val="00261045"/>
    <w:rsid w:val="00262091"/>
    <w:rsid w:val="002634F0"/>
    <w:rsid w:val="00264623"/>
    <w:rsid w:val="00265CF7"/>
    <w:rsid w:val="00271109"/>
    <w:rsid w:val="00273C9E"/>
    <w:rsid w:val="002741B0"/>
    <w:rsid w:val="00276E58"/>
    <w:rsid w:val="00280506"/>
    <w:rsid w:val="00280A6F"/>
    <w:rsid w:val="00281353"/>
    <w:rsid w:val="00284FB5"/>
    <w:rsid w:val="00285149"/>
    <w:rsid w:val="00285B1C"/>
    <w:rsid w:val="0028604B"/>
    <w:rsid w:val="00286D17"/>
    <w:rsid w:val="00287867"/>
    <w:rsid w:val="0029077F"/>
    <w:rsid w:val="002A10BF"/>
    <w:rsid w:val="002A346D"/>
    <w:rsid w:val="002A7B05"/>
    <w:rsid w:val="002B2E21"/>
    <w:rsid w:val="002B4F77"/>
    <w:rsid w:val="002C0C21"/>
    <w:rsid w:val="002C6951"/>
    <w:rsid w:val="002D3CF3"/>
    <w:rsid w:val="002D45A9"/>
    <w:rsid w:val="002D75B6"/>
    <w:rsid w:val="002E302C"/>
    <w:rsid w:val="002E3621"/>
    <w:rsid w:val="002F03B8"/>
    <w:rsid w:val="002F0CD2"/>
    <w:rsid w:val="002F3453"/>
    <w:rsid w:val="002F4B21"/>
    <w:rsid w:val="002F6CAA"/>
    <w:rsid w:val="002F736B"/>
    <w:rsid w:val="00300769"/>
    <w:rsid w:val="003013DE"/>
    <w:rsid w:val="0030242F"/>
    <w:rsid w:val="00302DF5"/>
    <w:rsid w:val="003040FC"/>
    <w:rsid w:val="00306289"/>
    <w:rsid w:val="00307395"/>
    <w:rsid w:val="003112D4"/>
    <w:rsid w:val="00314B48"/>
    <w:rsid w:val="003176BE"/>
    <w:rsid w:val="00323C84"/>
    <w:rsid w:val="00324E83"/>
    <w:rsid w:val="0032611D"/>
    <w:rsid w:val="003279A5"/>
    <w:rsid w:val="00333098"/>
    <w:rsid w:val="00333941"/>
    <w:rsid w:val="00340740"/>
    <w:rsid w:val="003410DB"/>
    <w:rsid w:val="00342BEF"/>
    <w:rsid w:val="00346677"/>
    <w:rsid w:val="003501BD"/>
    <w:rsid w:val="003505C2"/>
    <w:rsid w:val="00350EB9"/>
    <w:rsid w:val="003526A3"/>
    <w:rsid w:val="00360804"/>
    <w:rsid w:val="00365566"/>
    <w:rsid w:val="00367E84"/>
    <w:rsid w:val="00371964"/>
    <w:rsid w:val="003759CE"/>
    <w:rsid w:val="0038573F"/>
    <w:rsid w:val="003861FA"/>
    <w:rsid w:val="0038784D"/>
    <w:rsid w:val="00387D3F"/>
    <w:rsid w:val="00390A0E"/>
    <w:rsid w:val="00395167"/>
    <w:rsid w:val="003A00A5"/>
    <w:rsid w:val="003A1C97"/>
    <w:rsid w:val="003A62BE"/>
    <w:rsid w:val="003B2277"/>
    <w:rsid w:val="003B26AC"/>
    <w:rsid w:val="003B3627"/>
    <w:rsid w:val="003B3ECE"/>
    <w:rsid w:val="003B4BDA"/>
    <w:rsid w:val="003B5A75"/>
    <w:rsid w:val="003B636F"/>
    <w:rsid w:val="003D0DA3"/>
    <w:rsid w:val="003D1114"/>
    <w:rsid w:val="003D2094"/>
    <w:rsid w:val="003D4260"/>
    <w:rsid w:val="003D62AF"/>
    <w:rsid w:val="003D6AE3"/>
    <w:rsid w:val="003D7A58"/>
    <w:rsid w:val="003E0C3A"/>
    <w:rsid w:val="003E5EB2"/>
    <w:rsid w:val="003E6DAE"/>
    <w:rsid w:val="003F0410"/>
    <w:rsid w:val="003F0860"/>
    <w:rsid w:val="003F10B0"/>
    <w:rsid w:val="003F690C"/>
    <w:rsid w:val="003F7658"/>
    <w:rsid w:val="00401D2B"/>
    <w:rsid w:val="00404A9F"/>
    <w:rsid w:val="00412669"/>
    <w:rsid w:val="004133BD"/>
    <w:rsid w:val="00415336"/>
    <w:rsid w:val="0041573D"/>
    <w:rsid w:val="00416B9C"/>
    <w:rsid w:val="0041743A"/>
    <w:rsid w:val="0042367C"/>
    <w:rsid w:val="00432349"/>
    <w:rsid w:val="00433E8C"/>
    <w:rsid w:val="00436B5D"/>
    <w:rsid w:val="0043731E"/>
    <w:rsid w:val="00440580"/>
    <w:rsid w:val="0044260F"/>
    <w:rsid w:val="00442D69"/>
    <w:rsid w:val="00443C5C"/>
    <w:rsid w:val="00446DB7"/>
    <w:rsid w:val="00450AB0"/>
    <w:rsid w:val="004513FE"/>
    <w:rsid w:val="00451867"/>
    <w:rsid w:val="004524C2"/>
    <w:rsid w:val="004530E9"/>
    <w:rsid w:val="00456422"/>
    <w:rsid w:val="00456583"/>
    <w:rsid w:val="004569B6"/>
    <w:rsid w:val="0045774F"/>
    <w:rsid w:val="00463DA4"/>
    <w:rsid w:val="00464839"/>
    <w:rsid w:val="00470338"/>
    <w:rsid w:val="00472C48"/>
    <w:rsid w:val="00476DF2"/>
    <w:rsid w:val="00480F7D"/>
    <w:rsid w:val="0048123B"/>
    <w:rsid w:val="0048158B"/>
    <w:rsid w:val="00482EC0"/>
    <w:rsid w:val="00490FD8"/>
    <w:rsid w:val="00491A17"/>
    <w:rsid w:val="00492BEE"/>
    <w:rsid w:val="00492C30"/>
    <w:rsid w:val="00493230"/>
    <w:rsid w:val="004958FA"/>
    <w:rsid w:val="00495AAD"/>
    <w:rsid w:val="00496F77"/>
    <w:rsid w:val="004A20CE"/>
    <w:rsid w:val="004A440C"/>
    <w:rsid w:val="004A5CB4"/>
    <w:rsid w:val="004B1EFB"/>
    <w:rsid w:val="004B27BE"/>
    <w:rsid w:val="004B6BC1"/>
    <w:rsid w:val="004C09E3"/>
    <w:rsid w:val="004C1633"/>
    <w:rsid w:val="004C1BCC"/>
    <w:rsid w:val="004C24F8"/>
    <w:rsid w:val="004C38C2"/>
    <w:rsid w:val="004C6F89"/>
    <w:rsid w:val="004D0197"/>
    <w:rsid w:val="004D49DE"/>
    <w:rsid w:val="004D740E"/>
    <w:rsid w:val="004E33BC"/>
    <w:rsid w:val="004E4AA1"/>
    <w:rsid w:val="004E52D2"/>
    <w:rsid w:val="004E5923"/>
    <w:rsid w:val="004E6E84"/>
    <w:rsid w:val="004F1204"/>
    <w:rsid w:val="004F19B8"/>
    <w:rsid w:val="004F30B2"/>
    <w:rsid w:val="004F45CD"/>
    <w:rsid w:val="004F52B3"/>
    <w:rsid w:val="004F6CF8"/>
    <w:rsid w:val="0050297E"/>
    <w:rsid w:val="00504E96"/>
    <w:rsid w:val="00505BC5"/>
    <w:rsid w:val="005061FE"/>
    <w:rsid w:val="0051074B"/>
    <w:rsid w:val="005123A1"/>
    <w:rsid w:val="00512F58"/>
    <w:rsid w:val="00515216"/>
    <w:rsid w:val="00515A51"/>
    <w:rsid w:val="00516002"/>
    <w:rsid w:val="0051713C"/>
    <w:rsid w:val="00517C8A"/>
    <w:rsid w:val="00520008"/>
    <w:rsid w:val="0052076D"/>
    <w:rsid w:val="00523131"/>
    <w:rsid w:val="0052316F"/>
    <w:rsid w:val="00523AD1"/>
    <w:rsid w:val="00524620"/>
    <w:rsid w:val="00527651"/>
    <w:rsid w:val="00531601"/>
    <w:rsid w:val="00532CB6"/>
    <w:rsid w:val="00536F6E"/>
    <w:rsid w:val="005414DA"/>
    <w:rsid w:val="00541C3E"/>
    <w:rsid w:val="005443BA"/>
    <w:rsid w:val="005459B5"/>
    <w:rsid w:val="00546094"/>
    <w:rsid w:val="005466FD"/>
    <w:rsid w:val="00546AB2"/>
    <w:rsid w:val="0055295C"/>
    <w:rsid w:val="00553617"/>
    <w:rsid w:val="00555677"/>
    <w:rsid w:val="00557659"/>
    <w:rsid w:val="00560286"/>
    <w:rsid w:val="005619DE"/>
    <w:rsid w:val="0056216A"/>
    <w:rsid w:val="0056368C"/>
    <w:rsid w:val="005640F0"/>
    <w:rsid w:val="00565342"/>
    <w:rsid w:val="005677B4"/>
    <w:rsid w:val="005716A5"/>
    <w:rsid w:val="0057368C"/>
    <w:rsid w:val="00574698"/>
    <w:rsid w:val="00575998"/>
    <w:rsid w:val="00587A8C"/>
    <w:rsid w:val="00594906"/>
    <w:rsid w:val="00594EE3"/>
    <w:rsid w:val="00597305"/>
    <w:rsid w:val="005A1862"/>
    <w:rsid w:val="005A402E"/>
    <w:rsid w:val="005A5651"/>
    <w:rsid w:val="005B021C"/>
    <w:rsid w:val="005B04F7"/>
    <w:rsid w:val="005B0BDB"/>
    <w:rsid w:val="005B1C2E"/>
    <w:rsid w:val="005B3B61"/>
    <w:rsid w:val="005B4A0F"/>
    <w:rsid w:val="005C1DF5"/>
    <w:rsid w:val="005C3DAE"/>
    <w:rsid w:val="005C5A46"/>
    <w:rsid w:val="005C6401"/>
    <w:rsid w:val="005C7CC8"/>
    <w:rsid w:val="005D7720"/>
    <w:rsid w:val="005E13A5"/>
    <w:rsid w:val="005E1778"/>
    <w:rsid w:val="005E47B3"/>
    <w:rsid w:val="005E49E2"/>
    <w:rsid w:val="005E4F7D"/>
    <w:rsid w:val="005E7175"/>
    <w:rsid w:val="005F2797"/>
    <w:rsid w:val="005F2AEF"/>
    <w:rsid w:val="005F2EA4"/>
    <w:rsid w:val="005F7144"/>
    <w:rsid w:val="0060407A"/>
    <w:rsid w:val="00604A4D"/>
    <w:rsid w:val="00606733"/>
    <w:rsid w:val="00606FD8"/>
    <w:rsid w:val="00607002"/>
    <w:rsid w:val="0061103E"/>
    <w:rsid w:val="00611F52"/>
    <w:rsid w:val="006136B3"/>
    <w:rsid w:val="006165E0"/>
    <w:rsid w:val="006175F7"/>
    <w:rsid w:val="006178C5"/>
    <w:rsid w:val="0062033E"/>
    <w:rsid w:val="00620C43"/>
    <w:rsid w:val="00621700"/>
    <w:rsid w:val="00624580"/>
    <w:rsid w:val="00626B87"/>
    <w:rsid w:val="006354E1"/>
    <w:rsid w:val="0064164F"/>
    <w:rsid w:val="00646C97"/>
    <w:rsid w:val="006503EC"/>
    <w:rsid w:val="006519A8"/>
    <w:rsid w:val="0065218E"/>
    <w:rsid w:val="00652A87"/>
    <w:rsid w:val="00656B30"/>
    <w:rsid w:val="00660524"/>
    <w:rsid w:val="006617A0"/>
    <w:rsid w:val="00662874"/>
    <w:rsid w:val="0066350B"/>
    <w:rsid w:val="00666764"/>
    <w:rsid w:val="00670525"/>
    <w:rsid w:val="00671AE6"/>
    <w:rsid w:val="0067327F"/>
    <w:rsid w:val="0067566D"/>
    <w:rsid w:val="006756E7"/>
    <w:rsid w:val="0069489E"/>
    <w:rsid w:val="006948D0"/>
    <w:rsid w:val="006A0BC5"/>
    <w:rsid w:val="006A17DA"/>
    <w:rsid w:val="006A2477"/>
    <w:rsid w:val="006A3469"/>
    <w:rsid w:val="006A3912"/>
    <w:rsid w:val="006A5B17"/>
    <w:rsid w:val="006B0650"/>
    <w:rsid w:val="006B272E"/>
    <w:rsid w:val="006B3CBD"/>
    <w:rsid w:val="006B3D8F"/>
    <w:rsid w:val="006B4EF0"/>
    <w:rsid w:val="006C1131"/>
    <w:rsid w:val="006C1DE7"/>
    <w:rsid w:val="006C68FF"/>
    <w:rsid w:val="006D04D3"/>
    <w:rsid w:val="006D12A8"/>
    <w:rsid w:val="006D253A"/>
    <w:rsid w:val="006D3D94"/>
    <w:rsid w:val="006D6BB2"/>
    <w:rsid w:val="006D73ED"/>
    <w:rsid w:val="006E1D2D"/>
    <w:rsid w:val="006E36BD"/>
    <w:rsid w:val="006E5E43"/>
    <w:rsid w:val="006E70FF"/>
    <w:rsid w:val="006E7904"/>
    <w:rsid w:val="006E7A30"/>
    <w:rsid w:val="006F1049"/>
    <w:rsid w:val="006F3C28"/>
    <w:rsid w:val="006F520E"/>
    <w:rsid w:val="006F59AF"/>
    <w:rsid w:val="006F6E3D"/>
    <w:rsid w:val="0070042C"/>
    <w:rsid w:val="007005D0"/>
    <w:rsid w:val="00700C4F"/>
    <w:rsid w:val="0070180F"/>
    <w:rsid w:val="00701BF2"/>
    <w:rsid w:val="00702F9B"/>
    <w:rsid w:val="007038B9"/>
    <w:rsid w:val="00704286"/>
    <w:rsid w:val="00705719"/>
    <w:rsid w:val="00706968"/>
    <w:rsid w:val="00707119"/>
    <w:rsid w:val="00707EDE"/>
    <w:rsid w:val="00710AF8"/>
    <w:rsid w:val="00710F5B"/>
    <w:rsid w:val="00711580"/>
    <w:rsid w:val="00711C92"/>
    <w:rsid w:val="0071417C"/>
    <w:rsid w:val="00714C6A"/>
    <w:rsid w:val="00715BC4"/>
    <w:rsid w:val="00717867"/>
    <w:rsid w:val="00717C2D"/>
    <w:rsid w:val="007201C7"/>
    <w:rsid w:val="00722BBE"/>
    <w:rsid w:val="00726312"/>
    <w:rsid w:val="00732013"/>
    <w:rsid w:val="007325FC"/>
    <w:rsid w:val="0073316C"/>
    <w:rsid w:val="00740375"/>
    <w:rsid w:val="0074046F"/>
    <w:rsid w:val="00743D94"/>
    <w:rsid w:val="00744B0E"/>
    <w:rsid w:val="00744DB6"/>
    <w:rsid w:val="00745A7A"/>
    <w:rsid w:val="00745D62"/>
    <w:rsid w:val="00750943"/>
    <w:rsid w:val="00750C91"/>
    <w:rsid w:val="00753583"/>
    <w:rsid w:val="00753906"/>
    <w:rsid w:val="007566B8"/>
    <w:rsid w:val="00760333"/>
    <w:rsid w:val="00760355"/>
    <w:rsid w:val="0076110A"/>
    <w:rsid w:val="00762880"/>
    <w:rsid w:val="007663F7"/>
    <w:rsid w:val="00767C97"/>
    <w:rsid w:val="00771B2A"/>
    <w:rsid w:val="0077260E"/>
    <w:rsid w:val="00775B1A"/>
    <w:rsid w:val="0078660B"/>
    <w:rsid w:val="00787B45"/>
    <w:rsid w:val="00791674"/>
    <w:rsid w:val="007936CC"/>
    <w:rsid w:val="00794C0B"/>
    <w:rsid w:val="007A1216"/>
    <w:rsid w:val="007A2A3A"/>
    <w:rsid w:val="007A3674"/>
    <w:rsid w:val="007A45D0"/>
    <w:rsid w:val="007A5F9C"/>
    <w:rsid w:val="007A653D"/>
    <w:rsid w:val="007A69B9"/>
    <w:rsid w:val="007A7D97"/>
    <w:rsid w:val="007B4345"/>
    <w:rsid w:val="007B59C6"/>
    <w:rsid w:val="007B6A56"/>
    <w:rsid w:val="007C329D"/>
    <w:rsid w:val="007C5712"/>
    <w:rsid w:val="007C7167"/>
    <w:rsid w:val="007C772D"/>
    <w:rsid w:val="007C7829"/>
    <w:rsid w:val="007D0FB9"/>
    <w:rsid w:val="007D1A4D"/>
    <w:rsid w:val="007D5335"/>
    <w:rsid w:val="007E09A8"/>
    <w:rsid w:val="007E2B1A"/>
    <w:rsid w:val="007E527B"/>
    <w:rsid w:val="007E6B72"/>
    <w:rsid w:val="007F02CE"/>
    <w:rsid w:val="007F1238"/>
    <w:rsid w:val="007F19A8"/>
    <w:rsid w:val="007F5FFC"/>
    <w:rsid w:val="007F7E9C"/>
    <w:rsid w:val="008055C8"/>
    <w:rsid w:val="008059CF"/>
    <w:rsid w:val="008107FE"/>
    <w:rsid w:val="008128F6"/>
    <w:rsid w:val="00814F6F"/>
    <w:rsid w:val="00815B9A"/>
    <w:rsid w:val="00823256"/>
    <w:rsid w:val="00823E98"/>
    <w:rsid w:val="008244D1"/>
    <w:rsid w:val="0082496F"/>
    <w:rsid w:val="008270C8"/>
    <w:rsid w:val="00833ED7"/>
    <w:rsid w:val="008419F2"/>
    <w:rsid w:val="0084361F"/>
    <w:rsid w:val="008443BD"/>
    <w:rsid w:val="00844C61"/>
    <w:rsid w:val="00850E19"/>
    <w:rsid w:val="00850E41"/>
    <w:rsid w:val="008517D0"/>
    <w:rsid w:val="00852AB7"/>
    <w:rsid w:val="00856DB8"/>
    <w:rsid w:val="00857B54"/>
    <w:rsid w:val="008609F4"/>
    <w:rsid w:val="00860D23"/>
    <w:rsid w:val="00866024"/>
    <w:rsid w:val="00866995"/>
    <w:rsid w:val="00870101"/>
    <w:rsid w:val="00872354"/>
    <w:rsid w:val="0087311F"/>
    <w:rsid w:val="00873F3E"/>
    <w:rsid w:val="00875581"/>
    <w:rsid w:val="00881CF9"/>
    <w:rsid w:val="00882710"/>
    <w:rsid w:val="00882F89"/>
    <w:rsid w:val="00884EEE"/>
    <w:rsid w:val="00892CBB"/>
    <w:rsid w:val="00896B76"/>
    <w:rsid w:val="008A76D8"/>
    <w:rsid w:val="008A7B08"/>
    <w:rsid w:val="008B5EAE"/>
    <w:rsid w:val="008B63AA"/>
    <w:rsid w:val="008B7FD0"/>
    <w:rsid w:val="008C03D9"/>
    <w:rsid w:val="008C145A"/>
    <w:rsid w:val="008C1D6C"/>
    <w:rsid w:val="008C4586"/>
    <w:rsid w:val="008C62C3"/>
    <w:rsid w:val="008C69F2"/>
    <w:rsid w:val="008C6D59"/>
    <w:rsid w:val="008D0C5C"/>
    <w:rsid w:val="008D12B7"/>
    <w:rsid w:val="008D13F8"/>
    <w:rsid w:val="008D2CF1"/>
    <w:rsid w:val="008D40EF"/>
    <w:rsid w:val="008D6F40"/>
    <w:rsid w:val="008E1AF0"/>
    <w:rsid w:val="008E201B"/>
    <w:rsid w:val="008E2603"/>
    <w:rsid w:val="008E28A5"/>
    <w:rsid w:val="008E3CB4"/>
    <w:rsid w:val="008E3CEE"/>
    <w:rsid w:val="008E5127"/>
    <w:rsid w:val="008E5A52"/>
    <w:rsid w:val="008F0E5B"/>
    <w:rsid w:val="008F6B0B"/>
    <w:rsid w:val="0090208F"/>
    <w:rsid w:val="009020EF"/>
    <w:rsid w:val="00904707"/>
    <w:rsid w:val="00904D59"/>
    <w:rsid w:val="00915661"/>
    <w:rsid w:val="00915AB4"/>
    <w:rsid w:val="00917A2B"/>
    <w:rsid w:val="00920624"/>
    <w:rsid w:val="009206EE"/>
    <w:rsid w:val="009233DE"/>
    <w:rsid w:val="0092519E"/>
    <w:rsid w:val="00925647"/>
    <w:rsid w:val="00925E13"/>
    <w:rsid w:val="00926E1D"/>
    <w:rsid w:val="00926F0C"/>
    <w:rsid w:val="0093191E"/>
    <w:rsid w:val="00931CEE"/>
    <w:rsid w:val="00932F85"/>
    <w:rsid w:val="009348A4"/>
    <w:rsid w:val="00935841"/>
    <w:rsid w:val="00936312"/>
    <w:rsid w:val="00937137"/>
    <w:rsid w:val="009372E7"/>
    <w:rsid w:val="00937889"/>
    <w:rsid w:val="0094040A"/>
    <w:rsid w:val="00942BE2"/>
    <w:rsid w:val="00943F37"/>
    <w:rsid w:val="00946A5A"/>
    <w:rsid w:val="00954C42"/>
    <w:rsid w:val="00955F79"/>
    <w:rsid w:val="00963312"/>
    <w:rsid w:val="009646FD"/>
    <w:rsid w:val="00965D70"/>
    <w:rsid w:val="00966392"/>
    <w:rsid w:val="009673DD"/>
    <w:rsid w:val="0097102D"/>
    <w:rsid w:val="0097266F"/>
    <w:rsid w:val="00975672"/>
    <w:rsid w:val="00976BFA"/>
    <w:rsid w:val="009808FD"/>
    <w:rsid w:val="009815FD"/>
    <w:rsid w:val="0098675A"/>
    <w:rsid w:val="0098686D"/>
    <w:rsid w:val="009938C5"/>
    <w:rsid w:val="00994BC9"/>
    <w:rsid w:val="00995288"/>
    <w:rsid w:val="0099757C"/>
    <w:rsid w:val="009A006A"/>
    <w:rsid w:val="009A47F9"/>
    <w:rsid w:val="009A51F4"/>
    <w:rsid w:val="009B627B"/>
    <w:rsid w:val="009B78D1"/>
    <w:rsid w:val="009C0FDB"/>
    <w:rsid w:val="009D3F5D"/>
    <w:rsid w:val="009D4C1D"/>
    <w:rsid w:val="009D504D"/>
    <w:rsid w:val="009D77B6"/>
    <w:rsid w:val="009E713D"/>
    <w:rsid w:val="009E7827"/>
    <w:rsid w:val="009F05A3"/>
    <w:rsid w:val="009F3778"/>
    <w:rsid w:val="009F3B72"/>
    <w:rsid w:val="009F4CA6"/>
    <w:rsid w:val="009F5871"/>
    <w:rsid w:val="009F6977"/>
    <w:rsid w:val="00A056CE"/>
    <w:rsid w:val="00A05DE2"/>
    <w:rsid w:val="00A10FD1"/>
    <w:rsid w:val="00A118E0"/>
    <w:rsid w:val="00A128BD"/>
    <w:rsid w:val="00A1329D"/>
    <w:rsid w:val="00A133B5"/>
    <w:rsid w:val="00A1516C"/>
    <w:rsid w:val="00A15831"/>
    <w:rsid w:val="00A16CCD"/>
    <w:rsid w:val="00A17EB3"/>
    <w:rsid w:val="00A20A38"/>
    <w:rsid w:val="00A20DCC"/>
    <w:rsid w:val="00A23226"/>
    <w:rsid w:val="00A24728"/>
    <w:rsid w:val="00A267AB"/>
    <w:rsid w:val="00A268C8"/>
    <w:rsid w:val="00A307A8"/>
    <w:rsid w:val="00A33EFC"/>
    <w:rsid w:val="00A36E9B"/>
    <w:rsid w:val="00A434BB"/>
    <w:rsid w:val="00A44767"/>
    <w:rsid w:val="00A453A3"/>
    <w:rsid w:val="00A459C0"/>
    <w:rsid w:val="00A464D3"/>
    <w:rsid w:val="00A46CF0"/>
    <w:rsid w:val="00A4723C"/>
    <w:rsid w:val="00A527B2"/>
    <w:rsid w:val="00A54740"/>
    <w:rsid w:val="00A6169C"/>
    <w:rsid w:val="00A61E44"/>
    <w:rsid w:val="00A6318D"/>
    <w:rsid w:val="00A64110"/>
    <w:rsid w:val="00A661FF"/>
    <w:rsid w:val="00A662C9"/>
    <w:rsid w:val="00A66938"/>
    <w:rsid w:val="00A71E3D"/>
    <w:rsid w:val="00A73A7C"/>
    <w:rsid w:val="00A73F3A"/>
    <w:rsid w:val="00A81389"/>
    <w:rsid w:val="00A8344F"/>
    <w:rsid w:val="00A9310A"/>
    <w:rsid w:val="00A976E3"/>
    <w:rsid w:val="00AA0CEB"/>
    <w:rsid w:val="00AA20C1"/>
    <w:rsid w:val="00AB4B7C"/>
    <w:rsid w:val="00AB5D30"/>
    <w:rsid w:val="00AB6C03"/>
    <w:rsid w:val="00AB7B23"/>
    <w:rsid w:val="00AC029C"/>
    <w:rsid w:val="00AC14AA"/>
    <w:rsid w:val="00AC4565"/>
    <w:rsid w:val="00AC64E7"/>
    <w:rsid w:val="00AC7807"/>
    <w:rsid w:val="00AC7D34"/>
    <w:rsid w:val="00AD1644"/>
    <w:rsid w:val="00AD501D"/>
    <w:rsid w:val="00AD7E1B"/>
    <w:rsid w:val="00AE27CA"/>
    <w:rsid w:val="00AE2F3C"/>
    <w:rsid w:val="00AE7714"/>
    <w:rsid w:val="00AF1137"/>
    <w:rsid w:val="00AF3732"/>
    <w:rsid w:val="00AF3D26"/>
    <w:rsid w:val="00AF3F4B"/>
    <w:rsid w:val="00AF4100"/>
    <w:rsid w:val="00AF6CC1"/>
    <w:rsid w:val="00B0328F"/>
    <w:rsid w:val="00B03568"/>
    <w:rsid w:val="00B045CA"/>
    <w:rsid w:val="00B1683D"/>
    <w:rsid w:val="00B17A66"/>
    <w:rsid w:val="00B224EF"/>
    <w:rsid w:val="00B22778"/>
    <w:rsid w:val="00B27FF0"/>
    <w:rsid w:val="00B31E88"/>
    <w:rsid w:val="00B334A9"/>
    <w:rsid w:val="00B366B0"/>
    <w:rsid w:val="00B41047"/>
    <w:rsid w:val="00B43B44"/>
    <w:rsid w:val="00B45C69"/>
    <w:rsid w:val="00B5116C"/>
    <w:rsid w:val="00B51F22"/>
    <w:rsid w:val="00B53671"/>
    <w:rsid w:val="00B53B1A"/>
    <w:rsid w:val="00B53C4D"/>
    <w:rsid w:val="00B56A2F"/>
    <w:rsid w:val="00B56BF5"/>
    <w:rsid w:val="00B605BC"/>
    <w:rsid w:val="00B609BA"/>
    <w:rsid w:val="00B61B88"/>
    <w:rsid w:val="00B63157"/>
    <w:rsid w:val="00B6515D"/>
    <w:rsid w:val="00B6546B"/>
    <w:rsid w:val="00B6661F"/>
    <w:rsid w:val="00B6678A"/>
    <w:rsid w:val="00B70AE9"/>
    <w:rsid w:val="00B72954"/>
    <w:rsid w:val="00B730F6"/>
    <w:rsid w:val="00B73119"/>
    <w:rsid w:val="00B75EF2"/>
    <w:rsid w:val="00B75F04"/>
    <w:rsid w:val="00B80A4F"/>
    <w:rsid w:val="00B830E7"/>
    <w:rsid w:val="00B857C3"/>
    <w:rsid w:val="00B87820"/>
    <w:rsid w:val="00B9137A"/>
    <w:rsid w:val="00B929DC"/>
    <w:rsid w:val="00BA0C2E"/>
    <w:rsid w:val="00BA2354"/>
    <w:rsid w:val="00BA32BD"/>
    <w:rsid w:val="00BA5349"/>
    <w:rsid w:val="00BA6A46"/>
    <w:rsid w:val="00BA6C64"/>
    <w:rsid w:val="00BB1D3D"/>
    <w:rsid w:val="00BB3A41"/>
    <w:rsid w:val="00BB4579"/>
    <w:rsid w:val="00BB6D32"/>
    <w:rsid w:val="00BC2542"/>
    <w:rsid w:val="00BC2964"/>
    <w:rsid w:val="00BC3701"/>
    <w:rsid w:val="00BC44B1"/>
    <w:rsid w:val="00BC5013"/>
    <w:rsid w:val="00BC6DEB"/>
    <w:rsid w:val="00BD0EB4"/>
    <w:rsid w:val="00BD148B"/>
    <w:rsid w:val="00BD3AE4"/>
    <w:rsid w:val="00BD4399"/>
    <w:rsid w:val="00BD6294"/>
    <w:rsid w:val="00BD6474"/>
    <w:rsid w:val="00BE11DE"/>
    <w:rsid w:val="00BE5105"/>
    <w:rsid w:val="00BF75A5"/>
    <w:rsid w:val="00C011D5"/>
    <w:rsid w:val="00C018CD"/>
    <w:rsid w:val="00C01FA3"/>
    <w:rsid w:val="00C028ED"/>
    <w:rsid w:val="00C07CFB"/>
    <w:rsid w:val="00C14D22"/>
    <w:rsid w:val="00C161DB"/>
    <w:rsid w:val="00C16550"/>
    <w:rsid w:val="00C24B54"/>
    <w:rsid w:val="00C24E8E"/>
    <w:rsid w:val="00C2516C"/>
    <w:rsid w:val="00C31144"/>
    <w:rsid w:val="00C359AC"/>
    <w:rsid w:val="00C36799"/>
    <w:rsid w:val="00C37A78"/>
    <w:rsid w:val="00C50F9F"/>
    <w:rsid w:val="00C5400C"/>
    <w:rsid w:val="00C54B81"/>
    <w:rsid w:val="00C55848"/>
    <w:rsid w:val="00C56274"/>
    <w:rsid w:val="00C60483"/>
    <w:rsid w:val="00C62078"/>
    <w:rsid w:val="00C62333"/>
    <w:rsid w:val="00C634EE"/>
    <w:rsid w:val="00C642BD"/>
    <w:rsid w:val="00C70C4D"/>
    <w:rsid w:val="00C71232"/>
    <w:rsid w:val="00C737BF"/>
    <w:rsid w:val="00C74D5B"/>
    <w:rsid w:val="00C76931"/>
    <w:rsid w:val="00C81408"/>
    <w:rsid w:val="00C82D7D"/>
    <w:rsid w:val="00C838A9"/>
    <w:rsid w:val="00C85F31"/>
    <w:rsid w:val="00C863C6"/>
    <w:rsid w:val="00C92FF6"/>
    <w:rsid w:val="00C97002"/>
    <w:rsid w:val="00C974A8"/>
    <w:rsid w:val="00CA2299"/>
    <w:rsid w:val="00CA4674"/>
    <w:rsid w:val="00CA473D"/>
    <w:rsid w:val="00CA6421"/>
    <w:rsid w:val="00CA6B16"/>
    <w:rsid w:val="00CA73C8"/>
    <w:rsid w:val="00CA78F7"/>
    <w:rsid w:val="00CB01A4"/>
    <w:rsid w:val="00CB097A"/>
    <w:rsid w:val="00CB0C5B"/>
    <w:rsid w:val="00CB11F1"/>
    <w:rsid w:val="00CB1E1F"/>
    <w:rsid w:val="00CB3777"/>
    <w:rsid w:val="00CC29AD"/>
    <w:rsid w:val="00CD0253"/>
    <w:rsid w:val="00CD0C5A"/>
    <w:rsid w:val="00CD2DEF"/>
    <w:rsid w:val="00CD479A"/>
    <w:rsid w:val="00CD5F3F"/>
    <w:rsid w:val="00CD7513"/>
    <w:rsid w:val="00CD7F5A"/>
    <w:rsid w:val="00CE0321"/>
    <w:rsid w:val="00CE1583"/>
    <w:rsid w:val="00CE4E64"/>
    <w:rsid w:val="00CF05C2"/>
    <w:rsid w:val="00CF1D65"/>
    <w:rsid w:val="00CF3AA6"/>
    <w:rsid w:val="00CF3D10"/>
    <w:rsid w:val="00CF4232"/>
    <w:rsid w:val="00CF610C"/>
    <w:rsid w:val="00CF6FFF"/>
    <w:rsid w:val="00D02743"/>
    <w:rsid w:val="00D02D73"/>
    <w:rsid w:val="00D03426"/>
    <w:rsid w:val="00D07127"/>
    <w:rsid w:val="00D077CF"/>
    <w:rsid w:val="00D158A6"/>
    <w:rsid w:val="00D15A7F"/>
    <w:rsid w:val="00D205AB"/>
    <w:rsid w:val="00D20EA8"/>
    <w:rsid w:val="00D23D0C"/>
    <w:rsid w:val="00D24471"/>
    <w:rsid w:val="00D26C83"/>
    <w:rsid w:val="00D3324C"/>
    <w:rsid w:val="00D45632"/>
    <w:rsid w:val="00D4578C"/>
    <w:rsid w:val="00D464A3"/>
    <w:rsid w:val="00D5158D"/>
    <w:rsid w:val="00D52179"/>
    <w:rsid w:val="00D5367D"/>
    <w:rsid w:val="00D555EA"/>
    <w:rsid w:val="00D572A6"/>
    <w:rsid w:val="00D5781C"/>
    <w:rsid w:val="00D61AC9"/>
    <w:rsid w:val="00D636DD"/>
    <w:rsid w:val="00D65A70"/>
    <w:rsid w:val="00D70614"/>
    <w:rsid w:val="00D71621"/>
    <w:rsid w:val="00D724AA"/>
    <w:rsid w:val="00D73841"/>
    <w:rsid w:val="00D75D0A"/>
    <w:rsid w:val="00D77A32"/>
    <w:rsid w:val="00D81E18"/>
    <w:rsid w:val="00D83812"/>
    <w:rsid w:val="00D8691C"/>
    <w:rsid w:val="00DA0F70"/>
    <w:rsid w:val="00DA237B"/>
    <w:rsid w:val="00DA29FE"/>
    <w:rsid w:val="00DA777A"/>
    <w:rsid w:val="00DB0743"/>
    <w:rsid w:val="00DB1280"/>
    <w:rsid w:val="00DB1457"/>
    <w:rsid w:val="00DB27A4"/>
    <w:rsid w:val="00DB27B5"/>
    <w:rsid w:val="00DB33F5"/>
    <w:rsid w:val="00DB4617"/>
    <w:rsid w:val="00DB68EE"/>
    <w:rsid w:val="00DB702D"/>
    <w:rsid w:val="00DC2D9C"/>
    <w:rsid w:val="00DC6E3B"/>
    <w:rsid w:val="00DD13F5"/>
    <w:rsid w:val="00DD2810"/>
    <w:rsid w:val="00DD504A"/>
    <w:rsid w:val="00DD74A6"/>
    <w:rsid w:val="00DD7BC1"/>
    <w:rsid w:val="00DE18AB"/>
    <w:rsid w:val="00DE1A44"/>
    <w:rsid w:val="00DE2CC0"/>
    <w:rsid w:val="00DE2D92"/>
    <w:rsid w:val="00DE384C"/>
    <w:rsid w:val="00DE43F0"/>
    <w:rsid w:val="00DF36F9"/>
    <w:rsid w:val="00DF3E79"/>
    <w:rsid w:val="00DF6908"/>
    <w:rsid w:val="00DF7F6F"/>
    <w:rsid w:val="00E06F83"/>
    <w:rsid w:val="00E07850"/>
    <w:rsid w:val="00E07AFB"/>
    <w:rsid w:val="00E12AC0"/>
    <w:rsid w:val="00E12E56"/>
    <w:rsid w:val="00E1422D"/>
    <w:rsid w:val="00E20222"/>
    <w:rsid w:val="00E21B83"/>
    <w:rsid w:val="00E21D81"/>
    <w:rsid w:val="00E33996"/>
    <w:rsid w:val="00E35EE6"/>
    <w:rsid w:val="00E37B9F"/>
    <w:rsid w:val="00E401F4"/>
    <w:rsid w:val="00E434E7"/>
    <w:rsid w:val="00E44781"/>
    <w:rsid w:val="00E4645D"/>
    <w:rsid w:val="00E46DA2"/>
    <w:rsid w:val="00E503BA"/>
    <w:rsid w:val="00E52BB1"/>
    <w:rsid w:val="00E53F89"/>
    <w:rsid w:val="00E54BA7"/>
    <w:rsid w:val="00E54F7D"/>
    <w:rsid w:val="00E55F2A"/>
    <w:rsid w:val="00E56532"/>
    <w:rsid w:val="00E56855"/>
    <w:rsid w:val="00E60BFB"/>
    <w:rsid w:val="00E665F3"/>
    <w:rsid w:val="00E6754B"/>
    <w:rsid w:val="00E67F24"/>
    <w:rsid w:val="00E67FB5"/>
    <w:rsid w:val="00E704D0"/>
    <w:rsid w:val="00E7053F"/>
    <w:rsid w:val="00E70F47"/>
    <w:rsid w:val="00E72F10"/>
    <w:rsid w:val="00E73275"/>
    <w:rsid w:val="00E756E6"/>
    <w:rsid w:val="00E77F53"/>
    <w:rsid w:val="00E80BDA"/>
    <w:rsid w:val="00E82203"/>
    <w:rsid w:val="00E822EF"/>
    <w:rsid w:val="00E83AA3"/>
    <w:rsid w:val="00E8778C"/>
    <w:rsid w:val="00E91BE4"/>
    <w:rsid w:val="00E9337B"/>
    <w:rsid w:val="00E96B36"/>
    <w:rsid w:val="00EA044D"/>
    <w:rsid w:val="00EA0AC0"/>
    <w:rsid w:val="00EA0E43"/>
    <w:rsid w:val="00EA3175"/>
    <w:rsid w:val="00EA6CFF"/>
    <w:rsid w:val="00EA79A2"/>
    <w:rsid w:val="00EA7A48"/>
    <w:rsid w:val="00EB0D15"/>
    <w:rsid w:val="00EB1CC4"/>
    <w:rsid w:val="00EB3432"/>
    <w:rsid w:val="00EB3B72"/>
    <w:rsid w:val="00EB5C19"/>
    <w:rsid w:val="00EC13CB"/>
    <w:rsid w:val="00EC36A9"/>
    <w:rsid w:val="00EC4261"/>
    <w:rsid w:val="00EC4A79"/>
    <w:rsid w:val="00EC4C81"/>
    <w:rsid w:val="00EC5EC4"/>
    <w:rsid w:val="00EC62FB"/>
    <w:rsid w:val="00ED0878"/>
    <w:rsid w:val="00ED7B2B"/>
    <w:rsid w:val="00EE2222"/>
    <w:rsid w:val="00EE32E2"/>
    <w:rsid w:val="00EE36A5"/>
    <w:rsid w:val="00EE3EBB"/>
    <w:rsid w:val="00EE40B6"/>
    <w:rsid w:val="00EE4DE8"/>
    <w:rsid w:val="00EE6150"/>
    <w:rsid w:val="00EE70BC"/>
    <w:rsid w:val="00EE790F"/>
    <w:rsid w:val="00EF1966"/>
    <w:rsid w:val="00EF5DEF"/>
    <w:rsid w:val="00EF6C5E"/>
    <w:rsid w:val="00EF70C2"/>
    <w:rsid w:val="00F0187A"/>
    <w:rsid w:val="00F02C11"/>
    <w:rsid w:val="00F02F01"/>
    <w:rsid w:val="00F05BFF"/>
    <w:rsid w:val="00F0603E"/>
    <w:rsid w:val="00F116B6"/>
    <w:rsid w:val="00F11DEF"/>
    <w:rsid w:val="00F14CBC"/>
    <w:rsid w:val="00F15CB1"/>
    <w:rsid w:val="00F16CEB"/>
    <w:rsid w:val="00F17A56"/>
    <w:rsid w:val="00F17FDA"/>
    <w:rsid w:val="00F20378"/>
    <w:rsid w:val="00F20868"/>
    <w:rsid w:val="00F2321B"/>
    <w:rsid w:val="00F2428F"/>
    <w:rsid w:val="00F25303"/>
    <w:rsid w:val="00F25D6C"/>
    <w:rsid w:val="00F27252"/>
    <w:rsid w:val="00F30EAE"/>
    <w:rsid w:val="00F3230C"/>
    <w:rsid w:val="00F3296B"/>
    <w:rsid w:val="00F331A8"/>
    <w:rsid w:val="00F34A56"/>
    <w:rsid w:val="00F35578"/>
    <w:rsid w:val="00F355A3"/>
    <w:rsid w:val="00F37017"/>
    <w:rsid w:val="00F423D8"/>
    <w:rsid w:val="00F429A0"/>
    <w:rsid w:val="00F43E42"/>
    <w:rsid w:val="00F45543"/>
    <w:rsid w:val="00F47C3E"/>
    <w:rsid w:val="00F52426"/>
    <w:rsid w:val="00F539E8"/>
    <w:rsid w:val="00F540D3"/>
    <w:rsid w:val="00F55539"/>
    <w:rsid w:val="00F62A51"/>
    <w:rsid w:val="00F62EFC"/>
    <w:rsid w:val="00F6546F"/>
    <w:rsid w:val="00F65FD4"/>
    <w:rsid w:val="00F709F8"/>
    <w:rsid w:val="00F71667"/>
    <w:rsid w:val="00F757B1"/>
    <w:rsid w:val="00F807D7"/>
    <w:rsid w:val="00F82DB2"/>
    <w:rsid w:val="00F85632"/>
    <w:rsid w:val="00F86BCD"/>
    <w:rsid w:val="00F90E23"/>
    <w:rsid w:val="00F9511B"/>
    <w:rsid w:val="00F95AAB"/>
    <w:rsid w:val="00F96254"/>
    <w:rsid w:val="00FA035C"/>
    <w:rsid w:val="00FA0EFA"/>
    <w:rsid w:val="00FA3E93"/>
    <w:rsid w:val="00FA4256"/>
    <w:rsid w:val="00FA442A"/>
    <w:rsid w:val="00FA5095"/>
    <w:rsid w:val="00FB2899"/>
    <w:rsid w:val="00FB4A87"/>
    <w:rsid w:val="00FB50B7"/>
    <w:rsid w:val="00FB6D5A"/>
    <w:rsid w:val="00FB76E9"/>
    <w:rsid w:val="00FC2E7B"/>
    <w:rsid w:val="00FC39F9"/>
    <w:rsid w:val="00FC4FC2"/>
    <w:rsid w:val="00FC59F1"/>
    <w:rsid w:val="00FC6F6B"/>
    <w:rsid w:val="00FC7AE9"/>
    <w:rsid w:val="00FD0C85"/>
    <w:rsid w:val="00FD7F32"/>
    <w:rsid w:val="00FE1751"/>
    <w:rsid w:val="00FE1C7A"/>
    <w:rsid w:val="00FE1E3F"/>
    <w:rsid w:val="00FE4F5B"/>
    <w:rsid w:val="00FE5ACE"/>
    <w:rsid w:val="00FE7034"/>
    <w:rsid w:val="00FE7318"/>
    <w:rsid w:val="00FF18B1"/>
    <w:rsid w:val="00FF2680"/>
    <w:rsid w:val="00FF52CC"/>
    <w:rsid w:val="00FF6176"/>
    <w:rsid w:val="00FF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116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0868"/>
    <w:pPr>
      <w:keepNext/>
      <w:widowControl w:val="0"/>
      <w:numPr>
        <w:numId w:val="1"/>
      </w:numPr>
      <w:suppressAutoHyphens/>
      <w:overflowPunct w:val="0"/>
      <w:autoSpaceDE w:val="0"/>
      <w:spacing w:before="240" w:after="60"/>
      <w:outlineLvl w:val="0"/>
    </w:pPr>
    <w:rPr>
      <w:rFonts w:ascii="Cambria" w:hAnsi="Cambria" w:cs="Cambria"/>
      <w:b/>
      <w:bCs/>
      <w:color w:val="000000"/>
      <w:kern w:val="1"/>
      <w:sz w:val="32"/>
      <w:szCs w:val="32"/>
      <w:lang w:val="en-US"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A58E8"/>
    <w:pPr>
      <w:keepNext/>
      <w:keepLines/>
      <w:spacing w:before="40"/>
      <w:outlineLvl w:val="1"/>
    </w:pPr>
    <w:rPr>
      <w:rFonts w:ascii="Calibri Light" w:hAnsi="Calibri Light" w:cs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0868"/>
    <w:pPr>
      <w:keepNext/>
      <w:widowControl w:val="0"/>
      <w:suppressAutoHyphens/>
      <w:overflowPunct w:val="0"/>
      <w:autoSpaceDE w:val="0"/>
      <w:spacing w:before="240" w:after="60"/>
      <w:outlineLvl w:val="2"/>
    </w:pPr>
    <w:rPr>
      <w:rFonts w:ascii="Arial" w:hAnsi="Arial" w:cs="Arial"/>
      <w:b/>
      <w:bCs/>
      <w:color w:val="000000"/>
      <w:kern w:val="1"/>
      <w:sz w:val="26"/>
      <w:szCs w:val="26"/>
      <w:lang w:val="en-US" w:eastAsia="ar-S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46094"/>
    <w:pPr>
      <w:keepNext/>
      <w:keepLines/>
      <w:spacing w:before="40"/>
      <w:outlineLvl w:val="7"/>
    </w:pPr>
    <w:rPr>
      <w:rFonts w:ascii="Calibri Light" w:hAnsi="Calibri Light" w:cs="Calibri Light"/>
      <w:color w:val="272727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0868"/>
    <w:rPr>
      <w:rFonts w:ascii="Cambria" w:hAnsi="Cambria" w:cs="Cambria"/>
      <w:b/>
      <w:bCs/>
      <w:color w:val="000000"/>
      <w:kern w:val="1"/>
      <w:sz w:val="32"/>
      <w:szCs w:val="32"/>
      <w:lang w:val="en-US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A58E8"/>
    <w:rPr>
      <w:rFonts w:ascii="Calibri Light" w:hAnsi="Calibri Light" w:cs="Calibri Light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20868"/>
    <w:rPr>
      <w:rFonts w:ascii="Arial" w:hAnsi="Arial" w:cs="Arial"/>
      <w:b/>
      <w:bCs/>
      <w:color w:val="000000"/>
      <w:kern w:val="1"/>
      <w:sz w:val="26"/>
      <w:szCs w:val="26"/>
      <w:lang w:val="en-US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46094"/>
    <w:rPr>
      <w:rFonts w:ascii="Calibri Light" w:hAnsi="Calibri Light" w:cs="Calibri Light"/>
      <w:color w:val="272727"/>
      <w:sz w:val="21"/>
      <w:szCs w:val="21"/>
    </w:rPr>
  </w:style>
  <w:style w:type="paragraph" w:styleId="BodyTextIndent">
    <w:name w:val="Body Text Indent"/>
    <w:basedOn w:val="Normal"/>
    <w:link w:val="BodyTextIndentChar"/>
    <w:uiPriority w:val="99"/>
    <w:rsid w:val="00AF1137"/>
    <w:pPr>
      <w:ind w:left="4860"/>
      <w:jc w:val="center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20868"/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AF113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6462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AF1137"/>
  </w:style>
  <w:style w:type="paragraph" w:customStyle="1" w:styleId="ConsPlusNormal">
    <w:name w:val="ConsPlusNormal"/>
    <w:link w:val="ConsPlusNormal0"/>
    <w:uiPriority w:val="99"/>
    <w:rsid w:val="007201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TableGrid">
    <w:name w:val="Table Grid"/>
    <w:basedOn w:val="TableNormal"/>
    <w:uiPriority w:val="99"/>
    <w:rsid w:val="0093631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660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602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925647"/>
    <w:rPr>
      <w:color w:val="0000FF"/>
      <w:u w:val="single"/>
    </w:rPr>
  </w:style>
  <w:style w:type="character" w:customStyle="1" w:styleId="WW8Num1z0">
    <w:name w:val="WW8Num1z0"/>
    <w:uiPriority w:val="99"/>
    <w:rsid w:val="00F20868"/>
  </w:style>
  <w:style w:type="character" w:customStyle="1" w:styleId="WW8Num1z1">
    <w:name w:val="WW8Num1z1"/>
    <w:uiPriority w:val="99"/>
    <w:rsid w:val="00F20868"/>
  </w:style>
  <w:style w:type="character" w:customStyle="1" w:styleId="WW8Num1z2">
    <w:name w:val="WW8Num1z2"/>
    <w:uiPriority w:val="99"/>
    <w:rsid w:val="00F20868"/>
  </w:style>
  <w:style w:type="character" w:customStyle="1" w:styleId="WW8Num1z3">
    <w:name w:val="WW8Num1z3"/>
    <w:uiPriority w:val="99"/>
    <w:rsid w:val="00F20868"/>
  </w:style>
  <w:style w:type="character" w:customStyle="1" w:styleId="WW8Num1z4">
    <w:name w:val="WW8Num1z4"/>
    <w:uiPriority w:val="99"/>
    <w:rsid w:val="00F20868"/>
  </w:style>
  <w:style w:type="character" w:customStyle="1" w:styleId="WW8Num1z5">
    <w:name w:val="WW8Num1z5"/>
    <w:uiPriority w:val="99"/>
    <w:rsid w:val="00F20868"/>
  </w:style>
  <w:style w:type="character" w:customStyle="1" w:styleId="WW8Num1z6">
    <w:name w:val="WW8Num1z6"/>
    <w:uiPriority w:val="99"/>
    <w:rsid w:val="00F20868"/>
  </w:style>
  <w:style w:type="character" w:customStyle="1" w:styleId="WW8Num1z7">
    <w:name w:val="WW8Num1z7"/>
    <w:uiPriority w:val="99"/>
    <w:rsid w:val="00F20868"/>
  </w:style>
  <w:style w:type="character" w:customStyle="1" w:styleId="WW8Num1z8">
    <w:name w:val="WW8Num1z8"/>
    <w:uiPriority w:val="99"/>
    <w:rsid w:val="00F20868"/>
  </w:style>
  <w:style w:type="character" w:customStyle="1" w:styleId="WW8Num2z0">
    <w:name w:val="WW8Num2z0"/>
    <w:uiPriority w:val="99"/>
    <w:rsid w:val="00F20868"/>
  </w:style>
  <w:style w:type="character" w:customStyle="1" w:styleId="WW8Num3z0">
    <w:name w:val="WW8Num3z0"/>
    <w:uiPriority w:val="99"/>
    <w:rsid w:val="00F20868"/>
  </w:style>
  <w:style w:type="character" w:customStyle="1" w:styleId="WW8Num4z0">
    <w:name w:val="WW8Num4z0"/>
    <w:uiPriority w:val="99"/>
    <w:rsid w:val="00F20868"/>
    <w:rPr>
      <w:rFonts w:ascii="Wingdings" w:hAnsi="Wingdings" w:cs="Wingdings"/>
    </w:rPr>
  </w:style>
  <w:style w:type="character" w:customStyle="1" w:styleId="2">
    <w:name w:val="Основной шрифт абзаца2"/>
    <w:uiPriority w:val="99"/>
    <w:rsid w:val="00F20868"/>
  </w:style>
  <w:style w:type="character" w:styleId="FollowedHyperlink">
    <w:name w:val="FollowedHyperlink"/>
    <w:basedOn w:val="DefaultParagraphFont"/>
    <w:uiPriority w:val="99"/>
    <w:rsid w:val="00F20868"/>
    <w:rPr>
      <w:color w:val="800080"/>
      <w:u w:val="single"/>
    </w:rPr>
  </w:style>
  <w:style w:type="character" w:customStyle="1" w:styleId="Absatz-Standardschriftart">
    <w:name w:val="Absatz-Standardschriftart"/>
    <w:uiPriority w:val="99"/>
    <w:rsid w:val="00F20868"/>
  </w:style>
  <w:style w:type="character" w:customStyle="1" w:styleId="WW-Absatz-Standardschriftart">
    <w:name w:val="WW-Absatz-Standardschriftart"/>
    <w:uiPriority w:val="99"/>
    <w:rsid w:val="00F20868"/>
  </w:style>
  <w:style w:type="character" w:customStyle="1" w:styleId="WW-Absatz-Standardschriftart1">
    <w:name w:val="WW-Absatz-Standardschriftart1"/>
    <w:uiPriority w:val="99"/>
    <w:rsid w:val="00F20868"/>
  </w:style>
  <w:style w:type="character" w:customStyle="1" w:styleId="WW-Absatz-Standardschriftart11">
    <w:name w:val="WW-Absatz-Standardschriftart11"/>
    <w:uiPriority w:val="99"/>
    <w:rsid w:val="00F20868"/>
  </w:style>
  <w:style w:type="character" w:customStyle="1" w:styleId="WW-Absatz-Standardschriftart111">
    <w:name w:val="WW-Absatz-Standardschriftart111"/>
    <w:uiPriority w:val="99"/>
    <w:rsid w:val="00F20868"/>
  </w:style>
  <w:style w:type="character" w:customStyle="1" w:styleId="WW-Absatz-Standardschriftart1111">
    <w:name w:val="WW-Absatz-Standardschriftart1111"/>
    <w:uiPriority w:val="99"/>
    <w:rsid w:val="00F20868"/>
  </w:style>
  <w:style w:type="character" w:customStyle="1" w:styleId="WW-Absatz-Standardschriftart11111">
    <w:name w:val="WW-Absatz-Standardschriftart11111"/>
    <w:uiPriority w:val="99"/>
    <w:rsid w:val="00F20868"/>
  </w:style>
  <w:style w:type="character" w:customStyle="1" w:styleId="WW-Absatz-Standardschriftart111111">
    <w:name w:val="WW-Absatz-Standardschriftart111111"/>
    <w:uiPriority w:val="99"/>
    <w:rsid w:val="00F20868"/>
  </w:style>
  <w:style w:type="character" w:customStyle="1" w:styleId="WW-Absatz-Standardschriftart1111111">
    <w:name w:val="WW-Absatz-Standardschriftart1111111"/>
    <w:uiPriority w:val="99"/>
    <w:rsid w:val="00F20868"/>
  </w:style>
  <w:style w:type="character" w:customStyle="1" w:styleId="WW-Absatz-Standardschriftart11111111">
    <w:name w:val="WW-Absatz-Standardschriftart11111111"/>
    <w:uiPriority w:val="99"/>
    <w:rsid w:val="00F20868"/>
  </w:style>
  <w:style w:type="character" w:customStyle="1" w:styleId="WW-Absatz-Standardschriftart111111111">
    <w:name w:val="WW-Absatz-Standardschriftart111111111"/>
    <w:uiPriority w:val="99"/>
    <w:rsid w:val="00F20868"/>
  </w:style>
  <w:style w:type="character" w:customStyle="1" w:styleId="WW-Absatz-Standardschriftart1111111111">
    <w:name w:val="WW-Absatz-Standardschriftart1111111111"/>
    <w:uiPriority w:val="99"/>
    <w:rsid w:val="00F20868"/>
  </w:style>
  <w:style w:type="character" w:customStyle="1" w:styleId="WW8NumSt3z0">
    <w:name w:val="WW8NumSt3z0"/>
    <w:uiPriority w:val="99"/>
    <w:rsid w:val="00F20868"/>
    <w:rPr>
      <w:rFonts w:ascii="Wingdings" w:hAnsi="Wingdings" w:cs="Wingdings"/>
    </w:rPr>
  </w:style>
  <w:style w:type="character" w:customStyle="1" w:styleId="1">
    <w:name w:val="Основной шрифт абзаца1"/>
    <w:uiPriority w:val="99"/>
    <w:rsid w:val="00F20868"/>
  </w:style>
  <w:style w:type="character" w:customStyle="1" w:styleId="WW-Absatz-Standardschriftart11111111111">
    <w:name w:val="WW-Absatz-Standardschriftart11111111111"/>
    <w:uiPriority w:val="99"/>
    <w:rsid w:val="00F20868"/>
  </w:style>
  <w:style w:type="character" w:customStyle="1" w:styleId="WW-Absatz-Standardschriftart111111111111">
    <w:name w:val="WW-Absatz-Standardschriftart111111111111"/>
    <w:uiPriority w:val="99"/>
    <w:rsid w:val="00F20868"/>
  </w:style>
  <w:style w:type="character" w:customStyle="1" w:styleId="WW-Absatz-Standardschriftart1111111111111">
    <w:name w:val="WW-Absatz-Standardschriftart1111111111111"/>
    <w:uiPriority w:val="99"/>
    <w:rsid w:val="00F20868"/>
  </w:style>
  <w:style w:type="character" w:customStyle="1" w:styleId="WW-Absatz-Standardschriftart11111111111111">
    <w:name w:val="WW-Absatz-Standardschriftart11111111111111"/>
    <w:uiPriority w:val="99"/>
    <w:rsid w:val="00F20868"/>
  </w:style>
  <w:style w:type="character" w:customStyle="1" w:styleId="10">
    <w:name w:val="???????? ????? ??????1"/>
    <w:uiPriority w:val="99"/>
    <w:rsid w:val="00F20868"/>
  </w:style>
  <w:style w:type="character" w:customStyle="1" w:styleId="label">
    <w:name w:val="label"/>
    <w:uiPriority w:val="99"/>
    <w:rsid w:val="00F20868"/>
  </w:style>
  <w:style w:type="character" w:customStyle="1" w:styleId="a">
    <w:name w:val="???????? ????? ??????"/>
    <w:uiPriority w:val="99"/>
    <w:rsid w:val="00F20868"/>
  </w:style>
  <w:style w:type="character" w:customStyle="1" w:styleId="a0">
    <w:name w:val="???????? ?????????"/>
    <w:uiPriority w:val="99"/>
    <w:rsid w:val="00F20868"/>
    <w:rPr>
      <w:b/>
      <w:bCs/>
      <w:color w:val="000080"/>
      <w:sz w:val="20"/>
      <w:szCs w:val="20"/>
    </w:rPr>
  </w:style>
  <w:style w:type="character" w:customStyle="1" w:styleId="WW8Num7z0">
    <w:name w:val="WW8Num7z0"/>
    <w:uiPriority w:val="99"/>
    <w:rsid w:val="00F20868"/>
    <w:rPr>
      <w:b/>
      <w:bCs/>
    </w:rPr>
  </w:style>
  <w:style w:type="paragraph" w:customStyle="1" w:styleId="a1">
    <w:name w:val="Заголовок"/>
    <w:basedOn w:val="Normal"/>
    <w:next w:val="BodyText"/>
    <w:uiPriority w:val="99"/>
    <w:rsid w:val="00F20868"/>
    <w:pPr>
      <w:keepNext/>
      <w:widowControl w:val="0"/>
      <w:suppressAutoHyphens/>
      <w:overflowPunct w:val="0"/>
      <w:autoSpaceDE w:val="0"/>
      <w:spacing w:before="240" w:after="120"/>
    </w:pPr>
    <w:rPr>
      <w:rFonts w:ascii="Arial" w:eastAsia="MS Mincho" w:hAnsi="Arial" w:cs="Arial"/>
      <w:color w:val="000000"/>
      <w:kern w:val="1"/>
      <w:sz w:val="28"/>
      <w:szCs w:val="28"/>
      <w:lang w:val="en-US" w:eastAsia="ar-SA"/>
    </w:rPr>
  </w:style>
  <w:style w:type="paragraph" w:styleId="BodyText">
    <w:name w:val="Body Text"/>
    <w:basedOn w:val="Normal"/>
    <w:link w:val="BodyTextChar"/>
    <w:uiPriority w:val="99"/>
    <w:rsid w:val="00F20868"/>
    <w:pPr>
      <w:widowControl w:val="0"/>
      <w:suppressAutoHyphens/>
      <w:overflowPunct w:val="0"/>
      <w:autoSpaceDE w:val="0"/>
      <w:spacing w:after="120"/>
    </w:pPr>
    <w:rPr>
      <w:color w:val="000000"/>
      <w:kern w:val="1"/>
      <w:lang w:val="en-US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20868"/>
    <w:rPr>
      <w:color w:val="000000"/>
      <w:kern w:val="1"/>
      <w:sz w:val="24"/>
      <w:szCs w:val="24"/>
      <w:lang w:val="en-US" w:eastAsia="ar-SA" w:bidi="ar-SA"/>
    </w:rPr>
  </w:style>
  <w:style w:type="paragraph" w:styleId="List">
    <w:name w:val="List"/>
    <w:basedOn w:val="BodyText"/>
    <w:uiPriority w:val="99"/>
    <w:rsid w:val="00F20868"/>
  </w:style>
  <w:style w:type="paragraph" w:customStyle="1" w:styleId="20">
    <w:name w:val="Название2"/>
    <w:basedOn w:val="Normal"/>
    <w:uiPriority w:val="99"/>
    <w:rsid w:val="00F20868"/>
    <w:pPr>
      <w:widowControl w:val="0"/>
      <w:suppressLineNumbers/>
      <w:suppressAutoHyphens/>
      <w:overflowPunct w:val="0"/>
      <w:autoSpaceDE w:val="0"/>
      <w:spacing w:before="120" w:after="120"/>
    </w:pPr>
    <w:rPr>
      <w:i/>
      <w:iCs/>
      <w:color w:val="000000"/>
      <w:kern w:val="1"/>
      <w:lang w:val="en-US" w:eastAsia="ar-SA"/>
    </w:rPr>
  </w:style>
  <w:style w:type="paragraph" w:customStyle="1" w:styleId="21">
    <w:name w:val="Указатель2"/>
    <w:basedOn w:val="Normal"/>
    <w:uiPriority w:val="99"/>
    <w:rsid w:val="00F20868"/>
    <w:pPr>
      <w:widowControl w:val="0"/>
      <w:suppressLineNumbers/>
      <w:suppressAutoHyphens/>
      <w:overflowPunct w:val="0"/>
      <w:autoSpaceDE w:val="0"/>
    </w:pPr>
    <w:rPr>
      <w:color w:val="000000"/>
      <w:kern w:val="1"/>
      <w:lang w:val="en-US" w:eastAsia="ar-SA"/>
    </w:rPr>
  </w:style>
  <w:style w:type="paragraph" w:styleId="NormalWeb">
    <w:name w:val="Normal (Web)"/>
    <w:basedOn w:val="Normal"/>
    <w:uiPriority w:val="99"/>
    <w:rsid w:val="00F20868"/>
    <w:pPr>
      <w:suppressAutoHyphens/>
      <w:spacing w:before="280" w:after="119"/>
    </w:pPr>
    <w:rPr>
      <w:kern w:val="1"/>
      <w:lang w:eastAsia="ar-SA"/>
    </w:rPr>
  </w:style>
  <w:style w:type="paragraph" w:customStyle="1" w:styleId="11">
    <w:name w:val="Название1"/>
    <w:basedOn w:val="Normal"/>
    <w:uiPriority w:val="99"/>
    <w:rsid w:val="00F20868"/>
    <w:pPr>
      <w:widowControl w:val="0"/>
      <w:suppressLineNumbers/>
      <w:suppressAutoHyphens/>
      <w:overflowPunct w:val="0"/>
      <w:autoSpaceDE w:val="0"/>
      <w:spacing w:before="120" w:after="120"/>
    </w:pPr>
    <w:rPr>
      <w:i/>
      <w:iCs/>
      <w:color w:val="000000"/>
      <w:kern w:val="1"/>
      <w:lang w:val="en-US" w:eastAsia="ar-SA"/>
    </w:rPr>
  </w:style>
  <w:style w:type="paragraph" w:customStyle="1" w:styleId="12">
    <w:name w:val="Указатель1"/>
    <w:basedOn w:val="Normal"/>
    <w:uiPriority w:val="99"/>
    <w:rsid w:val="00F20868"/>
    <w:pPr>
      <w:widowControl w:val="0"/>
      <w:suppressLineNumbers/>
      <w:suppressAutoHyphens/>
      <w:overflowPunct w:val="0"/>
      <w:autoSpaceDE w:val="0"/>
    </w:pPr>
    <w:rPr>
      <w:color w:val="000000"/>
      <w:kern w:val="1"/>
      <w:lang w:val="en-US" w:eastAsia="ar-SA"/>
    </w:rPr>
  </w:style>
  <w:style w:type="paragraph" w:customStyle="1" w:styleId="a2">
    <w:name w:val="?????????"/>
    <w:basedOn w:val="Normal"/>
    <w:next w:val="BodyText"/>
    <w:uiPriority w:val="99"/>
    <w:rsid w:val="00F20868"/>
    <w:pPr>
      <w:keepNext/>
      <w:widowControl w:val="0"/>
      <w:suppressAutoHyphens/>
      <w:overflowPunct w:val="0"/>
      <w:autoSpaceDE w:val="0"/>
      <w:spacing w:before="240" w:after="120"/>
    </w:pPr>
    <w:rPr>
      <w:rFonts w:ascii="Arial" w:hAnsi="Arial" w:cs="Arial"/>
      <w:color w:val="000000"/>
      <w:kern w:val="1"/>
      <w:sz w:val="28"/>
      <w:szCs w:val="28"/>
      <w:lang w:val="en-US" w:eastAsia="ar-SA"/>
    </w:rPr>
  </w:style>
  <w:style w:type="paragraph" w:customStyle="1" w:styleId="a3">
    <w:name w:val="????????"/>
    <w:basedOn w:val="Normal"/>
    <w:uiPriority w:val="99"/>
    <w:rsid w:val="00F20868"/>
    <w:pPr>
      <w:widowControl w:val="0"/>
      <w:suppressLineNumbers/>
      <w:suppressAutoHyphens/>
      <w:overflowPunct w:val="0"/>
      <w:autoSpaceDE w:val="0"/>
      <w:spacing w:before="120" w:after="120"/>
    </w:pPr>
    <w:rPr>
      <w:i/>
      <w:iCs/>
      <w:color w:val="000000"/>
      <w:kern w:val="1"/>
      <w:lang w:val="en-US" w:eastAsia="ar-SA"/>
    </w:rPr>
  </w:style>
  <w:style w:type="paragraph" w:customStyle="1" w:styleId="WW-">
    <w:name w:val="WW-?????????"/>
    <w:basedOn w:val="Normal"/>
    <w:uiPriority w:val="99"/>
    <w:rsid w:val="00F20868"/>
    <w:pPr>
      <w:widowControl w:val="0"/>
      <w:suppressLineNumbers/>
      <w:suppressAutoHyphens/>
      <w:overflowPunct w:val="0"/>
      <w:autoSpaceDE w:val="0"/>
    </w:pPr>
    <w:rPr>
      <w:color w:val="000000"/>
      <w:kern w:val="1"/>
      <w:lang w:val="en-US" w:eastAsia="ar-SA"/>
    </w:rPr>
  </w:style>
  <w:style w:type="paragraph" w:customStyle="1" w:styleId="WW-1">
    <w:name w:val="WW-?????????1"/>
    <w:basedOn w:val="Normal"/>
    <w:next w:val="BodyText"/>
    <w:uiPriority w:val="99"/>
    <w:rsid w:val="00F20868"/>
    <w:pPr>
      <w:keepNext/>
      <w:widowControl w:val="0"/>
      <w:suppressAutoHyphens/>
      <w:overflowPunct w:val="0"/>
      <w:autoSpaceDE w:val="0"/>
      <w:spacing w:before="240" w:after="120"/>
    </w:pPr>
    <w:rPr>
      <w:rFonts w:ascii="Arial" w:hAnsi="Arial" w:cs="Arial"/>
      <w:color w:val="000000"/>
      <w:kern w:val="1"/>
      <w:sz w:val="28"/>
      <w:szCs w:val="28"/>
      <w:lang w:val="en-US" w:eastAsia="ar-SA"/>
    </w:rPr>
  </w:style>
  <w:style w:type="paragraph" w:customStyle="1" w:styleId="WW-0">
    <w:name w:val="WW-????????"/>
    <w:basedOn w:val="Normal"/>
    <w:uiPriority w:val="99"/>
    <w:rsid w:val="00F20868"/>
    <w:pPr>
      <w:widowControl w:val="0"/>
      <w:suppressLineNumbers/>
      <w:suppressAutoHyphens/>
      <w:overflowPunct w:val="0"/>
      <w:autoSpaceDE w:val="0"/>
      <w:spacing w:before="120" w:after="120"/>
    </w:pPr>
    <w:rPr>
      <w:i/>
      <w:iCs/>
      <w:color w:val="000000"/>
      <w:kern w:val="1"/>
      <w:lang w:val="en-US" w:eastAsia="ar-SA"/>
    </w:rPr>
  </w:style>
  <w:style w:type="paragraph" w:customStyle="1" w:styleId="WW-12">
    <w:name w:val="WW-?????????12"/>
    <w:basedOn w:val="Normal"/>
    <w:uiPriority w:val="99"/>
    <w:rsid w:val="00F20868"/>
    <w:pPr>
      <w:widowControl w:val="0"/>
      <w:suppressLineNumbers/>
      <w:suppressAutoHyphens/>
      <w:overflowPunct w:val="0"/>
      <w:autoSpaceDE w:val="0"/>
    </w:pPr>
    <w:rPr>
      <w:color w:val="000000"/>
      <w:kern w:val="1"/>
      <w:lang w:val="en-US" w:eastAsia="ar-SA"/>
    </w:rPr>
  </w:style>
  <w:style w:type="paragraph" w:customStyle="1" w:styleId="WW-11">
    <w:name w:val="WW-?????????11"/>
    <w:basedOn w:val="Normal"/>
    <w:next w:val="BodyText"/>
    <w:uiPriority w:val="99"/>
    <w:rsid w:val="00F20868"/>
    <w:pPr>
      <w:keepNext/>
      <w:widowControl w:val="0"/>
      <w:suppressAutoHyphens/>
      <w:overflowPunct w:val="0"/>
      <w:autoSpaceDE w:val="0"/>
      <w:spacing w:before="240" w:after="120"/>
    </w:pPr>
    <w:rPr>
      <w:rFonts w:ascii="Arial" w:hAnsi="Arial" w:cs="Arial"/>
      <w:color w:val="000000"/>
      <w:kern w:val="1"/>
      <w:sz w:val="28"/>
      <w:szCs w:val="28"/>
      <w:lang w:val="en-US" w:eastAsia="ar-SA"/>
    </w:rPr>
  </w:style>
  <w:style w:type="paragraph" w:customStyle="1" w:styleId="WW-10">
    <w:name w:val="WW-????????1"/>
    <w:basedOn w:val="Normal"/>
    <w:uiPriority w:val="99"/>
    <w:rsid w:val="00F20868"/>
    <w:pPr>
      <w:widowControl w:val="0"/>
      <w:suppressLineNumbers/>
      <w:suppressAutoHyphens/>
      <w:overflowPunct w:val="0"/>
      <w:autoSpaceDE w:val="0"/>
      <w:spacing w:before="120" w:after="120"/>
    </w:pPr>
    <w:rPr>
      <w:i/>
      <w:iCs/>
      <w:color w:val="000000"/>
      <w:kern w:val="1"/>
      <w:lang w:val="en-US" w:eastAsia="ar-SA"/>
    </w:rPr>
  </w:style>
  <w:style w:type="paragraph" w:customStyle="1" w:styleId="WW-121">
    <w:name w:val="WW-?????????121"/>
    <w:basedOn w:val="Normal"/>
    <w:uiPriority w:val="99"/>
    <w:rsid w:val="00F20868"/>
    <w:pPr>
      <w:widowControl w:val="0"/>
      <w:suppressLineNumbers/>
      <w:suppressAutoHyphens/>
      <w:overflowPunct w:val="0"/>
      <w:autoSpaceDE w:val="0"/>
    </w:pPr>
    <w:rPr>
      <w:color w:val="000000"/>
      <w:kern w:val="1"/>
      <w:lang w:val="en-US" w:eastAsia="ar-SA"/>
    </w:rPr>
  </w:style>
  <w:style w:type="paragraph" w:customStyle="1" w:styleId="WW-111">
    <w:name w:val="WW-?????????111"/>
    <w:basedOn w:val="Normal"/>
    <w:next w:val="BodyText"/>
    <w:uiPriority w:val="99"/>
    <w:rsid w:val="00F20868"/>
    <w:pPr>
      <w:keepNext/>
      <w:widowControl w:val="0"/>
      <w:suppressAutoHyphens/>
      <w:overflowPunct w:val="0"/>
      <w:autoSpaceDE w:val="0"/>
      <w:spacing w:before="240" w:after="120"/>
    </w:pPr>
    <w:rPr>
      <w:rFonts w:ascii="Arial" w:hAnsi="Arial" w:cs="Arial"/>
      <w:color w:val="000000"/>
      <w:kern w:val="1"/>
      <w:sz w:val="28"/>
      <w:szCs w:val="28"/>
      <w:lang w:val="en-US" w:eastAsia="ar-SA"/>
    </w:rPr>
  </w:style>
  <w:style w:type="paragraph" w:customStyle="1" w:styleId="WW-110">
    <w:name w:val="WW-????????11"/>
    <w:basedOn w:val="Normal"/>
    <w:uiPriority w:val="99"/>
    <w:rsid w:val="00F20868"/>
    <w:pPr>
      <w:widowControl w:val="0"/>
      <w:suppressLineNumbers/>
      <w:suppressAutoHyphens/>
      <w:overflowPunct w:val="0"/>
      <w:autoSpaceDE w:val="0"/>
      <w:spacing w:before="120" w:after="120"/>
    </w:pPr>
    <w:rPr>
      <w:i/>
      <w:iCs/>
      <w:color w:val="000000"/>
      <w:kern w:val="1"/>
      <w:lang w:val="en-US" w:eastAsia="ar-SA"/>
    </w:rPr>
  </w:style>
  <w:style w:type="paragraph" w:customStyle="1" w:styleId="WW-1211">
    <w:name w:val="WW-?????????1211"/>
    <w:basedOn w:val="Normal"/>
    <w:uiPriority w:val="99"/>
    <w:rsid w:val="00F20868"/>
    <w:pPr>
      <w:widowControl w:val="0"/>
      <w:suppressLineNumbers/>
      <w:suppressAutoHyphens/>
      <w:overflowPunct w:val="0"/>
      <w:autoSpaceDE w:val="0"/>
    </w:pPr>
    <w:rPr>
      <w:color w:val="000000"/>
      <w:kern w:val="1"/>
      <w:lang w:val="en-US" w:eastAsia="ar-SA"/>
    </w:rPr>
  </w:style>
  <w:style w:type="paragraph" w:customStyle="1" w:styleId="HTML">
    <w:name w:val="??????????? HTML"/>
    <w:basedOn w:val="Normal"/>
    <w:uiPriority w:val="99"/>
    <w:rsid w:val="00F20868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 w:val="0"/>
      <w:autoSpaceDE w:val="0"/>
    </w:pPr>
    <w:rPr>
      <w:rFonts w:ascii="Courier New" w:hAnsi="Courier New" w:cs="Courier New"/>
      <w:color w:val="000000"/>
      <w:kern w:val="1"/>
      <w:sz w:val="20"/>
      <w:szCs w:val="20"/>
      <w:lang w:val="en-US" w:eastAsia="ar-SA"/>
    </w:rPr>
  </w:style>
  <w:style w:type="paragraph" w:customStyle="1" w:styleId="ConsNonformat">
    <w:name w:val="ConsNonformat"/>
    <w:uiPriority w:val="99"/>
    <w:rsid w:val="00F20868"/>
    <w:pPr>
      <w:widowControl w:val="0"/>
      <w:suppressAutoHyphens/>
      <w:overflowPunct w:val="0"/>
      <w:autoSpaceDE w:val="0"/>
      <w:ind w:right="19772"/>
    </w:pPr>
    <w:rPr>
      <w:rFonts w:ascii="Courier New" w:hAnsi="Courier New" w:cs="Courier New"/>
      <w:kern w:val="1"/>
      <w:sz w:val="16"/>
      <w:szCs w:val="16"/>
      <w:lang w:eastAsia="ar-SA"/>
    </w:rPr>
  </w:style>
  <w:style w:type="paragraph" w:customStyle="1" w:styleId="a4">
    <w:name w:val="?????????? ???????"/>
    <w:basedOn w:val="Normal"/>
    <w:uiPriority w:val="99"/>
    <w:rsid w:val="00F20868"/>
    <w:pPr>
      <w:widowControl w:val="0"/>
      <w:suppressLineNumbers/>
      <w:suppressAutoHyphens/>
      <w:overflowPunct w:val="0"/>
      <w:autoSpaceDE w:val="0"/>
    </w:pPr>
    <w:rPr>
      <w:color w:val="000000"/>
      <w:kern w:val="1"/>
      <w:lang w:val="en-US" w:eastAsia="ar-SA"/>
    </w:rPr>
  </w:style>
  <w:style w:type="paragraph" w:customStyle="1" w:styleId="WW-2">
    <w:name w:val="WW-?????????? ???????"/>
    <w:basedOn w:val="Normal"/>
    <w:uiPriority w:val="99"/>
    <w:rsid w:val="00F20868"/>
    <w:pPr>
      <w:widowControl w:val="0"/>
      <w:suppressLineNumbers/>
      <w:suppressAutoHyphens/>
      <w:overflowPunct w:val="0"/>
      <w:autoSpaceDE w:val="0"/>
    </w:pPr>
    <w:rPr>
      <w:color w:val="000000"/>
      <w:kern w:val="1"/>
      <w:lang w:val="en-US" w:eastAsia="ar-SA"/>
    </w:rPr>
  </w:style>
  <w:style w:type="paragraph" w:customStyle="1" w:styleId="a5">
    <w:name w:val="????????? ???????"/>
    <w:basedOn w:val="WW-2"/>
    <w:uiPriority w:val="99"/>
    <w:rsid w:val="00F20868"/>
    <w:pPr>
      <w:jc w:val="center"/>
    </w:pPr>
    <w:rPr>
      <w:b/>
      <w:bCs/>
    </w:rPr>
  </w:style>
  <w:style w:type="paragraph" w:customStyle="1" w:styleId="WW-13">
    <w:name w:val="WW-?????????? ???????1"/>
    <w:basedOn w:val="Normal"/>
    <w:uiPriority w:val="99"/>
    <w:rsid w:val="00F20868"/>
    <w:pPr>
      <w:widowControl w:val="0"/>
      <w:suppressLineNumbers/>
      <w:suppressAutoHyphens/>
      <w:overflowPunct w:val="0"/>
      <w:autoSpaceDE w:val="0"/>
    </w:pPr>
    <w:rPr>
      <w:color w:val="000000"/>
      <w:kern w:val="1"/>
      <w:lang w:val="en-US" w:eastAsia="ar-SA"/>
    </w:rPr>
  </w:style>
  <w:style w:type="paragraph" w:customStyle="1" w:styleId="WW-3">
    <w:name w:val="WW-????????? ???????"/>
    <w:basedOn w:val="WW-13"/>
    <w:uiPriority w:val="99"/>
    <w:rsid w:val="00F20868"/>
    <w:pPr>
      <w:jc w:val="center"/>
    </w:pPr>
    <w:rPr>
      <w:b/>
      <w:bCs/>
    </w:rPr>
  </w:style>
  <w:style w:type="paragraph" w:customStyle="1" w:styleId="WW-120">
    <w:name w:val="WW-?????????? ???????12"/>
    <w:basedOn w:val="Normal"/>
    <w:uiPriority w:val="99"/>
    <w:rsid w:val="00F20868"/>
    <w:pPr>
      <w:widowControl w:val="0"/>
      <w:suppressLineNumbers/>
      <w:suppressAutoHyphens/>
      <w:overflowPunct w:val="0"/>
      <w:autoSpaceDE w:val="0"/>
    </w:pPr>
    <w:rPr>
      <w:color w:val="000000"/>
      <w:kern w:val="1"/>
      <w:lang w:val="en-US" w:eastAsia="ar-SA"/>
    </w:rPr>
  </w:style>
  <w:style w:type="paragraph" w:customStyle="1" w:styleId="WW-14">
    <w:name w:val="WW-????????? ???????1"/>
    <w:basedOn w:val="WW-120"/>
    <w:uiPriority w:val="99"/>
    <w:rsid w:val="00F20868"/>
    <w:pPr>
      <w:jc w:val="center"/>
    </w:pPr>
    <w:rPr>
      <w:b/>
      <w:bCs/>
    </w:rPr>
  </w:style>
  <w:style w:type="paragraph" w:customStyle="1" w:styleId="a6">
    <w:name w:val="????????? ??????"/>
    <w:basedOn w:val="Normal"/>
    <w:uiPriority w:val="99"/>
    <w:rsid w:val="00F20868"/>
    <w:pPr>
      <w:widowControl w:val="0"/>
      <w:tabs>
        <w:tab w:val="left" w:pos="1985"/>
      </w:tabs>
      <w:suppressAutoHyphens/>
      <w:overflowPunct w:val="0"/>
      <w:autoSpaceDE w:val="0"/>
      <w:spacing w:before="120" w:after="60"/>
    </w:pPr>
    <w:rPr>
      <w:b/>
      <w:bCs/>
      <w:color w:val="000000"/>
      <w:kern w:val="1"/>
      <w:lang w:val="en-US" w:eastAsia="ar-SA"/>
    </w:rPr>
  </w:style>
  <w:style w:type="paragraph" w:customStyle="1" w:styleId="22">
    <w:name w:val="???????? ????? ? ???????? 2"/>
    <w:basedOn w:val="Normal"/>
    <w:uiPriority w:val="99"/>
    <w:rsid w:val="00F20868"/>
    <w:pPr>
      <w:widowControl w:val="0"/>
      <w:suppressAutoHyphens/>
      <w:overflowPunct w:val="0"/>
      <w:autoSpaceDE w:val="0"/>
      <w:spacing w:after="120" w:line="480" w:lineRule="auto"/>
      <w:ind w:left="283"/>
    </w:pPr>
    <w:rPr>
      <w:color w:val="000000"/>
      <w:kern w:val="1"/>
      <w:lang w:val="en-US" w:eastAsia="ar-SA"/>
    </w:rPr>
  </w:style>
  <w:style w:type="paragraph" w:customStyle="1" w:styleId="3">
    <w:name w:val="?????3"/>
    <w:basedOn w:val="22"/>
    <w:uiPriority w:val="99"/>
    <w:rsid w:val="00F20868"/>
    <w:pPr>
      <w:spacing w:after="0" w:line="100" w:lineRule="atLeast"/>
      <w:ind w:left="0"/>
    </w:pPr>
  </w:style>
  <w:style w:type="paragraph" w:customStyle="1" w:styleId="WW-HTML">
    <w:name w:val="WW-??????????? HTML"/>
    <w:basedOn w:val="Normal"/>
    <w:uiPriority w:val="99"/>
    <w:rsid w:val="00F20868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 w:val="0"/>
      <w:autoSpaceDE w:val="0"/>
    </w:pPr>
    <w:rPr>
      <w:rFonts w:ascii="Courier New" w:hAnsi="Courier New" w:cs="Courier New"/>
      <w:color w:val="000000"/>
      <w:kern w:val="1"/>
      <w:sz w:val="20"/>
      <w:szCs w:val="20"/>
      <w:lang w:val="en-US" w:eastAsia="ar-SA"/>
    </w:rPr>
  </w:style>
  <w:style w:type="paragraph" w:customStyle="1" w:styleId="23">
    <w:name w:val="???????????? ?????? 2"/>
    <w:basedOn w:val="Normal"/>
    <w:uiPriority w:val="99"/>
    <w:rsid w:val="00F20868"/>
    <w:pPr>
      <w:widowControl w:val="0"/>
      <w:suppressAutoHyphens/>
      <w:overflowPunct w:val="0"/>
      <w:autoSpaceDE w:val="0"/>
    </w:pPr>
    <w:rPr>
      <w:color w:val="000000"/>
      <w:kern w:val="1"/>
      <w:lang w:val="en-US" w:eastAsia="ar-SA"/>
    </w:rPr>
  </w:style>
  <w:style w:type="paragraph" w:customStyle="1" w:styleId="24">
    <w:name w:val="?????2"/>
    <w:basedOn w:val="23"/>
    <w:uiPriority w:val="99"/>
    <w:rsid w:val="00F20868"/>
    <w:pPr>
      <w:keepNext/>
      <w:keepLines/>
      <w:suppressLineNumbers/>
    </w:pPr>
    <w:rPr>
      <w:b/>
      <w:bCs/>
    </w:rPr>
  </w:style>
  <w:style w:type="paragraph" w:customStyle="1" w:styleId="25">
    <w:name w:val="???????? ????? 2"/>
    <w:basedOn w:val="Normal"/>
    <w:uiPriority w:val="99"/>
    <w:rsid w:val="00F20868"/>
    <w:pPr>
      <w:widowControl w:val="0"/>
      <w:suppressAutoHyphens/>
      <w:overflowPunct w:val="0"/>
      <w:autoSpaceDE w:val="0"/>
      <w:spacing w:after="120" w:line="480" w:lineRule="auto"/>
    </w:pPr>
    <w:rPr>
      <w:color w:val="000000"/>
      <w:kern w:val="1"/>
      <w:lang w:val="en-US" w:eastAsia="ar-SA"/>
    </w:rPr>
  </w:style>
  <w:style w:type="paragraph" w:customStyle="1" w:styleId="a7">
    <w:name w:val="??????? (????????????)"/>
    <w:basedOn w:val="Normal"/>
    <w:next w:val="Normal"/>
    <w:uiPriority w:val="99"/>
    <w:rsid w:val="00F20868"/>
    <w:pPr>
      <w:widowControl w:val="0"/>
      <w:suppressAutoHyphens/>
      <w:overflowPunct w:val="0"/>
      <w:autoSpaceDE w:val="0"/>
    </w:pPr>
    <w:rPr>
      <w:rFonts w:ascii="Courier New" w:hAnsi="Courier New" w:cs="Courier New"/>
      <w:color w:val="000000"/>
      <w:kern w:val="1"/>
      <w:sz w:val="20"/>
      <w:szCs w:val="20"/>
      <w:lang w:val="en-US" w:eastAsia="ar-SA"/>
    </w:rPr>
  </w:style>
  <w:style w:type="paragraph" w:customStyle="1" w:styleId="30">
    <w:name w:val="???????? ????? 3"/>
    <w:basedOn w:val="Normal"/>
    <w:uiPriority w:val="99"/>
    <w:rsid w:val="00F20868"/>
    <w:pPr>
      <w:widowControl w:val="0"/>
      <w:suppressAutoHyphens/>
      <w:overflowPunct w:val="0"/>
      <w:autoSpaceDE w:val="0"/>
      <w:spacing w:after="120"/>
    </w:pPr>
    <w:rPr>
      <w:color w:val="000000"/>
      <w:kern w:val="1"/>
      <w:sz w:val="16"/>
      <w:szCs w:val="16"/>
      <w:lang w:val="en-US" w:eastAsia="ar-SA"/>
    </w:rPr>
  </w:style>
  <w:style w:type="paragraph" w:customStyle="1" w:styleId="a8">
    <w:name w:val="????? ??????"/>
    <w:basedOn w:val="Normal"/>
    <w:uiPriority w:val="99"/>
    <w:rsid w:val="00F20868"/>
    <w:pPr>
      <w:widowControl w:val="0"/>
      <w:suppressAutoHyphens/>
      <w:overflowPunct w:val="0"/>
      <w:autoSpaceDE w:val="0"/>
      <w:spacing w:after="200" w:line="276" w:lineRule="auto"/>
      <w:ind w:left="720"/>
    </w:pPr>
    <w:rPr>
      <w:rFonts w:ascii="Calibri" w:hAnsi="Calibri" w:cs="Calibri"/>
      <w:color w:val="000000"/>
      <w:kern w:val="1"/>
      <w:sz w:val="22"/>
      <w:szCs w:val="22"/>
      <w:lang w:val="en-US" w:eastAsia="ar-SA"/>
    </w:rPr>
  </w:style>
  <w:style w:type="paragraph" w:customStyle="1" w:styleId="ConsNormal">
    <w:name w:val="ConsNormal"/>
    <w:uiPriority w:val="99"/>
    <w:rsid w:val="00F20868"/>
    <w:pPr>
      <w:widowControl w:val="0"/>
      <w:suppressAutoHyphens/>
      <w:overflowPunct w:val="0"/>
      <w:autoSpaceDE w:val="0"/>
      <w:ind w:right="19772" w:firstLine="720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ConsCell">
    <w:name w:val="ConsCell"/>
    <w:uiPriority w:val="99"/>
    <w:rsid w:val="00F20868"/>
    <w:pPr>
      <w:widowControl w:val="0"/>
      <w:suppressAutoHyphens/>
      <w:overflowPunct w:val="0"/>
      <w:autoSpaceDE w:val="0"/>
      <w:ind w:right="19772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a9">
    <w:name w:val="?????????? ??????"/>
    <w:basedOn w:val="BodyText"/>
    <w:uiPriority w:val="99"/>
    <w:rsid w:val="00F20868"/>
  </w:style>
  <w:style w:type="paragraph" w:customStyle="1" w:styleId="WW-123">
    <w:name w:val="WW-?????????? ???????123"/>
    <w:basedOn w:val="Normal"/>
    <w:uiPriority w:val="99"/>
    <w:rsid w:val="00F20868"/>
    <w:pPr>
      <w:widowControl w:val="0"/>
      <w:suppressLineNumbers/>
      <w:suppressAutoHyphens/>
      <w:overflowPunct w:val="0"/>
      <w:autoSpaceDE w:val="0"/>
    </w:pPr>
    <w:rPr>
      <w:color w:val="000000"/>
      <w:kern w:val="1"/>
      <w:lang w:val="en-US" w:eastAsia="ar-SA"/>
    </w:rPr>
  </w:style>
  <w:style w:type="paragraph" w:customStyle="1" w:styleId="WW-122">
    <w:name w:val="WW-????????? ???????12"/>
    <w:basedOn w:val="WW-123"/>
    <w:uiPriority w:val="99"/>
    <w:rsid w:val="00F20868"/>
    <w:pPr>
      <w:jc w:val="center"/>
    </w:pPr>
    <w:rPr>
      <w:b/>
      <w:bCs/>
    </w:rPr>
  </w:style>
  <w:style w:type="paragraph" w:customStyle="1" w:styleId="aa">
    <w:name w:val="Содержимое таблицы"/>
    <w:basedOn w:val="Normal"/>
    <w:uiPriority w:val="99"/>
    <w:rsid w:val="00F20868"/>
    <w:pPr>
      <w:widowControl w:val="0"/>
      <w:suppressLineNumbers/>
      <w:suppressAutoHyphens/>
      <w:overflowPunct w:val="0"/>
      <w:autoSpaceDE w:val="0"/>
    </w:pPr>
    <w:rPr>
      <w:color w:val="000000"/>
      <w:kern w:val="1"/>
      <w:lang w:val="en-US" w:eastAsia="ar-SA"/>
    </w:rPr>
  </w:style>
  <w:style w:type="paragraph" w:customStyle="1" w:styleId="ab">
    <w:name w:val="Заголовок таблицы"/>
    <w:basedOn w:val="aa"/>
    <w:uiPriority w:val="99"/>
    <w:rsid w:val="00F20868"/>
    <w:pPr>
      <w:jc w:val="center"/>
    </w:pPr>
    <w:rPr>
      <w:b/>
      <w:bCs/>
    </w:rPr>
  </w:style>
  <w:style w:type="paragraph" w:customStyle="1" w:styleId="WW-Normal">
    <w:name w:val="WW-Normal"/>
    <w:uiPriority w:val="99"/>
    <w:rsid w:val="00F20868"/>
    <w:pPr>
      <w:suppressAutoHyphens/>
      <w:autoSpaceDE w:val="0"/>
    </w:pPr>
    <w:rPr>
      <w:rFonts w:ascii="GaramondC-Light" w:hAnsi="GaramondC-Light" w:cs="GaramondC-Light"/>
      <w:sz w:val="20"/>
      <w:szCs w:val="20"/>
      <w:lang w:eastAsia="ar-SA"/>
    </w:rPr>
  </w:style>
  <w:style w:type="paragraph" w:customStyle="1" w:styleId="Pa132">
    <w:name w:val="Pa13+2"/>
    <w:basedOn w:val="WW-Normal"/>
    <w:next w:val="WW-Normal"/>
    <w:uiPriority w:val="99"/>
    <w:rsid w:val="00F20868"/>
    <w:rPr>
      <w:sz w:val="24"/>
      <w:szCs w:val="24"/>
    </w:rPr>
  </w:style>
  <w:style w:type="paragraph" w:customStyle="1" w:styleId="Pa512">
    <w:name w:val="Pa51+2"/>
    <w:basedOn w:val="WW-Normal"/>
    <w:next w:val="WW-Normal"/>
    <w:uiPriority w:val="99"/>
    <w:rsid w:val="00F20868"/>
    <w:pPr>
      <w:spacing w:before="161"/>
    </w:pPr>
    <w:rPr>
      <w:sz w:val="24"/>
      <w:szCs w:val="24"/>
    </w:rPr>
  </w:style>
  <w:style w:type="paragraph" w:customStyle="1" w:styleId="Pa57">
    <w:name w:val="Pa57"/>
    <w:basedOn w:val="WW-Normal"/>
    <w:next w:val="WW-Normal"/>
    <w:uiPriority w:val="99"/>
    <w:rsid w:val="00F20868"/>
    <w:rPr>
      <w:sz w:val="24"/>
      <w:szCs w:val="24"/>
    </w:rPr>
  </w:style>
  <w:style w:type="paragraph" w:customStyle="1" w:styleId="26">
    <w:name w:val="çàãîëîâîê 2"/>
    <w:basedOn w:val="Normal"/>
    <w:next w:val="Normal"/>
    <w:uiPriority w:val="99"/>
    <w:rsid w:val="00F20868"/>
    <w:pPr>
      <w:keepNext/>
      <w:suppressAutoHyphens/>
      <w:ind w:firstLine="567"/>
    </w:pPr>
    <w:rPr>
      <w:kern w:val="1"/>
      <w:lang w:eastAsia="ar-SA"/>
    </w:rPr>
  </w:style>
  <w:style w:type="paragraph" w:customStyle="1" w:styleId="110">
    <w:name w:val="çàãîëîâîê 11"/>
    <w:basedOn w:val="Normal"/>
    <w:next w:val="Normal"/>
    <w:uiPriority w:val="99"/>
    <w:rsid w:val="00F20868"/>
    <w:pPr>
      <w:keepNext/>
      <w:suppressAutoHyphens/>
      <w:jc w:val="center"/>
    </w:pPr>
    <w:rPr>
      <w:kern w:val="1"/>
      <w:lang w:eastAsia="ar-SA"/>
    </w:rPr>
  </w:style>
  <w:style w:type="paragraph" w:customStyle="1" w:styleId="31">
    <w:name w:val="Îñíîâíîé òåêñò ñ îòñòóïîì 3"/>
    <w:basedOn w:val="Normal"/>
    <w:uiPriority w:val="99"/>
    <w:rsid w:val="00F20868"/>
    <w:pPr>
      <w:suppressAutoHyphens/>
      <w:spacing w:line="360" w:lineRule="auto"/>
      <w:ind w:firstLine="567"/>
      <w:jc w:val="both"/>
    </w:pPr>
    <w:rPr>
      <w:kern w:val="1"/>
      <w:lang w:eastAsia="ar-SA"/>
    </w:rPr>
  </w:style>
  <w:style w:type="paragraph" w:customStyle="1" w:styleId="western">
    <w:name w:val="western"/>
    <w:basedOn w:val="Normal"/>
    <w:uiPriority w:val="99"/>
    <w:rsid w:val="00F20868"/>
    <w:pPr>
      <w:spacing w:before="280" w:after="280"/>
    </w:pPr>
    <w:rPr>
      <w:kern w:val="1"/>
      <w:lang w:eastAsia="ar-SA"/>
    </w:rPr>
  </w:style>
  <w:style w:type="character" w:customStyle="1" w:styleId="apple-converted-space">
    <w:name w:val="apple-converted-space"/>
    <w:uiPriority w:val="99"/>
    <w:rsid w:val="00F20868"/>
  </w:style>
  <w:style w:type="paragraph" w:customStyle="1" w:styleId="11125">
    <w:name w:val="Стиль 11 пт курсив По ширине Первая строка:  125 см"/>
    <w:basedOn w:val="Normal"/>
    <w:uiPriority w:val="99"/>
    <w:rsid w:val="00F20868"/>
    <w:pPr>
      <w:widowControl w:val="0"/>
      <w:suppressAutoHyphens/>
      <w:overflowPunct w:val="0"/>
      <w:autoSpaceDE w:val="0"/>
      <w:ind w:firstLine="708"/>
      <w:jc w:val="both"/>
    </w:pPr>
    <w:rPr>
      <w:color w:val="000000"/>
      <w:kern w:val="1"/>
      <w:sz w:val="22"/>
      <w:szCs w:val="22"/>
      <w:lang w:val="en-US" w:eastAsia="ar-SA"/>
    </w:rPr>
  </w:style>
  <w:style w:type="character" w:customStyle="1" w:styleId="27">
    <w:name w:val="Заголовок №2_"/>
    <w:link w:val="210"/>
    <w:uiPriority w:val="99"/>
    <w:locked/>
    <w:rsid w:val="00F20868"/>
    <w:rPr>
      <w:b/>
      <w:bCs/>
      <w:sz w:val="22"/>
      <w:szCs w:val="22"/>
      <w:shd w:val="clear" w:color="auto" w:fill="FFFFFF"/>
    </w:rPr>
  </w:style>
  <w:style w:type="paragraph" w:customStyle="1" w:styleId="210">
    <w:name w:val="Заголовок №21"/>
    <w:basedOn w:val="Normal"/>
    <w:link w:val="27"/>
    <w:uiPriority w:val="99"/>
    <w:rsid w:val="00F20868"/>
    <w:pPr>
      <w:shd w:val="clear" w:color="auto" w:fill="FFFFFF"/>
      <w:spacing w:line="269" w:lineRule="exact"/>
      <w:jc w:val="center"/>
      <w:outlineLvl w:val="1"/>
    </w:pPr>
    <w:rPr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rsid w:val="002646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4623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E1D2D"/>
    <w:rPr>
      <w:color w:val="808080"/>
    </w:rPr>
  </w:style>
  <w:style w:type="paragraph" w:customStyle="1" w:styleId="28">
    <w:name w:val="Текст2"/>
    <w:basedOn w:val="Normal"/>
    <w:uiPriority w:val="99"/>
    <w:rsid w:val="006175F7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3">
    <w:name w:val="Текст1"/>
    <w:basedOn w:val="Normal"/>
    <w:uiPriority w:val="99"/>
    <w:rsid w:val="006175F7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-12">
    <w:name w:val="Цветной список - Акцент 12"/>
    <w:basedOn w:val="Normal"/>
    <w:uiPriority w:val="99"/>
    <w:rsid w:val="006175F7"/>
    <w:pPr>
      <w:widowControl w:val="0"/>
      <w:suppressAutoHyphens/>
      <w:autoSpaceDE w:val="0"/>
      <w:ind w:left="720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ac">
    <w:name w:val="Символ сноски"/>
    <w:uiPriority w:val="99"/>
    <w:rsid w:val="00606FD8"/>
  </w:style>
  <w:style w:type="paragraph" w:styleId="FootnoteText">
    <w:name w:val="footnote text"/>
    <w:basedOn w:val="Normal"/>
    <w:link w:val="FootnoteTextChar"/>
    <w:uiPriority w:val="99"/>
    <w:semiHidden/>
    <w:rsid w:val="00606FD8"/>
    <w:pPr>
      <w:suppressLineNumbers/>
      <w:suppressAutoHyphens/>
      <w:ind w:left="339" w:hanging="339"/>
    </w:pPr>
    <w:rPr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06FD8"/>
    <w:rPr>
      <w:lang w:eastAsia="zh-CN"/>
    </w:rPr>
  </w:style>
  <w:style w:type="paragraph" w:customStyle="1" w:styleId="29">
    <w:name w:val="заг2"/>
    <w:basedOn w:val="Normal"/>
    <w:uiPriority w:val="99"/>
    <w:rsid w:val="00606FD8"/>
    <w:pPr>
      <w:suppressAutoHyphens/>
      <w:ind w:firstLine="709"/>
      <w:jc w:val="both"/>
    </w:pPr>
    <w:rPr>
      <w:sz w:val="28"/>
      <w:szCs w:val="28"/>
      <w:lang w:eastAsia="zh-CN"/>
    </w:rPr>
  </w:style>
  <w:style w:type="paragraph" w:customStyle="1" w:styleId="Standard">
    <w:name w:val="Standard"/>
    <w:uiPriority w:val="99"/>
    <w:rsid w:val="00606FD8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130">
    <w:name w:val="Обычный +13 пт"/>
    <w:basedOn w:val="Normal"/>
    <w:link w:val="131"/>
    <w:uiPriority w:val="99"/>
    <w:rsid w:val="00DD74A6"/>
    <w:pPr>
      <w:ind w:firstLine="567"/>
      <w:jc w:val="both"/>
    </w:pPr>
    <w:rPr>
      <w:rFonts w:ascii="Arial" w:hAnsi="Arial" w:cs="Arial"/>
      <w:sz w:val="18"/>
      <w:szCs w:val="18"/>
    </w:rPr>
  </w:style>
  <w:style w:type="character" w:customStyle="1" w:styleId="131">
    <w:name w:val="Обычный +13 пт Знак"/>
    <w:link w:val="130"/>
    <w:uiPriority w:val="99"/>
    <w:locked/>
    <w:rsid w:val="00DD74A6"/>
    <w:rPr>
      <w:rFonts w:ascii="Arial" w:hAnsi="Arial" w:cs="Arial"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DD74A6"/>
    <w:rPr>
      <w:rFonts w:ascii="Arial" w:hAnsi="Arial" w:cs="Arial"/>
      <w:sz w:val="22"/>
      <w:szCs w:val="22"/>
      <w:lang w:val="ru-RU" w:eastAsia="ru-RU"/>
    </w:rPr>
  </w:style>
  <w:style w:type="paragraph" w:customStyle="1" w:styleId="ConsPlusCell">
    <w:name w:val="ConsPlusCell"/>
    <w:uiPriority w:val="99"/>
    <w:rsid w:val="00DD74A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D74A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DD74A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D74A6"/>
  </w:style>
  <w:style w:type="character" w:styleId="EndnoteReference">
    <w:name w:val="endnote reference"/>
    <w:basedOn w:val="DefaultParagraphFont"/>
    <w:uiPriority w:val="99"/>
    <w:semiHidden/>
    <w:rsid w:val="00DD74A6"/>
    <w:rPr>
      <w:vertAlign w:val="superscript"/>
    </w:rPr>
  </w:style>
  <w:style w:type="paragraph" w:styleId="ListParagraph">
    <w:name w:val="List Paragraph"/>
    <w:basedOn w:val="Normal"/>
    <w:uiPriority w:val="99"/>
    <w:qFormat/>
    <w:rsid w:val="002348BB"/>
    <w:pPr>
      <w:ind w:left="720"/>
    </w:pPr>
  </w:style>
  <w:style w:type="character" w:styleId="Strong">
    <w:name w:val="Strong"/>
    <w:basedOn w:val="DefaultParagraphFont"/>
    <w:uiPriority w:val="99"/>
    <w:qFormat/>
    <w:rsid w:val="005C1DF5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rsid w:val="001A58E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A58E8"/>
    <w:rPr>
      <w:sz w:val="24"/>
      <w:szCs w:val="24"/>
    </w:rPr>
  </w:style>
  <w:style w:type="paragraph" w:customStyle="1" w:styleId="14">
    <w:name w:val="Обычный (веб)1"/>
    <w:basedOn w:val="Normal"/>
    <w:uiPriority w:val="99"/>
    <w:rsid w:val="001A58E8"/>
    <w:pPr>
      <w:suppressAutoHyphens/>
      <w:spacing w:before="100" w:after="100" w:line="100" w:lineRule="atLeast"/>
    </w:pPr>
    <w:rPr>
      <w:lang w:eastAsia="ar-SA"/>
    </w:rPr>
  </w:style>
  <w:style w:type="paragraph" w:styleId="Subtitle">
    <w:name w:val="Subtitle"/>
    <w:basedOn w:val="Normal"/>
    <w:link w:val="SubtitleChar"/>
    <w:uiPriority w:val="99"/>
    <w:qFormat/>
    <w:rsid w:val="001A58E8"/>
    <w:pPr>
      <w:spacing w:before="100" w:beforeAutospacing="1" w:after="100" w:afterAutospacing="1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1A58E8"/>
    <w:rPr>
      <w:sz w:val="24"/>
      <w:szCs w:val="24"/>
    </w:rPr>
  </w:style>
  <w:style w:type="paragraph" w:customStyle="1" w:styleId="report">
    <w:name w:val="report"/>
    <w:basedOn w:val="Normal"/>
    <w:uiPriority w:val="99"/>
    <w:rsid w:val="001A58E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2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835</TotalTime>
  <Pages>11</Pages>
  <Words>4147</Words>
  <Characters>23642</Characters>
  <Application>Microsoft Office Outlook</Application>
  <DocSecurity>0</DocSecurity>
  <Lines>0</Lines>
  <Paragraphs>0</Paragraphs>
  <ScaleCrop>false</ScaleCrop>
  <Company>Комитет по финансам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«Семиозёрнинское»</dc:title>
  <dc:subject/>
  <dc:creator>Sekretat</dc:creator>
  <cp:keywords/>
  <dc:description/>
  <cp:lastModifiedBy>Шильдинский поссовет</cp:lastModifiedBy>
  <cp:revision>263</cp:revision>
  <cp:lastPrinted>2016-08-25T10:23:00Z</cp:lastPrinted>
  <dcterms:created xsi:type="dcterms:W3CDTF">2015-11-05T06:02:00Z</dcterms:created>
  <dcterms:modified xsi:type="dcterms:W3CDTF">2016-08-25T10:24:00Z</dcterms:modified>
</cp:coreProperties>
</file>