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AC" w:rsidRPr="00065CB1" w:rsidRDefault="003C73D1" w:rsidP="003C73D1">
      <w:pPr>
        <w:ind w:firstLine="0"/>
      </w:pPr>
      <w:r>
        <w:t xml:space="preserve">                                                                                  ПРОЕКТ</w:t>
      </w:r>
    </w:p>
    <w:p w:rsidR="003C73D1" w:rsidRDefault="00C629AC" w:rsidP="00065CB1">
      <w:pPr>
        <w:jc w:val="center"/>
      </w:pPr>
      <w:r w:rsidRPr="00065CB1">
        <w:t>СОВЕТ НАРОДНЫХ ДЕПУТАТОВ</w:t>
      </w:r>
    </w:p>
    <w:p w:rsidR="003C73D1" w:rsidRDefault="003C73D1" w:rsidP="00065CB1">
      <w:pPr>
        <w:jc w:val="center"/>
      </w:pPr>
      <w:r>
        <w:t>ОКТЯБРЬСКОГО  СЕЛЬСКОГО  ПОСЕЛЕНИЯ</w:t>
      </w:r>
    </w:p>
    <w:p w:rsidR="003C73D1" w:rsidRDefault="00C629AC" w:rsidP="00065CB1">
      <w:pPr>
        <w:jc w:val="center"/>
      </w:pPr>
      <w:r w:rsidRPr="00065CB1">
        <w:t>ПОВОРИНСКОГО МУНИЦИПАЛЬНОГО РАЙОНА</w:t>
      </w:r>
    </w:p>
    <w:p w:rsidR="00C629AC" w:rsidRPr="00065CB1" w:rsidRDefault="00C629AC" w:rsidP="00065CB1">
      <w:pPr>
        <w:jc w:val="center"/>
      </w:pPr>
      <w:r w:rsidRPr="00065CB1">
        <w:t>ВОРОНЕЖСКОЙ ОБЛАСТИ</w:t>
      </w:r>
    </w:p>
    <w:p w:rsidR="00C629AC" w:rsidRPr="00065CB1" w:rsidRDefault="00C629AC" w:rsidP="00065CB1">
      <w:pPr>
        <w:jc w:val="center"/>
      </w:pPr>
    </w:p>
    <w:p w:rsidR="00C629AC" w:rsidRPr="00065CB1" w:rsidRDefault="00C629AC" w:rsidP="00065CB1">
      <w:pPr>
        <w:jc w:val="center"/>
      </w:pPr>
      <w:r w:rsidRPr="00065CB1">
        <w:t>РЕШЕНИЕ</w:t>
      </w:r>
    </w:p>
    <w:p w:rsidR="00C629AC" w:rsidRPr="00065CB1" w:rsidRDefault="00C629AC" w:rsidP="00065CB1">
      <w:pPr>
        <w:rPr>
          <w:spacing w:val="-4"/>
        </w:rPr>
      </w:pPr>
      <w:r w:rsidRPr="00065CB1">
        <w:rPr>
          <w:spacing w:val="13"/>
        </w:rPr>
        <w:t xml:space="preserve">от </w:t>
      </w:r>
      <w:r w:rsidR="003C73D1">
        <w:rPr>
          <w:spacing w:val="13"/>
        </w:rPr>
        <w:t>.12</w:t>
      </w:r>
      <w:r w:rsidRPr="00065CB1">
        <w:rPr>
          <w:spacing w:val="13"/>
        </w:rPr>
        <w:t xml:space="preserve">.2018 год </w:t>
      </w:r>
      <w:r w:rsidRPr="00065CB1">
        <w:rPr>
          <w:spacing w:val="-4"/>
        </w:rPr>
        <w:t xml:space="preserve">№ </w:t>
      </w:r>
    </w:p>
    <w:p w:rsidR="00C629AC" w:rsidRPr="00065CB1" w:rsidRDefault="00C629AC" w:rsidP="00065CB1">
      <w:pPr>
        <w:jc w:val="center"/>
        <w:rPr>
          <w:b/>
          <w:sz w:val="32"/>
          <w:szCs w:val="32"/>
        </w:rPr>
      </w:pPr>
      <w:r w:rsidRPr="00065CB1">
        <w:rPr>
          <w:b/>
          <w:sz w:val="32"/>
          <w:szCs w:val="32"/>
        </w:rPr>
        <w:t>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C629AC" w:rsidRPr="00065CB1" w:rsidRDefault="00C629AC" w:rsidP="00065CB1">
      <w:r w:rsidRPr="00065CB1">
        <w:t xml:space="preserve">На основании Федерального закона от 06.10.2003 № 131-ФЗ «Об общих принципах организации местного самоуправления в Российской Федерации»,Федерального закона от 25.12.2008 № 273-ФЗ «О противодействии коррупции», Совет народных депутатов </w:t>
      </w:r>
      <w:r w:rsidR="00357B1C">
        <w:t xml:space="preserve">Октябрьского  сельского  поселения </w:t>
      </w:r>
      <w:r w:rsidRPr="00065CB1">
        <w:t>Поворинского муниципального района РЕШИЛ:</w:t>
      </w:r>
    </w:p>
    <w:p w:rsidR="00C629AC" w:rsidRPr="00065CB1" w:rsidRDefault="00C629AC" w:rsidP="00065CB1"/>
    <w:p w:rsidR="00C629AC" w:rsidRPr="00065CB1" w:rsidRDefault="00065CB1" w:rsidP="00065CB1">
      <w:r>
        <w:t xml:space="preserve">1. </w:t>
      </w:r>
      <w:r w:rsidR="00C629AC" w:rsidRPr="00065CB1">
        <w:t>Утвердить Положение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(приложение №1).</w:t>
      </w:r>
    </w:p>
    <w:p w:rsidR="00C629AC" w:rsidRPr="00065CB1" w:rsidRDefault="00065CB1" w:rsidP="00065CB1">
      <w:r>
        <w:t xml:space="preserve">2. </w:t>
      </w:r>
      <w:r w:rsidR="00C629AC" w:rsidRPr="00065CB1">
        <w:t xml:space="preserve">Утвердить персональный состав Комиссии Совета народных депутатов </w:t>
      </w:r>
      <w:r w:rsidR="003C73D1">
        <w:t xml:space="preserve">Октябрьского сельского  поселения </w:t>
      </w:r>
      <w:r w:rsidR="00C629AC" w:rsidRPr="00065CB1">
        <w:t>Поворинского муниципального района Воронежской области по соблюдению требований к должностному поведению и урегулированию конфликта интересов.</w:t>
      </w:r>
    </w:p>
    <w:p w:rsidR="00C629AC" w:rsidRPr="00065CB1" w:rsidRDefault="00C629AC" w:rsidP="00065CB1">
      <w:r w:rsidRPr="00065CB1">
        <w:t>3. Признать утратившими силу:</w:t>
      </w:r>
    </w:p>
    <w:p w:rsidR="00C629AC" w:rsidRPr="00065CB1" w:rsidRDefault="00C629AC" w:rsidP="00065CB1">
      <w:r w:rsidRPr="00065CB1">
        <w:t xml:space="preserve">- решение Совета народных депутатов Поворинского муниципального района от 28.04.2016 г. № </w:t>
      </w:r>
      <w:r w:rsidR="003C73D1">
        <w:t>16</w:t>
      </w:r>
      <w:r w:rsidRPr="00065CB1">
        <w:t xml:space="preserve"> «Об утверждении Положения о порядке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интересов».</w:t>
      </w:r>
    </w:p>
    <w:p w:rsidR="003C73D1" w:rsidRDefault="003C73D1" w:rsidP="00065CB1"/>
    <w:p w:rsidR="00C629AC" w:rsidRPr="00065CB1" w:rsidRDefault="00C629AC" w:rsidP="00065CB1">
      <w:r w:rsidRPr="00065CB1">
        <w:t>4. Настоящее решение подлежит официальному обнародованию.</w:t>
      </w:r>
    </w:p>
    <w:p w:rsidR="00C629AC" w:rsidRPr="00065CB1" w:rsidRDefault="00C629AC" w:rsidP="00065CB1">
      <w:r w:rsidRPr="00065CB1">
        <w:t>5. Контроль за исполнением настоящего решения оставляю за собой.</w:t>
      </w:r>
    </w:p>
    <w:p w:rsidR="00C629AC" w:rsidRPr="00065CB1" w:rsidRDefault="00C629AC" w:rsidP="00065CB1"/>
    <w:p w:rsidR="00C629AC" w:rsidRDefault="00C629AC" w:rsidP="00065CB1">
      <w:r w:rsidRPr="00065CB1">
        <w:t xml:space="preserve">Глава </w:t>
      </w:r>
      <w:r w:rsidR="003C73D1">
        <w:t>Октябрьского</w:t>
      </w:r>
    </w:p>
    <w:p w:rsidR="003C73D1" w:rsidRPr="00065CB1" w:rsidRDefault="003C73D1" w:rsidP="00065CB1">
      <w:r>
        <w:t xml:space="preserve">сельского  поселения                                                В.И.Жидких     </w:t>
      </w:r>
    </w:p>
    <w:p w:rsidR="00C629AC" w:rsidRPr="00065CB1" w:rsidRDefault="00C629AC" w:rsidP="00065CB1">
      <w:pPr>
        <w:jc w:val="right"/>
      </w:pPr>
      <w:r w:rsidRPr="00065CB1">
        <w:br w:type="page"/>
      </w:r>
      <w:r w:rsidRPr="00065CB1">
        <w:lastRenderedPageBreak/>
        <w:t>Приложение №1 к решению</w:t>
      </w:r>
    </w:p>
    <w:p w:rsidR="00C629AC" w:rsidRPr="00065CB1" w:rsidRDefault="00C629AC" w:rsidP="00065CB1">
      <w:pPr>
        <w:jc w:val="right"/>
      </w:pPr>
      <w:r w:rsidRPr="00065CB1">
        <w:t xml:space="preserve">Совета народных депутатов </w:t>
      </w:r>
    </w:p>
    <w:p w:rsidR="00C629AC" w:rsidRPr="00065CB1" w:rsidRDefault="00C629AC" w:rsidP="00065CB1">
      <w:pPr>
        <w:jc w:val="right"/>
      </w:pPr>
      <w:r w:rsidRPr="00065CB1">
        <w:t>Поворинского муниципального района</w:t>
      </w:r>
    </w:p>
    <w:p w:rsidR="00C629AC" w:rsidRPr="00065CB1" w:rsidRDefault="00C629AC" w:rsidP="00065CB1">
      <w:pPr>
        <w:jc w:val="right"/>
      </w:pPr>
      <w:r w:rsidRPr="00065CB1">
        <w:t xml:space="preserve">№  от .2018 г. </w:t>
      </w:r>
    </w:p>
    <w:p w:rsidR="00C629AC" w:rsidRPr="00065CB1" w:rsidRDefault="00C629AC" w:rsidP="00065CB1"/>
    <w:p w:rsidR="003C73D1" w:rsidRDefault="00C629AC" w:rsidP="003C73D1">
      <w:pPr>
        <w:jc w:val="center"/>
        <w:rPr>
          <w:bCs/>
        </w:rPr>
      </w:pPr>
      <w:bookmarkStart w:id="0" w:name="Par56"/>
      <w:bookmarkEnd w:id="0"/>
      <w:r w:rsidRPr="00065CB1">
        <w:rPr>
          <w:bCs/>
        </w:rPr>
        <w:t>ПОЛОЖЕНИЕ</w:t>
      </w:r>
    </w:p>
    <w:p w:rsidR="00C629AC" w:rsidRPr="00065CB1" w:rsidRDefault="00C629AC" w:rsidP="003C73D1">
      <w:pPr>
        <w:jc w:val="center"/>
      </w:pPr>
      <w:r w:rsidRPr="00065CB1">
        <w:rPr>
          <w:bCs/>
        </w:rPr>
        <w:t>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C629AC" w:rsidRPr="00065CB1" w:rsidRDefault="00C629AC" w:rsidP="003C73D1">
      <w:pPr>
        <w:jc w:val="center"/>
      </w:pPr>
    </w:p>
    <w:p w:rsidR="00C629AC" w:rsidRPr="00065CB1" w:rsidRDefault="00C629AC" w:rsidP="00065CB1">
      <w:r w:rsidRPr="00065CB1">
        <w:t>Общие положения</w:t>
      </w:r>
    </w:p>
    <w:p w:rsidR="00C629AC" w:rsidRPr="00065CB1" w:rsidRDefault="00C629AC" w:rsidP="00065CB1"/>
    <w:p w:rsidR="00C629AC" w:rsidRPr="00065CB1" w:rsidRDefault="00C629AC" w:rsidP="00065CB1">
      <w:bookmarkStart w:id="1" w:name="Par70"/>
      <w:bookmarkEnd w:id="1"/>
      <w:r w:rsidRPr="00065CB1">
        <w:t>1.1. Настоящим Положением определяется порядок рассмотрения вопросов, касающихся соблюдения требований к должностному поведению лиц, замещающих муниципальные должности (в соответствии с абз.20 части 1 статьи 2 Федерального закона от 06.10.2003 N 131-ФЗ (ред. от 29.12.2017) «Об общих принципах организации местного самоуправления в Российской Федерации»,и урегулирования конфликта интересов (далее – Положение).</w:t>
      </w:r>
    </w:p>
    <w:p w:rsidR="00C629AC" w:rsidRPr="00065CB1" w:rsidRDefault="00C629AC" w:rsidP="00065CB1">
      <w:r w:rsidRPr="00065CB1">
        <w:t>1.2.Рассмотрение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 осуществляются Комиссией по соблюдению требований к должностному поведению и урегулированию конфликта интересов(далее – Комиссия).</w:t>
      </w:r>
    </w:p>
    <w:p w:rsidR="00C629AC" w:rsidRPr="00065CB1" w:rsidRDefault="00C629AC" w:rsidP="00065CB1"/>
    <w:p w:rsidR="00C629AC" w:rsidRPr="00065CB1" w:rsidRDefault="00C629AC" w:rsidP="00065CB1">
      <w:r w:rsidRPr="00065CB1">
        <w:t>2. Порядок создания и работы Комиссии</w:t>
      </w:r>
    </w:p>
    <w:p w:rsidR="00C629AC" w:rsidRPr="00065CB1" w:rsidRDefault="00C629AC" w:rsidP="00065CB1">
      <w:pPr>
        <w:rPr>
          <w:rStyle w:val="1"/>
          <w:rFonts w:cs="Arial"/>
          <w:sz w:val="24"/>
          <w:szCs w:val="24"/>
        </w:rPr>
      </w:pPr>
      <w:r w:rsidRPr="00065CB1">
        <w:t>2.1. Комиссия создается Советом народных депутатов Поворинского муниципального района (далее – Совет народных депутатов) из числа депутатов на срок полномочий представительного органа соответствующего созыва,</w:t>
      </w:r>
      <w:r w:rsidRPr="00065CB1">
        <w:rPr>
          <w:rStyle w:val="1"/>
          <w:rFonts w:cs="Arial"/>
          <w:sz w:val="24"/>
          <w:szCs w:val="24"/>
        </w:rPr>
        <w:t xml:space="preserve"> является подотчетной и подконтрольной </w:t>
      </w:r>
      <w:r w:rsidRPr="00065CB1">
        <w:t>Совету народных депутатов</w:t>
      </w:r>
      <w:r w:rsidRPr="00065CB1">
        <w:rPr>
          <w:rStyle w:val="1"/>
          <w:rFonts w:cs="Arial"/>
          <w:sz w:val="24"/>
          <w:szCs w:val="24"/>
        </w:rPr>
        <w:t>.</w:t>
      </w:r>
    </w:p>
    <w:p w:rsidR="00C629AC" w:rsidRPr="00065CB1" w:rsidRDefault="00C629AC" w:rsidP="00065CB1">
      <w:r w:rsidRPr="00065CB1">
        <w:t>2.</w:t>
      </w:r>
      <w:r w:rsidR="003C73D1">
        <w:t>2</w:t>
      </w:r>
      <w:r w:rsidRPr="00065CB1">
        <w:t>. Персональный состав Комиссии, а также председатель Комиссии утверждаются правовым актом Совета народных депутатов.</w:t>
      </w:r>
    </w:p>
    <w:p w:rsidR="00C629AC" w:rsidRPr="00065CB1" w:rsidRDefault="00C629AC" w:rsidP="00065CB1">
      <w:r w:rsidRPr="00065CB1">
        <w:t>2.</w:t>
      </w:r>
      <w:r w:rsidR="003C73D1">
        <w:t>3</w:t>
      </w:r>
      <w:r w:rsidRPr="00065CB1">
        <w:t xml:space="preserve">. Общее число членов комиссии – 7 человек. </w:t>
      </w:r>
    </w:p>
    <w:p w:rsidR="00C629AC" w:rsidRPr="00065CB1" w:rsidRDefault="00C629AC" w:rsidP="00065CB1">
      <w:pPr>
        <w:rPr>
          <w:rStyle w:val="1"/>
          <w:rFonts w:cs="Arial"/>
          <w:sz w:val="24"/>
          <w:szCs w:val="24"/>
        </w:rPr>
      </w:pPr>
      <w:r w:rsidRPr="00065CB1">
        <w:rPr>
          <w:rStyle w:val="1"/>
          <w:rFonts w:cs="Arial"/>
          <w:sz w:val="24"/>
          <w:szCs w:val="24"/>
        </w:rPr>
        <w:t>2.</w:t>
      </w:r>
      <w:r w:rsidR="003C73D1">
        <w:rPr>
          <w:rStyle w:val="1"/>
          <w:rFonts w:cs="Arial"/>
          <w:sz w:val="24"/>
          <w:szCs w:val="24"/>
        </w:rPr>
        <w:t>4</w:t>
      </w:r>
      <w:r w:rsidRPr="00065CB1">
        <w:rPr>
          <w:rStyle w:val="1"/>
          <w:rFonts w:cs="Arial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C629AC" w:rsidRPr="00065CB1" w:rsidRDefault="00C629AC" w:rsidP="00065CB1">
      <w:pPr>
        <w:rPr>
          <w:rStyle w:val="1"/>
          <w:rFonts w:cs="Arial"/>
          <w:sz w:val="24"/>
          <w:szCs w:val="24"/>
        </w:rPr>
      </w:pPr>
      <w:r w:rsidRPr="00065CB1">
        <w:rPr>
          <w:rStyle w:val="1"/>
          <w:rFonts w:cs="Arial"/>
          <w:sz w:val="24"/>
          <w:szCs w:val="24"/>
        </w:rPr>
        <w:t>2.</w:t>
      </w:r>
      <w:r w:rsidR="00B77206">
        <w:rPr>
          <w:rStyle w:val="1"/>
          <w:rFonts w:cs="Arial"/>
          <w:sz w:val="24"/>
          <w:szCs w:val="24"/>
        </w:rPr>
        <w:t>5</w:t>
      </w:r>
      <w:r w:rsidRPr="00065CB1">
        <w:rPr>
          <w:rStyle w:val="1"/>
          <w:rFonts w:cs="Arial"/>
          <w:sz w:val="24"/>
          <w:szCs w:val="24"/>
        </w:rPr>
        <w:t>. Все члены Комиссии при принятии решений обладают равными правами.</w:t>
      </w:r>
    </w:p>
    <w:p w:rsidR="00C629AC" w:rsidRPr="00065CB1" w:rsidRDefault="00C629AC" w:rsidP="00065CB1">
      <w:pPr>
        <w:rPr>
          <w:rStyle w:val="1"/>
          <w:rFonts w:cs="Arial"/>
          <w:sz w:val="24"/>
          <w:szCs w:val="24"/>
        </w:rPr>
      </w:pPr>
      <w:r w:rsidRPr="00065CB1">
        <w:rPr>
          <w:rStyle w:val="1"/>
          <w:rFonts w:cs="Arial"/>
          <w:sz w:val="24"/>
          <w:szCs w:val="24"/>
        </w:rPr>
        <w:t>2.</w:t>
      </w:r>
      <w:r w:rsidR="00B77206">
        <w:rPr>
          <w:rStyle w:val="1"/>
          <w:rFonts w:cs="Arial"/>
          <w:sz w:val="24"/>
          <w:szCs w:val="24"/>
        </w:rPr>
        <w:t>6</w:t>
      </w:r>
      <w:r w:rsidRPr="00065CB1">
        <w:rPr>
          <w:rStyle w:val="1"/>
          <w:rFonts w:cs="Arial"/>
          <w:sz w:val="24"/>
          <w:szCs w:val="24"/>
        </w:rPr>
        <w:t>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C629AC" w:rsidRPr="00065CB1" w:rsidRDefault="00C629AC" w:rsidP="00065CB1">
      <w:pPr>
        <w:rPr>
          <w:rStyle w:val="1"/>
          <w:rFonts w:cs="Arial"/>
          <w:sz w:val="24"/>
          <w:szCs w:val="24"/>
        </w:rPr>
      </w:pPr>
      <w:r w:rsidRPr="00065CB1">
        <w:rPr>
          <w:rStyle w:val="1"/>
          <w:rFonts w:cs="Arial"/>
          <w:sz w:val="24"/>
          <w:szCs w:val="24"/>
        </w:rPr>
        <w:t>2.</w:t>
      </w:r>
      <w:r w:rsidR="00B77206">
        <w:rPr>
          <w:rStyle w:val="1"/>
          <w:rFonts w:cs="Arial"/>
          <w:sz w:val="24"/>
          <w:szCs w:val="24"/>
        </w:rPr>
        <w:t>7</w:t>
      </w:r>
      <w:r w:rsidRPr="00065CB1">
        <w:rPr>
          <w:rStyle w:val="1"/>
          <w:rFonts w:cs="Arial"/>
          <w:sz w:val="24"/>
          <w:szCs w:val="24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C629AC" w:rsidRPr="00065CB1" w:rsidRDefault="00B77206" w:rsidP="00065CB1">
      <w:pPr>
        <w:rPr>
          <w:rStyle w:val="1"/>
          <w:rFonts w:cs="Arial"/>
          <w:sz w:val="24"/>
          <w:szCs w:val="24"/>
        </w:rPr>
      </w:pPr>
      <w:r>
        <w:rPr>
          <w:rStyle w:val="1"/>
          <w:rFonts w:cs="Arial"/>
          <w:sz w:val="24"/>
          <w:szCs w:val="24"/>
        </w:rPr>
        <w:t>2.8</w:t>
      </w:r>
      <w:r w:rsidR="00C629AC" w:rsidRPr="00065CB1">
        <w:rPr>
          <w:rStyle w:val="1"/>
          <w:rFonts w:cs="Arial"/>
          <w:sz w:val="24"/>
          <w:szCs w:val="24"/>
        </w:rPr>
        <w:t>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C629AC" w:rsidRPr="00065CB1" w:rsidRDefault="00C629AC" w:rsidP="00065CB1">
      <w:pPr>
        <w:rPr>
          <w:rStyle w:val="1"/>
          <w:rFonts w:cs="Arial"/>
          <w:sz w:val="24"/>
          <w:szCs w:val="24"/>
        </w:rPr>
      </w:pPr>
    </w:p>
    <w:p w:rsidR="00C629AC" w:rsidRPr="00065CB1" w:rsidRDefault="00C629AC" w:rsidP="00065CB1">
      <w:r w:rsidRPr="00065CB1">
        <w:t xml:space="preserve">3. Полномочия председателя и членов Комиссии </w:t>
      </w:r>
    </w:p>
    <w:p w:rsidR="00C629AC" w:rsidRPr="00065CB1" w:rsidRDefault="00C629AC" w:rsidP="00065CB1"/>
    <w:p w:rsidR="00C629AC" w:rsidRPr="00065CB1" w:rsidRDefault="00C629AC" w:rsidP="00065CB1">
      <w:r w:rsidRPr="00065CB1">
        <w:t>3.1. Председатель Комиссии осуществляет следующие полномочия:</w:t>
      </w:r>
    </w:p>
    <w:p w:rsidR="00C629AC" w:rsidRPr="00065CB1" w:rsidRDefault="00C629AC" w:rsidP="00065CB1">
      <w:r w:rsidRPr="00065CB1">
        <w:t>1) осуществляет руководство деятельностью Комиссии;</w:t>
      </w:r>
    </w:p>
    <w:p w:rsidR="00C629AC" w:rsidRPr="00065CB1" w:rsidRDefault="00C629AC" w:rsidP="00065CB1">
      <w:r w:rsidRPr="00065CB1">
        <w:t>2)председательствует на заседании Комиссии и организует ее работу;</w:t>
      </w:r>
    </w:p>
    <w:p w:rsidR="00C629AC" w:rsidRPr="00065CB1" w:rsidRDefault="00C629AC" w:rsidP="00065CB1">
      <w:r w:rsidRPr="00065CB1">
        <w:lastRenderedPageBreak/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C629AC" w:rsidRPr="00065CB1" w:rsidRDefault="00C629AC" w:rsidP="00065CB1">
      <w:r w:rsidRPr="00065CB1">
        <w:t>4) подписывает протоколы заседания Комиссии и иные документы Комиссии;</w:t>
      </w:r>
    </w:p>
    <w:p w:rsidR="00C629AC" w:rsidRPr="00065CB1" w:rsidRDefault="00C629AC" w:rsidP="00065CB1">
      <w:r w:rsidRPr="00065CB1">
        <w:t>5) назначает ответственного секретаря Комиссии;;</w:t>
      </w:r>
    </w:p>
    <w:p w:rsidR="00C629AC" w:rsidRPr="00065CB1" w:rsidRDefault="00C629AC" w:rsidP="00065CB1">
      <w:r w:rsidRPr="00065CB1">
        <w:t>6) дает поручения членам Комиссии в пределах своих полномочий;</w:t>
      </w:r>
    </w:p>
    <w:p w:rsidR="00C629AC" w:rsidRPr="00065CB1" w:rsidRDefault="00C629AC" w:rsidP="00065CB1">
      <w:r w:rsidRPr="00065CB1">
        <w:t>7) контролирует исполнение решений и поручений Комиссии;</w:t>
      </w:r>
    </w:p>
    <w:p w:rsidR="00C629AC" w:rsidRPr="00065CB1" w:rsidRDefault="00C629AC" w:rsidP="00065CB1">
      <w:r w:rsidRPr="00065CB1">
        <w:t>8) организует ведение делопроизводства Комиссии;</w:t>
      </w:r>
    </w:p>
    <w:p w:rsidR="00C629AC" w:rsidRPr="00065CB1" w:rsidRDefault="00C629AC" w:rsidP="00065CB1">
      <w:r w:rsidRPr="00065CB1">
        <w:t>9) организует освещение деятельности Комиссии в средствах массовой информации;</w:t>
      </w:r>
    </w:p>
    <w:p w:rsidR="00C629AC" w:rsidRPr="00065CB1" w:rsidRDefault="00C629AC" w:rsidP="00065CB1">
      <w:r w:rsidRPr="00065CB1">
        <w:t>10) осуществляет иные полномочия в соответствии с настоящим Положением.</w:t>
      </w:r>
    </w:p>
    <w:p w:rsidR="00C629AC" w:rsidRPr="00065CB1" w:rsidRDefault="00C629AC" w:rsidP="00065CB1"/>
    <w:p w:rsidR="00C629AC" w:rsidRPr="00065CB1" w:rsidRDefault="00C629AC" w:rsidP="00065CB1">
      <w:r w:rsidRPr="00065CB1">
        <w:t>3.2. Члены Комиссии осуществляют следующие полномочия:</w:t>
      </w:r>
    </w:p>
    <w:p w:rsidR="00C629AC" w:rsidRPr="00065CB1" w:rsidRDefault="00C629AC" w:rsidP="00065CB1">
      <w:r w:rsidRPr="00065CB1">
        <w:t>1)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C629AC" w:rsidRPr="00065CB1" w:rsidRDefault="00C629AC" w:rsidP="00065CB1">
      <w:r w:rsidRPr="00065CB1">
        <w:t>2) принимают личное участие в заседаниях Комиссии;</w:t>
      </w:r>
    </w:p>
    <w:p w:rsidR="00C629AC" w:rsidRPr="00065CB1" w:rsidRDefault="00C629AC" w:rsidP="00065CB1">
      <w:r w:rsidRPr="00065CB1">
        <w:t>3) участвуют в работе по выполнению решений Комиссии и контролю за их выполнением;</w:t>
      </w:r>
    </w:p>
    <w:p w:rsidR="00C629AC" w:rsidRPr="00065CB1" w:rsidRDefault="00C629AC" w:rsidP="00065CB1">
      <w:r w:rsidRPr="00065CB1">
        <w:t>4) выполняют решения и поручения Комиссии, поручения ее председателя;</w:t>
      </w:r>
    </w:p>
    <w:p w:rsidR="00C629AC" w:rsidRPr="00065CB1" w:rsidRDefault="00C629AC" w:rsidP="00065CB1">
      <w:r w:rsidRPr="00065CB1"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C629AC" w:rsidRPr="00065CB1" w:rsidRDefault="00C629AC" w:rsidP="00065CB1">
      <w:r w:rsidRPr="00065CB1">
        <w:t>6) осуществляют иные полномочия в соответствии с настоящим Положением.</w:t>
      </w:r>
    </w:p>
    <w:p w:rsidR="00C629AC" w:rsidRPr="00065CB1" w:rsidRDefault="00C629AC" w:rsidP="00065CB1">
      <w:r w:rsidRPr="00065CB1">
        <w:t>3.3. Ответственный секретарь Комиссии осуществляет следующие полномочия:</w:t>
      </w:r>
    </w:p>
    <w:p w:rsidR="00C629AC" w:rsidRPr="00065CB1" w:rsidRDefault="00C629AC" w:rsidP="00065CB1">
      <w:r w:rsidRPr="00065CB1">
        <w:t>1)осуществляет подготовку материалов для рассмотрения на заседании Комиссии;</w:t>
      </w:r>
    </w:p>
    <w:p w:rsidR="00C629AC" w:rsidRPr="00065CB1" w:rsidRDefault="00C629AC" w:rsidP="00065CB1">
      <w:r w:rsidRPr="00065CB1">
        <w:t>2)оповещает членов Комиссии и лиц, участвующих в заседании комиссии, о дате, времени и месте заседания,</w:t>
      </w:r>
    </w:p>
    <w:p w:rsidR="00C629AC" w:rsidRPr="00065CB1" w:rsidRDefault="00C629AC" w:rsidP="00065CB1">
      <w:r w:rsidRPr="00065CB1">
        <w:t>3) ведет делопроизводство Комиссии;</w:t>
      </w:r>
    </w:p>
    <w:p w:rsidR="00C629AC" w:rsidRPr="00065CB1" w:rsidRDefault="00C629AC" w:rsidP="00065CB1">
      <w:r w:rsidRPr="00065CB1">
        <w:t>4) подписывает протоколы заседания Комиссии;</w:t>
      </w:r>
    </w:p>
    <w:p w:rsidR="00C629AC" w:rsidRPr="00065CB1" w:rsidRDefault="00C629AC" w:rsidP="00065CB1">
      <w:r w:rsidRPr="00065CB1">
        <w:t>5) осуществляет иные полномочия в соответствии с настоящим Положением.</w:t>
      </w:r>
    </w:p>
    <w:p w:rsidR="00C629AC" w:rsidRPr="00065CB1" w:rsidRDefault="00C629AC" w:rsidP="00065CB1">
      <w:pPr>
        <w:rPr>
          <w:spacing w:val="-8"/>
        </w:rPr>
      </w:pP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C629AC" w:rsidRPr="00065CB1" w:rsidRDefault="00C629AC" w:rsidP="00065CB1">
      <w:pPr>
        <w:rPr>
          <w:rFonts w:eastAsia="Calibri"/>
          <w:lang w:eastAsia="en-US"/>
        </w:rPr>
      </w:pP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4.1. Основанием для проведения заседания Комиссии является поступившие в Комиссию: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заявление лица, замещающего муниципальную должность о невозможности по объективным причинам представить сведения о доходах, о расходах, об имуществе и обязательствах имущественного характера своих супруги (супруга) и несовершеннолетних детей;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r w:rsidR="00F1473A">
        <w:rPr>
          <w:rFonts w:eastAsia="Calibri"/>
          <w:lang w:eastAsia="en-US"/>
        </w:rPr>
        <w:t xml:space="preserve"> </w:t>
      </w:r>
      <w:r w:rsidRPr="00065CB1">
        <w:rPr>
          <w:rFonts w:eastAsia="Calibri"/>
          <w:lang w:eastAsia="en-US"/>
        </w:rPr>
        <w:t xml:space="preserve">иметь счета (вклады), хранить наличные денежные средства и ценности в иностранных банках, расположенных за </w:t>
      </w:r>
      <w:r w:rsidR="00F1473A">
        <w:rPr>
          <w:rFonts w:eastAsia="Calibri"/>
          <w:lang w:eastAsia="en-US"/>
        </w:rPr>
        <w:t xml:space="preserve">пределами </w:t>
      </w:r>
      <w:r w:rsidRPr="00065CB1">
        <w:rPr>
          <w:rFonts w:eastAsia="Calibri"/>
          <w:lang w:eastAsia="en-US"/>
        </w:rPr>
        <w:lastRenderedPageBreak/>
        <w:t>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</w:t>
      </w:r>
      <w:r w:rsidR="00F72CB9">
        <w:rPr>
          <w:rFonts w:eastAsia="Calibri"/>
          <w:lang w:eastAsia="en-US"/>
        </w:rPr>
        <w:t xml:space="preserve"> привести к конфликту интересов;</w:t>
      </w:r>
    </w:p>
    <w:p w:rsidR="00C629AC" w:rsidRPr="00065CB1" w:rsidRDefault="00F72CB9" w:rsidP="00065CB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C629AC" w:rsidRPr="00065CB1">
        <w:rPr>
          <w:rFonts w:eastAsia="Calibri"/>
          <w:lang w:eastAsia="en-US"/>
        </w:rPr>
        <w:t>равовой акт Совета народных депутатов о принятии решения о направлении поступивших из структурного подразделения по профилактике коррупционных и иных правонарушений правительства Воронежской области материалов, предусмотренных Законом Воронежской области от 02.06.2017 N 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одоходах, расходах, об имуществе и обязательствах имущественного характера", на рас</w:t>
      </w:r>
      <w:r>
        <w:rPr>
          <w:rFonts w:eastAsia="Calibri"/>
          <w:lang w:eastAsia="en-US"/>
        </w:rPr>
        <w:t>смотрение на заседании Комиссии;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муниципального образования, свидетельствующие о непринятии лицом, замещающим муниципальную должность, мер по предотвращению и (или) урегулированию конфликта интересов, стороной которого он является.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4.2. Заявления, уведомления, указанные в пункте 4.1. настоящего Положения, подаются на имя председателя Комиссии.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Заявление, указанное в абзаце втором пункта 4.1.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C629AC" w:rsidRPr="00065CB1" w:rsidRDefault="00C629AC" w:rsidP="00065CB1">
      <w:r w:rsidRPr="00065CB1">
        <w:rPr>
          <w:rFonts w:eastAsia="Calibri"/>
          <w:lang w:eastAsia="en-US"/>
        </w:rPr>
        <w:t xml:space="preserve">Заявление, указанное в абзаце четвёртом пункта 4.1. настоящего Положения, подается лицом в </w:t>
      </w:r>
      <w:r w:rsidRPr="00065CB1">
        <w:t>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4.3.Дата проведения заседания Комиссии, на котором предусматривается рассмотрение вопросов, указанных в пункте 4.1. настоящего Положения, и место его проведения определяются председателем Комиссии.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позднее, чем за семь рабочих дней до дня заседания.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lastRenderedPageBreak/>
        <w:t>4.5. Заседание Комиссии проводится, как правило, в присутствии лица, представившего в соответствии с пунктом 4.1.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4.6. Заседания Комиссии могут проводиться в отсутствие лица, представившего в соответствии с пунктом 4.1. настоящего Положения заявление или уведомление, в случае: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4.10.По итогам рассмотрения заявления в соответствии с абзацем вторым пункта 4.1. настоящего Положения Комиссия может принять одно из следующих решений: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4.11. По итогам рассмотрения заявления, указанного в абзаце третьем пункта 4.1. настоящего Положения, Комиссия может принять одно из следующих решений: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 xml:space="preserve"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065CB1">
        <w:rPr>
          <w:rFonts w:eastAsia="Calibri"/>
          <w:lang w:eastAsia="en-US"/>
        </w:rPr>
        <w:lastRenderedPageBreak/>
        <w:t>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О принятом решении уведомляется Совет народных депутатов.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4.12. По итогам рассмотрения уведомления, указанного в абзаце четвертом пункта 4.1. настоящего Положения, Комиссия может принять одно из следующих решений: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4.13. По итогам рассмотрения правового акта Совета народных депутатов, предусмотренного абзацем пятым пункта 4.1 настоящего Положения, Комиссия дает рекомендации лицу, замещающему муниципальную должность, по принятию мер, направленных на соблюдение ограничений, запретов и исполнение обязанностей, установленных Федеральным законом от 25 декабря 2008 года N 273-ФЗ "О противодействии коррупции" и другими федеральными законами.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 14. По итогам рассмотрения материалов, указанных в абзаце шестом пункта 4.1. настоящего Положения, Комиссия может принять одно из следующих решений: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- 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- признать, что лицом, замещающим муниципальную должность, не были приняты необходимые меры по предотвращению и (или) урегулированию конфликта интересов, стороной которого он является;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- 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При выявлении обстоятельств, свидетельствующих о несоблюдении лицом, замещающим муниципальную должность требований об урегулировании конфликта интересов, установленных законодательством Российской Федерации, соответствующие материалы направляются Комиссией в Совет народных депутатов.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4.15. Комиссия вправе принять иное, чем предусмотрено пунктами 4.10. – 4.14.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 xml:space="preserve">4.16.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</w:t>
      </w:r>
      <w:r w:rsidRPr="00065CB1">
        <w:rPr>
          <w:rFonts w:eastAsia="Calibri"/>
          <w:lang w:eastAsia="en-US"/>
        </w:rPr>
        <w:lastRenderedPageBreak/>
        <w:t>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4.17. Решение Комиссии оформляется протоколом, который подписывается председателем и ответственным секретарем Комиссии.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4.18. В протоколе заседания Комиссии указываются: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д) содержание пояснений лица, замещающего муниципальную должность и других лиц по существу рассматриваемых вопросов;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ж) другие сведения;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з) результаты голосования;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и) решение и обоснование его принятия.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4.19.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4.20. Решение Комиссии может быть обжаловано в порядке, установленном законодательством Российской Федерации.</w:t>
      </w:r>
    </w:p>
    <w:p w:rsidR="00C629AC" w:rsidRPr="00065CB1" w:rsidRDefault="00C629AC" w:rsidP="00065CB1">
      <w:pPr>
        <w:rPr>
          <w:rFonts w:eastAsia="Calibri"/>
          <w:lang w:eastAsia="en-US"/>
        </w:rPr>
      </w:pPr>
      <w:r w:rsidRPr="00065CB1">
        <w:rPr>
          <w:rFonts w:eastAsia="Calibri"/>
          <w:lang w:eastAsia="en-US"/>
        </w:rPr>
        <w:t>4.21. Заявления, уведомления, указанные в пункте 4.1., протоколы заседания Комиссии и другие документы Комиссии направляются в Совет народных депутатов, где хранятся в течение трех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C629AC" w:rsidRPr="00065CB1" w:rsidRDefault="00C629AC" w:rsidP="00065CB1">
      <w:pPr>
        <w:jc w:val="right"/>
      </w:pPr>
      <w:r w:rsidRPr="00065CB1">
        <w:br w:type="page"/>
      </w:r>
      <w:r w:rsidRPr="00065CB1">
        <w:lastRenderedPageBreak/>
        <w:t>Приложение №2 к решению</w:t>
      </w:r>
    </w:p>
    <w:p w:rsidR="00C629AC" w:rsidRPr="00065CB1" w:rsidRDefault="00C629AC" w:rsidP="00065CB1">
      <w:pPr>
        <w:jc w:val="right"/>
      </w:pPr>
      <w:r w:rsidRPr="00065CB1">
        <w:t xml:space="preserve">Совета народных депутатов </w:t>
      </w:r>
    </w:p>
    <w:p w:rsidR="00C629AC" w:rsidRPr="00065CB1" w:rsidRDefault="00C629AC" w:rsidP="00065CB1">
      <w:pPr>
        <w:jc w:val="right"/>
      </w:pPr>
      <w:r w:rsidRPr="00065CB1">
        <w:t>Поворинского муниципального района</w:t>
      </w:r>
    </w:p>
    <w:p w:rsidR="00C629AC" w:rsidRPr="00065CB1" w:rsidRDefault="00C629AC" w:rsidP="00065CB1">
      <w:pPr>
        <w:jc w:val="right"/>
      </w:pPr>
      <w:r w:rsidRPr="00065CB1">
        <w:t xml:space="preserve">№  от .2018 г. </w:t>
      </w:r>
    </w:p>
    <w:p w:rsidR="00C629AC" w:rsidRPr="00065CB1" w:rsidRDefault="00C629AC" w:rsidP="00065CB1"/>
    <w:p w:rsidR="00C629AC" w:rsidRPr="00065CB1" w:rsidRDefault="00C629AC" w:rsidP="00065CB1">
      <w:r w:rsidRPr="00065CB1">
        <w:t>Состав комиссии Совета народных депутатов Поворинского муниципального района Воронежской области по соблюдению требований к должностному поведению и урегулированию конфликта интересов</w:t>
      </w:r>
      <w:r w:rsidR="00F72CB9">
        <w:t>:</w:t>
      </w:r>
    </w:p>
    <w:p w:rsidR="00C629AC" w:rsidRPr="00065CB1" w:rsidRDefault="00C629AC" w:rsidP="00065CB1">
      <w:pPr>
        <w:rPr>
          <w:spacing w:val="-4"/>
        </w:rPr>
      </w:pPr>
    </w:p>
    <w:p w:rsidR="00C629AC" w:rsidRPr="00065CB1" w:rsidRDefault="00F72CB9" w:rsidP="00065CB1">
      <w:pPr>
        <w:ind w:firstLine="709"/>
      </w:pPr>
      <w:r>
        <w:t>Жидких  Вячеслав Иванович</w:t>
      </w:r>
      <w:r w:rsidR="00C629AC" w:rsidRPr="00065CB1">
        <w:t xml:space="preserve"> - председатель комиссии, председатель Совета народных депутатов </w:t>
      </w:r>
      <w:bookmarkStart w:id="2" w:name="_GoBack"/>
      <w:bookmarkEnd w:id="2"/>
      <w:r>
        <w:t>Октябрьского  сельского  поселения</w:t>
      </w:r>
      <w:r w:rsidR="00C629AC" w:rsidRPr="00065CB1">
        <w:t xml:space="preserve">; </w:t>
      </w:r>
    </w:p>
    <w:p w:rsidR="00C629AC" w:rsidRPr="00065CB1" w:rsidRDefault="00C629AC" w:rsidP="00065CB1">
      <w:pPr>
        <w:ind w:firstLine="709"/>
      </w:pPr>
    </w:p>
    <w:p w:rsidR="00F72CB9" w:rsidRPr="00065CB1" w:rsidRDefault="00F72CB9" w:rsidP="00F72CB9">
      <w:pPr>
        <w:ind w:firstLine="709"/>
      </w:pPr>
      <w:r>
        <w:t>Асосков  Михаил  Вениаминович</w:t>
      </w:r>
      <w:r w:rsidR="00C629AC" w:rsidRPr="00065CB1">
        <w:t xml:space="preserve"> – депутат Совета народных депутатов </w:t>
      </w:r>
      <w:r>
        <w:t>Октябрьского  сельского  поселения</w:t>
      </w:r>
      <w:r w:rsidRPr="00065CB1">
        <w:t xml:space="preserve">; </w:t>
      </w:r>
    </w:p>
    <w:p w:rsidR="00F72CB9" w:rsidRDefault="00F72CB9" w:rsidP="00F72CB9">
      <w:pPr>
        <w:ind w:firstLine="0"/>
      </w:pPr>
      <w:r>
        <w:t xml:space="preserve">          </w:t>
      </w:r>
    </w:p>
    <w:p w:rsidR="00F41708" w:rsidRDefault="00F41708" w:rsidP="00F41708">
      <w:pPr>
        <w:ind w:firstLine="709"/>
      </w:pPr>
      <w:r>
        <w:t xml:space="preserve"> </w:t>
      </w:r>
      <w:r w:rsidR="00F72CB9">
        <w:t>Кузнецов  Александр  Николаевич</w:t>
      </w:r>
      <w:r w:rsidR="00C629AC" w:rsidRPr="00065CB1">
        <w:t xml:space="preserve">- депутат Совета народных депутатов </w:t>
      </w:r>
      <w:r w:rsidR="00F72CB9">
        <w:t>Ок</w:t>
      </w:r>
      <w:r>
        <w:t>тябрьского  сельского  поселения;</w:t>
      </w:r>
    </w:p>
    <w:p w:rsidR="00F41708" w:rsidRDefault="00F41708" w:rsidP="00F41708">
      <w:pPr>
        <w:ind w:firstLine="709"/>
      </w:pPr>
    </w:p>
    <w:p w:rsidR="00F72CB9" w:rsidRPr="00065CB1" w:rsidRDefault="00F72CB9" w:rsidP="00F41708">
      <w:pPr>
        <w:ind w:firstLine="709"/>
      </w:pPr>
      <w:r>
        <w:t>Третьякова  Нина  Викторовна</w:t>
      </w:r>
      <w:r w:rsidR="00C629AC" w:rsidRPr="00065CB1">
        <w:t>- депутат Совета народных депутатов</w:t>
      </w:r>
      <w:r w:rsidRPr="00F72CB9">
        <w:t xml:space="preserve"> </w:t>
      </w:r>
      <w:r>
        <w:t>Октябрьского  сельского  поселения</w:t>
      </w:r>
      <w:r w:rsidRPr="00065CB1">
        <w:t xml:space="preserve">; </w:t>
      </w:r>
    </w:p>
    <w:p w:rsidR="00F72CB9" w:rsidRPr="00065CB1" w:rsidRDefault="00F72CB9" w:rsidP="00F72CB9">
      <w:pPr>
        <w:ind w:firstLine="709"/>
      </w:pPr>
    </w:p>
    <w:p w:rsidR="00C629AC" w:rsidRPr="00065CB1" w:rsidRDefault="00C629AC" w:rsidP="00F72CB9">
      <w:pPr>
        <w:ind w:firstLine="0"/>
      </w:pPr>
      <w:r w:rsidRPr="00065CB1">
        <w:t xml:space="preserve"> </w:t>
      </w:r>
    </w:p>
    <w:p w:rsidR="00F41708" w:rsidRPr="00065CB1" w:rsidRDefault="00F41708" w:rsidP="00F41708">
      <w:pPr>
        <w:ind w:firstLine="0"/>
      </w:pPr>
      <w:r>
        <w:t xml:space="preserve">            Жидких Надежда  Герасимовна</w:t>
      </w:r>
      <w:r w:rsidR="00C629AC" w:rsidRPr="00065CB1">
        <w:t xml:space="preserve"> - депутат Совета народных депутатов </w:t>
      </w:r>
      <w:r>
        <w:t>Октябрьского  сельского  поселения</w:t>
      </w:r>
      <w:r w:rsidRPr="00065CB1">
        <w:t xml:space="preserve">; </w:t>
      </w:r>
    </w:p>
    <w:p w:rsidR="00F41708" w:rsidRPr="00065CB1" w:rsidRDefault="00F41708" w:rsidP="00F41708">
      <w:pPr>
        <w:ind w:firstLine="709"/>
      </w:pPr>
    </w:p>
    <w:p w:rsidR="00F41708" w:rsidRPr="00065CB1" w:rsidRDefault="00C629AC" w:rsidP="00F41708">
      <w:pPr>
        <w:ind w:firstLine="709"/>
      </w:pPr>
      <w:r w:rsidRPr="00065CB1">
        <w:t xml:space="preserve"> </w:t>
      </w:r>
      <w:r w:rsidR="00F41708">
        <w:t>Злобина  Наталия  Викторовна</w:t>
      </w:r>
      <w:r w:rsidRPr="00065CB1">
        <w:t xml:space="preserve">- депутат Совета народных депутатов </w:t>
      </w:r>
      <w:r w:rsidR="00F41708">
        <w:t>Октябрьского  сельского  поселения</w:t>
      </w:r>
      <w:r w:rsidR="00F41708" w:rsidRPr="00065CB1">
        <w:t xml:space="preserve">; </w:t>
      </w:r>
    </w:p>
    <w:p w:rsidR="00F41708" w:rsidRPr="00065CB1" w:rsidRDefault="00F41708" w:rsidP="00F41708">
      <w:pPr>
        <w:ind w:firstLine="709"/>
      </w:pPr>
    </w:p>
    <w:p w:rsidR="00F41708" w:rsidRPr="00065CB1" w:rsidRDefault="00C629AC" w:rsidP="00F41708">
      <w:pPr>
        <w:ind w:firstLine="709"/>
      </w:pPr>
      <w:r w:rsidRPr="00065CB1">
        <w:t xml:space="preserve"> </w:t>
      </w:r>
      <w:r w:rsidR="00F41708">
        <w:t>Дуплищева Валентина Егоровна</w:t>
      </w:r>
      <w:r w:rsidRPr="00065CB1">
        <w:t xml:space="preserve"> - депутат Совета народных депутатов </w:t>
      </w:r>
      <w:r w:rsidR="00F41708">
        <w:t>Октябрьского  сельского  поселения.</w:t>
      </w:r>
    </w:p>
    <w:p w:rsidR="00F41708" w:rsidRPr="00065CB1" w:rsidRDefault="00F41708" w:rsidP="00F41708">
      <w:pPr>
        <w:ind w:firstLine="709"/>
      </w:pPr>
    </w:p>
    <w:p w:rsidR="00C629AC" w:rsidRPr="00065CB1" w:rsidRDefault="00C629AC" w:rsidP="00065CB1">
      <w:pPr>
        <w:ind w:firstLine="709"/>
      </w:pPr>
      <w:r w:rsidRPr="00065CB1">
        <w:t>.</w:t>
      </w:r>
    </w:p>
    <w:p w:rsidR="007D0117" w:rsidRPr="00065CB1" w:rsidRDefault="007D0117" w:rsidP="00065CB1">
      <w:pPr>
        <w:ind w:firstLine="709"/>
      </w:pPr>
    </w:p>
    <w:sectPr w:rsidR="007D0117" w:rsidRPr="00065CB1" w:rsidSect="00CB356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4AA" w:rsidRDefault="003344AA">
      <w:r>
        <w:separator/>
      </w:r>
    </w:p>
  </w:endnote>
  <w:endnote w:type="continuationSeparator" w:id="1">
    <w:p w:rsidR="003344AA" w:rsidRDefault="00334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4AA" w:rsidRDefault="003344AA">
      <w:r>
        <w:separator/>
      </w:r>
    </w:p>
  </w:footnote>
  <w:footnote w:type="continuationSeparator" w:id="1">
    <w:p w:rsidR="003344AA" w:rsidRDefault="00334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4731801"/>
    <w:multiLevelType w:val="hybridMultilevel"/>
    <w:tmpl w:val="8BE2DE04"/>
    <w:lvl w:ilvl="0" w:tplc="591A994C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75C013BC"/>
    <w:multiLevelType w:val="hybridMultilevel"/>
    <w:tmpl w:val="E95E378E"/>
    <w:lvl w:ilvl="0" w:tplc="61C2C4C2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31D"/>
    <w:rsid w:val="00003C5B"/>
    <w:rsid w:val="00065CB1"/>
    <w:rsid w:val="003344AA"/>
    <w:rsid w:val="00357B1C"/>
    <w:rsid w:val="003C73D1"/>
    <w:rsid w:val="00496A4F"/>
    <w:rsid w:val="00580F6A"/>
    <w:rsid w:val="006B031D"/>
    <w:rsid w:val="00743181"/>
    <w:rsid w:val="0075154D"/>
    <w:rsid w:val="007D0117"/>
    <w:rsid w:val="008163CF"/>
    <w:rsid w:val="0090262E"/>
    <w:rsid w:val="009A1760"/>
    <w:rsid w:val="00A00A18"/>
    <w:rsid w:val="00AB1F34"/>
    <w:rsid w:val="00B77206"/>
    <w:rsid w:val="00BF299C"/>
    <w:rsid w:val="00C629AC"/>
    <w:rsid w:val="00CA5895"/>
    <w:rsid w:val="00D37684"/>
    <w:rsid w:val="00DB716B"/>
    <w:rsid w:val="00E32C6C"/>
    <w:rsid w:val="00F1473A"/>
    <w:rsid w:val="00F41708"/>
    <w:rsid w:val="00F61A58"/>
    <w:rsid w:val="00F7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629A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2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link w:val="2"/>
    <w:rsid w:val="00C629AC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C629AC"/>
    <w:rPr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C629AC"/>
    <w:pPr>
      <w:shd w:val="clear" w:color="auto" w:fill="FFFFFF"/>
      <w:spacing w:before="120" w:after="30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itle">
    <w:name w:val="Title!Название НПА"/>
    <w:basedOn w:val="a"/>
    <w:rsid w:val="00C629A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rsid w:val="00C629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29AC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629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629AC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29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9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65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Гречихин Роман Алексеевич</dc:creator>
  <cp:keywords/>
  <dc:description/>
  <cp:lastModifiedBy>user711</cp:lastModifiedBy>
  <cp:revision>5</cp:revision>
  <dcterms:created xsi:type="dcterms:W3CDTF">2018-11-28T08:07:00Z</dcterms:created>
  <dcterms:modified xsi:type="dcterms:W3CDTF">2018-12-04T09:49:00Z</dcterms:modified>
</cp:coreProperties>
</file>