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5250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D5250" w:rsidRPr="00DA4AC8" w:rsidRDefault="003D5250" w:rsidP="003D5250">
      <w:pPr>
        <w:rPr>
          <w:rFonts w:ascii="Arial" w:hAnsi="Arial" w:cs="Arial"/>
          <w:sz w:val="24"/>
          <w:szCs w:val="24"/>
        </w:rPr>
      </w:pPr>
    </w:p>
    <w:p w:rsidR="003D5250" w:rsidRPr="007F06B5" w:rsidRDefault="00780B62" w:rsidP="003D5250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11</w:t>
      </w:r>
      <w:r w:rsidR="003D5250" w:rsidRPr="007F06B5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октября </w:t>
      </w:r>
      <w:r w:rsidR="003D5250" w:rsidRPr="007F06B5">
        <w:rPr>
          <w:b w:val="0"/>
          <w:sz w:val="24"/>
          <w:szCs w:val="24"/>
        </w:rPr>
        <w:t xml:space="preserve">2023 года № 24/1                                          </w:t>
      </w:r>
      <w:r>
        <w:rPr>
          <w:b w:val="0"/>
          <w:sz w:val="24"/>
          <w:szCs w:val="24"/>
        </w:rPr>
        <w:t xml:space="preserve">        </w:t>
      </w:r>
      <w:r w:rsidR="003D5250" w:rsidRPr="007F06B5">
        <w:rPr>
          <w:b w:val="0"/>
          <w:sz w:val="24"/>
          <w:szCs w:val="24"/>
        </w:rPr>
        <w:t xml:space="preserve">   Принято на 24 заседании </w:t>
      </w:r>
    </w:p>
    <w:p w:rsidR="003D5250" w:rsidRPr="007F06B5" w:rsidRDefault="003D5250" w:rsidP="003D5250">
      <w:pPr>
        <w:pStyle w:val="ConsTitle"/>
        <w:widowControl/>
        <w:ind w:right="0"/>
        <w:rPr>
          <w:b w:val="0"/>
          <w:sz w:val="24"/>
          <w:szCs w:val="24"/>
        </w:rPr>
      </w:pPr>
      <w:r w:rsidRPr="007F06B5">
        <w:rPr>
          <w:b w:val="0"/>
          <w:sz w:val="24"/>
          <w:szCs w:val="24"/>
        </w:rPr>
        <w:t xml:space="preserve">п. Верховье                                                                                 </w:t>
      </w:r>
      <w:proofErr w:type="spellStart"/>
      <w:r w:rsidRPr="007F06B5">
        <w:rPr>
          <w:b w:val="0"/>
          <w:sz w:val="24"/>
          <w:szCs w:val="24"/>
        </w:rPr>
        <w:t>Верховского</w:t>
      </w:r>
      <w:proofErr w:type="spellEnd"/>
      <w:r w:rsidRPr="007F06B5">
        <w:rPr>
          <w:b w:val="0"/>
          <w:sz w:val="24"/>
          <w:szCs w:val="24"/>
        </w:rPr>
        <w:t xml:space="preserve"> </w:t>
      </w:r>
      <w:proofErr w:type="gramStart"/>
      <w:r w:rsidRPr="007F06B5">
        <w:rPr>
          <w:b w:val="0"/>
          <w:sz w:val="24"/>
          <w:szCs w:val="24"/>
        </w:rPr>
        <w:t>поселкового</w:t>
      </w:r>
      <w:proofErr w:type="gramEnd"/>
      <w:r w:rsidRPr="007F06B5">
        <w:rPr>
          <w:b w:val="0"/>
          <w:sz w:val="24"/>
          <w:szCs w:val="24"/>
        </w:rPr>
        <w:t xml:space="preserve">                               </w:t>
      </w:r>
    </w:p>
    <w:p w:rsidR="003D5250" w:rsidRPr="007F06B5" w:rsidRDefault="003D5250" w:rsidP="003D5250">
      <w:pPr>
        <w:pStyle w:val="ConsTitle"/>
        <w:widowControl/>
        <w:ind w:right="0"/>
        <w:rPr>
          <w:b w:val="0"/>
          <w:sz w:val="24"/>
          <w:szCs w:val="24"/>
        </w:rPr>
      </w:pPr>
      <w:r w:rsidRPr="007F06B5">
        <w:rPr>
          <w:b w:val="0"/>
          <w:sz w:val="24"/>
          <w:szCs w:val="24"/>
        </w:rPr>
        <w:t xml:space="preserve">                                                                                                Совета народных депутатов                                                                                           </w:t>
      </w:r>
    </w:p>
    <w:p w:rsidR="003D5250" w:rsidRPr="007F06B5" w:rsidRDefault="003D5250" w:rsidP="003D5250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pStyle w:val="12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 xml:space="preserve">Об утверждении внесения изменений </w:t>
      </w:r>
    </w:p>
    <w:p w:rsidR="003D5250" w:rsidRPr="007F06B5" w:rsidRDefault="003D5250" w:rsidP="003D5250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 xml:space="preserve">в </w:t>
      </w:r>
      <w:r w:rsidRPr="007F06B5">
        <w:rPr>
          <w:rStyle w:val="13pt"/>
          <w:rFonts w:ascii="Arial" w:hAnsi="Arial" w:cs="Arial"/>
          <w:sz w:val="24"/>
          <w:szCs w:val="24"/>
        </w:rPr>
        <w:t>Генеральный план</w:t>
      </w:r>
      <w:r w:rsidRPr="007F06B5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7F06B5">
        <w:rPr>
          <w:rStyle w:val="13pt"/>
          <w:rFonts w:ascii="Arial" w:hAnsi="Arial" w:cs="Arial"/>
          <w:sz w:val="24"/>
          <w:szCs w:val="24"/>
        </w:rPr>
        <w:t xml:space="preserve">и </w:t>
      </w:r>
      <w:r w:rsidRPr="007F06B5">
        <w:rPr>
          <w:rStyle w:val="13pt"/>
          <w:rFonts w:ascii="Arial" w:eastAsia="Times New Roman" w:hAnsi="Arial" w:cs="Arial"/>
          <w:sz w:val="24"/>
          <w:szCs w:val="24"/>
        </w:rPr>
        <w:t xml:space="preserve">Правила землепользования </w:t>
      </w:r>
    </w:p>
    <w:p w:rsidR="003D5250" w:rsidRPr="007F06B5" w:rsidRDefault="003D5250" w:rsidP="003D5250">
      <w:pPr>
        <w:pStyle w:val="12"/>
        <w:shd w:val="clear" w:color="auto" w:fill="auto"/>
        <w:spacing w:after="0" w:line="240" w:lineRule="auto"/>
        <w:jc w:val="left"/>
        <w:rPr>
          <w:rStyle w:val="13pt"/>
          <w:rFonts w:ascii="Arial" w:eastAsia="Times New Roman" w:hAnsi="Arial" w:cs="Arial"/>
          <w:sz w:val="24"/>
          <w:szCs w:val="24"/>
        </w:rPr>
      </w:pPr>
      <w:r w:rsidRPr="007F06B5">
        <w:rPr>
          <w:rStyle w:val="13pt"/>
          <w:rFonts w:ascii="Arial" w:eastAsia="Times New Roman" w:hAnsi="Arial" w:cs="Arial"/>
          <w:sz w:val="24"/>
          <w:szCs w:val="24"/>
        </w:rPr>
        <w:t xml:space="preserve">и застройки городского поселения Верховье </w:t>
      </w:r>
    </w:p>
    <w:p w:rsidR="003D5250" w:rsidRPr="007F06B5" w:rsidRDefault="003D5250" w:rsidP="003D5250">
      <w:pPr>
        <w:pStyle w:val="12"/>
        <w:shd w:val="clear" w:color="auto" w:fill="auto"/>
        <w:spacing w:after="0" w:line="240" w:lineRule="auto"/>
        <w:jc w:val="left"/>
        <w:rPr>
          <w:rStyle w:val="blk"/>
          <w:rFonts w:ascii="Arial" w:hAnsi="Arial" w:cs="Arial"/>
          <w:sz w:val="24"/>
          <w:szCs w:val="24"/>
        </w:rPr>
      </w:pPr>
      <w:proofErr w:type="spellStart"/>
      <w:r w:rsidRPr="007F06B5">
        <w:rPr>
          <w:rStyle w:val="13pt"/>
          <w:rFonts w:ascii="Arial" w:eastAsia="Times New Roman" w:hAnsi="Arial" w:cs="Arial"/>
          <w:sz w:val="24"/>
          <w:szCs w:val="24"/>
        </w:rPr>
        <w:t>Верховского</w:t>
      </w:r>
      <w:proofErr w:type="spellEnd"/>
      <w:r w:rsidRPr="007F06B5">
        <w:rPr>
          <w:rStyle w:val="13pt"/>
          <w:rFonts w:ascii="Arial" w:eastAsia="Times New Roman" w:hAnsi="Arial" w:cs="Arial"/>
          <w:sz w:val="24"/>
          <w:szCs w:val="24"/>
        </w:rPr>
        <w:t xml:space="preserve"> района Орловской области</w:t>
      </w:r>
    </w:p>
    <w:p w:rsidR="003D5250" w:rsidRPr="007F06B5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pStyle w:val="1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7F06B5">
        <w:rPr>
          <w:rFonts w:ascii="Arial" w:hAnsi="Arial" w:cs="Arial"/>
          <w:sz w:val="24"/>
          <w:szCs w:val="24"/>
        </w:rPr>
        <w:t xml:space="preserve">В соответствии с  Федеральным законом от 6 октября 2003 года № 131–ФЗ «Об общих   принципах  организации  местного  самоуправления   в   Российской  Федерации»,  Градостроительным  кодексом Российской Федерации, Уставом поселка Верховье </w:t>
      </w:r>
      <w:proofErr w:type="spellStart"/>
      <w:r w:rsidRPr="007F06B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Fonts w:ascii="Arial" w:hAnsi="Arial" w:cs="Arial"/>
          <w:sz w:val="24"/>
          <w:szCs w:val="24"/>
        </w:rPr>
        <w:t xml:space="preserve"> района Орловской области, рассмотрев представленные Управлением градостроительства, архитектуры и землеустройства Орловской области материалы по </w:t>
      </w:r>
      <w:r w:rsidRPr="007F06B5">
        <w:rPr>
          <w:rStyle w:val="13pt"/>
          <w:rFonts w:ascii="Arial" w:hAnsi="Arial" w:cs="Arial"/>
          <w:sz w:val="24"/>
          <w:szCs w:val="24"/>
        </w:rPr>
        <w:t>проектам внесения изменений в Генеральный план</w:t>
      </w:r>
      <w:r w:rsidRPr="007F06B5">
        <w:rPr>
          <w:rStyle w:val="13pt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7F06B5">
        <w:rPr>
          <w:rStyle w:val="13pt"/>
          <w:rFonts w:ascii="Arial" w:hAnsi="Arial" w:cs="Arial"/>
          <w:sz w:val="24"/>
          <w:szCs w:val="24"/>
        </w:rPr>
        <w:t xml:space="preserve">и Правила землепользования и застройки городского поселения Верховье </w:t>
      </w:r>
      <w:proofErr w:type="spellStart"/>
      <w:r w:rsidRPr="007F06B5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proofErr w:type="gramEnd"/>
      <w:r w:rsidRPr="007F06B5">
        <w:rPr>
          <w:rStyle w:val="13pt"/>
          <w:rFonts w:ascii="Arial" w:hAnsi="Arial" w:cs="Arial"/>
          <w:sz w:val="24"/>
          <w:szCs w:val="24"/>
        </w:rPr>
        <w:t xml:space="preserve">, </w:t>
      </w:r>
      <w:proofErr w:type="gramStart"/>
      <w:r w:rsidRPr="007F06B5">
        <w:rPr>
          <w:rFonts w:ascii="Arial" w:hAnsi="Arial" w:cs="Arial"/>
          <w:sz w:val="24"/>
          <w:szCs w:val="24"/>
        </w:rPr>
        <w:t xml:space="preserve">подготовленных на основании приказа Управления </w:t>
      </w:r>
      <w:r w:rsidRPr="007F06B5">
        <w:rPr>
          <w:rFonts w:ascii="Arial" w:hAnsi="Arial" w:cs="Arial"/>
          <w:spacing w:val="-5"/>
          <w:sz w:val="24"/>
          <w:szCs w:val="24"/>
        </w:rPr>
        <w:t xml:space="preserve">градостроительства, архитектуры и землеустройства Орловской области                                         </w:t>
      </w:r>
      <w:r>
        <w:rPr>
          <w:rFonts w:ascii="Arial" w:hAnsi="Arial" w:cs="Arial"/>
          <w:sz w:val="24"/>
          <w:szCs w:val="24"/>
        </w:rPr>
        <w:t>от 28 апреля 2022 года № 01-22/14</w:t>
      </w:r>
      <w:r w:rsidRPr="007F06B5">
        <w:rPr>
          <w:rFonts w:ascii="Arial" w:hAnsi="Arial" w:cs="Arial"/>
          <w:sz w:val="24"/>
          <w:szCs w:val="24"/>
        </w:rPr>
        <w:t xml:space="preserve"> «О подготовке проектов о внесении изменений   </w:t>
      </w:r>
      <w:r>
        <w:rPr>
          <w:rFonts w:ascii="Arial" w:hAnsi="Arial" w:cs="Arial"/>
          <w:sz w:val="24"/>
          <w:szCs w:val="24"/>
        </w:rPr>
        <w:t xml:space="preserve"> в Генеральные </w:t>
      </w:r>
      <w:r w:rsidRPr="007F06B5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ы</w:t>
      </w:r>
      <w:r w:rsidRPr="007F06B5">
        <w:rPr>
          <w:rFonts w:ascii="Arial" w:hAnsi="Arial" w:cs="Arial"/>
          <w:sz w:val="24"/>
          <w:szCs w:val="24"/>
        </w:rPr>
        <w:t xml:space="preserve"> и Правила землепользования и застройк</w:t>
      </w:r>
      <w:r>
        <w:rPr>
          <w:rFonts w:ascii="Arial" w:hAnsi="Arial" w:cs="Arial"/>
          <w:sz w:val="24"/>
          <w:szCs w:val="24"/>
        </w:rPr>
        <w:t xml:space="preserve">и городского поселения Верховье, </w:t>
      </w:r>
      <w:proofErr w:type="spellStart"/>
      <w:r>
        <w:rPr>
          <w:rFonts w:ascii="Arial" w:hAnsi="Arial" w:cs="Arial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, Корсунского, </w:t>
      </w:r>
      <w:proofErr w:type="spellStart"/>
      <w:r>
        <w:rPr>
          <w:rFonts w:ascii="Arial" w:hAnsi="Arial" w:cs="Arial"/>
          <w:sz w:val="24"/>
          <w:szCs w:val="24"/>
        </w:rPr>
        <w:t>Нижне-Жерновского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Скородненского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Теляженского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сельских поселений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области», доработанных согласно решению Комиссии                                           по землепользованию и застройке Орловской области (протокол № 17                                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 августа 2023 года)</w:t>
      </w:r>
      <w:r w:rsidRPr="007F06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06B5">
        <w:rPr>
          <w:rFonts w:ascii="Arial" w:hAnsi="Arial" w:cs="Arial"/>
          <w:sz w:val="24"/>
          <w:szCs w:val="24"/>
        </w:rPr>
        <w:t>Верховский</w:t>
      </w:r>
      <w:proofErr w:type="spellEnd"/>
      <w:r w:rsidRPr="007F06B5">
        <w:rPr>
          <w:rFonts w:ascii="Arial" w:hAnsi="Arial" w:cs="Arial"/>
          <w:sz w:val="24"/>
          <w:szCs w:val="24"/>
        </w:rPr>
        <w:t xml:space="preserve"> поселковый Совет народных депутатов РЕШИЛ:</w:t>
      </w:r>
      <w:proofErr w:type="gramEnd"/>
    </w:p>
    <w:p w:rsidR="003D5250" w:rsidRPr="007F06B5" w:rsidRDefault="003D5250" w:rsidP="003D5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>1. Утвердить внесение изменений в</w:t>
      </w:r>
      <w:r w:rsidRPr="007F0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06B5">
        <w:rPr>
          <w:rFonts w:ascii="Arial" w:hAnsi="Arial" w:cs="Arial"/>
          <w:sz w:val="24"/>
          <w:szCs w:val="24"/>
        </w:rPr>
        <w:t xml:space="preserve">Генеральный план городского поселения Верховье </w:t>
      </w:r>
      <w:proofErr w:type="spellStart"/>
      <w:r w:rsidRPr="007F06B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Fonts w:ascii="Arial" w:hAnsi="Arial" w:cs="Arial"/>
          <w:sz w:val="24"/>
          <w:szCs w:val="24"/>
        </w:rPr>
        <w:t xml:space="preserve"> района Орловской области в части:</w:t>
      </w:r>
    </w:p>
    <w:p w:rsidR="003D5250" w:rsidRPr="007F06B5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а) актуализации, приведения в соответствие с требованиями действующего законодательства состава и содержания документов;</w:t>
      </w:r>
    </w:p>
    <w:p w:rsidR="003D5250" w:rsidRPr="007F06B5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б) приведения границ населенных пунктов, а также функционального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3D5250" w:rsidRPr="007F06B5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в) описания местоположения границ населенных пунктов, в том числе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  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 в формате </w:t>
      </w:r>
      <w:r w:rsidRPr="007F06B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XML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-схем.</w:t>
      </w:r>
    </w:p>
    <w:p w:rsidR="003D5250" w:rsidRPr="007F06B5" w:rsidRDefault="003D5250" w:rsidP="003D5250">
      <w:pPr>
        <w:shd w:val="clear" w:color="auto" w:fill="FFFFFF"/>
        <w:tabs>
          <w:tab w:val="left" w:pos="1013"/>
        </w:tabs>
        <w:spacing w:after="0" w:line="240" w:lineRule="auto"/>
        <w:ind w:left="23" w:firstLine="709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7F06B5">
        <w:rPr>
          <w:rFonts w:ascii="Arial" w:eastAsia="Times New Roman" w:hAnsi="Arial" w:cs="Arial"/>
          <w:color w:val="000000"/>
          <w:spacing w:val="-5"/>
          <w:sz w:val="24"/>
          <w:szCs w:val="24"/>
        </w:rPr>
        <w:t>2</w:t>
      </w:r>
      <w:r w:rsidRPr="007F06B5">
        <w:rPr>
          <w:rFonts w:ascii="Arial" w:hAnsi="Arial" w:cs="Arial"/>
          <w:sz w:val="24"/>
          <w:szCs w:val="24"/>
        </w:rPr>
        <w:t>. Утвердить внесение изменений в</w:t>
      </w:r>
      <w:r w:rsidRPr="007F06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06B5">
        <w:rPr>
          <w:rFonts w:ascii="Arial" w:hAnsi="Arial" w:cs="Arial"/>
          <w:sz w:val="24"/>
          <w:szCs w:val="24"/>
        </w:rPr>
        <w:t xml:space="preserve">Правила землепользования и застройки городского поселения Верховье </w:t>
      </w:r>
      <w:proofErr w:type="spellStart"/>
      <w:r w:rsidRPr="007F06B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Fonts w:ascii="Arial" w:hAnsi="Arial" w:cs="Arial"/>
          <w:sz w:val="24"/>
          <w:szCs w:val="24"/>
        </w:rPr>
        <w:t xml:space="preserve"> района Орловской области в части: </w:t>
      </w:r>
    </w:p>
    <w:p w:rsidR="003D5250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а) приведения в соответствие с требованиями действующего законодательства состава и содержания документов;</w:t>
      </w:r>
    </w:p>
    <w:p w:rsidR="003D5250" w:rsidRPr="007F06B5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б) приведения границ населенных пунктов, а также территориального зонирования (с учетом унификации их состава) в соответствие </w:t>
      </w:r>
      <w:proofErr w:type="gramStart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>со</w:t>
      </w:r>
      <w:proofErr w:type="gramEnd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 сложившейся 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градостроительной ситуацией с учетом данных государственного кадастра недвижимости;</w:t>
      </w:r>
    </w:p>
    <w:p w:rsidR="003D5250" w:rsidRPr="007F06B5" w:rsidRDefault="003D5250" w:rsidP="003D5250">
      <w:pPr>
        <w:shd w:val="clear" w:color="auto" w:fill="FFFFFF"/>
        <w:tabs>
          <w:tab w:val="left" w:pos="2957"/>
        </w:tabs>
        <w:spacing w:after="0" w:line="240" w:lineRule="auto"/>
        <w:ind w:left="14" w:firstLine="695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в) приведения в соответствие с Классификатором видов разрешенного использования земельных участков, утвержденным приказом </w:t>
      </w:r>
      <w:proofErr w:type="spellStart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>Росреестра</w:t>
      </w:r>
      <w:proofErr w:type="spellEnd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от 10 ноября 2020 года №</w:t>
      </w:r>
      <w:proofErr w:type="gramStart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П</w:t>
      </w:r>
      <w:proofErr w:type="gramEnd"/>
      <w:r w:rsidRPr="007F06B5">
        <w:rPr>
          <w:rFonts w:ascii="Arial" w:hAnsi="Arial" w:cs="Arial"/>
          <w:color w:val="000000"/>
          <w:sz w:val="24"/>
          <w:szCs w:val="24"/>
          <w:lang w:bidi="ru-RU"/>
        </w:rPr>
        <w:t>/0412;</w:t>
      </w:r>
    </w:p>
    <w:p w:rsidR="003D5250" w:rsidRPr="007F06B5" w:rsidRDefault="003D5250" w:rsidP="003D525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г) описания местоположения границ территориальных зон, в том числе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        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t xml:space="preserve"> в формате </w:t>
      </w:r>
      <w:r w:rsidRPr="007F06B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XML</w:t>
      </w:r>
      <w:r w:rsidRPr="007F06B5">
        <w:rPr>
          <w:rFonts w:ascii="Arial" w:hAnsi="Arial" w:cs="Arial"/>
          <w:color w:val="000000"/>
          <w:sz w:val="24"/>
          <w:szCs w:val="24"/>
          <w:lang w:bidi="ru-RU"/>
        </w:rPr>
        <w:t>-схем.</w:t>
      </w:r>
    </w:p>
    <w:p w:rsidR="003D5250" w:rsidRPr="007F06B5" w:rsidRDefault="003D5250" w:rsidP="003D5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F06B5">
        <w:rPr>
          <w:rFonts w:ascii="Arial" w:hAnsi="Arial" w:cs="Arial"/>
          <w:sz w:val="24"/>
          <w:szCs w:val="24"/>
        </w:rPr>
        <w:t>. Копию настоящего решения направить в адрес Управления градостроительства, архитектуры и землеустройства Орловской области.</w:t>
      </w:r>
    </w:p>
    <w:p w:rsidR="003D5250" w:rsidRPr="007F06B5" w:rsidRDefault="003D5250" w:rsidP="003D52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F06B5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proofErr w:type="spellStart"/>
      <w:r w:rsidRPr="007F06B5">
        <w:rPr>
          <w:rFonts w:ascii="Arial" w:eastAsia="Times New Roman" w:hAnsi="Arial" w:cs="Arial"/>
          <w:sz w:val="24"/>
          <w:szCs w:val="24"/>
        </w:rPr>
        <w:t>Верховской</w:t>
      </w:r>
      <w:proofErr w:type="spellEnd"/>
      <w:r w:rsidRPr="007F06B5">
        <w:rPr>
          <w:rFonts w:ascii="Arial" w:eastAsia="Times New Roman" w:hAnsi="Arial" w:cs="Arial"/>
          <w:sz w:val="24"/>
          <w:szCs w:val="24"/>
        </w:rPr>
        <w:t xml:space="preserve"> об</w:t>
      </w:r>
      <w:r w:rsidRPr="007F06B5">
        <w:rPr>
          <w:rFonts w:ascii="Arial" w:hAnsi="Arial" w:cs="Arial"/>
          <w:sz w:val="24"/>
          <w:szCs w:val="24"/>
        </w:rPr>
        <w:t xml:space="preserve">щественно-политической газете «Наше время» и разместить на официальном </w:t>
      </w:r>
      <w:r w:rsidRPr="007F06B5">
        <w:rPr>
          <w:rStyle w:val="blk"/>
          <w:rFonts w:ascii="Arial" w:hAnsi="Arial" w:cs="Arial"/>
          <w:sz w:val="24"/>
          <w:szCs w:val="24"/>
        </w:rPr>
        <w:t xml:space="preserve">сайте </w:t>
      </w:r>
      <w:r w:rsidRPr="007F06B5">
        <w:rPr>
          <w:rFonts w:ascii="Arial" w:hAnsi="Arial" w:cs="Arial"/>
          <w:sz w:val="24"/>
          <w:szCs w:val="24"/>
        </w:rPr>
        <w:t xml:space="preserve">Администрации поселка Верховье </w:t>
      </w:r>
      <w:proofErr w:type="spellStart"/>
      <w:r w:rsidRPr="007F06B5">
        <w:rPr>
          <w:rStyle w:val="13pt"/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Style w:val="13pt"/>
          <w:rFonts w:ascii="Arial" w:hAnsi="Arial" w:cs="Arial"/>
          <w:sz w:val="24"/>
          <w:szCs w:val="24"/>
        </w:rPr>
        <w:t xml:space="preserve"> района Орловской области</w:t>
      </w:r>
      <w:r w:rsidRPr="007F06B5">
        <w:rPr>
          <w:rStyle w:val="blk"/>
          <w:rFonts w:ascii="Arial" w:hAnsi="Arial" w:cs="Arial"/>
          <w:sz w:val="24"/>
          <w:szCs w:val="24"/>
        </w:rPr>
        <w:t xml:space="preserve"> в сети "Интернет"</w:t>
      </w:r>
      <w:r w:rsidRPr="007F06B5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7F06B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7F06B5">
        <w:rPr>
          <w:rFonts w:ascii="Arial" w:hAnsi="Arial" w:cs="Arial"/>
          <w:sz w:val="24"/>
          <w:szCs w:val="24"/>
        </w:rPr>
        <w:t>).</w:t>
      </w:r>
    </w:p>
    <w:p w:rsidR="003D5250" w:rsidRPr="007F06B5" w:rsidRDefault="003D5250" w:rsidP="003D525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</w:t>
      </w:r>
      <w:r w:rsidRPr="007F06B5">
        <w:rPr>
          <w:rFonts w:ascii="Arial" w:hAnsi="Arial" w:cs="Arial"/>
          <w:noProof/>
          <w:sz w:val="24"/>
          <w:szCs w:val="24"/>
        </w:rPr>
        <w:t xml:space="preserve">. </w:t>
      </w:r>
      <w:r w:rsidRPr="007F06B5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3D5250" w:rsidRPr="007F06B5" w:rsidRDefault="003D5250" w:rsidP="003D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7F06B5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7F06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06B5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3D5250" w:rsidRPr="007F06B5" w:rsidRDefault="003D5250" w:rsidP="003D52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 xml:space="preserve">Совета народных депутатов                                                                     К.С. </w:t>
      </w:r>
      <w:proofErr w:type="spellStart"/>
      <w:r w:rsidRPr="007F06B5">
        <w:rPr>
          <w:rFonts w:ascii="Arial" w:hAnsi="Arial" w:cs="Arial"/>
          <w:sz w:val="24"/>
          <w:szCs w:val="24"/>
        </w:rPr>
        <w:t>Виричев</w:t>
      </w:r>
      <w:proofErr w:type="spellEnd"/>
    </w:p>
    <w:p w:rsidR="003D5250" w:rsidRPr="007F06B5" w:rsidRDefault="003D5250" w:rsidP="003D5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250" w:rsidRPr="007F06B5" w:rsidRDefault="003D5250" w:rsidP="003D52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06B5">
        <w:rPr>
          <w:rFonts w:ascii="Arial" w:hAnsi="Arial" w:cs="Arial"/>
          <w:sz w:val="24"/>
          <w:szCs w:val="24"/>
        </w:rPr>
        <w:t xml:space="preserve">Глава поселка Верховье                                                                           М.В. </w:t>
      </w:r>
      <w:proofErr w:type="spellStart"/>
      <w:r w:rsidRPr="007F06B5">
        <w:rPr>
          <w:rFonts w:ascii="Arial" w:hAnsi="Arial" w:cs="Arial"/>
          <w:sz w:val="24"/>
          <w:szCs w:val="24"/>
        </w:rPr>
        <w:t>Величкина</w:t>
      </w:r>
      <w:proofErr w:type="spellEnd"/>
    </w:p>
    <w:p w:rsidR="003D5250" w:rsidRPr="007F06B5" w:rsidRDefault="003D5250" w:rsidP="003D5250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B56C3" w:rsidRPr="00DB56C3" w:rsidRDefault="00DB56C3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DB56C3" w:rsidRPr="00DB56C3" w:rsidSect="00A853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047C9"/>
    <w:rsid w:val="00014771"/>
    <w:rsid w:val="00016752"/>
    <w:rsid w:val="000235F2"/>
    <w:rsid w:val="00026655"/>
    <w:rsid w:val="000369B3"/>
    <w:rsid w:val="00045EBE"/>
    <w:rsid w:val="00050EDA"/>
    <w:rsid w:val="0006003A"/>
    <w:rsid w:val="0006585C"/>
    <w:rsid w:val="0008183D"/>
    <w:rsid w:val="00082856"/>
    <w:rsid w:val="0009070E"/>
    <w:rsid w:val="000A6AB2"/>
    <w:rsid w:val="000B14AF"/>
    <w:rsid w:val="000B25D9"/>
    <w:rsid w:val="000C0B65"/>
    <w:rsid w:val="000C665F"/>
    <w:rsid w:val="000C7CAA"/>
    <w:rsid w:val="000D2386"/>
    <w:rsid w:val="000E0214"/>
    <w:rsid w:val="001145A9"/>
    <w:rsid w:val="00130D9A"/>
    <w:rsid w:val="00141C5B"/>
    <w:rsid w:val="001533D2"/>
    <w:rsid w:val="0018342D"/>
    <w:rsid w:val="00183F46"/>
    <w:rsid w:val="001905CF"/>
    <w:rsid w:val="00192009"/>
    <w:rsid w:val="00196296"/>
    <w:rsid w:val="0019670D"/>
    <w:rsid w:val="00196D76"/>
    <w:rsid w:val="001A7D6B"/>
    <w:rsid w:val="001E0FFD"/>
    <w:rsid w:val="001E6E16"/>
    <w:rsid w:val="00204BD8"/>
    <w:rsid w:val="00214DE7"/>
    <w:rsid w:val="002238C7"/>
    <w:rsid w:val="002269D8"/>
    <w:rsid w:val="00246185"/>
    <w:rsid w:val="00263B4B"/>
    <w:rsid w:val="00271BD9"/>
    <w:rsid w:val="002849BE"/>
    <w:rsid w:val="002854F0"/>
    <w:rsid w:val="002B7B6A"/>
    <w:rsid w:val="002D4B1A"/>
    <w:rsid w:val="002E0E0C"/>
    <w:rsid w:val="002F7C3F"/>
    <w:rsid w:val="003070CA"/>
    <w:rsid w:val="0033251A"/>
    <w:rsid w:val="0033315B"/>
    <w:rsid w:val="0034649E"/>
    <w:rsid w:val="0035628E"/>
    <w:rsid w:val="00370979"/>
    <w:rsid w:val="00372C8B"/>
    <w:rsid w:val="003733AB"/>
    <w:rsid w:val="0038239D"/>
    <w:rsid w:val="00395939"/>
    <w:rsid w:val="00396ED3"/>
    <w:rsid w:val="003B7E80"/>
    <w:rsid w:val="003C4FD4"/>
    <w:rsid w:val="003C7FBE"/>
    <w:rsid w:val="003D5250"/>
    <w:rsid w:val="003E2DB9"/>
    <w:rsid w:val="003F798C"/>
    <w:rsid w:val="004141AB"/>
    <w:rsid w:val="004335D6"/>
    <w:rsid w:val="004404E3"/>
    <w:rsid w:val="00447920"/>
    <w:rsid w:val="0045699D"/>
    <w:rsid w:val="00462E5F"/>
    <w:rsid w:val="004652C4"/>
    <w:rsid w:val="00476217"/>
    <w:rsid w:val="0049255C"/>
    <w:rsid w:val="004B2D81"/>
    <w:rsid w:val="004B497C"/>
    <w:rsid w:val="004C0686"/>
    <w:rsid w:val="004C4D47"/>
    <w:rsid w:val="004E0D14"/>
    <w:rsid w:val="004E3625"/>
    <w:rsid w:val="00504DB4"/>
    <w:rsid w:val="0051157B"/>
    <w:rsid w:val="00526A28"/>
    <w:rsid w:val="00544E0E"/>
    <w:rsid w:val="005813D2"/>
    <w:rsid w:val="005838DC"/>
    <w:rsid w:val="00593DDD"/>
    <w:rsid w:val="005A392E"/>
    <w:rsid w:val="005A3B3F"/>
    <w:rsid w:val="005B7BAE"/>
    <w:rsid w:val="005C0AC4"/>
    <w:rsid w:val="005C3F07"/>
    <w:rsid w:val="005D0713"/>
    <w:rsid w:val="005E6706"/>
    <w:rsid w:val="005F05ED"/>
    <w:rsid w:val="005F078A"/>
    <w:rsid w:val="005F2EDB"/>
    <w:rsid w:val="005F50A0"/>
    <w:rsid w:val="005F7C79"/>
    <w:rsid w:val="00605E10"/>
    <w:rsid w:val="00607B88"/>
    <w:rsid w:val="00621E7C"/>
    <w:rsid w:val="006413A5"/>
    <w:rsid w:val="006429F6"/>
    <w:rsid w:val="00662797"/>
    <w:rsid w:val="00664C0A"/>
    <w:rsid w:val="00667C55"/>
    <w:rsid w:val="00672505"/>
    <w:rsid w:val="006A2E51"/>
    <w:rsid w:val="006D54D7"/>
    <w:rsid w:val="006D67A1"/>
    <w:rsid w:val="00706830"/>
    <w:rsid w:val="00715490"/>
    <w:rsid w:val="00716513"/>
    <w:rsid w:val="00771A1B"/>
    <w:rsid w:val="007803E0"/>
    <w:rsid w:val="00780B62"/>
    <w:rsid w:val="00790680"/>
    <w:rsid w:val="007B2FA0"/>
    <w:rsid w:val="007C7998"/>
    <w:rsid w:val="007D22CA"/>
    <w:rsid w:val="007F17B9"/>
    <w:rsid w:val="007F1B57"/>
    <w:rsid w:val="00802330"/>
    <w:rsid w:val="00813E28"/>
    <w:rsid w:val="008644F2"/>
    <w:rsid w:val="00876F3D"/>
    <w:rsid w:val="008810D6"/>
    <w:rsid w:val="008868D6"/>
    <w:rsid w:val="008A2203"/>
    <w:rsid w:val="008B134F"/>
    <w:rsid w:val="008B3808"/>
    <w:rsid w:val="008C3AC9"/>
    <w:rsid w:val="008D0D12"/>
    <w:rsid w:val="009025E9"/>
    <w:rsid w:val="00903F89"/>
    <w:rsid w:val="0090668B"/>
    <w:rsid w:val="00917A5E"/>
    <w:rsid w:val="00931831"/>
    <w:rsid w:val="009318FE"/>
    <w:rsid w:val="00933FA0"/>
    <w:rsid w:val="00942CEA"/>
    <w:rsid w:val="00972596"/>
    <w:rsid w:val="00974983"/>
    <w:rsid w:val="009A06B2"/>
    <w:rsid w:val="009C2674"/>
    <w:rsid w:val="009D78ED"/>
    <w:rsid w:val="009E5353"/>
    <w:rsid w:val="009F193D"/>
    <w:rsid w:val="009F5E52"/>
    <w:rsid w:val="00A06D4E"/>
    <w:rsid w:val="00A2064C"/>
    <w:rsid w:val="00A44DBB"/>
    <w:rsid w:val="00A62F14"/>
    <w:rsid w:val="00A62F68"/>
    <w:rsid w:val="00A80929"/>
    <w:rsid w:val="00A85398"/>
    <w:rsid w:val="00A933A2"/>
    <w:rsid w:val="00A9652D"/>
    <w:rsid w:val="00AC07AD"/>
    <w:rsid w:val="00AC1A8B"/>
    <w:rsid w:val="00AC7444"/>
    <w:rsid w:val="00AC77A1"/>
    <w:rsid w:val="00AD770D"/>
    <w:rsid w:val="00AE05B7"/>
    <w:rsid w:val="00AF0918"/>
    <w:rsid w:val="00AF2315"/>
    <w:rsid w:val="00AF404F"/>
    <w:rsid w:val="00AF58C7"/>
    <w:rsid w:val="00B22D3E"/>
    <w:rsid w:val="00B23CC6"/>
    <w:rsid w:val="00B35B3E"/>
    <w:rsid w:val="00B53215"/>
    <w:rsid w:val="00B6750D"/>
    <w:rsid w:val="00B82CBD"/>
    <w:rsid w:val="00B845EC"/>
    <w:rsid w:val="00BC0A03"/>
    <w:rsid w:val="00BD5BBF"/>
    <w:rsid w:val="00C00B08"/>
    <w:rsid w:val="00C366F5"/>
    <w:rsid w:val="00C4594E"/>
    <w:rsid w:val="00C50882"/>
    <w:rsid w:val="00C73CED"/>
    <w:rsid w:val="00C7718A"/>
    <w:rsid w:val="00C97D96"/>
    <w:rsid w:val="00CB7591"/>
    <w:rsid w:val="00CC39C4"/>
    <w:rsid w:val="00CC54B6"/>
    <w:rsid w:val="00CE1704"/>
    <w:rsid w:val="00CF0138"/>
    <w:rsid w:val="00CF35AC"/>
    <w:rsid w:val="00D022A4"/>
    <w:rsid w:val="00D030F2"/>
    <w:rsid w:val="00D05EF4"/>
    <w:rsid w:val="00D347E4"/>
    <w:rsid w:val="00D37D82"/>
    <w:rsid w:val="00D726A8"/>
    <w:rsid w:val="00D73A76"/>
    <w:rsid w:val="00D811A9"/>
    <w:rsid w:val="00D85C24"/>
    <w:rsid w:val="00DA02AD"/>
    <w:rsid w:val="00DA4AC8"/>
    <w:rsid w:val="00DA7069"/>
    <w:rsid w:val="00DB0CAB"/>
    <w:rsid w:val="00DB56C3"/>
    <w:rsid w:val="00DB5F35"/>
    <w:rsid w:val="00DB7858"/>
    <w:rsid w:val="00DC0DFA"/>
    <w:rsid w:val="00DD1014"/>
    <w:rsid w:val="00DE23DA"/>
    <w:rsid w:val="00DE464C"/>
    <w:rsid w:val="00DE49BF"/>
    <w:rsid w:val="00E01BF1"/>
    <w:rsid w:val="00E312D9"/>
    <w:rsid w:val="00E4148B"/>
    <w:rsid w:val="00E869FD"/>
    <w:rsid w:val="00E95335"/>
    <w:rsid w:val="00EA3EDE"/>
    <w:rsid w:val="00EA4F6F"/>
    <w:rsid w:val="00ED51DC"/>
    <w:rsid w:val="00EE7983"/>
    <w:rsid w:val="00F04091"/>
    <w:rsid w:val="00F14EE4"/>
    <w:rsid w:val="00F27043"/>
    <w:rsid w:val="00F30FC6"/>
    <w:rsid w:val="00F5402B"/>
    <w:rsid w:val="00F75F55"/>
    <w:rsid w:val="00F82AC4"/>
    <w:rsid w:val="00F95B58"/>
    <w:rsid w:val="00F96CBE"/>
    <w:rsid w:val="00FA0CE5"/>
    <w:rsid w:val="00FE1A42"/>
    <w:rsid w:val="00FE343F"/>
    <w:rsid w:val="00FE5975"/>
    <w:rsid w:val="00FF507D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Title"/>
    <w:basedOn w:val="a"/>
    <w:link w:val="ab"/>
    <w:qFormat/>
    <w:rsid w:val="0045699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5699D"/>
    <w:rPr>
      <w:rFonts w:ascii="Arial" w:eastAsia="Times New Roman" w:hAnsi="Arial" w:cs="Arial"/>
      <w:b/>
      <w:bCs/>
      <w:sz w:val="28"/>
      <w:szCs w:val="24"/>
    </w:rPr>
  </w:style>
  <w:style w:type="character" w:customStyle="1" w:styleId="blk">
    <w:name w:val="blk"/>
    <w:basedOn w:val="a0"/>
    <w:rsid w:val="00C97D96"/>
  </w:style>
  <w:style w:type="character" w:customStyle="1" w:styleId="13pt">
    <w:name w:val="Основной текст + 13 pt"/>
    <w:rsid w:val="00C97D96"/>
    <w:rPr>
      <w:sz w:val="26"/>
      <w:szCs w:val="26"/>
      <w:shd w:val="clear" w:color="auto" w:fill="FFFFFF"/>
    </w:rPr>
  </w:style>
  <w:style w:type="paragraph" w:styleId="ac">
    <w:name w:val="Subtitle"/>
    <w:basedOn w:val="a"/>
    <w:link w:val="ad"/>
    <w:qFormat/>
    <w:rsid w:val="009F5E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rsid w:val="009F5E52"/>
    <w:rPr>
      <w:rFonts w:ascii="Arial" w:eastAsia="Times New Roman" w:hAnsi="Arial" w:cs="Arial"/>
      <w:sz w:val="24"/>
      <w:szCs w:val="24"/>
    </w:rPr>
  </w:style>
  <w:style w:type="character" w:customStyle="1" w:styleId="ae">
    <w:name w:val="Основной текст_"/>
    <w:link w:val="12"/>
    <w:locked/>
    <w:rsid w:val="00771A1B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771A1B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2023-10-09T08:25:00Z</cp:lastPrinted>
  <dcterms:created xsi:type="dcterms:W3CDTF">2019-07-01T05:55:00Z</dcterms:created>
  <dcterms:modified xsi:type="dcterms:W3CDTF">2023-10-12T13:28:00Z</dcterms:modified>
</cp:coreProperties>
</file>