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0AC9" w:rsidRPr="00A90AC9" w:rsidRDefault="000A6CE6" w:rsidP="00A90AC9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CE6" w:rsidRPr="000A6CE6" w:rsidRDefault="000A6CE6" w:rsidP="000A6CE6">
      <w:pPr>
        <w:pStyle w:val="aff5"/>
        <w:spacing w:line="240" w:lineRule="auto"/>
        <w:rPr>
          <w:b/>
          <w:bCs/>
          <w:sz w:val="40"/>
          <w:szCs w:val="40"/>
        </w:rPr>
      </w:pPr>
      <w:r w:rsidRPr="000A6CE6">
        <w:rPr>
          <w:b/>
          <w:bCs/>
          <w:sz w:val="40"/>
          <w:szCs w:val="40"/>
        </w:rPr>
        <w:t>Совет народных депутатов</w:t>
      </w:r>
    </w:p>
    <w:p w:rsidR="000A6CE6" w:rsidRPr="000A6CE6" w:rsidRDefault="000A6CE6" w:rsidP="000A6CE6">
      <w:pPr>
        <w:pStyle w:val="aff5"/>
        <w:spacing w:line="240" w:lineRule="auto"/>
        <w:rPr>
          <w:b/>
          <w:bCs/>
          <w:sz w:val="40"/>
          <w:szCs w:val="40"/>
        </w:rPr>
      </w:pPr>
      <w:r w:rsidRPr="000A6CE6">
        <w:rPr>
          <w:b/>
          <w:bCs/>
          <w:sz w:val="40"/>
          <w:szCs w:val="40"/>
        </w:rPr>
        <w:t xml:space="preserve">Нижнекисляйского городского поселения </w:t>
      </w:r>
    </w:p>
    <w:p w:rsidR="000A6CE6" w:rsidRPr="000A6CE6" w:rsidRDefault="000A6CE6" w:rsidP="000A6CE6">
      <w:pPr>
        <w:pStyle w:val="aff5"/>
        <w:spacing w:line="240" w:lineRule="auto"/>
        <w:rPr>
          <w:b/>
          <w:bCs/>
          <w:sz w:val="40"/>
          <w:szCs w:val="40"/>
        </w:rPr>
      </w:pPr>
      <w:r w:rsidRPr="000A6CE6">
        <w:rPr>
          <w:b/>
          <w:bCs/>
          <w:sz w:val="40"/>
          <w:szCs w:val="40"/>
        </w:rPr>
        <w:t>Бутурлиновского муниципального района</w:t>
      </w:r>
    </w:p>
    <w:p w:rsidR="00A90AC9" w:rsidRDefault="000A6CE6" w:rsidP="000A6CE6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center"/>
        <w:rPr>
          <w:b/>
          <w:bCs/>
          <w:i/>
          <w:sz w:val="40"/>
          <w:szCs w:val="40"/>
        </w:rPr>
      </w:pPr>
      <w:r w:rsidRPr="000A6CE6">
        <w:rPr>
          <w:b/>
          <w:bCs/>
          <w:i/>
          <w:sz w:val="40"/>
          <w:szCs w:val="40"/>
        </w:rPr>
        <w:t>Воронежской области</w:t>
      </w:r>
    </w:p>
    <w:p w:rsidR="000A6CE6" w:rsidRPr="0037719B" w:rsidRDefault="000A6CE6" w:rsidP="000A6CE6">
      <w:pPr>
        <w:pStyle w:val="2"/>
        <w:jc w:val="center"/>
        <w:rPr>
          <w:b w:val="0"/>
          <w:bCs w:val="0"/>
          <w:i/>
          <w:w w:val="200"/>
          <w:szCs w:val="40"/>
        </w:rPr>
      </w:pPr>
      <w:r w:rsidRPr="0037719B">
        <w:rPr>
          <w:w w:val="200"/>
          <w:szCs w:val="40"/>
        </w:rPr>
        <w:t>РЕШЕНИЕ</w:t>
      </w:r>
    </w:p>
    <w:p w:rsidR="000A6CE6" w:rsidRDefault="000A6CE6" w:rsidP="000A6CE6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left"/>
      </w:pPr>
    </w:p>
    <w:p w:rsidR="000A6CE6" w:rsidRPr="000A6CE6" w:rsidRDefault="004744BC" w:rsidP="000A6CE6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left"/>
        <w:rPr>
          <w:i/>
        </w:rPr>
      </w:pPr>
      <w:r>
        <w:rPr>
          <w:b/>
          <w:i/>
          <w:szCs w:val="28"/>
          <w:u w:val="single"/>
        </w:rPr>
        <w:t>о</w:t>
      </w:r>
      <w:r w:rsidR="00886143">
        <w:rPr>
          <w:b/>
          <w:i/>
          <w:szCs w:val="28"/>
          <w:u w:val="single"/>
        </w:rPr>
        <w:t>т</w:t>
      </w:r>
      <w:r w:rsidR="000A6CE6" w:rsidRPr="000A6CE6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 xml:space="preserve">09 сентября 2022 </w:t>
      </w:r>
      <w:r w:rsidR="000A6CE6" w:rsidRPr="000A6CE6">
        <w:rPr>
          <w:b/>
          <w:i/>
          <w:szCs w:val="28"/>
          <w:u w:val="single"/>
        </w:rPr>
        <w:t>года</w:t>
      </w:r>
      <w:r>
        <w:rPr>
          <w:b/>
          <w:i/>
          <w:szCs w:val="28"/>
          <w:u w:val="single"/>
        </w:rPr>
        <w:t xml:space="preserve"> </w:t>
      </w:r>
      <w:r w:rsidRPr="004744BC">
        <w:rPr>
          <w:b/>
          <w:i/>
          <w:szCs w:val="28"/>
        </w:rPr>
        <w:t xml:space="preserve">                    </w:t>
      </w:r>
      <w:r w:rsidR="000A6CE6" w:rsidRPr="000A6CE6">
        <w:rPr>
          <w:b/>
          <w:i/>
          <w:szCs w:val="28"/>
          <w:u w:val="single"/>
        </w:rPr>
        <w:t xml:space="preserve">№ </w:t>
      </w:r>
      <w:r>
        <w:rPr>
          <w:b/>
          <w:i/>
          <w:szCs w:val="28"/>
          <w:u w:val="single"/>
        </w:rPr>
        <w:t>- 78</w:t>
      </w:r>
    </w:p>
    <w:p w:rsidR="000A6CE6" w:rsidRDefault="000A6CE6" w:rsidP="000A6CE6">
      <w:pPr>
        <w:rPr>
          <w:i/>
          <w:szCs w:val="28"/>
          <w:vertAlign w:val="superscript"/>
        </w:rPr>
      </w:pPr>
      <w:r>
        <w:rPr>
          <w:szCs w:val="28"/>
          <w:vertAlign w:val="superscript"/>
        </w:rPr>
        <w:t>р.п. Нижний Кисляй</w:t>
      </w:r>
    </w:p>
    <w:p w:rsidR="00886143" w:rsidRDefault="00886143" w:rsidP="00886143">
      <w:pPr>
        <w:spacing w:line="100" w:lineRule="atLeast"/>
        <w:ind w:right="4536" w:firstLine="0"/>
        <w:rPr>
          <w:b/>
          <w:szCs w:val="28"/>
        </w:rPr>
      </w:pPr>
      <w:r w:rsidRPr="009B4452">
        <w:rPr>
          <w:b/>
          <w:szCs w:val="28"/>
        </w:rPr>
        <w:t>О внесении изменений в решение Совета народных депутатов Нижнекисляй</w:t>
      </w:r>
      <w:r>
        <w:rPr>
          <w:b/>
          <w:szCs w:val="28"/>
        </w:rPr>
        <w:t>ского городского поселения от 29 декабря 2021 года № 52</w:t>
      </w:r>
      <w:r w:rsidRPr="009B4452">
        <w:rPr>
          <w:b/>
          <w:szCs w:val="28"/>
        </w:rPr>
        <w:t xml:space="preserve"> «</w:t>
      </w:r>
      <w:r w:rsidR="00D150B4">
        <w:rPr>
          <w:b/>
          <w:szCs w:val="28"/>
        </w:rPr>
        <w:t xml:space="preserve">О бюджете Нижнекисляйского </w:t>
      </w:r>
      <w:r w:rsidR="00D150B4" w:rsidRPr="00A90AC9">
        <w:rPr>
          <w:b/>
          <w:szCs w:val="28"/>
        </w:rPr>
        <w:t>городского поселения Бутурлиновского муниципальногорайона Воронежской области на 202</w:t>
      </w:r>
      <w:r w:rsidR="00D150B4">
        <w:rPr>
          <w:b/>
          <w:szCs w:val="28"/>
        </w:rPr>
        <w:t>2</w:t>
      </w:r>
      <w:r w:rsidR="00D150B4" w:rsidRPr="00A90AC9">
        <w:rPr>
          <w:b/>
          <w:szCs w:val="28"/>
        </w:rPr>
        <w:t xml:space="preserve"> год и на плановый период 202</w:t>
      </w:r>
      <w:r w:rsidR="00D150B4">
        <w:rPr>
          <w:b/>
          <w:szCs w:val="28"/>
        </w:rPr>
        <w:t>3</w:t>
      </w:r>
      <w:r w:rsidR="00D150B4" w:rsidRPr="00A90AC9">
        <w:rPr>
          <w:b/>
          <w:szCs w:val="28"/>
        </w:rPr>
        <w:t xml:space="preserve"> и 202</w:t>
      </w:r>
      <w:r w:rsidR="00D150B4">
        <w:rPr>
          <w:b/>
          <w:szCs w:val="28"/>
        </w:rPr>
        <w:t>4</w:t>
      </w:r>
      <w:r w:rsidR="00D150B4" w:rsidRPr="00A90AC9">
        <w:rPr>
          <w:b/>
          <w:szCs w:val="28"/>
        </w:rPr>
        <w:t xml:space="preserve"> годов</w:t>
      </w:r>
      <w:r w:rsidRPr="009B4452">
        <w:rPr>
          <w:b/>
          <w:szCs w:val="28"/>
        </w:rPr>
        <w:t>»</w:t>
      </w:r>
    </w:p>
    <w:p w:rsidR="00BB28E8" w:rsidRPr="009B4452" w:rsidRDefault="00BB28E8" w:rsidP="00886143">
      <w:pPr>
        <w:spacing w:line="100" w:lineRule="atLeast"/>
        <w:ind w:right="4536" w:firstLine="0"/>
        <w:rPr>
          <w:szCs w:val="28"/>
        </w:rPr>
      </w:pPr>
    </w:p>
    <w:p w:rsidR="00886143" w:rsidRDefault="00886143" w:rsidP="00886143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ст.52 Федерального закона от 06.10.2003 г. №131-ФЗ «Об общих принципах организации местного самоуправления в Российской Федерации» и на основании пункта 3 части 1 статьи 7 Устава Нижнекисляйского городского поселения и п.4 ст.47 Положения о бюджетном процессе в Нижнекисляйском городском поселении Бутурлиновского муниципального района Воронежской области, Совет народных депутатов Нижнекисляйского городского поселения</w:t>
      </w:r>
    </w:p>
    <w:p w:rsidR="00CE03E5" w:rsidRDefault="00CE03E5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886143" w:rsidRDefault="00886143" w:rsidP="00886143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 Внести в решение Совета народных депутатов Нижнекисляйског</w:t>
      </w:r>
      <w:r w:rsidR="00E90931">
        <w:rPr>
          <w:szCs w:val="28"/>
          <w:lang w:eastAsia="ru-RU"/>
        </w:rPr>
        <w:t xml:space="preserve">о </w:t>
      </w:r>
      <w:r w:rsidRPr="009B4452">
        <w:rPr>
          <w:szCs w:val="28"/>
          <w:lang w:eastAsia="ru-RU"/>
        </w:rPr>
        <w:t>городск</w:t>
      </w:r>
      <w:r>
        <w:rPr>
          <w:szCs w:val="28"/>
          <w:lang w:eastAsia="ru-RU"/>
        </w:rPr>
        <w:t>ого поселения от 29 декабря 2021 года № 52</w:t>
      </w:r>
      <w:r w:rsidRPr="009B4452">
        <w:rPr>
          <w:szCs w:val="28"/>
          <w:lang w:eastAsia="ru-RU"/>
        </w:rPr>
        <w:t xml:space="preserve"> «</w:t>
      </w:r>
      <w:r w:rsidR="00D150B4" w:rsidRPr="00D150B4">
        <w:rPr>
          <w:szCs w:val="28"/>
        </w:rPr>
        <w:t>О бюджете Нижнекисляйского городского поселения Бутурлиновского муниципального района Воронежской области на 2022 год и на плановый период 2023 и 2024 годов</w:t>
      </w:r>
      <w:r w:rsidRPr="009B4452">
        <w:rPr>
          <w:szCs w:val="28"/>
          <w:lang w:eastAsia="ru-RU"/>
        </w:rPr>
        <w:t>» следующие изменения:</w:t>
      </w:r>
    </w:p>
    <w:p w:rsidR="00886143" w:rsidRPr="009B4452" w:rsidRDefault="00886143" w:rsidP="00886143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1.1. П</w:t>
      </w:r>
      <w:r>
        <w:rPr>
          <w:szCs w:val="28"/>
          <w:lang w:eastAsia="ru-RU"/>
        </w:rPr>
        <w:t>одп</w:t>
      </w:r>
      <w:r w:rsidRPr="009B4452">
        <w:rPr>
          <w:szCs w:val="28"/>
          <w:lang w:eastAsia="ru-RU"/>
        </w:rPr>
        <w:t>ункт</w:t>
      </w:r>
      <w:r>
        <w:rPr>
          <w:szCs w:val="28"/>
          <w:lang w:eastAsia="ru-RU"/>
        </w:rPr>
        <w:t>ы</w:t>
      </w:r>
      <w:r w:rsidRPr="009B4452">
        <w:rPr>
          <w:szCs w:val="28"/>
          <w:lang w:eastAsia="ru-RU"/>
        </w:rPr>
        <w:t xml:space="preserve"> </w:t>
      </w:r>
      <w:r w:rsidRPr="007E6A6A">
        <w:rPr>
          <w:szCs w:val="28"/>
          <w:lang w:eastAsia="ru-RU"/>
        </w:rPr>
        <w:t>1-</w:t>
      </w:r>
      <w:r w:rsidR="008B04DA" w:rsidRPr="007E6A6A"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 пункта 1</w:t>
      </w:r>
      <w:r w:rsidRPr="009B4452">
        <w:rPr>
          <w:szCs w:val="28"/>
          <w:lang w:eastAsia="ru-RU"/>
        </w:rPr>
        <w:t xml:space="preserve"> части 1.1. статьи 1 изложить в новой редакции:</w:t>
      </w:r>
    </w:p>
    <w:p w:rsidR="00886143" w:rsidRDefault="00886143" w:rsidP="00886143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 xml:space="preserve">«1) прогнозируемый общий объем доходов бюджета Нижнекисляйского городского поселения в сумме </w:t>
      </w:r>
      <w:r w:rsidR="00E11E1B">
        <w:rPr>
          <w:szCs w:val="28"/>
          <w:lang w:eastAsia="ru-RU"/>
        </w:rPr>
        <w:t>4</w:t>
      </w:r>
      <w:r w:rsidR="00AF6D32">
        <w:rPr>
          <w:szCs w:val="28"/>
          <w:lang w:eastAsia="ru-RU"/>
        </w:rPr>
        <w:t>4602,24</w:t>
      </w:r>
      <w:r w:rsidRPr="009B4452">
        <w:rPr>
          <w:szCs w:val="28"/>
          <w:lang w:eastAsia="ru-RU"/>
        </w:rPr>
        <w:t>тыс.рублей</w:t>
      </w:r>
      <w:r w:rsidR="00D35511">
        <w:rPr>
          <w:szCs w:val="28"/>
          <w:lang w:eastAsia="ru-RU"/>
        </w:rPr>
        <w:t xml:space="preserve">, </w:t>
      </w:r>
      <w:r w:rsidRPr="009B4452">
        <w:rPr>
          <w:szCs w:val="28"/>
          <w:lang w:eastAsia="ru-RU"/>
        </w:rPr>
        <w:t xml:space="preserve">в том числе безвозмездные поступления в сумме </w:t>
      </w:r>
      <w:r w:rsidR="00D35511">
        <w:rPr>
          <w:szCs w:val="28"/>
          <w:lang w:eastAsia="ru-RU"/>
        </w:rPr>
        <w:t>28</w:t>
      </w:r>
      <w:r w:rsidR="00E54D97">
        <w:rPr>
          <w:szCs w:val="28"/>
          <w:lang w:eastAsia="ru-RU"/>
        </w:rPr>
        <w:t>2</w:t>
      </w:r>
      <w:r w:rsidR="007B0903">
        <w:rPr>
          <w:szCs w:val="28"/>
          <w:lang w:eastAsia="ru-RU"/>
        </w:rPr>
        <w:t>87,90</w:t>
      </w:r>
      <w:r w:rsidRPr="009B4452">
        <w:rPr>
          <w:szCs w:val="28"/>
          <w:lang w:eastAsia="ru-RU"/>
        </w:rPr>
        <w:t xml:space="preserve"> тыс. рублей, </w:t>
      </w:r>
      <w:r>
        <w:rPr>
          <w:color w:val="000000"/>
          <w:szCs w:val="28"/>
        </w:rPr>
        <w:t>из них</w:t>
      </w:r>
      <w:r w:rsidR="007D1EE6">
        <w:rPr>
          <w:color w:val="000000"/>
          <w:szCs w:val="28"/>
        </w:rPr>
        <w:t xml:space="preserve"> безвозмездные поступления от других бюджетов бюджетной системы Российской Федерации в сумме 28282,90</w:t>
      </w:r>
      <w:bookmarkStart w:id="0" w:name="_GoBack"/>
      <w:bookmarkEnd w:id="0"/>
      <w:r w:rsidR="007D1EE6">
        <w:rPr>
          <w:color w:val="000000"/>
          <w:szCs w:val="28"/>
        </w:rPr>
        <w:t xml:space="preserve"> тыс. рублей в том числе:</w:t>
      </w:r>
      <w:r>
        <w:rPr>
          <w:color w:val="000000"/>
          <w:szCs w:val="28"/>
        </w:rPr>
        <w:t xml:space="preserve"> дотации –1939,00 тыс.рублей, субвенции –</w:t>
      </w:r>
      <w:r>
        <w:rPr>
          <w:color w:val="000000"/>
          <w:szCs w:val="28"/>
        </w:rPr>
        <w:lastRenderedPageBreak/>
        <w:t>2</w:t>
      </w:r>
      <w:r w:rsidR="007B0903">
        <w:rPr>
          <w:color w:val="000000"/>
          <w:szCs w:val="28"/>
        </w:rPr>
        <w:t>47,60</w:t>
      </w:r>
      <w:r>
        <w:rPr>
          <w:color w:val="000000"/>
          <w:szCs w:val="28"/>
        </w:rPr>
        <w:t xml:space="preserve"> тыс.рублей, иные межбюджетные трансферты – </w:t>
      </w:r>
      <w:r w:rsidR="00F359C8">
        <w:rPr>
          <w:color w:val="000000"/>
          <w:szCs w:val="28"/>
        </w:rPr>
        <w:t>3</w:t>
      </w:r>
      <w:r w:rsidR="0076607E">
        <w:rPr>
          <w:color w:val="000000"/>
          <w:szCs w:val="28"/>
        </w:rPr>
        <w:t>91,7</w:t>
      </w:r>
      <w:r w:rsidRPr="00E11E1B">
        <w:rPr>
          <w:color w:val="000000"/>
          <w:szCs w:val="28"/>
        </w:rPr>
        <w:t>тыс</w:t>
      </w:r>
      <w:r>
        <w:rPr>
          <w:color w:val="000000"/>
          <w:szCs w:val="28"/>
        </w:rPr>
        <w:t>.рублей</w:t>
      </w:r>
      <w:r w:rsidR="00F359C8">
        <w:rPr>
          <w:szCs w:val="28"/>
          <w:lang w:eastAsia="ru-RU"/>
        </w:rPr>
        <w:t>, субсидии-25704,60 тыс.рублей</w:t>
      </w:r>
      <w:r w:rsidRPr="009B4452">
        <w:rPr>
          <w:szCs w:val="28"/>
          <w:lang w:eastAsia="ru-RU"/>
        </w:rPr>
        <w:t>;</w:t>
      </w:r>
    </w:p>
    <w:p w:rsidR="00886143" w:rsidRDefault="00D150B4" w:rsidP="00D150B4">
      <w:pPr>
        <w:pStyle w:val="ConsNormal"/>
        <w:widowControl/>
        <w:tabs>
          <w:tab w:val="left" w:pos="89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6143">
        <w:rPr>
          <w:rFonts w:ascii="Times New Roman" w:hAnsi="Times New Roman" w:cs="Times New Roman"/>
          <w:color w:val="000000"/>
          <w:sz w:val="28"/>
          <w:szCs w:val="28"/>
        </w:rPr>
        <w:t>2) общий объем расходов бюдже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Нижнекисляйского городского </w:t>
      </w:r>
      <w:r w:rsidR="0088614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в сумме </w:t>
      </w:r>
      <w:r w:rsidR="0029643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B0903">
        <w:rPr>
          <w:rFonts w:ascii="Times New Roman" w:hAnsi="Times New Roman" w:cs="Times New Roman"/>
          <w:color w:val="000000"/>
          <w:sz w:val="28"/>
          <w:szCs w:val="28"/>
        </w:rPr>
        <w:t>6068,76</w:t>
      </w:r>
      <w:r w:rsidR="0088614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межбюджетные трансферты из бюджета поселения на финансовое обеспечение переданных полномочий в сумме </w:t>
      </w:r>
      <w:r w:rsidR="00F00FD7">
        <w:rPr>
          <w:rFonts w:ascii="Times New Roman" w:hAnsi="Times New Roman" w:cs="Times New Roman"/>
          <w:sz w:val="28"/>
          <w:szCs w:val="28"/>
        </w:rPr>
        <w:t xml:space="preserve">319,53 </w:t>
      </w:r>
      <w:r w:rsidR="00886143">
        <w:rPr>
          <w:rFonts w:ascii="Times New Roman" w:hAnsi="Times New Roman" w:cs="Times New Roman"/>
          <w:color w:val="000000"/>
          <w:sz w:val="28"/>
          <w:szCs w:val="28"/>
        </w:rPr>
        <w:t>тыс.рублей.</w:t>
      </w:r>
    </w:p>
    <w:p w:rsidR="00886143" w:rsidRDefault="00886143" w:rsidP="0088614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3) прогнозируемый дефицит бюджета Нижнекисляйского городского поселения в сумме </w:t>
      </w:r>
      <w:r w:rsidR="00E939F7">
        <w:rPr>
          <w:color w:val="000000"/>
          <w:szCs w:val="28"/>
        </w:rPr>
        <w:t>1466,5</w:t>
      </w:r>
      <w:r w:rsidR="00D44264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тыс. рублей;</w:t>
      </w:r>
    </w:p>
    <w:p w:rsidR="00E249F6" w:rsidRDefault="00E249F6" w:rsidP="00E249F6">
      <w:pPr>
        <w:pStyle w:val="ConsNormal"/>
        <w:widowControl/>
        <w:tabs>
          <w:tab w:val="left" w:pos="89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D7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 внутреннего финансирования дефицита бюджета </w:t>
      </w:r>
      <w:r w:rsidR="008B04DA" w:rsidRPr="007E6A6A">
        <w:rPr>
          <w:rFonts w:ascii="Times New Roman" w:hAnsi="Times New Roman" w:cs="Times New Roman"/>
          <w:color w:val="000000"/>
          <w:sz w:val="28"/>
          <w:szCs w:val="28"/>
        </w:rPr>
        <w:t>Нижнекисляй</w:t>
      </w:r>
      <w:r w:rsidRPr="007E6A6A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2022 год и на плановый период 2023 и 2024 годов согласно приложению 1 к настоящему решению.</w:t>
      </w:r>
      <w:r w:rsidR="0034279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86143" w:rsidRPr="009B4452" w:rsidRDefault="00886143" w:rsidP="00886143">
      <w:pPr>
        <w:pStyle w:val="ConsNormal"/>
        <w:widowControl/>
        <w:tabs>
          <w:tab w:val="left" w:pos="629"/>
        </w:tabs>
        <w:ind w:left="37" w:hanging="139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="009F37A2">
        <w:rPr>
          <w:rFonts w:ascii="Times New Roman" w:hAnsi="Times New Roman" w:cs="Times New Roman"/>
          <w:sz w:val="28"/>
          <w:szCs w:val="28"/>
        </w:rPr>
        <w:t>1.</w:t>
      </w:r>
      <w:r w:rsidR="00D35511">
        <w:rPr>
          <w:rFonts w:ascii="Times New Roman" w:hAnsi="Times New Roman" w:cs="Times New Roman"/>
          <w:sz w:val="28"/>
          <w:szCs w:val="28"/>
        </w:rPr>
        <w:t>2</w:t>
      </w:r>
      <w:r w:rsidRPr="009B4452">
        <w:rPr>
          <w:rFonts w:ascii="Times New Roman" w:hAnsi="Times New Roman" w:cs="Times New Roman"/>
          <w:sz w:val="28"/>
          <w:szCs w:val="28"/>
        </w:rPr>
        <w:t>.</w:t>
      </w:r>
      <w:r w:rsidRPr="009B4452">
        <w:rPr>
          <w:rFonts w:ascii="Times New Roman" w:hAnsi="Times New Roman"/>
          <w:iCs/>
          <w:sz w:val="28"/>
          <w:szCs w:val="28"/>
        </w:rPr>
        <w:t xml:space="preserve"> Приложение №</w:t>
      </w:r>
      <w:r>
        <w:rPr>
          <w:rFonts w:ascii="Times New Roman" w:hAnsi="Times New Roman"/>
          <w:iCs/>
          <w:sz w:val="28"/>
          <w:szCs w:val="28"/>
        </w:rPr>
        <w:t xml:space="preserve">1 </w:t>
      </w:r>
      <w:r w:rsidRPr="009B4452">
        <w:rPr>
          <w:rFonts w:ascii="Times New Roman" w:hAnsi="Times New Roman"/>
          <w:iCs/>
          <w:sz w:val="28"/>
          <w:szCs w:val="28"/>
        </w:rPr>
        <w:t xml:space="preserve">к решению Совета народных депутатов Нижнекисляйского городского поселения </w:t>
      </w:r>
      <w:r w:rsidR="009F37A2">
        <w:rPr>
          <w:rFonts w:ascii="Times New Roman" w:hAnsi="Times New Roman"/>
          <w:iCs/>
          <w:sz w:val="28"/>
          <w:szCs w:val="28"/>
        </w:rPr>
        <w:t>от 29 декабря 2021 года № 52</w:t>
      </w:r>
      <w:r w:rsidRPr="00142075">
        <w:rPr>
          <w:rFonts w:ascii="Times New Roman" w:hAnsi="Times New Roman"/>
          <w:iCs/>
          <w:sz w:val="28"/>
          <w:szCs w:val="28"/>
        </w:rPr>
        <w:t xml:space="preserve"> «О бюджете Нижнекисляйского городского поселения Бутурлиновского</w:t>
      </w:r>
      <w:r w:rsidR="00542203">
        <w:rPr>
          <w:rFonts w:ascii="Times New Roman" w:hAnsi="Times New Roman"/>
          <w:iCs/>
          <w:sz w:val="28"/>
          <w:szCs w:val="28"/>
        </w:rPr>
        <w:t xml:space="preserve"> </w:t>
      </w:r>
      <w:r w:rsidR="009F37A2">
        <w:rPr>
          <w:rFonts w:ascii="Times New Roman" w:hAnsi="Times New Roman"/>
          <w:iCs/>
          <w:sz w:val="28"/>
          <w:szCs w:val="28"/>
        </w:rPr>
        <w:t>муниципального района на 2022 год и на плановый период 2023 и 2024</w:t>
      </w:r>
      <w:r w:rsidRPr="00142075">
        <w:rPr>
          <w:rFonts w:ascii="Times New Roman" w:hAnsi="Times New Roman"/>
          <w:iCs/>
          <w:sz w:val="28"/>
          <w:szCs w:val="28"/>
        </w:rPr>
        <w:t xml:space="preserve"> годы»</w:t>
      </w:r>
      <w:r w:rsidRPr="009B4452">
        <w:rPr>
          <w:rFonts w:ascii="Times New Roman" w:hAnsi="Times New Roman"/>
          <w:iCs/>
          <w:sz w:val="28"/>
          <w:szCs w:val="28"/>
        </w:rPr>
        <w:t>изложить в редакции, согласно приложению № 1 к настоящему решению;</w:t>
      </w:r>
    </w:p>
    <w:p w:rsidR="00886143" w:rsidRPr="009B4452" w:rsidRDefault="00886143" w:rsidP="00886143">
      <w:pPr>
        <w:spacing w:line="100" w:lineRule="atLeast"/>
        <w:ind w:right="-8"/>
        <w:rPr>
          <w:iCs/>
          <w:szCs w:val="28"/>
        </w:rPr>
      </w:pPr>
      <w:r w:rsidRPr="009B4452">
        <w:rPr>
          <w:iCs/>
          <w:szCs w:val="28"/>
        </w:rPr>
        <w:t>1.</w:t>
      </w:r>
      <w:r w:rsidR="00D35511">
        <w:rPr>
          <w:iCs/>
          <w:szCs w:val="28"/>
        </w:rPr>
        <w:t>3</w:t>
      </w:r>
      <w:r w:rsidRPr="009B4452">
        <w:rPr>
          <w:iCs/>
          <w:szCs w:val="28"/>
        </w:rPr>
        <w:t xml:space="preserve">. Приложение № </w:t>
      </w:r>
      <w:r>
        <w:rPr>
          <w:iCs/>
          <w:szCs w:val="28"/>
        </w:rPr>
        <w:t>2</w:t>
      </w:r>
      <w:r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>
        <w:rPr>
          <w:szCs w:val="28"/>
          <w:lang w:eastAsia="ru-RU"/>
        </w:rPr>
        <w:t xml:space="preserve">от 29 декабря 2021 </w:t>
      </w:r>
      <w:r w:rsidR="009F37A2">
        <w:rPr>
          <w:szCs w:val="28"/>
          <w:lang w:eastAsia="ru-RU"/>
        </w:rPr>
        <w:t>года № 52</w:t>
      </w:r>
      <w:r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 w:rsidR="009F37A2">
        <w:rPr>
          <w:szCs w:val="28"/>
          <w:lang w:eastAsia="ru-RU"/>
        </w:rPr>
        <w:t xml:space="preserve"> муниципального района на 2022</w:t>
      </w:r>
      <w:r w:rsidRPr="009B4452">
        <w:rPr>
          <w:szCs w:val="28"/>
          <w:lang w:eastAsia="ru-RU"/>
        </w:rPr>
        <w:t xml:space="preserve"> год и на плановый период 20</w:t>
      </w:r>
      <w:r w:rsidR="009F37A2">
        <w:rPr>
          <w:szCs w:val="28"/>
          <w:lang w:eastAsia="ru-RU"/>
        </w:rPr>
        <w:t>23</w:t>
      </w:r>
      <w:r w:rsidRPr="009B4452">
        <w:rPr>
          <w:szCs w:val="28"/>
          <w:lang w:eastAsia="ru-RU"/>
        </w:rPr>
        <w:t xml:space="preserve"> и 202</w:t>
      </w:r>
      <w:r w:rsidR="009F37A2">
        <w:rPr>
          <w:szCs w:val="28"/>
          <w:lang w:eastAsia="ru-RU"/>
        </w:rPr>
        <w:t>4</w:t>
      </w:r>
      <w:r w:rsidRPr="009B4452">
        <w:rPr>
          <w:szCs w:val="28"/>
          <w:lang w:eastAsia="ru-RU"/>
        </w:rPr>
        <w:t xml:space="preserve"> годы»</w:t>
      </w:r>
      <w:r w:rsidRPr="009B4452">
        <w:rPr>
          <w:iCs/>
          <w:szCs w:val="28"/>
        </w:rPr>
        <w:t xml:space="preserve"> изложить в редакции, согласно приложению № 2 к настоящему решению;</w:t>
      </w:r>
    </w:p>
    <w:p w:rsidR="00886143" w:rsidRDefault="00F103D6" w:rsidP="00886143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>1.</w:t>
      </w:r>
      <w:r w:rsidR="00D35511">
        <w:rPr>
          <w:iCs/>
          <w:szCs w:val="28"/>
        </w:rPr>
        <w:t>4</w:t>
      </w:r>
      <w:r w:rsidR="009F37A2">
        <w:rPr>
          <w:iCs/>
          <w:szCs w:val="28"/>
        </w:rPr>
        <w:t>. Приложение № 4</w:t>
      </w:r>
      <w:r w:rsidR="00886143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 w:rsidR="009F37A2">
        <w:rPr>
          <w:szCs w:val="28"/>
          <w:lang w:eastAsia="ru-RU"/>
        </w:rPr>
        <w:t>от 29 декабря 2021 года № 52</w:t>
      </w:r>
      <w:r w:rsidR="00886143"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 w:rsidR="009F37A2">
        <w:rPr>
          <w:szCs w:val="28"/>
          <w:lang w:eastAsia="ru-RU"/>
        </w:rPr>
        <w:t xml:space="preserve"> муниципального района на 2022</w:t>
      </w:r>
      <w:r w:rsidR="00886143" w:rsidRPr="009B4452">
        <w:rPr>
          <w:szCs w:val="28"/>
          <w:lang w:eastAsia="ru-RU"/>
        </w:rPr>
        <w:t xml:space="preserve"> год и на плановый период 20</w:t>
      </w:r>
      <w:r w:rsidR="009F37A2">
        <w:rPr>
          <w:szCs w:val="28"/>
          <w:lang w:eastAsia="ru-RU"/>
        </w:rPr>
        <w:t>23</w:t>
      </w:r>
      <w:r w:rsidR="00886143" w:rsidRPr="009B4452">
        <w:rPr>
          <w:szCs w:val="28"/>
          <w:lang w:eastAsia="ru-RU"/>
        </w:rPr>
        <w:t xml:space="preserve"> и 202</w:t>
      </w:r>
      <w:r w:rsidR="009F37A2">
        <w:rPr>
          <w:szCs w:val="28"/>
          <w:lang w:eastAsia="ru-RU"/>
        </w:rPr>
        <w:t>4</w:t>
      </w:r>
      <w:r w:rsidR="00886143" w:rsidRPr="009B4452">
        <w:rPr>
          <w:szCs w:val="28"/>
          <w:lang w:eastAsia="ru-RU"/>
        </w:rPr>
        <w:t xml:space="preserve"> годы»</w:t>
      </w:r>
      <w:r w:rsidR="00886143" w:rsidRPr="009B4452">
        <w:rPr>
          <w:iCs/>
          <w:szCs w:val="28"/>
        </w:rPr>
        <w:t>изложить в редакции, согласно приложению № 3 к настоящему решению</w:t>
      </w:r>
      <w:r w:rsidR="00886143" w:rsidRPr="009B4452">
        <w:rPr>
          <w:szCs w:val="28"/>
        </w:rPr>
        <w:t>;</w:t>
      </w:r>
    </w:p>
    <w:p w:rsidR="00886143" w:rsidRPr="009B4452" w:rsidRDefault="00F103D6" w:rsidP="00886143">
      <w:pPr>
        <w:spacing w:line="100" w:lineRule="atLeast"/>
        <w:ind w:right="-8"/>
        <w:rPr>
          <w:iCs/>
          <w:szCs w:val="28"/>
        </w:rPr>
      </w:pPr>
      <w:r>
        <w:rPr>
          <w:iCs/>
          <w:szCs w:val="28"/>
        </w:rPr>
        <w:t>1.</w:t>
      </w:r>
      <w:r w:rsidR="00D35511">
        <w:rPr>
          <w:iCs/>
          <w:szCs w:val="28"/>
        </w:rPr>
        <w:t>5</w:t>
      </w:r>
      <w:r>
        <w:rPr>
          <w:iCs/>
          <w:szCs w:val="28"/>
        </w:rPr>
        <w:t>. Приложение № 5</w:t>
      </w:r>
      <w:r w:rsidR="00886143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>
        <w:rPr>
          <w:szCs w:val="28"/>
          <w:lang w:eastAsia="ru-RU"/>
        </w:rPr>
        <w:t>от 29 декабря 2021 года № 52</w:t>
      </w:r>
      <w:r w:rsidR="00886143"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>
        <w:rPr>
          <w:szCs w:val="28"/>
          <w:lang w:eastAsia="ru-RU"/>
        </w:rPr>
        <w:t xml:space="preserve"> муниципального района на 2022</w:t>
      </w:r>
      <w:r w:rsidR="00886143" w:rsidRPr="009B4452">
        <w:rPr>
          <w:szCs w:val="28"/>
          <w:lang w:eastAsia="ru-RU"/>
        </w:rPr>
        <w:t xml:space="preserve"> год и на плановый период 20</w:t>
      </w:r>
      <w:r w:rsidR="00886143">
        <w:rPr>
          <w:szCs w:val="28"/>
          <w:lang w:eastAsia="ru-RU"/>
        </w:rPr>
        <w:t>2</w:t>
      </w:r>
      <w:r>
        <w:rPr>
          <w:szCs w:val="28"/>
          <w:lang w:eastAsia="ru-RU"/>
        </w:rPr>
        <w:t>3</w:t>
      </w:r>
      <w:r w:rsidR="00886143" w:rsidRPr="009B4452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="00886143" w:rsidRPr="009B4452">
        <w:rPr>
          <w:szCs w:val="28"/>
          <w:lang w:eastAsia="ru-RU"/>
        </w:rPr>
        <w:t xml:space="preserve"> годы»</w:t>
      </w:r>
      <w:r w:rsidR="00886143" w:rsidRPr="009B4452">
        <w:rPr>
          <w:iCs/>
          <w:szCs w:val="28"/>
        </w:rPr>
        <w:t>изложить в р</w:t>
      </w:r>
      <w:r w:rsidR="00886143">
        <w:rPr>
          <w:iCs/>
          <w:szCs w:val="28"/>
        </w:rPr>
        <w:t>едакции, согласно приложению № 4</w:t>
      </w:r>
      <w:r w:rsidR="00886143" w:rsidRPr="009B4452">
        <w:rPr>
          <w:iCs/>
          <w:szCs w:val="28"/>
        </w:rPr>
        <w:t xml:space="preserve"> к настоящему решению</w:t>
      </w:r>
      <w:r w:rsidR="00886143" w:rsidRPr="009B4452">
        <w:rPr>
          <w:szCs w:val="28"/>
        </w:rPr>
        <w:t>;</w:t>
      </w:r>
    </w:p>
    <w:p w:rsidR="00886143" w:rsidRDefault="00F103D6" w:rsidP="00886143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>1.</w:t>
      </w:r>
      <w:r w:rsidR="00D35511">
        <w:rPr>
          <w:iCs/>
          <w:szCs w:val="28"/>
        </w:rPr>
        <w:t>6</w:t>
      </w:r>
      <w:r>
        <w:rPr>
          <w:iCs/>
          <w:szCs w:val="28"/>
        </w:rPr>
        <w:t>. Приложение № 6</w:t>
      </w:r>
      <w:r w:rsidR="00886143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>
        <w:rPr>
          <w:szCs w:val="28"/>
          <w:lang w:eastAsia="ru-RU"/>
        </w:rPr>
        <w:t>от 29 декабря 2021 года № 52</w:t>
      </w:r>
      <w:r w:rsidR="00886143"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>
        <w:rPr>
          <w:szCs w:val="28"/>
          <w:lang w:eastAsia="ru-RU"/>
        </w:rPr>
        <w:t xml:space="preserve"> муниципального района на 2022</w:t>
      </w:r>
      <w:r w:rsidR="00886143" w:rsidRPr="009B4452">
        <w:rPr>
          <w:szCs w:val="28"/>
          <w:lang w:eastAsia="ru-RU"/>
        </w:rPr>
        <w:t xml:space="preserve"> год и на плановый период 20</w:t>
      </w:r>
      <w:r>
        <w:rPr>
          <w:szCs w:val="28"/>
          <w:lang w:eastAsia="ru-RU"/>
        </w:rPr>
        <w:t>23</w:t>
      </w:r>
      <w:r w:rsidR="00886143" w:rsidRPr="009B4452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="00886143" w:rsidRPr="009B4452">
        <w:rPr>
          <w:szCs w:val="28"/>
          <w:lang w:eastAsia="ru-RU"/>
        </w:rPr>
        <w:t xml:space="preserve"> годы»</w:t>
      </w:r>
      <w:r w:rsidR="00886143" w:rsidRPr="009B4452">
        <w:rPr>
          <w:iCs/>
          <w:szCs w:val="28"/>
        </w:rPr>
        <w:t>изложить в р</w:t>
      </w:r>
      <w:r w:rsidR="00886143">
        <w:rPr>
          <w:iCs/>
          <w:szCs w:val="28"/>
        </w:rPr>
        <w:t>едакции, согласно приложению № 5</w:t>
      </w:r>
      <w:r w:rsidR="00886143" w:rsidRPr="009B4452">
        <w:rPr>
          <w:iCs/>
          <w:szCs w:val="28"/>
        </w:rPr>
        <w:t xml:space="preserve"> к настоящему решению</w:t>
      </w:r>
      <w:r w:rsidR="00886143" w:rsidRPr="009B4452">
        <w:rPr>
          <w:szCs w:val="28"/>
        </w:rPr>
        <w:t>;</w:t>
      </w:r>
    </w:p>
    <w:p w:rsidR="00886143" w:rsidRPr="009B4452" w:rsidRDefault="0034279F" w:rsidP="00886143">
      <w:pPr>
        <w:widowControl w:val="0"/>
        <w:ind w:right="-8"/>
        <w:rPr>
          <w:iCs/>
          <w:szCs w:val="28"/>
        </w:rPr>
      </w:pPr>
      <w:r>
        <w:rPr>
          <w:iCs/>
          <w:szCs w:val="28"/>
        </w:rPr>
        <w:t xml:space="preserve">2. </w:t>
      </w:r>
      <w:r w:rsidR="00886143" w:rsidRPr="009B4452">
        <w:rPr>
          <w:iCs/>
          <w:szCs w:val="28"/>
        </w:rPr>
        <w:t>Опубликовать настоящее решение в Вестнике муниципальных правовых актов Нижнекисляйского городского поселения.</w:t>
      </w:r>
    </w:p>
    <w:p w:rsidR="00886143" w:rsidRDefault="00886143" w:rsidP="00886143">
      <w:pPr>
        <w:widowControl w:val="0"/>
        <w:ind w:right="-8"/>
        <w:rPr>
          <w:iCs/>
          <w:szCs w:val="28"/>
        </w:rPr>
      </w:pPr>
      <w:r w:rsidRPr="009B4452">
        <w:rPr>
          <w:iCs/>
          <w:szCs w:val="28"/>
        </w:rPr>
        <w:t>3. Контроль за исполнением настоящего решения возложить на главу Нижнекисляйского городского поселения Заварзину С.А.</w:t>
      </w:r>
    </w:p>
    <w:p w:rsidR="00DD5256" w:rsidRDefault="00DD5256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3E5" w:rsidRDefault="0000085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Нижнекисляйского </w:t>
      </w:r>
    </w:p>
    <w:p w:rsidR="00CE03E5" w:rsidRDefault="00CE03E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0008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08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35C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35C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50B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50B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085C">
        <w:rPr>
          <w:rFonts w:ascii="Times New Roman" w:hAnsi="Times New Roman" w:cs="Times New Roman"/>
          <w:color w:val="000000"/>
          <w:sz w:val="28"/>
          <w:szCs w:val="28"/>
        </w:rPr>
        <w:t>С.А.</w:t>
      </w:r>
      <w:r w:rsidR="00542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085C">
        <w:rPr>
          <w:rFonts w:ascii="Times New Roman" w:hAnsi="Times New Roman" w:cs="Times New Roman"/>
          <w:color w:val="000000"/>
          <w:sz w:val="28"/>
          <w:szCs w:val="28"/>
        </w:rPr>
        <w:t>Заварзина</w:t>
      </w:r>
    </w:p>
    <w:p w:rsidR="00DD5256" w:rsidRDefault="00DD5256" w:rsidP="00E756B9">
      <w:pPr>
        <w:ind w:firstLine="0"/>
        <w:jc w:val="left"/>
      </w:pPr>
    </w:p>
    <w:p w:rsidR="003E3449" w:rsidRDefault="00E756B9" w:rsidP="00E756B9">
      <w:pPr>
        <w:ind w:firstLine="0"/>
        <w:jc w:val="left"/>
      </w:pPr>
      <w:r>
        <w:t xml:space="preserve">Председатель Совета </w:t>
      </w:r>
    </w:p>
    <w:p w:rsidR="00E756B9" w:rsidRDefault="00E756B9" w:rsidP="00E756B9">
      <w:pPr>
        <w:ind w:firstLine="0"/>
        <w:jc w:val="left"/>
      </w:pPr>
      <w:r>
        <w:t xml:space="preserve">народных депутатов                                       </w:t>
      </w:r>
      <w:r w:rsidR="00542203">
        <w:t xml:space="preserve">                </w:t>
      </w:r>
      <w:r>
        <w:t xml:space="preserve"> И.Н.</w:t>
      </w:r>
      <w:r w:rsidR="00542203">
        <w:t xml:space="preserve"> </w:t>
      </w:r>
      <w:r>
        <w:t>Лапина</w:t>
      </w:r>
    </w:p>
    <w:p w:rsidR="000A6CE6" w:rsidRDefault="000A6CE6" w:rsidP="00E756B9">
      <w:pPr>
        <w:ind w:firstLine="0"/>
        <w:jc w:val="left"/>
      </w:pPr>
    </w:p>
    <w:p w:rsidR="000A6CE6" w:rsidRDefault="000A6CE6" w:rsidP="00E756B9">
      <w:pPr>
        <w:ind w:firstLine="0"/>
        <w:jc w:val="left"/>
        <w:sectPr w:rsidR="000A6CE6" w:rsidSect="00DD5256">
          <w:footerReference w:type="default" r:id="rId9"/>
          <w:pgSz w:w="11906" w:h="16838"/>
          <w:pgMar w:top="1134" w:right="567" w:bottom="567" w:left="1701" w:header="0" w:footer="0" w:gutter="0"/>
          <w:pgNumType w:start="76"/>
          <w:cols w:space="720"/>
          <w:docGrid w:linePitch="381"/>
        </w:sectPr>
      </w:pPr>
    </w:p>
    <w:p w:rsidR="000A6CE6" w:rsidRDefault="000A6CE6" w:rsidP="000A6CE6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0A6CE6" w:rsidRDefault="000A6CE6" w:rsidP="000A6CE6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A6CE6" w:rsidRDefault="000A6CE6" w:rsidP="000A6CE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решению Совета народных депутатов</w:t>
      </w:r>
    </w:p>
    <w:p w:rsidR="000A6CE6" w:rsidRDefault="000A6CE6" w:rsidP="000A6CE6">
      <w:pPr>
        <w:ind w:left="9204" w:firstLine="0"/>
        <w:rPr>
          <w:szCs w:val="28"/>
        </w:rPr>
      </w:pPr>
      <w:r>
        <w:rPr>
          <w:szCs w:val="28"/>
        </w:rPr>
        <w:t>Нижнекисляйского городского поселения</w:t>
      </w:r>
    </w:p>
    <w:p w:rsidR="000A6CE6" w:rsidRDefault="00E249F6" w:rsidP="00232E5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</w:t>
      </w:r>
      <w:r w:rsidR="00542203">
        <w:rPr>
          <w:szCs w:val="28"/>
        </w:rPr>
        <w:t xml:space="preserve"> 09.09.</w:t>
      </w:r>
      <w:r>
        <w:rPr>
          <w:szCs w:val="28"/>
        </w:rPr>
        <w:t>2022</w:t>
      </w:r>
      <w:r w:rsidR="000A6CE6">
        <w:rPr>
          <w:szCs w:val="28"/>
        </w:rPr>
        <w:t xml:space="preserve"> года   № </w:t>
      </w:r>
      <w:r w:rsidR="00542203">
        <w:rPr>
          <w:szCs w:val="28"/>
        </w:rPr>
        <w:t>78</w:t>
      </w:r>
    </w:p>
    <w:p w:rsidR="00232E50" w:rsidRDefault="00232E50" w:rsidP="00232E50">
      <w:pPr>
        <w:rPr>
          <w:szCs w:val="28"/>
        </w:rPr>
      </w:pPr>
    </w:p>
    <w:p w:rsidR="000A6CE6" w:rsidRDefault="000A6CE6" w:rsidP="000A6CE6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Нижнекисляйского городского поселения </w:t>
      </w:r>
    </w:p>
    <w:p w:rsidR="000A6CE6" w:rsidRDefault="000A6CE6" w:rsidP="000A6CE6">
      <w:pPr>
        <w:jc w:val="center"/>
        <w:rPr>
          <w:b/>
          <w:szCs w:val="28"/>
        </w:rPr>
      </w:pPr>
      <w:r>
        <w:rPr>
          <w:b/>
          <w:szCs w:val="28"/>
        </w:rPr>
        <w:t>на 2022 год и на плановый период 2023 и 2024 годов</w:t>
      </w:r>
    </w:p>
    <w:p w:rsidR="000A6CE6" w:rsidRDefault="000A6CE6" w:rsidP="000A6CE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14776" w:type="dxa"/>
        <w:tblInd w:w="74" w:type="dxa"/>
        <w:tblLayout w:type="fixed"/>
        <w:tblLook w:val="04A0"/>
      </w:tblPr>
      <w:tblGrid>
        <w:gridCol w:w="957"/>
        <w:gridCol w:w="5282"/>
        <w:gridCol w:w="3519"/>
        <w:gridCol w:w="1616"/>
        <w:gridCol w:w="1560"/>
        <w:gridCol w:w="1842"/>
      </w:tblGrid>
      <w:tr w:rsidR="000A6CE6" w:rsidTr="00834A54">
        <w:trPr>
          <w:trHeight w:val="31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542203">
            <w:pPr>
              <w:snapToGrid w:val="0"/>
              <w:ind w:firstLine="35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</w:p>
          <w:p w:rsidR="000A6CE6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</w:p>
          <w:p w:rsidR="000A6CE6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  (тыс. рублей)</w:t>
            </w:r>
          </w:p>
        </w:tc>
      </w:tr>
      <w:tr w:rsidR="000A6CE6" w:rsidTr="007B0903">
        <w:trPr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b/>
                <w:szCs w:val="28"/>
              </w:rPr>
            </w:pPr>
          </w:p>
        </w:tc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b/>
                <w:szCs w:val="28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b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2023 год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2024 год</w:t>
            </w:r>
          </w:p>
        </w:tc>
      </w:tr>
      <w:tr w:rsidR="000A6CE6" w:rsidTr="007B090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A6CE6" w:rsidTr="007B090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542203">
            <w:pPr>
              <w:tabs>
                <w:tab w:val="left" w:pos="552"/>
              </w:tabs>
              <w:snapToGrid w:val="0"/>
              <w:ind w:firstLine="66"/>
              <w:jc w:val="center"/>
              <w:rPr>
                <w:b/>
                <w:szCs w:val="28"/>
              </w:rPr>
            </w:pPr>
            <w:r w:rsidRPr="002446F2">
              <w:rPr>
                <w:b/>
                <w:szCs w:val="28"/>
              </w:rPr>
              <w:t>01 00 00 00 00 0000 000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E249F6" w:rsidRDefault="00386816" w:rsidP="00386816">
            <w:pPr>
              <w:snapToGrid w:val="0"/>
              <w:ind w:firstLine="0"/>
              <w:jc w:val="center"/>
              <w:rPr>
                <w:szCs w:val="28"/>
                <w:highlight w:val="yellow"/>
              </w:rPr>
            </w:pPr>
            <w:r w:rsidRPr="00386816">
              <w:rPr>
                <w:szCs w:val="28"/>
              </w:rPr>
              <w:t>1466,52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0</w:t>
            </w:r>
          </w:p>
        </w:tc>
      </w:tr>
      <w:tr w:rsidR="000A6CE6" w:rsidTr="007B0903"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542203">
            <w:pPr>
              <w:tabs>
                <w:tab w:val="left" w:pos="552"/>
              </w:tabs>
              <w:snapToGrid w:val="0"/>
              <w:ind w:firstLine="0"/>
              <w:jc w:val="center"/>
              <w:rPr>
                <w:b/>
                <w:bCs/>
                <w:i/>
                <w:iCs/>
                <w:szCs w:val="28"/>
              </w:rPr>
            </w:pPr>
            <w:r w:rsidRPr="002446F2">
              <w:rPr>
                <w:b/>
                <w:bCs/>
                <w:i/>
                <w:iCs/>
                <w:szCs w:val="28"/>
              </w:rPr>
              <w:t>01 03 00 00 00 0000 000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386816" w:rsidRDefault="007B0903" w:rsidP="007B0903">
            <w:pPr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A6CE6" w:rsidRPr="00386816">
              <w:rPr>
                <w:szCs w:val="28"/>
              </w:rPr>
              <w:t>108</w:t>
            </w:r>
            <w:r>
              <w:rPr>
                <w:szCs w:val="28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</w:tr>
      <w:tr w:rsidR="000A6CE6" w:rsidTr="007B0903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D150B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Погашение бюджетных кредитов, полученных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542203">
            <w:pPr>
              <w:tabs>
                <w:tab w:val="left" w:pos="552"/>
              </w:tabs>
              <w:snapToGrid w:val="0"/>
              <w:ind w:firstLine="66"/>
              <w:jc w:val="center"/>
              <w:rPr>
                <w:szCs w:val="28"/>
              </w:rPr>
            </w:pPr>
            <w:r w:rsidRPr="002446F2">
              <w:rPr>
                <w:szCs w:val="28"/>
              </w:rPr>
              <w:t xml:space="preserve">01 03 01 00 00 0000 800 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386816" w:rsidRDefault="000A6CE6" w:rsidP="007B0903">
            <w:pPr>
              <w:snapToGrid w:val="0"/>
              <w:ind w:firstLine="0"/>
              <w:jc w:val="left"/>
              <w:rPr>
                <w:szCs w:val="28"/>
              </w:rPr>
            </w:pPr>
            <w:r w:rsidRPr="00386816">
              <w:rPr>
                <w:szCs w:val="28"/>
              </w:rPr>
              <w:t>-108</w:t>
            </w:r>
            <w:r w:rsidR="007B0903">
              <w:rPr>
                <w:szCs w:val="28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-108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</w:tr>
      <w:tr w:rsidR="000A6CE6" w:rsidTr="007B0903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D150B4" w:rsidP="00834A54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Погашение </w:t>
            </w:r>
            <w:r w:rsidR="000A6CE6" w:rsidRPr="00BA0DA9">
              <w:rPr>
                <w:iCs/>
                <w:szCs w:val="28"/>
              </w:rPr>
              <w:t>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542203">
            <w:pPr>
              <w:tabs>
                <w:tab w:val="left" w:pos="552"/>
              </w:tabs>
              <w:snapToGrid w:val="0"/>
              <w:ind w:firstLine="66"/>
              <w:jc w:val="center"/>
              <w:rPr>
                <w:iCs/>
                <w:szCs w:val="28"/>
              </w:rPr>
            </w:pPr>
            <w:r w:rsidRPr="002446F2">
              <w:rPr>
                <w:iCs/>
                <w:szCs w:val="28"/>
              </w:rPr>
              <w:t>01 03 01 00 13 0000 810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386816" w:rsidRDefault="000A6CE6" w:rsidP="00BB6E57">
            <w:pPr>
              <w:snapToGrid w:val="0"/>
              <w:ind w:firstLine="0"/>
              <w:jc w:val="left"/>
              <w:rPr>
                <w:szCs w:val="28"/>
              </w:rPr>
            </w:pPr>
            <w:r w:rsidRPr="00386816">
              <w:rPr>
                <w:szCs w:val="28"/>
              </w:rPr>
              <w:t>-108</w:t>
            </w:r>
            <w:r w:rsidR="007B0903">
              <w:rPr>
                <w:szCs w:val="28"/>
              </w:rPr>
              <w:t>,</w:t>
            </w:r>
            <w:r w:rsidR="00BB6E57">
              <w:rPr>
                <w:szCs w:val="2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</w:tr>
      <w:tr w:rsidR="000A6CE6" w:rsidTr="007B0903"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tabs>
                <w:tab w:val="left" w:pos="552"/>
              </w:tabs>
              <w:snapToGrid w:val="0"/>
              <w:jc w:val="left"/>
              <w:rPr>
                <w:b/>
                <w:szCs w:val="28"/>
              </w:rPr>
            </w:pPr>
            <w:r w:rsidRPr="00BA0DA9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542203">
            <w:pPr>
              <w:snapToGrid w:val="0"/>
              <w:ind w:firstLine="66"/>
              <w:jc w:val="center"/>
              <w:rPr>
                <w:b/>
                <w:szCs w:val="28"/>
              </w:rPr>
            </w:pPr>
            <w:r w:rsidRPr="002446F2">
              <w:rPr>
                <w:b/>
                <w:szCs w:val="28"/>
              </w:rPr>
              <w:t>01 05 00 00 00 0000 000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E249F6" w:rsidRDefault="00386816" w:rsidP="00386816">
            <w:pPr>
              <w:snapToGrid w:val="0"/>
              <w:ind w:firstLine="0"/>
              <w:jc w:val="center"/>
              <w:rPr>
                <w:szCs w:val="28"/>
                <w:highlight w:val="yellow"/>
              </w:rPr>
            </w:pPr>
            <w:r w:rsidRPr="00386816">
              <w:rPr>
                <w:szCs w:val="28"/>
              </w:rPr>
              <w:t>1574,52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108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108</w:t>
            </w:r>
          </w:p>
        </w:tc>
      </w:tr>
      <w:tr w:rsidR="000A6CE6" w:rsidTr="007B0903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542203">
            <w:pPr>
              <w:snapToGrid w:val="0"/>
              <w:ind w:firstLine="0"/>
              <w:jc w:val="center"/>
              <w:rPr>
                <w:szCs w:val="28"/>
              </w:rPr>
            </w:pPr>
            <w:r w:rsidRPr="002446F2">
              <w:rPr>
                <w:szCs w:val="28"/>
              </w:rPr>
              <w:t>01 05 00 00 00 0000 500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9F37A2" w:rsidRDefault="009F37A2" w:rsidP="00834A54">
            <w:pPr>
              <w:snapToGrid w:val="0"/>
              <w:ind w:firstLine="0"/>
              <w:rPr>
                <w:szCs w:val="28"/>
              </w:rPr>
            </w:pPr>
            <w:r w:rsidRPr="009F37A2">
              <w:rPr>
                <w:szCs w:val="28"/>
              </w:rPr>
              <w:t>-4</w:t>
            </w:r>
            <w:r w:rsidR="007B0903">
              <w:rPr>
                <w:szCs w:val="28"/>
              </w:rPr>
              <w:t>4602,24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-40647,95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-38240,31</w:t>
            </w:r>
          </w:p>
        </w:tc>
      </w:tr>
      <w:tr w:rsidR="000A6CE6" w:rsidTr="007B0903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Увеличение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542203">
            <w:pPr>
              <w:snapToGrid w:val="0"/>
              <w:ind w:firstLine="66"/>
              <w:jc w:val="center"/>
              <w:rPr>
                <w:szCs w:val="28"/>
              </w:rPr>
            </w:pPr>
            <w:r w:rsidRPr="002446F2">
              <w:rPr>
                <w:szCs w:val="28"/>
              </w:rPr>
              <w:t>01 05 02 01 13 0000 510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9F37A2" w:rsidRDefault="000A6CE6" w:rsidP="009F37A2">
            <w:pPr>
              <w:snapToGrid w:val="0"/>
              <w:ind w:firstLine="0"/>
              <w:rPr>
                <w:szCs w:val="28"/>
              </w:rPr>
            </w:pPr>
            <w:r w:rsidRPr="009F37A2">
              <w:rPr>
                <w:szCs w:val="28"/>
              </w:rPr>
              <w:t>-</w:t>
            </w:r>
            <w:r w:rsidR="009F37A2" w:rsidRPr="009F37A2">
              <w:rPr>
                <w:szCs w:val="28"/>
              </w:rPr>
              <w:t>4</w:t>
            </w:r>
            <w:r w:rsidR="007B0903">
              <w:rPr>
                <w:szCs w:val="28"/>
              </w:rPr>
              <w:t>4602,24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-40647,95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-38240,31</w:t>
            </w:r>
          </w:p>
        </w:tc>
      </w:tr>
      <w:tr w:rsidR="000A6CE6" w:rsidTr="007B0903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542203">
            <w:pPr>
              <w:snapToGrid w:val="0"/>
              <w:ind w:firstLine="66"/>
              <w:jc w:val="center"/>
              <w:rPr>
                <w:szCs w:val="28"/>
              </w:rPr>
            </w:pPr>
            <w:r w:rsidRPr="002446F2">
              <w:rPr>
                <w:szCs w:val="28"/>
              </w:rPr>
              <w:t>01 05 00 00 00 0000 600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386816" w:rsidRDefault="00386816" w:rsidP="00834A54">
            <w:pPr>
              <w:snapToGrid w:val="0"/>
              <w:ind w:firstLine="0"/>
              <w:rPr>
                <w:szCs w:val="28"/>
              </w:rPr>
            </w:pPr>
            <w:r w:rsidRPr="00386816">
              <w:rPr>
                <w:szCs w:val="28"/>
              </w:rPr>
              <w:t>4</w:t>
            </w:r>
            <w:r w:rsidR="007B0903">
              <w:rPr>
                <w:szCs w:val="28"/>
              </w:rPr>
              <w:t>6</w:t>
            </w:r>
            <w:r w:rsidR="00260B05">
              <w:rPr>
                <w:szCs w:val="28"/>
              </w:rPr>
              <w:t>176</w:t>
            </w:r>
            <w:r w:rsidR="007B0903">
              <w:rPr>
                <w:szCs w:val="28"/>
              </w:rPr>
              <w:t>,76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40755,95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38348,31</w:t>
            </w:r>
          </w:p>
        </w:tc>
      </w:tr>
      <w:tr w:rsidR="000A6CE6" w:rsidTr="007B0903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D150B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Уменьшение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542203">
            <w:pPr>
              <w:snapToGrid w:val="0"/>
              <w:ind w:firstLine="0"/>
              <w:jc w:val="center"/>
              <w:rPr>
                <w:szCs w:val="28"/>
              </w:rPr>
            </w:pPr>
            <w:r w:rsidRPr="002446F2">
              <w:rPr>
                <w:szCs w:val="28"/>
              </w:rPr>
              <w:t>01 05 02 01 13 0000 610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386816" w:rsidRDefault="00386816" w:rsidP="00834A54">
            <w:pPr>
              <w:snapToGrid w:val="0"/>
              <w:ind w:firstLine="0"/>
              <w:rPr>
                <w:szCs w:val="28"/>
              </w:rPr>
            </w:pPr>
            <w:r w:rsidRPr="00386816">
              <w:rPr>
                <w:szCs w:val="28"/>
              </w:rPr>
              <w:t>4</w:t>
            </w:r>
            <w:r w:rsidR="007B0903">
              <w:rPr>
                <w:szCs w:val="28"/>
              </w:rPr>
              <w:t>6</w:t>
            </w:r>
            <w:r w:rsidR="00260B05">
              <w:rPr>
                <w:szCs w:val="28"/>
              </w:rPr>
              <w:t>176</w:t>
            </w:r>
            <w:r w:rsidR="007B0903">
              <w:rPr>
                <w:szCs w:val="28"/>
              </w:rPr>
              <w:t>,76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40755,95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38348,31</w:t>
            </w:r>
          </w:p>
        </w:tc>
      </w:tr>
    </w:tbl>
    <w:p w:rsidR="000A6CE6" w:rsidRDefault="000A6CE6" w:rsidP="000A6CE6">
      <w:pPr>
        <w:rPr>
          <w:sz w:val="24"/>
          <w:szCs w:val="24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pStyle w:val="ConsNormal"/>
        <w:widowControl/>
        <w:ind w:right="-109"/>
        <w:jc w:val="center"/>
        <w:sectPr w:rsidR="000A6CE6">
          <w:footerReference w:type="default" r:id="rId10"/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0A6CE6" w:rsidRPr="00232E50" w:rsidRDefault="000A6CE6" w:rsidP="000A6CE6">
      <w:pPr>
        <w:jc w:val="right"/>
        <w:rPr>
          <w:szCs w:val="28"/>
        </w:rPr>
      </w:pPr>
      <w:r w:rsidRPr="00232E50">
        <w:rPr>
          <w:szCs w:val="28"/>
        </w:rPr>
        <w:lastRenderedPageBreak/>
        <w:t>Приложение 2</w:t>
      </w:r>
    </w:p>
    <w:p w:rsidR="000A6CE6" w:rsidRPr="00232E50" w:rsidRDefault="000A6CE6" w:rsidP="000A6CE6">
      <w:pPr>
        <w:jc w:val="right"/>
        <w:rPr>
          <w:szCs w:val="28"/>
        </w:rPr>
      </w:pPr>
      <w:r w:rsidRPr="00232E50">
        <w:rPr>
          <w:szCs w:val="28"/>
        </w:rPr>
        <w:t>к решению Совета народных депутатов</w:t>
      </w:r>
    </w:p>
    <w:p w:rsidR="000A6CE6" w:rsidRPr="00232E50" w:rsidRDefault="000A6CE6" w:rsidP="000A6CE6">
      <w:pPr>
        <w:jc w:val="right"/>
        <w:rPr>
          <w:szCs w:val="28"/>
        </w:rPr>
      </w:pPr>
      <w:r w:rsidRPr="00232E50">
        <w:rPr>
          <w:szCs w:val="28"/>
        </w:rPr>
        <w:t xml:space="preserve">                           Нижнекисляйского городского поселения </w:t>
      </w:r>
    </w:p>
    <w:p w:rsidR="000A6CE6" w:rsidRPr="00232E50" w:rsidRDefault="00E249F6" w:rsidP="000A6CE6">
      <w:pPr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 w:rsidR="00542203">
        <w:rPr>
          <w:szCs w:val="28"/>
        </w:rPr>
        <w:t>09.09</w:t>
      </w:r>
      <w:r>
        <w:rPr>
          <w:szCs w:val="28"/>
        </w:rPr>
        <w:t xml:space="preserve"> 2022</w:t>
      </w:r>
      <w:r w:rsidR="000A6CE6" w:rsidRPr="00232E50">
        <w:rPr>
          <w:szCs w:val="28"/>
        </w:rPr>
        <w:t xml:space="preserve"> г. № </w:t>
      </w:r>
      <w:r w:rsidR="00542203">
        <w:rPr>
          <w:szCs w:val="28"/>
        </w:rPr>
        <w:t>78</w:t>
      </w:r>
    </w:p>
    <w:p w:rsidR="000A6CE6" w:rsidRDefault="000A6CE6" w:rsidP="000A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6CE6" w:rsidRDefault="000A6CE6" w:rsidP="000A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</w:p>
    <w:p w:rsidR="000A6CE6" w:rsidRDefault="000A6CE6" w:rsidP="000A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НИЖНЕКИСЛЯЙСКОГО ГОРОДСКОГО ПОСЕЛЕНИЯ БУТУРЛИНОВСКОГО МУНИЦИПАЛЬНОГО РАЙОНА ВОРОНЕЖСКОЙ ОБЛАСТИ ПО КОДАМ ВИДОВ ДОХОДОВ, ПОДВИДОВ ДОХОДОВ </w:t>
      </w:r>
    </w:p>
    <w:p w:rsidR="000A6CE6" w:rsidRDefault="000A6CE6" w:rsidP="000A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Pr="008405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0A6CE6" w:rsidRDefault="000A6CE6" w:rsidP="000A6CE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840583">
        <w:rPr>
          <w:rFonts w:ascii="Times New Roman" w:hAnsi="Times New Roman" w:cs="Times New Roman"/>
          <w:b w:val="0"/>
          <w:sz w:val="28"/>
          <w:szCs w:val="28"/>
        </w:rPr>
        <w:t>(тыс.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9"/>
        <w:gridCol w:w="3542"/>
        <w:gridCol w:w="1133"/>
        <w:gridCol w:w="1133"/>
        <w:gridCol w:w="1242"/>
      </w:tblGrid>
      <w:tr w:rsidR="00B54844" w:rsidRPr="0086403B" w:rsidTr="00B54844">
        <w:trPr>
          <w:trHeight w:val="228"/>
        </w:trPr>
        <w:tc>
          <w:tcPr>
            <w:tcW w:w="1485" w:type="pct"/>
          </w:tcPr>
          <w:p w:rsidR="000A6CE6" w:rsidRPr="00196955" w:rsidRDefault="000A6CE6" w:rsidP="00834A54">
            <w:pPr>
              <w:ind w:left="-284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Код показателя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Наименование показателя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Сумма2022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ind w:hanging="29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Сумма2023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Сумма2024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</w:tr>
      <w:tr w:rsidR="00B54844" w:rsidRPr="0086403B" w:rsidTr="00B54844">
        <w:trPr>
          <w:trHeight w:val="22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1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2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3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4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5</w:t>
            </w:r>
          </w:p>
        </w:tc>
      </w:tr>
      <w:tr w:rsidR="00B54844" w:rsidRPr="0086403B" w:rsidTr="00B54844">
        <w:trPr>
          <w:trHeight w:val="22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000 8 50 00000 00 0000 000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ВСЕГО</w:t>
            </w:r>
          </w:p>
        </w:tc>
        <w:tc>
          <w:tcPr>
            <w:tcW w:w="565" w:type="pct"/>
          </w:tcPr>
          <w:p w:rsidR="000A6CE6" w:rsidRPr="007B17C8" w:rsidRDefault="00E11E1B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4</w:t>
            </w:r>
            <w:r w:rsidR="007B0903">
              <w:rPr>
                <w:b/>
                <w:bCs/>
                <w:color w:val="000000"/>
                <w:sz w:val="24"/>
                <w:szCs w:val="26"/>
              </w:rPr>
              <w:t>4602,24</w:t>
            </w:r>
          </w:p>
        </w:tc>
        <w:tc>
          <w:tcPr>
            <w:tcW w:w="565" w:type="pct"/>
          </w:tcPr>
          <w:p w:rsidR="000A6CE6" w:rsidRPr="007B17C8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40647,95</w:t>
            </w:r>
          </w:p>
        </w:tc>
        <w:tc>
          <w:tcPr>
            <w:tcW w:w="619" w:type="pct"/>
          </w:tcPr>
          <w:p w:rsidR="000A6CE6" w:rsidRPr="007B17C8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38240,31</w:t>
            </w:r>
          </w:p>
        </w:tc>
      </w:tr>
      <w:tr w:rsidR="00B54844" w:rsidRPr="0086403B" w:rsidTr="00B54844">
        <w:trPr>
          <w:trHeight w:val="22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000 1 00 00000 00 0000 000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НАЛОГОВЫЕ И НЕНАЛОГОВЫЕ  ДОХОДЫ</w:t>
            </w:r>
          </w:p>
        </w:tc>
        <w:tc>
          <w:tcPr>
            <w:tcW w:w="565" w:type="pct"/>
          </w:tcPr>
          <w:p w:rsidR="000A6CE6" w:rsidRPr="007B17C8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7B17C8">
              <w:rPr>
                <w:b/>
                <w:bCs/>
                <w:color w:val="000000"/>
                <w:sz w:val="24"/>
                <w:szCs w:val="26"/>
              </w:rPr>
              <w:t>1</w:t>
            </w:r>
            <w:r w:rsidR="009E116A">
              <w:rPr>
                <w:b/>
                <w:bCs/>
                <w:color w:val="000000"/>
                <w:sz w:val="24"/>
                <w:szCs w:val="26"/>
              </w:rPr>
              <w:t>63</w:t>
            </w:r>
            <w:r w:rsidR="007B0903">
              <w:rPr>
                <w:b/>
                <w:bCs/>
                <w:color w:val="000000"/>
                <w:sz w:val="24"/>
                <w:szCs w:val="26"/>
              </w:rPr>
              <w:t>14</w:t>
            </w:r>
            <w:r w:rsidR="00E54D97">
              <w:rPr>
                <w:b/>
                <w:bCs/>
                <w:color w:val="000000"/>
                <w:sz w:val="24"/>
                <w:szCs w:val="26"/>
              </w:rPr>
              <w:t>,34</w:t>
            </w:r>
          </w:p>
        </w:tc>
        <w:tc>
          <w:tcPr>
            <w:tcW w:w="565" w:type="pct"/>
          </w:tcPr>
          <w:p w:rsidR="000A6CE6" w:rsidRPr="007B17C8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7B17C8">
              <w:rPr>
                <w:b/>
                <w:bCs/>
                <w:color w:val="000000"/>
                <w:sz w:val="24"/>
                <w:szCs w:val="26"/>
              </w:rPr>
              <w:t>12467,02</w:t>
            </w:r>
          </w:p>
        </w:tc>
        <w:tc>
          <w:tcPr>
            <w:tcW w:w="619" w:type="pct"/>
          </w:tcPr>
          <w:p w:rsidR="000A6CE6" w:rsidRPr="007B17C8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7B17C8">
              <w:rPr>
                <w:b/>
                <w:bCs/>
                <w:color w:val="000000"/>
                <w:sz w:val="24"/>
                <w:szCs w:val="26"/>
              </w:rPr>
              <w:t>12757,38</w:t>
            </w:r>
          </w:p>
        </w:tc>
      </w:tr>
      <w:tr w:rsidR="00B54844" w:rsidRPr="0086403B" w:rsidTr="00B54844">
        <w:trPr>
          <w:trHeight w:val="22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000 1 01 00000 00 0000 000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ПРИБЫЛЬ, ДОХОДЫ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1716,0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1784,0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1856,0</w:t>
            </w:r>
          </w:p>
        </w:tc>
      </w:tr>
      <w:tr w:rsidR="00B54844" w:rsidRPr="0086403B" w:rsidTr="00B54844">
        <w:trPr>
          <w:trHeight w:val="22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000 1 01 02000 01 0000 110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Налог на доходы физических лиц</w:t>
            </w:r>
          </w:p>
        </w:tc>
        <w:tc>
          <w:tcPr>
            <w:tcW w:w="565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1716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1784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19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1856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B54844" w:rsidRPr="0086403B" w:rsidTr="00B54844">
        <w:trPr>
          <w:trHeight w:val="106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000 1 01 02010 01 0000 110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6955">
              <w:rPr>
                <w:sz w:val="24"/>
                <w:szCs w:val="26"/>
                <w:vertAlign w:val="superscript"/>
              </w:rPr>
              <w:t>1</w:t>
            </w:r>
            <w:r w:rsidRPr="00196955">
              <w:rPr>
                <w:sz w:val="24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565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1716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1784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19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1856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B54844" w:rsidRPr="0086403B" w:rsidTr="00B54844">
        <w:trPr>
          <w:trHeight w:val="106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000 1 03 00000 00 0000 000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2491,34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2553,72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2692,08</w:t>
            </w:r>
          </w:p>
        </w:tc>
      </w:tr>
      <w:tr w:rsidR="00B54844" w:rsidRPr="0086403B" w:rsidTr="00B54844">
        <w:trPr>
          <w:trHeight w:val="130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000 1 03 02000 01 0000 110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5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2491,34</w:t>
            </w:r>
          </w:p>
        </w:tc>
        <w:tc>
          <w:tcPr>
            <w:tcW w:w="565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2553,72</w:t>
            </w:r>
          </w:p>
        </w:tc>
        <w:tc>
          <w:tcPr>
            <w:tcW w:w="619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2692,08</w:t>
            </w:r>
          </w:p>
        </w:tc>
      </w:tr>
      <w:tr w:rsidR="00B54844" w:rsidRPr="0086403B" w:rsidTr="00C7628F">
        <w:trPr>
          <w:trHeight w:val="132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000 1 03 02230 01 0000 110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96955">
              <w:rPr>
                <w:sz w:val="24"/>
                <w:szCs w:val="26"/>
              </w:rPr>
              <w:lastRenderedPageBreak/>
              <w:t>местные бюджеты</w:t>
            </w:r>
          </w:p>
        </w:tc>
        <w:tc>
          <w:tcPr>
            <w:tcW w:w="565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1126,41</w:t>
            </w:r>
          </w:p>
        </w:tc>
        <w:tc>
          <w:tcPr>
            <w:tcW w:w="565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812,2</w:t>
            </w:r>
          </w:p>
        </w:tc>
        <w:tc>
          <w:tcPr>
            <w:tcW w:w="619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856,2</w:t>
            </w:r>
          </w:p>
        </w:tc>
      </w:tr>
      <w:tr w:rsidR="0017111D" w:rsidRPr="0086403B" w:rsidTr="00B54844">
        <w:trPr>
          <w:trHeight w:val="1068"/>
        </w:trPr>
        <w:tc>
          <w:tcPr>
            <w:tcW w:w="1485" w:type="pct"/>
          </w:tcPr>
          <w:p w:rsidR="0017111D" w:rsidRPr="00196955" w:rsidRDefault="0017111D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000 1 03 0223</w:t>
            </w:r>
            <w:r>
              <w:rPr>
                <w:color w:val="000000"/>
                <w:sz w:val="24"/>
                <w:szCs w:val="26"/>
                <w:lang w:val="en-US"/>
              </w:rPr>
              <w:t>1</w:t>
            </w:r>
            <w:r w:rsidRPr="00196955">
              <w:rPr>
                <w:color w:val="000000"/>
                <w:sz w:val="24"/>
                <w:szCs w:val="26"/>
              </w:rPr>
              <w:t xml:space="preserve"> 01 0000 110</w:t>
            </w:r>
          </w:p>
        </w:tc>
        <w:tc>
          <w:tcPr>
            <w:tcW w:w="1766" w:type="pct"/>
          </w:tcPr>
          <w:p w:rsidR="0017111D" w:rsidRPr="0017111D" w:rsidRDefault="0017111D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7111D">
              <w:rPr>
                <w:sz w:val="24"/>
                <w:szCs w:val="26"/>
              </w:rPr>
              <w:t xml:space="preserve"> ( </w:t>
            </w:r>
            <w:r>
              <w:rPr>
                <w:sz w:val="24"/>
                <w:szCs w:val="26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5" w:type="pct"/>
          </w:tcPr>
          <w:p w:rsidR="0017111D" w:rsidRPr="00A877E2" w:rsidRDefault="0017111D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1126,41</w:t>
            </w:r>
          </w:p>
        </w:tc>
        <w:tc>
          <w:tcPr>
            <w:tcW w:w="565" w:type="pct"/>
          </w:tcPr>
          <w:p w:rsidR="0017111D" w:rsidRPr="00A877E2" w:rsidRDefault="0017111D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</w:p>
        </w:tc>
        <w:tc>
          <w:tcPr>
            <w:tcW w:w="619" w:type="pct"/>
          </w:tcPr>
          <w:p w:rsidR="0017111D" w:rsidRPr="00A877E2" w:rsidRDefault="0017111D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932545" w:rsidRPr="0086403B" w:rsidTr="00B54844">
        <w:trPr>
          <w:trHeight w:val="1068"/>
        </w:trPr>
        <w:tc>
          <w:tcPr>
            <w:tcW w:w="1485" w:type="pct"/>
          </w:tcPr>
          <w:p w:rsidR="00932545" w:rsidRPr="00196955" w:rsidRDefault="00932545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000 1 03 02240 01 0000 110</w:t>
            </w:r>
          </w:p>
        </w:tc>
        <w:tc>
          <w:tcPr>
            <w:tcW w:w="1766" w:type="pct"/>
          </w:tcPr>
          <w:p w:rsidR="00932545" w:rsidRPr="00196955" w:rsidRDefault="00932545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моторные масла для дизельных и (или) карбюраторных (инжекторных) двигателей,</w:t>
            </w:r>
            <w:r w:rsidR="00542203">
              <w:rPr>
                <w:sz w:val="24"/>
                <w:szCs w:val="26"/>
              </w:rPr>
              <w:t xml:space="preserve"> </w:t>
            </w:r>
            <w:r w:rsidRPr="00196955">
              <w:rPr>
                <w:sz w:val="24"/>
                <w:szCs w:val="2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5" w:type="pct"/>
          </w:tcPr>
          <w:p w:rsidR="00932545" w:rsidRPr="00A877E2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6,24</w:t>
            </w:r>
          </w:p>
        </w:tc>
        <w:tc>
          <w:tcPr>
            <w:tcW w:w="565" w:type="pct"/>
          </w:tcPr>
          <w:p w:rsidR="00932545" w:rsidRPr="00A877E2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6,2</w:t>
            </w:r>
          </w:p>
        </w:tc>
        <w:tc>
          <w:tcPr>
            <w:tcW w:w="619" w:type="pct"/>
          </w:tcPr>
          <w:p w:rsidR="00932545" w:rsidRPr="00A877E2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6,5</w:t>
            </w:r>
          </w:p>
        </w:tc>
      </w:tr>
      <w:tr w:rsidR="00B54844" w:rsidRPr="0086403B" w:rsidTr="00B54844">
        <w:trPr>
          <w:trHeight w:val="106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000 1 03 0224</w:t>
            </w:r>
            <w:r w:rsidR="00932545">
              <w:rPr>
                <w:color w:val="000000"/>
                <w:sz w:val="24"/>
                <w:szCs w:val="26"/>
              </w:rPr>
              <w:t>1</w:t>
            </w:r>
            <w:r w:rsidRPr="00196955">
              <w:rPr>
                <w:color w:val="000000"/>
                <w:sz w:val="24"/>
                <w:szCs w:val="26"/>
              </w:rPr>
              <w:t xml:space="preserve"> 01 0000 110</w:t>
            </w:r>
          </w:p>
        </w:tc>
        <w:tc>
          <w:tcPr>
            <w:tcW w:w="1766" w:type="pct"/>
          </w:tcPr>
          <w:p w:rsidR="000A6CE6" w:rsidRPr="00196955" w:rsidRDefault="000A6CE6" w:rsidP="00542203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моторные масла для дизельных и (или) карбюраторных (инжекторных) двигателей,</w:t>
            </w:r>
            <w:r w:rsidR="00542203">
              <w:rPr>
                <w:sz w:val="24"/>
                <w:szCs w:val="26"/>
              </w:rPr>
              <w:t xml:space="preserve"> </w:t>
            </w:r>
            <w:r w:rsidRPr="00196955">
              <w:rPr>
                <w:sz w:val="24"/>
                <w:szCs w:val="2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7111D">
              <w:rPr>
                <w:sz w:val="24"/>
                <w:szCs w:val="26"/>
              </w:rPr>
              <w:t xml:space="preserve"> (по</w:t>
            </w:r>
            <w:r w:rsidR="00542203">
              <w:rPr>
                <w:sz w:val="24"/>
                <w:szCs w:val="26"/>
              </w:rPr>
              <w:t xml:space="preserve"> </w:t>
            </w:r>
            <w:r w:rsidR="0017111D">
              <w:rPr>
                <w:sz w:val="24"/>
                <w:szCs w:val="26"/>
              </w:rPr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5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6,</w:t>
            </w:r>
            <w:r>
              <w:rPr>
                <w:color w:val="000000"/>
                <w:sz w:val="24"/>
                <w:szCs w:val="26"/>
              </w:rPr>
              <w:t>24</w:t>
            </w:r>
          </w:p>
        </w:tc>
        <w:tc>
          <w:tcPr>
            <w:tcW w:w="565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6,2</w:t>
            </w:r>
          </w:p>
        </w:tc>
        <w:tc>
          <w:tcPr>
            <w:tcW w:w="619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6,5</w:t>
            </w:r>
          </w:p>
        </w:tc>
      </w:tr>
      <w:tr w:rsidR="00932545" w:rsidRPr="0086403B" w:rsidTr="00B54844">
        <w:trPr>
          <w:trHeight w:val="1068"/>
        </w:trPr>
        <w:tc>
          <w:tcPr>
            <w:tcW w:w="1485" w:type="pct"/>
          </w:tcPr>
          <w:p w:rsidR="00932545" w:rsidRPr="00196955" w:rsidRDefault="00932545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000 1 03 02250 01 0000 110</w:t>
            </w:r>
          </w:p>
        </w:tc>
        <w:tc>
          <w:tcPr>
            <w:tcW w:w="1766" w:type="pct"/>
          </w:tcPr>
          <w:p w:rsidR="00932545" w:rsidRPr="00196955" w:rsidRDefault="00932545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196955">
              <w:rPr>
                <w:sz w:val="24"/>
                <w:szCs w:val="26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6"/>
              </w:rPr>
              <w:t>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5" w:type="pct"/>
          </w:tcPr>
          <w:p w:rsidR="00932545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1358,69</w:t>
            </w:r>
          </w:p>
        </w:tc>
        <w:tc>
          <w:tcPr>
            <w:tcW w:w="565" w:type="pct"/>
          </w:tcPr>
          <w:p w:rsidR="00932545" w:rsidRPr="00A877E2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1735,32</w:t>
            </w:r>
          </w:p>
        </w:tc>
        <w:tc>
          <w:tcPr>
            <w:tcW w:w="619" w:type="pct"/>
          </w:tcPr>
          <w:p w:rsidR="00932545" w:rsidRPr="00A877E2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1829,38</w:t>
            </w:r>
          </w:p>
        </w:tc>
      </w:tr>
      <w:tr w:rsidR="00B54844" w:rsidRPr="0086403B" w:rsidTr="00B54844">
        <w:trPr>
          <w:trHeight w:val="106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000 1 03 0225</w:t>
            </w:r>
            <w:r w:rsidR="00932545">
              <w:rPr>
                <w:color w:val="000000"/>
                <w:sz w:val="24"/>
                <w:szCs w:val="26"/>
              </w:rPr>
              <w:t>1</w:t>
            </w:r>
            <w:r w:rsidRPr="00196955">
              <w:rPr>
                <w:color w:val="000000"/>
                <w:sz w:val="24"/>
                <w:szCs w:val="26"/>
              </w:rPr>
              <w:t xml:space="preserve">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5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1358,69</w:t>
            </w:r>
          </w:p>
        </w:tc>
        <w:tc>
          <w:tcPr>
            <w:tcW w:w="565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1735,32</w:t>
            </w:r>
          </w:p>
        </w:tc>
        <w:tc>
          <w:tcPr>
            <w:tcW w:w="619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1829,38</w:t>
            </w:r>
          </w:p>
        </w:tc>
      </w:tr>
      <w:tr w:rsidR="00233743" w:rsidRPr="0086403B" w:rsidTr="00B54844">
        <w:trPr>
          <w:trHeight w:val="1068"/>
        </w:trPr>
        <w:tc>
          <w:tcPr>
            <w:tcW w:w="1485" w:type="pct"/>
          </w:tcPr>
          <w:p w:rsidR="00233743" w:rsidRPr="00196955" w:rsidRDefault="00233743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</w:t>
            </w:r>
            <w:r>
              <w:rPr>
                <w:color w:val="000000"/>
                <w:sz w:val="24"/>
                <w:szCs w:val="26"/>
              </w:rPr>
              <w:t>60</w:t>
            </w:r>
            <w:r w:rsidRPr="00196955">
              <w:rPr>
                <w:color w:val="000000"/>
                <w:sz w:val="24"/>
                <w:szCs w:val="26"/>
              </w:rPr>
              <w:t xml:space="preserve"> 01 0000 110</w:t>
            </w:r>
          </w:p>
        </w:tc>
        <w:tc>
          <w:tcPr>
            <w:tcW w:w="1766" w:type="pct"/>
          </w:tcPr>
          <w:p w:rsidR="00233743" w:rsidRPr="00196955" w:rsidRDefault="00233743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Доходы от уплаты акцизов на </w:t>
            </w:r>
            <w:r>
              <w:rPr>
                <w:sz w:val="24"/>
                <w:szCs w:val="26"/>
              </w:rPr>
              <w:t>прямогонный</w:t>
            </w:r>
            <w:r w:rsidRPr="00196955">
              <w:rPr>
                <w:sz w:val="24"/>
                <w:szCs w:val="26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5" w:type="pct"/>
          </w:tcPr>
          <w:p w:rsidR="00233743" w:rsidRDefault="00233743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565" w:type="pct"/>
          </w:tcPr>
          <w:p w:rsidR="00233743" w:rsidRPr="00A877E2" w:rsidRDefault="00233743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233743" w:rsidRPr="00A877E2" w:rsidRDefault="00233743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</w:tr>
      <w:tr w:rsidR="00233743" w:rsidRPr="0086403B" w:rsidTr="00B54844">
        <w:trPr>
          <w:trHeight w:val="1068"/>
        </w:trPr>
        <w:tc>
          <w:tcPr>
            <w:tcW w:w="1485" w:type="pct"/>
          </w:tcPr>
          <w:p w:rsidR="00233743" w:rsidRPr="00196955" w:rsidRDefault="00233743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</w:t>
            </w:r>
            <w:r>
              <w:rPr>
                <w:color w:val="000000"/>
                <w:sz w:val="24"/>
                <w:szCs w:val="26"/>
              </w:rPr>
              <w:t>61</w:t>
            </w:r>
            <w:r w:rsidRPr="00196955">
              <w:rPr>
                <w:color w:val="000000"/>
                <w:sz w:val="24"/>
                <w:szCs w:val="26"/>
              </w:rPr>
              <w:t xml:space="preserve"> 01 0000 110</w:t>
            </w:r>
          </w:p>
        </w:tc>
        <w:tc>
          <w:tcPr>
            <w:tcW w:w="1766" w:type="pct"/>
          </w:tcPr>
          <w:p w:rsidR="00233743" w:rsidRPr="00196955" w:rsidRDefault="00233743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Доходы от уплаты акцизов на </w:t>
            </w:r>
            <w:r>
              <w:rPr>
                <w:sz w:val="24"/>
                <w:szCs w:val="26"/>
              </w:rPr>
              <w:t>прямогонный</w:t>
            </w:r>
            <w:r w:rsidRPr="00196955">
              <w:rPr>
                <w:sz w:val="24"/>
                <w:szCs w:val="26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5" w:type="pct"/>
          </w:tcPr>
          <w:p w:rsidR="00233743" w:rsidRDefault="00233743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565" w:type="pct"/>
          </w:tcPr>
          <w:p w:rsidR="00233743" w:rsidRPr="00A877E2" w:rsidRDefault="00233743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233743" w:rsidRPr="00A877E2" w:rsidRDefault="00233743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</w:tr>
      <w:tr w:rsidR="00B54844" w:rsidRPr="0086403B" w:rsidTr="00B54844">
        <w:trPr>
          <w:trHeight w:val="495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000 1 05 00000 00 0000 000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СОВОКУПНЫЙ НАЛОГ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542,0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610,0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685,0</w:t>
            </w:r>
          </w:p>
        </w:tc>
      </w:tr>
      <w:tr w:rsidR="00B54844" w:rsidRPr="0086403B" w:rsidTr="00B54844">
        <w:trPr>
          <w:trHeight w:val="497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000 1 05 03000 01 0000 110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565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542,0</w:t>
            </w:r>
          </w:p>
        </w:tc>
        <w:tc>
          <w:tcPr>
            <w:tcW w:w="565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610,0</w:t>
            </w:r>
          </w:p>
        </w:tc>
        <w:tc>
          <w:tcPr>
            <w:tcW w:w="619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685,0</w:t>
            </w:r>
          </w:p>
        </w:tc>
      </w:tr>
      <w:tr w:rsidR="00B54844" w:rsidRPr="0086403B" w:rsidTr="00B54844">
        <w:trPr>
          <w:trHeight w:val="336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000 1 05 03010 01 0000 110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Единый сельскохозяйственный </w:t>
            </w:r>
            <w:r w:rsidRPr="00196955">
              <w:rPr>
                <w:sz w:val="24"/>
                <w:szCs w:val="26"/>
              </w:rPr>
              <w:lastRenderedPageBreak/>
              <w:t>налог</w:t>
            </w:r>
          </w:p>
        </w:tc>
        <w:tc>
          <w:tcPr>
            <w:tcW w:w="565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542,0</w:t>
            </w:r>
          </w:p>
        </w:tc>
        <w:tc>
          <w:tcPr>
            <w:tcW w:w="565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610,0</w:t>
            </w:r>
          </w:p>
        </w:tc>
        <w:tc>
          <w:tcPr>
            <w:tcW w:w="619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685,0</w:t>
            </w:r>
          </w:p>
        </w:tc>
      </w:tr>
      <w:tr w:rsidR="00B54844" w:rsidRPr="0086403B" w:rsidTr="00B54844">
        <w:trPr>
          <w:trHeight w:val="290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lastRenderedPageBreak/>
              <w:t>000 1 06 00000 00 0000 000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ИМУЩЕСТВО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3937,0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4001,0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4001,0</w:t>
            </w:r>
          </w:p>
        </w:tc>
      </w:tr>
      <w:tr w:rsidR="00B54844" w:rsidRPr="0086403B" w:rsidTr="00B54844">
        <w:trPr>
          <w:trHeight w:val="22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000 1 06 01000 00 0000 110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Налог на имущество физических лиц</w:t>
            </w:r>
          </w:p>
        </w:tc>
        <w:tc>
          <w:tcPr>
            <w:tcW w:w="565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19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B54844" w:rsidRPr="0086403B" w:rsidTr="00B54844">
        <w:trPr>
          <w:trHeight w:val="434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000 1 06 01030 13 0000 110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5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19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B54844" w:rsidRPr="0086403B" w:rsidTr="00B54844">
        <w:trPr>
          <w:trHeight w:val="290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000 1 06 06000 00 0000 110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Земельный налог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3563,0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3627,0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3627,0</w:t>
            </w:r>
          </w:p>
        </w:tc>
      </w:tr>
      <w:tr w:rsidR="00B54844" w:rsidRPr="0086403B" w:rsidTr="00C7628F">
        <w:trPr>
          <w:trHeight w:val="144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000 1 06 06030 00 0000 110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организаций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</w:tr>
      <w:tr w:rsidR="00B54844" w:rsidRPr="0086403B" w:rsidTr="00B54844">
        <w:trPr>
          <w:trHeight w:val="871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000 1 06 06033 13 0000 110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</w:tr>
      <w:tr w:rsidR="00B54844" w:rsidRPr="0086403B" w:rsidTr="00B54844">
        <w:trPr>
          <w:trHeight w:val="434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000 1 06 06040 00 0000 110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физических лиц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815,0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879,0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879,0</w:t>
            </w:r>
          </w:p>
        </w:tc>
      </w:tr>
      <w:tr w:rsidR="00B54844" w:rsidRPr="0086403B" w:rsidTr="00B54844">
        <w:trPr>
          <w:trHeight w:val="70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000 1 06 06043 13 0000 110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815,0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879,0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879,0</w:t>
            </w:r>
          </w:p>
        </w:tc>
      </w:tr>
      <w:tr w:rsidR="00932545" w:rsidRPr="0086403B" w:rsidTr="00B54844">
        <w:trPr>
          <w:trHeight w:val="290"/>
        </w:trPr>
        <w:tc>
          <w:tcPr>
            <w:tcW w:w="1485" w:type="pct"/>
          </w:tcPr>
          <w:p w:rsidR="00932545" w:rsidRPr="00196955" w:rsidRDefault="00932545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</w:p>
        </w:tc>
        <w:tc>
          <w:tcPr>
            <w:tcW w:w="1766" w:type="pct"/>
          </w:tcPr>
          <w:p w:rsidR="00932545" w:rsidRPr="00196955" w:rsidRDefault="00932545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24"/>
                <w:szCs w:val="26"/>
              </w:rPr>
            </w:pPr>
            <w:r>
              <w:rPr>
                <w:b/>
                <w:bCs/>
                <w:i/>
                <w:sz w:val="24"/>
                <w:szCs w:val="26"/>
              </w:rPr>
              <w:t>НАЛОГОВЫЕ И НЕНАЛОГОВЫЕ ДОХОДЫ</w:t>
            </w:r>
          </w:p>
        </w:tc>
        <w:tc>
          <w:tcPr>
            <w:tcW w:w="565" w:type="pct"/>
          </w:tcPr>
          <w:p w:rsidR="00932545" w:rsidRPr="009E116A" w:rsidRDefault="009E116A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7628,00</w:t>
            </w:r>
          </w:p>
        </w:tc>
        <w:tc>
          <w:tcPr>
            <w:tcW w:w="565" w:type="pct"/>
          </w:tcPr>
          <w:p w:rsidR="00932545" w:rsidRDefault="009E116A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3389,30</w:t>
            </w:r>
          </w:p>
        </w:tc>
        <w:tc>
          <w:tcPr>
            <w:tcW w:w="619" w:type="pct"/>
          </w:tcPr>
          <w:p w:rsidR="00932545" w:rsidRDefault="009E116A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3394,30</w:t>
            </w:r>
          </w:p>
        </w:tc>
      </w:tr>
      <w:tr w:rsidR="00B54844" w:rsidRPr="0086403B" w:rsidTr="00B54844">
        <w:trPr>
          <w:trHeight w:val="290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000 1 08 00000 00 0000 000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ГОСУДАРСТВЕННАЯ ПОШЛИНА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2,0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2,0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2,0</w:t>
            </w:r>
          </w:p>
        </w:tc>
      </w:tr>
      <w:tr w:rsidR="00B54844" w:rsidRPr="0086403B" w:rsidTr="00B54844">
        <w:trPr>
          <w:trHeight w:val="842"/>
        </w:trPr>
        <w:tc>
          <w:tcPr>
            <w:tcW w:w="1485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000 1 08 04000 01 0000 110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5" w:type="pct"/>
          </w:tcPr>
          <w:p w:rsidR="000A6CE6" w:rsidRPr="00C863A3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C863A3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19" w:type="pct"/>
          </w:tcPr>
          <w:p w:rsidR="000A6CE6" w:rsidRPr="00C863A3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B54844" w:rsidRPr="0086403B" w:rsidTr="00B54844">
        <w:trPr>
          <w:trHeight w:val="842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000 1 08 04020 01 0000 110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5" w:type="pct"/>
          </w:tcPr>
          <w:p w:rsidR="000A6CE6" w:rsidRPr="00C863A3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C863A3" w:rsidRDefault="000A6CE6" w:rsidP="00834A54">
            <w:pPr>
              <w:tabs>
                <w:tab w:val="left" w:pos="315"/>
                <w:tab w:val="center" w:pos="596"/>
              </w:tabs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ab/>
              <w:t>1</w:t>
            </w:r>
            <w:r>
              <w:rPr>
                <w:bCs/>
                <w:iCs/>
                <w:color w:val="000000"/>
                <w:sz w:val="24"/>
                <w:szCs w:val="26"/>
              </w:rPr>
              <w:tab/>
              <w:t>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19" w:type="pct"/>
          </w:tcPr>
          <w:p w:rsidR="000A6CE6" w:rsidRPr="00C863A3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B54844" w:rsidRPr="0086403B" w:rsidTr="00B54844">
        <w:trPr>
          <w:trHeight w:val="420"/>
        </w:trPr>
        <w:tc>
          <w:tcPr>
            <w:tcW w:w="1485" w:type="pct"/>
          </w:tcPr>
          <w:p w:rsidR="000A6CE6" w:rsidRPr="00196955" w:rsidRDefault="000A6CE6" w:rsidP="00834A54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000 1 11 00000 00 0000 000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5" w:type="pct"/>
          </w:tcPr>
          <w:p w:rsidR="000A6CE6" w:rsidRPr="00AF6D32" w:rsidRDefault="00AF6D3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4597,00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3262,3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3262,3</w:t>
            </w:r>
          </w:p>
        </w:tc>
      </w:tr>
      <w:tr w:rsidR="00B54844" w:rsidRPr="0086403B" w:rsidTr="00B54844">
        <w:trPr>
          <w:trHeight w:val="63"/>
        </w:trPr>
        <w:tc>
          <w:tcPr>
            <w:tcW w:w="1485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000 1 11 05000 00 0000 120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5" w:type="pct"/>
          </w:tcPr>
          <w:p w:rsidR="000A6CE6" w:rsidRPr="0043210D" w:rsidRDefault="00AF6D3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4597,00</w:t>
            </w:r>
          </w:p>
          <w:p w:rsidR="000A6CE6" w:rsidRPr="0043210D" w:rsidRDefault="000A6CE6" w:rsidP="00834A54">
            <w:pPr>
              <w:rPr>
                <w:sz w:val="24"/>
                <w:szCs w:val="26"/>
              </w:rPr>
            </w:pP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3262,3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3262,3</w:t>
            </w:r>
          </w:p>
        </w:tc>
      </w:tr>
      <w:tr w:rsidR="00B54844" w:rsidRPr="0086403B" w:rsidTr="00B54844">
        <w:trPr>
          <w:trHeight w:val="766"/>
        </w:trPr>
        <w:tc>
          <w:tcPr>
            <w:tcW w:w="1485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000 1 11 05010 00 0000 120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5" w:type="pct"/>
          </w:tcPr>
          <w:p w:rsidR="000A6CE6" w:rsidRPr="0043210D" w:rsidRDefault="00AF6D3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4561,70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3227,0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3227,0</w:t>
            </w:r>
          </w:p>
        </w:tc>
      </w:tr>
      <w:tr w:rsidR="00B54844" w:rsidRPr="0086403B" w:rsidTr="00B54844">
        <w:trPr>
          <w:trHeight w:val="871"/>
        </w:trPr>
        <w:tc>
          <w:tcPr>
            <w:tcW w:w="1485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000 1 11 05013 13 0000 120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5" w:type="pct"/>
          </w:tcPr>
          <w:p w:rsidR="000A6CE6" w:rsidRPr="0043210D" w:rsidRDefault="00AF6D3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4561,70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</w:t>
            </w:r>
            <w:r>
              <w:rPr>
                <w:bCs/>
                <w:iCs/>
                <w:color w:val="000000"/>
                <w:sz w:val="24"/>
                <w:szCs w:val="26"/>
              </w:rPr>
              <w:t>27,0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</w:t>
            </w:r>
            <w:r>
              <w:rPr>
                <w:bCs/>
                <w:iCs/>
                <w:color w:val="000000"/>
                <w:sz w:val="24"/>
                <w:szCs w:val="26"/>
              </w:rPr>
              <w:t>27,0</w:t>
            </w:r>
          </w:p>
        </w:tc>
      </w:tr>
      <w:tr w:rsidR="00B54844" w:rsidRPr="0086403B" w:rsidTr="00B54844">
        <w:trPr>
          <w:trHeight w:val="871"/>
        </w:trPr>
        <w:tc>
          <w:tcPr>
            <w:tcW w:w="1485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000 1 11 05020 00 0000 120</w:t>
            </w:r>
          </w:p>
        </w:tc>
        <w:tc>
          <w:tcPr>
            <w:tcW w:w="1766" w:type="pct"/>
          </w:tcPr>
          <w:p w:rsidR="000A6CE6" w:rsidRPr="00196955" w:rsidRDefault="000A6CE6" w:rsidP="00B54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Доходы, получаемые в виде арендной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платы за земли после разграничения государственной собственности на землю, а так 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бюджетных и автономных учреждений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</w:tr>
      <w:tr w:rsidR="00B54844" w:rsidRPr="0086403B" w:rsidTr="00B54844">
        <w:trPr>
          <w:trHeight w:val="871"/>
        </w:trPr>
        <w:tc>
          <w:tcPr>
            <w:tcW w:w="1485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000 1 11 05025 13 0000 120</w:t>
            </w:r>
          </w:p>
        </w:tc>
        <w:tc>
          <w:tcPr>
            <w:tcW w:w="1766" w:type="pct"/>
          </w:tcPr>
          <w:p w:rsidR="000A6CE6" w:rsidRPr="00196955" w:rsidRDefault="000A6CE6" w:rsidP="007472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Доходы, получаемые в виде арендной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платы, а так же средства от продажи права на заключение договоров аренды за земли , находящиеся в собственности городских поселений (за исключением земельных участков муниципальных </w:t>
            </w: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 бюджетных и автономных учреждений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</w:tr>
      <w:tr w:rsidR="00B54844" w:rsidRPr="0086403B" w:rsidTr="00B54844">
        <w:trPr>
          <w:trHeight w:val="587"/>
        </w:trPr>
        <w:tc>
          <w:tcPr>
            <w:tcW w:w="1485" w:type="pct"/>
          </w:tcPr>
          <w:p w:rsidR="000A6CE6" w:rsidRPr="00D16089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D16089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lastRenderedPageBreak/>
              <w:t xml:space="preserve">000 1 13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01000 00 0000 000</w:t>
            </w:r>
          </w:p>
        </w:tc>
        <w:tc>
          <w:tcPr>
            <w:tcW w:w="1766" w:type="pct"/>
          </w:tcPr>
          <w:p w:rsidR="000A6CE6" w:rsidRPr="00D1608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(работ)</w:t>
            </w:r>
          </w:p>
        </w:tc>
        <w:tc>
          <w:tcPr>
            <w:tcW w:w="565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565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619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120,0</w:t>
            </w:r>
          </w:p>
        </w:tc>
      </w:tr>
      <w:tr w:rsidR="00B54844" w:rsidRPr="0086403B" w:rsidTr="00B54844">
        <w:trPr>
          <w:trHeight w:val="871"/>
        </w:trPr>
        <w:tc>
          <w:tcPr>
            <w:tcW w:w="1485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000 1 13 01995 00 0000 000</w:t>
            </w:r>
          </w:p>
        </w:tc>
        <w:tc>
          <w:tcPr>
            <w:tcW w:w="1766" w:type="pct"/>
          </w:tcPr>
          <w:p w:rsidR="000A6CE6" w:rsidRPr="00D1608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iCs/>
                <w:color w:val="000000"/>
                <w:sz w:val="24"/>
                <w:szCs w:val="24"/>
                <w:lang w:eastAsia="ru-RU"/>
              </w:rPr>
              <w:t>Прочие доходы от оказания платных услуг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(работ)</w:t>
            </w:r>
            <w:r w:rsidRPr="00D16089">
              <w:rPr>
                <w:color w:val="000000"/>
                <w:sz w:val="24"/>
                <w:szCs w:val="24"/>
                <w:shd w:val="clear" w:color="auto" w:fill="FFFFFF"/>
              </w:rPr>
              <w:t>получателями средств бюджето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65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115</w:t>
            </w:r>
            <w:r w:rsidRPr="00D16089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619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120</w:t>
            </w:r>
            <w:r w:rsidRPr="00D16089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B54844" w:rsidRPr="0086403B" w:rsidTr="00B54844">
        <w:trPr>
          <w:trHeight w:val="871"/>
        </w:trPr>
        <w:tc>
          <w:tcPr>
            <w:tcW w:w="1485" w:type="pct"/>
          </w:tcPr>
          <w:p w:rsidR="000A6CE6" w:rsidRPr="00D16089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D16089">
              <w:rPr>
                <w:rFonts w:ascii="Times New Roman" w:hAnsi="Times New Roman" w:cs="Times New Roman"/>
                <w:sz w:val="24"/>
                <w:szCs w:val="26"/>
              </w:rPr>
              <w:t>000 1 13 01995 13 0000 000</w:t>
            </w:r>
          </w:p>
        </w:tc>
        <w:tc>
          <w:tcPr>
            <w:tcW w:w="1766" w:type="pct"/>
          </w:tcPr>
          <w:p w:rsidR="000A6CE6" w:rsidRPr="00D1608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color w:val="000000"/>
                <w:sz w:val="24"/>
                <w:szCs w:val="24"/>
                <w:shd w:val="clear" w:color="auto" w:fill="FFFFFF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65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115</w:t>
            </w:r>
            <w:r w:rsidRPr="00D16089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619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120</w:t>
            </w:r>
            <w:r w:rsidRPr="00D16089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030092" w:rsidRPr="0086403B" w:rsidTr="00B54844">
        <w:trPr>
          <w:trHeight w:val="206"/>
        </w:trPr>
        <w:tc>
          <w:tcPr>
            <w:tcW w:w="1485" w:type="pct"/>
          </w:tcPr>
          <w:p w:rsidR="00030092" w:rsidRPr="00196955" w:rsidRDefault="00030092" w:rsidP="00834A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4</w:t>
            </w: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00000 00 0000 000</w:t>
            </w:r>
          </w:p>
        </w:tc>
        <w:tc>
          <w:tcPr>
            <w:tcW w:w="1766" w:type="pct"/>
          </w:tcPr>
          <w:p w:rsidR="00030092" w:rsidRPr="00030092" w:rsidRDefault="00030092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30092">
              <w:rPr>
                <w:rFonts w:ascii="Times New Roman" w:hAnsi="Times New Roman" w:cs="Times New Roman"/>
                <w:b/>
                <w:i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565" w:type="pct"/>
          </w:tcPr>
          <w:p w:rsidR="00030092" w:rsidRPr="00196955" w:rsidRDefault="00AF6D3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2775,00</w:t>
            </w:r>
          </w:p>
        </w:tc>
        <w:tc>
          <w:tcPr>
            <w:tcW w:w="565" w:type="pct"/>
          </w:tcPr>
          <w:p w:rsidR="00030092" w:rsidRDefault="0003009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030092" w:rsidRDefault="0003009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0,00</w:t>
            </w:r>
          </w:p>
        </w:tc>
      </w:tr>
      <w:tr w:rsidR="00030092" w:rsidRPr="0086403B" w:rsidTr="00B54844">
        <w:trPr>
          <w:trHeight w:val="206"/>
        </w:trPr>
        <w:tc>
          <w:tcPr>
            <w:tcW w:w="1485" w:type="pct"/>
          </w:tcPr>
          <w:p w:rsidR="00030092" w:rsidRPr="00030092" w:rsidRDefault="00030092" w:rsidP="00834A5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</w:pP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000 1 14 0</w:t>
            </w:r>
            <w:r w:rsidR="002979BC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6</w:t>
            </w: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000 00 0000 000</w:t>
            </w:r>
          </w:p>
        </w:tc>
        <w:tc>
          <w:tcPr>
            <w:tcW w:w="1766" w:type="pct"/>
          </w:tcPr>
          <w:p w:rsidR="00030092" w:rsidRPr="00030092" w:rsidRDefault="00030092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</w:t>
            </w:r>
            <w:r w:rsidR="0076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 земельных участков ,находящихся в государственной и муниципальной собственности</w:t>
            </w:r>
          </w:p>
        </w:tc>
        <w:tc>
          <w:tcPr>
            <w:tcW w:w="565" w:type="pct"/>
          </w:tcPr>
          <w:p w:rsidR="00030092" w:rsidRPr="00030092" w:rsidRDefault="00AF6D3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>
              <w:rPr>
                <w:bCs/>
                <w:i/>
                <w:color w:val="000000"/>
                <w:sz w:val="24"/>
                <w:szCs w:val="26"/>
              </w:rPr>
              <w:t>2775,00</w:t>
            </w:r>
          </w:p>
        </w:tc>
        <w:tc>
          <w:tcPr>
            <w:tcW w:w="565" w:type="pct"/>
          </w:tcPr>
          <w:p w:rsidR="00030092" w:rsidRPr="00030092" w:rsidRDefault="0003009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 w:rsidRPr="00030092">
              <w:rPr>
                <w:bCs/>
                <w:i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030092" w:rsidRPr="00030092" w:rsidRDefault="0003009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 w:rsidRPr="00030092">
              <w:rPr>
                <w:bCs/>
                <w:i/>
                <w:color w:val="000000"/>
                <w:sz w:val="24"/>
                <w:szCs w:val="26"/>
              </w:rPr>
              <w:t>0,00</w:t>
            </w:r>
          </w:p>
        </w:tc>
      </w:tr>
      <w:tr w:rsidR="00030092" w:rsidRPr="0086403B" w:rsidTr="00B54844">
        <w:trPr>
          <w:trHeight w:val="206"/>
        </w:trPr>
        <w:tc>
          <w:tcPr>
            <w:tcW w:w="1485" w:type="pct"/>
          </w:tcPr>
          <w:p w:rsidR="00030092" w:rsidRPr="00196955" w:rsidRDefault="00030092" w:rsidP="00834A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000 1 14 0</w:t>
            </w:r>
            <w:r w:rsidR="002979BC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6</w:t>
            </w: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</w:t>
            </w:r>
            <w:r w:rsidR="00D44264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1</w:t>
            </w: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 xml:space="preserve">0 00 0000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4</w:t>
            </w:r>
            <w:r w:rsidR="002979BC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3</w:t>
            </w: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</w:t>
            </w:r>
          </w:p>
        </w:tc>
        <w:tc>
          <w:tcPr>
            <w:tcW w:w="1766" w:type="pct"/>
          </w:tcPr>
          <w:p w:rsidR="00030092" w:rsidRPr="00196955" w:rsidRDefault="00030092" w:rsidP="00542203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b/>
                <w:i/>
                <w:sz w:val="24"/>
                <w:szCs w:val="26"/>
              </w:rPr>
            </w:pPr>
            <w:r w:rsidRPr="00030092">
              <w:rPr>
                <w:color w:val="000000"/>
                <w:sz w:val="24"/>
                <w:szCs w:val="24"/>
              </w:rPr>
              <w:t xml:space="preserve">Доходы от </w:t>
            </w:r>
            <w:r w:rsidR="002979BC">
              <w:rPr>
                <w:color w:val="000000"/>
                <w:sz w:val="24"/>
                <w:szCs w:val="24"/>
              </w:rPr>
              <w:t>продажи земельных участков</w:t>
            </w:r>
            <w:r w:rsidR="00886337">
              <w:rPr>
                <w:color w:val="000000"/>
                <w:sz w:val="24"/>
                <w:szCs w:val="24"/>
              </w:rPr>
              <w:t>, государственная собственность на которые</w:t>
            </w:r>
            <w:r w:rsidR="00C33A5E">
              <w:rPr>
                <w:color w:val="000000"/>
                <w:sz w:val="24"/>
                <w:szCs w:val="24"/>
              </w:rPr>
              <w:t xml:space="preserve"> не</w:t>
            </w:r>
            <w:r w:rsidR="00886337">
              <w:rPr>
                <w:color w:val="000000"/>
                <w:sz w:val="24"/>
                <w:szCs w:val="24"/>
              </w:rPr>
              <w:t xml:space="preserve"> разграничена</w:t>
            </w:r>
            <w:r w:rsidR="00C33A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5" w:type="pct"/>
          </w:tcPr>
          <w:p w:rsidR="00030092" w:rsidRPr="00030092" w:rsidRDefault="00AF6D3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>
              <w:rPr>
                <w:bCs/>
                <w:i/>
                <w:color w:val="000000"/>
                <w:sz w:val="24"/>
                <w:szCs w:val="26"/>
              </w:rPr>
              <w:t>2775,00</w:t>
            </w:r>
          </w:p>
        </w:tc>
        <w:tc>
          <w:tcPr>
            <w:tcW w:w="565" w:type="pct"/>
          </w:tcPr>
          <w:p w:rsidR="00030092" w:rsidRPr="00030092" w:rsidRDefault="0003009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 w:rsidRPr="00030092">
              <w:rPr>
                <w:bCs/>
                <w:i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030092" w:rsidRPr="00030092" w:rsidRDefault="0003009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 w:rsidRPr="00030092">
              <w:rPr>
                <w:bCs/>
                <w:i/>
                <w:color w:val="000000"/>
                <w:sz w:val="24"/>
                <w:szCs w:val="26"/>
              </w:rPr>
              <w:t>0,00</w:t>
            </w:r>
          </w:p>
        </w:tc>
      </w:tr>
      <w:tr w:rsidR="002979BC" w:rsidRPr="0086403B" w:rsidTr="00B54844">
        <w:trPr>
          <w:trHeight w:val="206"/>
        </w:trPr>
        <w:tc>
          <w:tcPr>
            <w:tcW w:w="1485" w:type="pct"/>
          </w:tcPr>
          <w:p w:rsidR="002979BC" w:rsidRPr="00196955" w:rsidRDefault="002979BC" w:rsidP="002979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000 1 14 0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6</w:t>
            </w: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</w:t>
            </w:r>
            <w:r w:rsidR="00D44264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13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13</w:t>
            </w: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43</w:t>
            </w: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</w:t>
            </w:r>
          </w:p>
        </w:tc>
        <w:tc>
          <w:tcPr>
            <w:tcW w:w="1766" w:type="pct"/>
          </w:tcPr>
          <w:p w:rsidR="002979BC" w:rsidRPr="002979BC" w:rsidRDefault="00C33A5E" w:rsidP="00D90F69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b/>
                <w:i/>
                <w:sz w:val="24"/>
                <w:szCs w:val="24"/>
              </w:rPr>
            </w:pPr>
            <w:r w:rsidRPr="00030092">
              <w:rPr>
                <w:color w:val="000000"/>
                <w:sz w:val="24"/>
                <w:szCs w:val="24"/>
              </w:rPr>
              <w:t xml:space="preserve">Доходы от </w:t>
            </w:r>
            <w:r>
              <w:rPr>
                <w:color w:val="000000"/>
                <w:sz w:val="24"/>
                <w:szCs w:val="24"/>
              </w:rPr>
              <w:t xml:space="preserve">продажи земельных участков, государственная собственность на которые не разграничена и которые расположены в границах городских поселений. </w:t>
            </w:r>
          </w:p>
        </w:tc>
        <w:tc>
          <w:tcPr>
            <w:tcW w:w="565" w:type="pct"/>
          </w:tcPr>
          <w:p w:rsidR="002979BC" w:rsidRPr="00030092" w:rsidRDefault="00AF6D32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>
              <w:rPr>
                <w:bCs/>
                <w:i/>
                <w:color w:val="000000"/>
                <w:sz w:val="24"/>
                <w:szCs w:val="26"/>
              </w:rPr>
              <w:t>2775,00</w:t>
            </w:r>
          </w:p>
        </w:tc>
        <w:tc>
          <w:tcPr>
            <w:tcW w:w="565" w:type="pct"/>
          </w:tcPr>
          <w:p w:rsidR="002979BC" w:rsidRPr="00030092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 w:rsidRPr="00030092">
              <w:rPr>
                <w:bCs/>
                <w:i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2979BC" w:rsidRPr="00030092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 w:rsidRPr="00030092">
              <w:rPr>
                <w:bCs/>
                <w:i/>
                <w:color w:val="000000"/>
                <w:sz w:val="24"/>
                <w:szCs w:val="26"/>
              </w:rPr>
              <w:t>0,00</w:t>
            </w:r>
          </w:p>
        </w:tc>
      </w:tr>
      <w:tr w:rsidR="002979BC" w:rsidRPr="0086403B" w:rsidTr="00B54844">
        <w:trPr>
          <w:trHeight w:val="206"/>
        </w:trPr>
        <w:tc>
          <w:tcPr>
            <w:tcW w:w="1485" w:type="pct"/>
          </w:tcPr>
          <w:p w:rsidR="002979BC" w:rsidRPr="00196955" w:rsidRDefault="002979BC" w:rsidP="002979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000 1 17 00000 00 0000 000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</w:tr>
      <w:tr w:rsidR="002979BC" w:rsidRPr="0086403B" w:rsidTr="00B54844">
        <w:trPr>
          <w:trHeight w:val="63"/>
        </w:trPr>
        <w:tc>
          <w:tcPr>
            <w:tcW w:w="1485" w:type="pct"/>
          </w:tcPr>
          <w:p w:rsidR="002979BC" w:rsidRPr="00196955" w:rsidRDefault="002979BC" w:rsidP="00297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000 1 17 05000 00 0000 000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2979BC" w:rsidRPr="0086403B" w:rsidTr="00B54844">
        <w:trPr>
          <w:trHeight w:val="411"/>
        </w:trPr>
        <w:tc>
          <w:tcPr>
            <w:tcW w:w="1485" w:type="pct"/>
          </w:tcPr>
          <w:p w:rsidR="002979BC" w:rsidRPr="00196955" w:rsidRDefault="002979BC" w:rsidP="00297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000 1 17 05050 00 0000 000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 бюджетов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2979BC" w:rsidRPr="0086403B" w:rsidTr="00B54844">
        <w:trPr>
          <w:trHeight w:val="707"/>
        </w:trPr>
        <w:tc>
          <w:tcPr>
            <w:tcW w:w="1485" w:type="pct"/>
          </w:tcPr>
          <w:p w:rsidR="002979BC" w:rsidRPr="00196955" w:rsidRDefault="002979BC" w:rsidP="00297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000 1 17 05050 13 0000 180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snapToGri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Прочие неналоговые доходы бюджетов городских  поселений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2979BC" w:rsidRPr="0086403B" w:rsidTr="00B54844">
        <w:trPr>
          <w:trHeight w:val="242"/>
        </w:trPr>
        <w:tc>
          <w:tcPr>
            <w:tcW w:w="148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000 2 00 00000 00 0000 000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 w:rsidRPr="00196955">
              <w:rPr>
                <w:b/>
                <w:color w:val="000000"/>
                <w:sz w:val="24"/>
                <w:szCs w:val="26"/>
              </w:rPr>
              <w:t>БЕЗВОЗМЕЗДНЫЕ ПОСТУПЛЕНИЯ</w:t>
            </w:r>
          </w:p>
        </w:tc>
        <w:tc>
          <w:tcPr>
            <w:tcW w:w="565" w:type="pct"/>
          </w:tcPr>
          <w:p w:rsidR="002979BC" w:rsidRPr="00E249F6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282</w:t>
            </w:r>
            <w:r w:rsidR="00AF6D32">
              <w:rPr>
                <w:b/>
                <w:i/>
                <w:color w:val="000000"/>
                <w:sz w:val="24"/>
                <w:szCs w:val="26"/>
              </w:rPr>
              <w:t>87,90</w:t>
            </w:r>
          </w:p>
        </w:tc>
        <w:tc>
          <w:tcPr>
            <w:tcW w:w="565" w:type="pct"/>
          </w:tcPr>
          <w:p w:rsidR="002979BC" w:rsidRPr="00AE54B2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AE54B2">
              <w:rPr>
                <w:b/>
                <w:bCs/>
                <w:i/>
                <w:iCs/>
                <w:color w:val="000000"/>
                <w:sz w:val="24"/>
                <w:szCs w:val="26"/>
              </w:rPr>
              <w:t>28180,93</w:t>
            </w:r>
          </w:p>
        </w:tc>
        <w:tc>
          <w:tcPr>
            <w:tcW w:w="619" w:type="pct"/>
          </w:tcPr>
          <w:p w:rsidR="002979BC" w:rsidRPr="00374FF9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374FF9">
              <w:rPr>
                <w:b/>
                <w:bCs/>
                <w:i/>
                <w:iCs/>
                <w:color w:val="000000"/>
                <w:sz w:val="24"/>
                <w:szCs w:val="26"/>
              </w:rPr>
              <w:t>25482,93</w:t>
            </w:r>
          </w:p>
        </w:tc>
      </w:tr>
      <w:tr w:rsidR="002979BC" w:rsidRPr="0086403B" w:rsidTr="00B54844">
        <w:trPr>
          <w:trHeight w:val="389"/>
        </w:trPr>
        <w:tc>
          <w:tcPr>
            <w:tcW w:w="1485" w:type="pct"/>
          </w:tcPr>
          <w:p w:rsidR="002979BC" w:rsidRPr="00196955" w:rsidRDefault="002979BC" w:rsidP="002979BC">
            <w:pPr>
              <w:ind w:firstLine="0"/>
              <w:rPr>
                <w:i/>
                <w:sz w:val="24"/>
                <w:szCs w:val="26"/>
              </w:rPr>
            </w:pPr>
            <w:r w:rsidRPr="00196955">
              <w:rPr>
                <w:i/>
                <w:sz w:val="24"/>
                <w:szCs w:val="26"/>
              </w:rPr>
              <w:t>000 2 02 00000 00 0000 000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65" w:type="pct"/>
          </w:tcPr>
          <w:p w:rsidR="002979BC" w:rsidRPr="00AE54B2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282</w:t>
            </w:r>
            <w:r w:rsidR="00AF6D32">
              <w:rPr>
                <w:color w:val="000000"/>
                <w:sz w:val="24"/>
                <w:szCs w:val="26"/>
              </w:rPr>
              <w:t>82,90</w:t>
            </w:r>
          </w:p>
        </w:tc>
        <w:tc>
          <w:tcPr>
            <w:tcW w:w="565" w:type="pct"/>
          </w:tcPr>
          <w:p w:rsidR="002979BC" w:rsidRPr="00AE54B2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AE54B2">
              <w:rPr>
                <w:bCs/>
                <w:iCs/>
                <w:color w:val="000000"/>
                <w:sz w:val="24"/>
                <w:szCs w:val="26"/>
              </w:rPr>
              <w:t>28180,93</w:t>
            </w:r>
          </w:p>
        </w:tc>
        <w:tc>
          <w:tcPr>
            <w:tcW w:w="619" w:type="pct"/>
          </w:tcPr>
          <w:p w:rsidR="002979BC" w:rsidRPr="00374FF9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74FF9">
              <w:rPr>
                <w:bCs/>
                <w:iCs/>
                <w:color w:val="000000"/>
                <w:sz w:val="24"/>
                <w:szCs w:val="26"/>
              </w:rPr>
              <w:t>25482,93</w:t>
            </w:r>
          </w:p>
        </w:tc>
      </w:tr>
      <w:tr w:rsidR="002979BC" w:rsidRPr="0086403B" w:rsidTr="00B54844">
        <w:trPr>
          <w:trHeight w:val="242"/>
        </w:trPr>
        <w:tc>
          <w:tcPr>
            <w:tcW w:w="148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000 2 02 10000 00 0000 150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Дотации бюджетам </w:t>
            </w:r>
            <w:r>
              <w:rPr>
                <w:sz w:val="24"/>
                <w:szCs w:val="26"/>
              </w:rPr>
              <w:t>бюджетной системы</w:t>
            </w:r>
            <w:r w:rsidR="0075663C">
              <w:rPr>
                <w:sz w:val="24"/>
                <w:szCs w:val="26"/>
              </w:rPr>
              <w:t xml:space="preserve"> </w:t>
            </w:r>
            <w:r w:rsidRPr="00196955">
              <w:rPr>
                <w:sz w:val="24"/>
                <w:szCs w:val="26"/>
              </w:rPr>
              <w:t xml:space="preserve">Российской Федерации 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1939,0</w:t>
            </w:r>
            <w:r w:rsidR="00AF6D32"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1552,0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1584,0</w:t>
            </w:r>
          </w:p>
        </w:tc>
      </w:tr>
      <w:tr w:rsidR="002979BC" w:rsidRPr="0086403B" w:rsidTr="00B54844">
        <w:trPr>
          <w:trHeight w:val="242"/>
        </w:trPr>
        <w:tc>
          <w:tcPr>
            <w:tcW w:w="148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000 2 02 15001 00 0000 150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443,0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323,0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321,0</w:t>
            </w:r>
          </w:p>
        </w:tc>
      </w:tr>
      <w:tr w:rsidR="002979BC" w:rsidRPr="0086403B" w:rsidTr="00B54844">
        <w:trPr>
          <w:trHeight w:val="314"/>
        </w:trPr>
        <w:tc>
          <w:tcPr>
            <w:tcW w:w="148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000 2 02 15001 13 0000 150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4"/>
                <w:szCs w:val="26"/>
              </w:rPr>
              <w:t xml:space="preserve"> из бюджета субъекта </w:t>
            </w:r>
            <w:r w:rsidRPr="00196955">
              <w:rPr>
                <w:sz w:val="24"/>
                <w:szCs w:val="26"/>
              </w:rPr>
              <w:t>Российской Федерации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443,0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     323,0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321,0</w:t>
            </w:r>
          </w:p>
        </w:tc>
      </w:tr>
      <w:tr w:rsidR="002979BC" w:rsidRPr="0086403B" w:rsidTr="00B54844">
        <w:trPr>
          <w:trHeight w:val="31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000 2 02 16001 00 0000 150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на выравнивание бюджетной обеспеченности</w:t>
            </w:r>
            <w:r>
              <w:rPr>
                <w:sz w:val="24"/>
                <w:szCs w:val="26"/>
              </w:rPr>
              <w:t xml:space="preserve"> из </w:t>
            </w:r>
            <w:r>
              <w:rPr>
                <w:sz w:val="24"/>
                <w:szCs w:val="26"/>
              </w:rPr>
              <w:lastRenderedPageBreak/>
              <w:t>бюджетов муниципальных районов, городских округов с внутригородским делением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1496,0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1229,0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1263,0</w:t>
            </w:r>
          </w:p>
        </w:tc>
      </w:tr>
      <w:tr w:rsidR="002979BC" w:rsidRPr="0086403B" w:rsidTr="00B54844">
        <w:trPr>
          <w:trHeight w:val="31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000 2 02 16001 13 0000 150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4"/>
                <w:szCs w:val="26"/>
              </w:rPr>
              <w:t xml:space="preserve"> из бюджетов муниципальных районов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1496,0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1229,0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1263,0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000 2 02 30000 00 0000 15</w:t>
            </w:r>
            <w:r>
              <w:rPr>
                <w:sz w:val="24"/>
                <w:szCs w:val="26"/>
              </w:rPr>
              <w:t>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</w:t>
            </w:r>
            <w:r w:rsidR="00AF6D32">
              <w:rPr>
                <w:color w:val="000000"/>
                <w:sz w:val="24"/>
                <w:szCs w:val="26"/>
              </w:rPr>
              <w:t>47,60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241,6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249,9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000 2 02 35118 13 0000 150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</w:t>
            </w:r>
            <w:r w:rsidR="00AF6D32">
              <w:rPr>
                <w:color w:val="000000"/>
                <w:sz w:val="24"/>
                <w:szCs w:val="26"/>
              </w:rPr>
              <w:t>47,60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241,6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249,9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000 2 02 49999 00 0000 150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Иные межбюджетные трансферты</w:t>
            </w:r>
          </w:p>
        </w:tc>
        <w:tc>
          <w:tcPr>
            <w:tcW w:w="565" w:type="pct"/>
          </w:tcPr>
          <w:p w:rsidR="002979BC" w:rsidRDefault="00672AF8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38</w:t>
            </w:r>
            <w:r w:rsidR="00A4427F">
              <w:rPr>
                <w:color w:val="000000"/>
                <w:sz w:val="24"/>
                <w:szCs w:val="26"/>
              </w:rPr>
              <w:t>9,80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23649,03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23649,03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000 2 02 49999 13 0000 150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65" w:type="pct"/>
          </w:tcPr>
          <w:p w:rsidR="002979BC" w:rsidRDefault="00672AF8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38</w:t>
            </w:r>
            <w:r w:rsidR="00A4427F">
              <w:rPr>
                <w:color w:val="000000"/>
                <w:sz w:val="24"/>
                <w:szCs w:val="26"/>
              </w:rPr>
              <w:t>9,80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23649,03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23649,03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000 2 02 45160 00 0000 150</w:t>
            </w:r>
          </w:p>
        </w:tc>
        <w:tc>
          <w:tcPr>
            <w:tcW w:w="1766" w:type="pct"/>
          </w:tcPr>
          <w:p w:rsidR="002979BC" w:rsidRDefault="002979BC" w:rsidP="007833D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Межбюджетные трансферты, передаваемые бюджетам</w:t>
            </w:r>
            <w:r w:rsidR="007833DC">
              <w:rPr>
                <w:sz w:val="24"/>
                <w:szCs w:val="26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  <w:r>
              <w:rPr>
                <w:sz w:val="24"/>
                <w:szCs w:val="26"/>
              </w:rPr>
              <w:t xml:space="preserve"> 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1,90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0,00</w:t>
            </w:r>
          </w:p>
        </w:tc>
      </w:tr>
      <w:tr w:rsidR="007833DC" w:rsidRPr="0086403B" w:rsidTr="00B54844">
        <w:trPr>
          <w:trHeight w:val="434"/>
        </w:trPr>
        <w:tc>
          <w:tcPr>
            <w:tcW w:w="1485" w:type="pct"/>
          </w:tcPr>
          <w:p w:rsidR="007833DC" w:rsidRDefault="007833D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000 2 02 45160 13 0000 150</w:t>
            </w:r>
          </w:p>
        </w:tc>
        <w:tc>
          <w:tcPr>
            <w:tcW w:w="1766" w:type="pct"/>
          </w:tcPr>
          <w:p w:rsidR="007833DC" w:rsidRDefault="007833DC" w:rsidP="00D90F69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565" w:type="pct"/>
          </w:tcPr>
          <w:p w:rsidR="007833DC" w:rsidRDefault="007833D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1,90</w:t>
            </w:r>
          </w:p>
        </w:tc>
        <w:tc>
          <w:tcPr>
            <w:tcW w:w="565" w:type="pct"/>
          </w:tcPr>
          <w:p w:rsidR="007833DC" w:rsidRDefault="007833D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7833DC" w:rsidRDefault="007833D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000 2 02 20000 00 0000 150</w:t>
            </w:r>
          </w:p>
        </w:tc>
        <w:tc>
          <w:tcPr>
            <w:tcW w:w="1766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5" w:type="pct"/>
          </w:tcPr>
          <w:p w:rsidR="002979BC" w:rsidRDefault="00672AF8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25704,60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  <w:tr w:rsidR="002979BC" w:rsidRPr="0086403B" w:rsidTr="00DD5256">
        <w:trPr>
          <w:trHeight w:val="131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000 2 02 2</w:t>
            </w:r>
            <w:r w:rsidR="00672AF8">
              <w:rPr>
                <w:color w:val="000000"/>
                <w:sz w:val="24"/>
                <w:szCs w:val="26"/>
              </w:rPr>
              <w:t>0216</w:t>
            </w:r>
            <w:r w:rsidR="00127DD5">
              <w:rPr>
                <w:color w:val="000000"/>
                <w:sz w:val="24"/>
                <w:szCs w:val="26"/>
              </w:rPr>
              <w:t>00</w:t>
            </w:r>
            <w:r>
              <w:rPr>
                <w:color w:val="000000"/>
                <w:sz w:val="24"/>
                <w:szCs w:val="26"/>
              </w:rPr>
              <w:t xml:space="preserve"> 0000 150</w:t>
            </w:r>
          </w:p>
        </w:tc>
        <w:tc>
          <w:tcPr>
            <w:tcW w:w="1766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Субсидии бюджетам</w:t>
            </w:r>
            <w:r w:rsidR="00127DD5">
              <w:rPr>
                <w:sz w:val="24"/>
                <w:szCs w:val="26"/>
              </w:rPr>
              <w:t xml:space="preserve"> на осуществление дорожной деятельности в отношении автомобильных дорог общего пользования ,а также капитального ремонта и ремонта дворовых территорий многоквартирных домов,</w:t>
            </w:r>
            <w:r w:rsidR="0075663C">
              <w:rPr>
                <w:sz w:val="24"/>
                <w:szCs w:val="26"/>
              </w:rPr>
              <w:t xml:space="preserve"> </w:t>
            </w:r>
            <w:r w:rsidR="00127DD5">
              <w:rPr>
                <w:sz w:val="24"/>
                <w:szCs w:val="26"/>
              </w:rPr>
              <w:t xml:space="preserve">проездов к дворовым территориям многоквартирных </w:t>
            </w:r>
            <w:r w:rsidR="00127DD5">
              <w:rPr>
                <w:sz w:val="24"/>
                <w:szCs w:val="26"/>
              </w:rPr>
              <w:lastRenderedPageBreak/>
              <w:t>домов населенных пунктов</w:t>
            </w:r>
          </w:p>
        </w:tc>
        <w:tc>
          <w:tcPr>
            <w:tcW w:w="565" w:type="pct"/>
          </w:tcPr>
          <w:p w:rsidR="002979BC" w:rsidRDefault="00127DD5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25704,60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000 2 02 2</w:t>
            </w:r>
            <w:r w:rsidR="00127DD5">
              <w:rPr>
                <w:color w:val="000000"/>
                <w:sz w:val="24"/>
                <w:szCs w:val="26"/>
              </w:rPr>
              <w:t>0216 13 0000 150</w:t>
            </w:r>
          </w:p>
        </w:tc>
        <w:tc>
          <w:tcPr>
            <w:tcW w:w="1766" w:type="pct"/>
          </w:tcPr>
          <w:p w:rsidR="002979BC" w:rsidRDefault="00127DD5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Субсидии бюджетам на осуществление дорожной деятельности в отношении автомобильных дорог общего пользования ,а также капитального ремонта и ремонта дворовых территорий многоквартирных домов,</w:t>
            </w:r>
            <w:r w:rsidR="0075663C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проездов к дворовым территориям многоквартирных домов населенных пунктов</w:t>
            </w:r>
          </w:p>
        </w:tc>
        <w:tc>
          <w:tcPr>
            <w:tcW w:w="565" w:type="pct"/>
          </w:tcPr>
          <w:p w:rsidR="002979BC" w:rsidRDefault="00127DD5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25704,60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2738,3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000 2 02 29999 13 0000 150</w:t>
            </w:r>
          </w:p>
        </w:tc>
        <w:tc>
          <w:tcPr>
            <w:tcW w:w="1766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565" w:type="pct"/>
          </w:tcPr>
          <w:p w:rsidR="002979BC" w:rsidRDefault="00A4427F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5,0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2738,3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000 207 00000 00 0000 150</w:t>
            </w:r>
          </w:p>
        </w:tc>
        <w:tc>
          <w:tcPr>
            <w:tcW w:w="1766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безвозмездные поступления</w:t>
            </w:r>
          </w:p>
        </w:tc>
        <w:tc>
          <w:tcPr>
            <w:tcW w:w="565" w:type="pct"/>
          </w:tcPr>
          <w:p w:rsidR="002979BC" w:rsidRDefault="00A4427F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5,0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ind w:firstLine="0"/>
            </w:pPr>
            <w:r w:rsidRPr="00C2013D">
              <w:rPr>
                <w:color w:val="000000"/>
                <w:sz w:val="24"/>
                <w:szCs w:val="26"/>
              </w:rPr>
              <w:t xml:space="preserve">000 207 </w:t>
            </w:r>
            <w:r>
              <w:rPr>
                <w:color w:val="000000"/>
                <w:sz w:val="24"/>
                <w:szCs w:val="26"/>
              </w:rPr>
              <w:t>00000 13</w:t>
            </w:r>
            <w:r w:rsidRPr="00C2013D">
              <w:rPr>
                <w:color w:val="000000"/>
                <w:sz w:val="24"/>
                <w:szCs w:val="26"/>
              </w:rPr>
              <w:t xml:space="preserve"> 0000 150</w:t>
            </w:r>
          </w:p>
        </w:tc>
        <w:tc>
          <w:tcPr>
            <w:tcW w:w="1766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65" w:type="pct"/>
          </w:tcPr>
          <w:p w:rsidR="002979BC" w:rsidRDefault="00A4427F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5,0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</w:tbl>
    <w:p w:rsidR="000A6CE6" w:rsidRDefault="000A6CE6" w:rsidP="000A6CE6">
      <w:pPr>
        <w:sectPr w:rsidR="000A6CE6" w:rsidSect="00834A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A6CE6" w:rsidRPr="00DF428F" w:rsidRDefault="00DD5256" w:rsidP="000A6CE6">
      <w:pPr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Приложение </w:t>
      </w:r>
      <w:r w:rsidR="009F37A2">
        <w:rPr>
          <w:szCs w:val="28"/>
          <w:lang w:eastAsia="ru-RU"/>
        </w:rPr>
        <w:t>3</w:t>
      </w:r>
    </w:p>
    <w:p w:rsidR="000A6CE6" w:rsidRPr="00DF428F" w:rsidRDefault="000A6CE6" w:rsidP="000A6CE6">
      <w:pPr>
        <w:jc w:val="center"/>
        <w:rPr>
          <w:szCs w:val="28"/>
          <w:lang w:eastAsia="ru-RU"/>
        </w:rPr>
      </w:pPr>
      <w:r w:rsidRPr="00DF428F">
        <w:rPr>
          <w:szCs w:val="28"/>
          <w:lang w:eastAsia="ru-RU"/>
        </w:rPr>
        <w:tab/>
        <w:t xml:space="preserve">        к решению Совета народных депутатов </w:t>
      </w:r>
    </w:p>
    <w:p w:rsidR="000A6CE6" w:rsidRPr="00DF428F" w:rsidRDefault="000A6CE6" w:rsidP="000A6CE6">
      <w:pPr>
        <w:jc w:val="right"/>
        <w:rPr>
          <w:szCs w:val="28"/>
          <w:lang w:eastAsia="ru-RU"/>
        </w:rPr>
      </w:pPr>
      <w:r w:rsidRPr="00DF428F">
        <w:rPr>
          <w:szCs w:val="28"/>
          <w:lang w:eastAsia="ru-RU"/>
        </w:rPr>
        <w:t xml:space="preserve">Нижнекисляйского городского поселения </w:t>
      </w:r>
    </w:p>
    <w:p w:rsidR="000A6CE6" w:rsidRDefault="00B47661" w:rsidP="00B54844">
      <w:pPr>
        <w:jc w:val="right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9F37A2">
        <w:rPr>
          <w:szCs w:val="28"/>
          <w:lang w:eastAsia="ru-RU"/>
        </w:rPr>
        <w:t xml:space="preserve">т </w:t>
      </w:r>
      <w:r w:rsidR="00D90F69">
        <w:rPr>
          <w:szCs w:val="28"/>
          <w:lang w:eastAsia="ru-RU"/>
        </w:rPr>
        <w:t>09.09.</w:t>
      </w:r>
      <w:r w:rsidR="009F37A2">
        <w:rPr>
          <w:szCs w:val="28"/>
          <w:lang w:eastAsia="ru-RU"/>
        </w:rPr>
        <w:t>2022</w:t>
      </w:r>
      <w:r w:rsidR="000A6CE6" w:rsidRPr="00DF428F">
        <w:rPr>
          <w:szCs w:val="28"/>
          <w:lang w:eastAsia="ru-RU"/>
        </w:rPr>
        <w:t xml:space="preserve"> года   № </w:t>
      </w:r>
      <w:r w:rsidR="00D90F69">
        <w:rPr>
          <w:szCs w:val="28"/>
          <w:lang w:eastAsia="ru-RU"/>
        </w:rPr>
        <w:t>78</w:t>
      </w:r>
    </w:p>
    <w:p w:rsidR="00B47661" w:rsidRDefault="00B47661" w:rsidP="000A6CE6">
      <w:pPr>
        <w:jc w:val="center"/>
        <w:rPr>
          <w:szCs w:val="28"/>
          <w:lang w:eastAsia="ru-RU"/>
        </w:rPr>
      </w:pPr>
    </w:p>
    <w:p w:rsidR="000A6CE6" w:rsidRDefault="000A6CE6" w:rsidP="000A6CE6">
      <w:pPr>
        <w:jc w:val="center"/>
        <w:rPr>
          <w:b/>
          <w:bCs/>
          <w:szCs w:val="28"/>
          <w:lang w:eastAsia="ru-RU"/>
        </w:rPr>
      </w:pPr>
      <w:r w:rsidRPr="00EB352B">
        <w:rPr>
          <w:b/>
          <w:bCs/>
          <w:szCs w:val="28"/>
          <w:lang w:eastAsia="ru-RU"/>
        </w:rPr>
        <w:t>Ведомственная структура расходов бюджета Нижнекисляйского город</w:t>
      </w:r>
      <w:r>
        <w:rPr>
          <w:b/>
          <w:bCs/>
          <w:szCs w:val="28"/>
          <w:lang w:eastAsia="ru-RU"/>
        </w:rPr>
        <w:t>ского поселения на 2022 год  и на плановый период 2023</w:t>
      </w:r>
      <w:r w:rsidRPr="00EB352B">
        <w:rPr>
          <w:b/>
          <w:bCs/>
          <w:szCs w:val="28"/>
          <w:lang w:eastAsia="ru-RU"/>
        </w:rPr>
        <w:t xml:space="preserve"> и 202</w:t>
      </w:r>
      <w:r>
        <w:rPr>
          <w:b/>
          <w:bCs/>
          <w:szCs w:val="28"/>
          <w:lang w:eastAsia="ru-RU"/>
        </w:rPr>
        <w:t>4</w:t>
      </w:r>
      <w:r w:rsidRPr="00EB352B">
        <w:rPr>
          <w:b/>
          <w:bCs/>
          <w:szCs w:val="28"/>
          <w:lang w:eastAsia="ru-RU"/>
        </w:rPr>
        <w:t xml:space="preserve"> годов</w:t>
      </w:r>
    </w:p>
    <w:tbl>
      <w:tblPr>
        <w:tblW w:w="5000" w:type="pct"/>
        <w:tblLook w:val="04A0"/>
      </w:tblPr>
      <w:tblGrid>
        <w:gridCol w:w="2951"/>
        <w:gridCol w:w="795"/>
        <w:gridCol w:w="580"/>
        <w:gridCol w:w="884"/>
        <w:gridCol w:w="1292"/>
        <w:gridCol w:w="546"/>
        <w:gridCol w:w="1067"/>
        <w:gridCol w:w="1042"/>
        <w:gridCol w:w="1263"/>
      </w:tblGrid>
      <w:tr w:rsidR="000A6CE6" w:rsidRPr="005A1400" w:rsidTr="00491BE6">
        <w:trPr>
          <w:trHeight w:val="1245"/>
        </w:trPr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6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  <w:lang w:eastAsia="ru-RU"/>
              </w:rPr>
              <w:t>22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0A6CE6" w:rsidRPr="005A1400" w:rsidTr="00491BE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0A6CE6" w:rsidRPr="005A1400" w:rsidTr="00491BE6">
        <w:trPr>
          <w:trHeight w:val="28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E25039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690F6C">
              <w:rPr>
                <w:b/>
                <w:bCs/>
                <w:sz w:val="22"/>
                <w:szCs w:val="22"/>
                <w:lang w:eastAsia="ru-RU"/>
              </w:rPr>
              <w:t>6068,76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40291,43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37510,75</w:t>
            </w:r>
          </w:p>
        </w:tc>
      </w:tr>
      <w:tr w:rsidR="000A6CE6" w:rsidRPr="005A1400" w:rsidTr="00491BE6">
        <w:trPr>
          <w:trHeight w:val="630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E7683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017FAA">
              <w:rPr>
                <w:b/>
                <w:bCs/>
                <w:sz w:val="22"/>
                <w:szCs w:val="22"/>
                <w:lang w:eastAsia="ru-RU"/>
              </w:rPr>
              <w:t>923,11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4732,6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4817,6</w:t>
            </w:r>
          </w:p>
        </w:tc>
      </w:tr>
      <w:tr w:rsidR="000A6CE6" w:rsidRPr="005A1400" w:rsidTr="00491BE6">
        <w:trPr>
          <w:trHeight w:val="217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260B0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934,21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497D">
              <w:rPr>
                <w:b/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497D">
              <w:rPr>
                <w:b/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5A1400" w:rsidTr="00491BE6">
        <w:trPr>
          <w:trHeight w:val="666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03F8B" w:rsidRDefault="00260B0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934,21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5A1400" w:rsidTr="00491BE6">
        <w:trPr>
          <w:trHeight w:val="457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26951" w:rsidRDefault="00260B0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934,21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26951" w:rsidRDefault="00260B0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934,21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26951" w:rsidRDefault="00260B0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934,21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5A1400" w:rsidTr="00491BE6">
        <w:trPr>
          <w:trHeight w:val="86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E76835" w:rsidRDefault="00E7683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76835">
              <w:rPr>
                <w:b/>
                <w:sz w:val="22"/>
                <w:szCs w:val="22"/>
                <w:lang w:eastAsia="ru-RU"/>
              </w:rPr>
              <w:t>3</w:t>
            </w:r>
            <w:r w:rsidR="00017FAA">
              <w:rPr>
                <w:b/>
                <w:sz w:val="22"/>
                <w:szCs w:val="22"/>
                <w:lang w:eastAsia="ru-RU"/>
              </w:rPr>
              <w:t>913,90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9D6D7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D6D77">
              <w:rPr>
                <w:b/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9D6D7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D6D77">
              <w:rPr>
                <w:b/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E7ADC" w:rsidRDefault="00E7683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017FAA">
              <w:rPr>
                <w:sz w:val="22"/>
                <w:szCs w:val="22"/>
                <w:lang w:eastAsia="ru-RU"/>
              </w:rPr>
              <w:t>913,90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E7ADC" w:rsidRDefault="00E7683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017FAA">
              <w:rPr>
                <w:sz w:val="22"/>
                <w:szCs w:val="22"/>
                <w:lang w:eastAsia="ru-RU"/>
              </w:rPr>
              <w:t>913,90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E7ADC" w:rsidRDefault="00E7683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017FAA">
              <w:rPr>
                <w:sz w:val="22"/>
                <w:szCs w:val="22"/>
                <w:lang w:eastAsia="ru-RU"/>
              </w:rPr>
              <w:t>913,90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  <w:r w:rsidR="00260B05">
              <w:rPr>
                <w:sz w:val="22"/>
                <w:szCs w:val="22"/>
                <w:lang w:eastAsia="ru-RU"/>
              </w:rPr>
              <w:t>03,40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497D">
              <w:rPr>
                <w:sz w:val="22"/>
                <w:szCs w:val="22"/>
                <w:lang w:eastAsia="ru-RU"/>
              </w:rPr>
              <w:t>2962,2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497D">
              <w:rPr>
                <w:sz w:val="22"/>
                <w:szCs w:val="22"/>
                <w:lang w:eastAsia="ru-RU"/>
              </w:rPr>
              <w:t>2991,8</w:t>
            </w: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683562" w:rsidRDefault="00260B0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925,47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836,4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892,4</w:t>
            </w: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260B05">
              <w:rPr>
                <w:sz w:val="22"/>
                <w:szCs w:val="22"/>
                <w:lang w:eastAsia="ru-RU"/>
              </w:rPr>
              <w:t>5,03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5A1400" w:rsidTr="00491BE6">
        <w:trPr>
          <w:trHeight w:val="334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Подпрограмма "Создание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условий для эффективного и ответственного муниципального управления"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85 1 00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17FAA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74,00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17FAA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17FAA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5A1400" w:rsidRDefault="00017FAA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260B0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491BE6">
        <w:trPr>
          <w:trHeight w:val="420"/>
        </w:trPr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82022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="00260B05">
              <w:rPr>
                <w:b/>
                <w:bCs/>
                <w:sz w:val="22"/>
                <w:szCs w:val="22"/>
                <w:lang w:eastAsia="ru-RU"/>
              </w:rPr>
              <w:t>47,60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5A1400" w:rsidTr="00491BE6">
        <w:trPr>
          <w:trHeight w:val="234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="00260B05">
              <w:rPr>
                <w:b/>
                <w:bCs/>
                <w:sz w:val="22"/>
                <w:szCs w:val="22"/>
                <w:lang w:eastAsia="ru-RU"/>
              </w:rPr>
              <w:t>47,60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5A1400" w:rsidTr="00491BE6">
        <w:trPr>
          <w:trHeight w:val="208"/>
        </w:trPr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</w:t>
            </w:r>
            <w:r w:rsidR="00260B05">
              <w:rPr>
                <w:bCs/>
                <w:sz w:val="22"/>
                <w:szCs w:val="22"/>
                <w:lang w:eastAsia="ru-RU"/>
              </w:rPr>
              <w:t>47,60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5A1400" w:rsidTr="00491BE6">
        <w:trPr>
          <w:trHeight w:val="1155"/>
        </w:trPr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</w:t>
            </w:r>
            <w:r w:rsidR="00260B05">
              <w:rPr>
                <w:bCs/>
                <w:sz w:val="22"/>
                <w:szCs w:val="22"/>
                <w:lang w:eastAsia="ru-RU"/>
              </w:rPr>
              <w:t>47,60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</w:t>
            </w:r>
            <w:r w:rsidR="00260B05">
              <w:rPr>
                <w:bCs/>
                <w:sz w:val="22"/>
                <w:szCs w:val="22"/>
                <w:lang w:eastAsia="ru-RU"/>
              </w:rPr>
              <w:t>47,60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260B05">
              <w:rPr>
                <w:sz w:val="22"/>
                <w:szCs w:val="22"/>
                <w:lang w:eastAsia="ru-RU"/>
              </w:rPr>
              <w:t>26,60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217,4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224,9</w:t>
            </w:r>
          </w:p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Национальная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безопасность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D9556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29,90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F4CF5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D9556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29,90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491BE6">
        <w:trPr>
          <w:trHeight w:val="250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D9556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29,90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491BE6">
        <w:trPr>
          <w:trHeight w:val="463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D9556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29,90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491BE6">
        <w:trPr>
          <w:trHeight w:val="97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D9556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491BE6">
        <w:trPr>
          <w:trHeight w:val="236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</w:t>
            </w:r>
            <w:r>
              <w:rPr>
                <w:color w:val="000000"/>
                <w:sz w:val="22"/>
                <w:szCs w:val="22"/>
                <w:lang w:eastAsia="ru-RU"/>
              </w:rPr>
              <w:t>за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тельств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500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84 1  03 </w:t>
            </w:r>
            <w:r w:rsidR="00D50048">
              <w:rPr>
                <w:sz w:val="22"/>
                <w:szCs w:val="22"/>
                <w:lang w:eastAsia="ru-RU"/>
              </w:rPr>
              <w:t>90200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D9556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987BA0" w:rsidRPr="005A1400" w:rsidTr="00491BE6">
        <w:trPr>
          <w:trHeight w:val="70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A0" w:rsidRPr="005A1400" w:rsidRDefault="00987BA0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A0" w:rsidRPr="005A1400" w:rsidRDefault="00987BA0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A0" w:rsidRPr="005A1400" w:rsidRDefault="00987BA0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A0" w:rsidRPr="005A1400" w:rsidRDefault="00987BA0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A0" w:rsidRPr="005A1400" w:rsidRDefault="00987BA0" w:rsidP="00D500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A0" w:rsidRPr="005A1400" w:rsidRDefault="00987BA0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7BA0" w:rsidRDefault="0088633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A0" w:rsidRDefault="000D28FB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A0" w:rsidRDefault="000D28FB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491BE6">
        <w:trPr>
          <w:trHeight w:val="212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</w:t>
            </w:r>
            <w:r>
              <w:rPr>
                <w:color w:val="000000"/>
                <w:sz w:val="22"/>
                <w:szCs w:val="22"/>
                <w:lang w:eastAsia="ru-RU"/>
              </w:rPr>
              <w:t>за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тельств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</w:t>
            </w:r>
            <w:r w:rsidR="004C6DA5">
              <w:rPr>
                <w:color w:val="000000"/>
                <w:sz w:val="22"/>
                <w:szCs w:val="22"/>
                <w:lang w:eastAsia="ru-RU"/>
              </w:rPr>
              <w:t xml:space="preserve"> ГСМ для патрулирования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84 1 03 </w:t>
            </w:r>
            <w:r>
              <w:rPr>
                <w:sz w:val="22"/>
                <w:szCs w:val="22"/>
                <w:lang w:eastAsia="ru-RU"/>
              </w:rPr>
              <w:t>20570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Default="00886337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21575F" w:rsidRDefault="00E25039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</w:t>
            </w:r>
            <w:r w:rsidR="00AF1C0F">
              <w:rPr>
                <w:b/>
                <w:bCs/>
                <w:sz w:val="22"/>
                <w:szCs w:val="22"/>
                <w:lang w:eastAsia="ru-RU"/>
              </w:rPr>
              <w:t>610,5</w:t>
            </w:r>
            <w:r w:rsidR="00C64A53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21575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B34CB1">
              <w:rPr>
                <w:b/>
                <w:bCs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sz w:val="22"/>
                <w:szCs w:val="22"/>
                <w:lang w:eastAsia="ru-RU"/>
              </w:rPr>
              <w:t>5821,42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21575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B34CB1">
              <w:rPr>
                <w:b/>
                <w:bCs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sz w:val="22"/>
                <w:szCs w:val="22"/>
                <w:lang w:eastAsia="ru-RU"/>
              </w:rPr>
              <w:t>5959,78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273EBA" w:rsidRDefault="00AF1C0F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10,</w:t>
            </w:r>
            <w:r w:rsidR="00273EBA">
              <w:rPr>
                <w:b/>
                <w:bCs/>
                <w:sz w:val="22"/>
                <w:szCs w:val="22"/>
                <w:lang w:val="en-US" w:eastAsia="ru-RU"/>
              </w:rPr>
              <w:t>50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4674A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674AF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4674A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674AF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4674A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674AF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4674A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74A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4674A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74A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273EBA" w:rsidRDefault="00AF1C0F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val="en-US"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10,</w:t>
            </w:r>
            <w:r w:rsidR="00273EBA">
              <w:rPr>
                <w:bCs/>
                <w:sz w:val="22"/>
                <w:szCs w:val="22"/>
                <w:lang w:val="en-US" w:eastAsia="ru-RU"/>
              </w:rPr>
              <w:t>50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C4219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A23CE4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«Общественные работы»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C4219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273EBA" w:rsidRDefault="00AF1C0F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val="en-US"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10,</w:t>
            </w:r>
            <w:r w:rsidR="00273EBA">
              <w:rPr>
                <w:bCs/>
                <w:sz w:val="22"/>
                <w:szCs w:val="22"/>
                <w:lang w:val="en-US" w:eastAsia="ru-RU"/>
              </w:rPr>
              <w:t>50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C4219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273EBA" w:rsidRDefault="00AF1C0F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val="en-US" w:eastAsia="ru-RU"/>
              </w:rPr>
            </w:pPr>
            <w:r>
              <w:rPr>
                <w:bCs/>
                <w:sz w:val="22"/>
                <w:szCs w:val="22"/>
                <w:lang w:val="en-US" w:eastAsia="ru-RU"/>
              </w:rPr>
              <w:t>3</w:t>
            </w:r>
            <w:r>
              <w:rPr>
                <w:bCs/>
                <w:sz w:val="22"/>
                <w:szCs w:val="22"/>
                <w:lang w:eastAsia="ru-RU"/>
              </w:rPr>
              <w:t>,2</w:t>
            </w:r>
            <w:r w:rsidR="00273EBA">
              <w:rPr>
                <w:bCs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76607E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07E" w:rsidRPr="00B61AD1" w:rsidRDefault="0076607E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областного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07E" w:rsidRPr="006C4219" w:rsidRDefault="007660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07E" w:rsidRPr="006C4219" w:rsidRDefault="007660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07E" w:rsidRPr="006C4219" w:rsidRDefault="007660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07E" w:rsidRDefault="007660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07E" w:rsidRPr="006C4219" w:rsidRDefault="007660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607E" w:rsidRPr="009F71F2" w:rsidRDefault="00A62724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val="en-US"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7,27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7E" w:rsidRPr="006C4219" w:rsidRDefault="007660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7E" w:rsidRPr="006C4219" w:rsidRDefault="007660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0D28FB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D28FB">
              <w:rPr>
                <w:b/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  <w:p w:rsidR="00FF5C31" w:rsidRPr="00DA44F6" w:rsidRDefault="00FF5C31" w:rsidP="00FF5C31">
            <w:pPr>
              <w:rPr>
                <w:sz w:val="22"/>
                <w:szCs w:val="22"/>
                <w:lang w:eastAsia="ru-RU"/>
              </w:rPr>
            </w:pPr>
          </w:p>
          <w:p w:rsidR="00FF5C31" w:rsidRDefault="00FF5C31" w:rsidP="00FF5C31">
            <w:pPr>
              <w:rPr>
                <w:sz w:val="22"/>
                <w:szCs w:val="22"/>
                <w:lang w:eastAsia="ru-RU"/>
              </w:rPr>
            </w:pPr>
          </w:p>
          <w:p w:rsidR="00FF5C31" w:rsidRPr="00DA44F6" w:rsidRDefault="00FF5C31" w:rsidP="00FF5C31">
            <w:pPr>
              <w:rPr>
                <w:sz w:val="22"/>
                <w:szCs w:val="22"/>
                <w:lang w:eastAsia="ru-RU"/>
              </w:rPr>
            </w:pPr>
          </w:p>
          <w:p w:rsidR="00FF5C31" w:rsidRPr="00DA44F6" w:rsidRDefault="00FF5C31" w:rsidP="00FF5C31">
            <w:pPr>
              <w:rPr>
                <w:sz w:val="22"/>
                <w:szCs w:val="22"/>
                <w:lang w:eastAsia="ru-RU"/>
              </w:rPr>
            </w:pPr>
          </w:p>
          <w:p w:rsidR="00FF5C31" w:rsidRPr="00DA44F6" w:rsidRDefault="00FF5C31" w:rsidP="00FF5C31">
            <w:pPr>
              <w:rPr>
                <w:sz w:val="22"/>
                <w:szCs w:val="22"/>
                <w:lang w:eastAsia="ru-RU"/>
              </w:rPr>
            </w:pPr>
          </w:p>
          <w:p w:rsidR="00FF5C31" w:rsidRDefault="00FF5C31" w:rsidP="00FF5C31">
            <w:pPr>
              <w:rPr>
                <w:sz w:val="22"/>
                <w:szCs w:val="22"/>
                <w:lang w:eastAsia="ru-RU"/>
              </w:rPr>
            </w:pPr>
          </w:p>
          <w:p w:rsidR="00FF5C31" w:rsidRPr="00DA44F6" w:rsidRDefault="00FF5C31" w:rsidP="00FF5C3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A44F6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A44F6">
              <w:rPr>
                <w:bCs/>
                <w:sz w:val="22"/>
                <w:szCs w:val="22"/>
                <w:lang w:eastAsia="ru-RU"/>
              </w:rPr>
              <w:t>2</w:t>
            </w:r>
            <w:r>
              <w:rPr>
                <w:bCs/>
                <w:sz w:val="22"/>
                <w:szCs w:val="22"/>
                <w:lang w:eastAsia="ru-RU"/>
              </w:rPr>
              <w:t>5820,42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A44F6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A44F6">
              <w:rPr>
                <w:bCs/>
                <w:sz w:val="22"/>
                <w:szCs w:val="22"/>
                <w:lang w:eastAsia="ru-RU"/>
              </w:rPr>
              <w:t>2</w:t>
            </w:r>
            <w:r>
              <w:rPr>
                <w:bCs/>
                <w:sz w:val="22"/>
                <w:szCs w:val="22"/>
                <w:lang w:eastAsia="ru-RU"/>
              </w:rPr>
              <w:t>5820,42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A44F6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A44F6">
              <w:rPr>
                <w:bCs/>
                <w:sz w:val="22"/>
                <w:szCs w:val="22"/>
                <w:lang w:eastAsia="ru-RU"/>
              </w:rPr>
              <w:t>2</w:t>
            </w:r>
            <w:r>
              <w:rPr>
                <w:bCs/>
                <w:sz w:val="22"/>
                <w:szCs w:val="22"/>
                <w:lang w:eastAsia="ru-RU"/>
              </w:rPr>
              <w:t>5820,42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  <w:lang w:eastAsia="ru-RU"/>
              </w:rPr>
              <w:t xml:space="preserve">из средств областного бюджета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A44F6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25704,6</w:t>
            </w:r>
            <w:r w:rsidR="00FE1316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23266,70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23266,70</w:t>
            </w:r>
          </w:p>
        </w:tc>
      </w:tr>
      <w:tr w:rsidR="00C64A53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53" w:rsidRDefault="00C64A53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  <w:lang w:eastAsia="ru-RU"/>
              </w:rPr>
              <w:t xml:space="preserve">из средств местного бюджета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53" w:rsidRDefault="00C64A5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53" w:rsidRDefault="00C64A5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53" w:rsidRDefault="00C64A5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53" w:rsidRDefault="00C64A5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53" w:rsidRDefault="00C64A5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4A53" w:rsidRDefault="00C64A5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28,87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53" w:rsidRDefault="00C64A5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A53" w:rsidRDefault="00C64A5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882022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</w:t>
            </w:r>
            <w:r w:rsidR="00C64A53">
              <w:rPr>
                <w:bCs/>
                <w:sz w:val="22"/>
                <w:szCs w:val="22"/>
                <w:lang w:eastAsia="ru-RU"/>
              </w:rPr>
              <w:t>66,6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882022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2553,72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882022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2692,08</w:t>
            </w:r>
          </w:p>
        </w:tc>
      </w:tr>
      <w:tr w:rsidR="000D28FB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FB" w:rsidRPr="005A1400" w:rsidRDefault="000D28FB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FB" w:rsidRPr="005A1400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FB" w:rsidRPr="005A1400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FB" w:rsidRPr="005A1400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FB" w:rsidRPr="005A1400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FB" w:rsidRPr="005A1400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28FB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300,0</w:t>
            </w:r>
            <w:r w:rsidR="00FE1316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FB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FB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FF5C31" w:rsidRPr="005A1400" w:rsidTr="00491BE6">
        <w:trPr>
          <w:trHeight w:val="310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AF1C0F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FF5C31" w:rsidRPr="005A1400" w:rsidTr="00491BE6">
        <w:trPr>
          <w:trHeight w:val="238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AF1C0F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F5C31" w:rsidRPr="005A1400" w:rsidTr="00491BE6">
        <w:trPr>
          <w:trHeight w:val="97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AF1C0F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F5C31" w:rsidRPr="005A1400" w:rsidTr="00491BE6">
        <w:trPr>
          <w:trHeight w:val="1020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AF1C0F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AF1C0F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7401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Жилищно-коммунальное </w:t>
            </w:r>
            <w:r w:rsidRPr="009C7401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хозяйство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9C7401" w:rsidRDefault="00AE0CB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6122,38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sz w:val="22"/>
                <w:szCs w:val="22"/>
                <w:lang w:eastAsia="ru-RU"/>
              </w:rPr>
              <w:t>4</w:t>
            </w:r>
            <w:r>
              <w:rPr>
                <w:b/>
                <w:bCs/>
                <w:sz w:val="22"/>
                <w:szCs w:val="22"/>
                <w:lang w:eastAsia="ru-RU"/>
              </w:rPr>
              <w:t>417,91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1405,67</w:t>
            </w:r>
          </w:p>
        </w:tc>
      </w:tr>
      <w:tr w:rsidR="00FF5C31" w:rsidRPr="005A1400" w:rsidTr="00491BE6">
        <w:trPr>
          <w:trHeight w:val="318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22,3</w:t>
            </w:r>
            <w:r w:rsidR="00FE1316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FE131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FE131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FF5C31" w:rsidRPr="005A1400" w:rsidTr="00491BE6">
        <w:trPr>
          <w:trHeight w:val="100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FE131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FF5C31" w:rsidRPr="005A1400" w:rsidTr="00491BE6">
        <w:trPr>
          <w:trHeight w:val="79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D9556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FE131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FF5C31" w:rsidRPr="005A1400" w:rsidTr="00491BE6">
        <w:trPr>
          <w:trHeight w:val="332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D3614">
              <w:rPr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D3614">
              <w:rPr>
                <w:b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E74AF1" w:rsidRDefault="00956D0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  <w:r w:rsidR="003A5BEA">
              <w:rPr>
                <w:b/>
                <w:sz w:val="22"/>
                <w:szCs w:val="22"/>
                <w:lang w:eastAsia="ru-RU"/>
              </w:rPr>
              <w:t>3</w:t>
            </w:r>
            <w:r>
              <w:rPr>
                <w:b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E74AF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74AF1">
              <w:rPr>
                <w:b/>
                <w:sz w:val="22"/>
                <w:szCs w:val="22"/>
                <w:lang w:eastAsia="ru-RU"/>
              </w:rPr>
              <w:t>29</w:t>
            </w:r>
            <w:r>
              <w:rPr>
                <w:b/>
                <w:sz w:val="22"/>
                <w:szCs w:val="22"/>
                <w:lang w:eastAsia="ru-RU"/>
              </w:rPr>
              <w:t>93,06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E74AF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74AF1">
              <w:rPr>
                <w:b/>
                <w:sz w:val="22"/>
                <w:szCs w:val="22"/>
                <w:lang w:eastAsia="ru-RU"/>
              </w:rPr>
              <w:t>200,0</w:t>
            </w:r>
          </w:p>
        </w:tc>
      </w:tr>
      <w:tr w:rsidR="00FF5C31" w:rsidRPr="005A1400" w:rsidTr="00491BE6">
        <w:trPr>
          <w:trHeight w:val="79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491BE6">
        <w:trPr>
          <w:trHeight w:val="79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491BE6">
        <w:trPr>
          <w:trHeight w:val="79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84 3 08 00000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F5C31" w:rsidRPr="005A1400" w:rsidTr="00491BE6">
        <w:trPr>
          <w:trHeight w:val="79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751A9E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2738,3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F5C31" w:rsidRPr="005A1400" w:rsidTr="00491BE6">
        <w:trPr>
          <w:trHeight w:val="79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84 3 08 90200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54,76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F5C31" w:rsidRPr="005A1400" w:rsidTr="00491BE6">
        <w:trPr>
          <w:trHeight w:val="79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6DDA"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(Перечисление субсидии МУП "Нижнекисляйский Коммунальщик" </w:t>
            </w:r>
            <w:r>
              <w:rPr>
                <w:sz w:val="22"/>
                <w:szCs w:val="22"/>
                <w:lang w:eastAsia="ru-RU"/>
              </w:rPr>
              <w:t>на</w:t>
            </w:r>
            <w:r w:rsidRPr="00DC1D0E">
              <w:rPr>
                <w:sz w:val="22"/>
                <w:szCs w:val="22"/>
              </w:rPr>
              <w:t>возмещение недополученных доходов и (или) возмещение фактически понесенных  затрат, связанных с оказанием услуг в сфере водоснабжения на территории Нижнекисляйского  городского поселения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D95565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956D0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95565">
              <w:rPr>
                <w:sz w:val="22"/>
                <w:szCs w:val="22"/>
                <w:lang w:eastAsia="ru-RU"/>
              </w:rPr>
              <w:t>3</w:t>
            </w:r>
            <w:r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FF5C31" w:rsidRPr="00712A77" w:rsidTr="00491BE6">
        <w:trPr>
          <w:trHeight w:val="225"/>
        </w:trPr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4836D4" w:rsidRDefault="00977816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3550,08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1B53F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B53F0">
              <w:rPr>
                <w:b/>
                <w:sz w:val="22"/>
                <w:szCs w:val="22"/>
                <w:lang w:eastAsia="ru-RU"/>
              </w:rPr>
              <w:t>1</w:t>
            </w:r>
            <w:r>
              <w:rPr>
                <w:b/>
                <w:sz w:val="22"/>
                <w:szCs w:val="22"/>
                <w:lang w:eastAsia="ru-RU"/>
              </w:rPr>
              <w:t>409,85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1B53F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53F0">
              <w:rPr>
                <w:b/>
                <w:sz w:val="22"/>
                <w:szCs w:val="22"/>
                <w:lang w:eastAsia="ru-RU"/>
              </w:rPr>
              <w:t>1</w:t>
            </w:r>
            <w:r>
              <w:rPr>
                <w:b/>
                <w:sz w:val="22"/>
                <w:szCs w:val="22"/>
                <w:lang w:eastAsia="ru-RU"/>
              </w:rPr>
              <w:t>190,67</w:t>
            </w:r>
          </w:p>
        </w:tc>
      </w:tr>
      <w:tr w:rsidR="00FF5C31" w:rsidRPr="005A1400" w:rsidTr="00491BE6">
        <w:trPr>
          <w:trHeight w:val="2400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C83699" w:rsidRDefault="00977816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3550,08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0B7A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1409,85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0B7A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B7A79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190,87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C83699" w:rsidRDefault="00977816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3550,08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0B7A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1409,85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0B7A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B7A79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190,67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8144A5" w:rsidRDefault="003301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33017E">
              <w:rPr>
                <w:sz w:val="22"/>
                <w:szCs w:val="22"/>
                <w:lang w:eastAsia="ru-RU"/>
              </w:rPr>
              <w:t>1</w:t>
            </w:r>
            <w:r w:rsidR="00C64A53">
              <w:rPr>
                <w:sz w:val="22"/>
                <w:szCs w:val="22"/>
                <w:lang w:eastAsia="ru-RU"/>
              </w:rPr>
              <w:t>4</w:t>
            </w:r>
            <w:r w:rsidR="003A5BEA">
              <w:rPr>
                <w:sz w:val="22"/>
                <w:szCs w:val="22"/>
                <w:lang w:eastAsia="ru-RU"/>
              </w:rPr>
              <w:t>56,45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8144A5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694,13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8144A5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844,13</w:t>
            </w:r>
          </w:p>
        </w:tc>
      </w:tr>
      <w:tr w:rsidR="00FF5C31" w:rsidRPr="005A1400" w:rsidTr="00491BE6">
        <w:trPr>
          <w:trHeight w:val="887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по уличному освещению из средств областного бюджета (</w:t>
            </w:r>
            <w:r w:rsidRPr="007E7D4A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</w:tr>
      <w:tr w:rsidR="00FF5C31" w:rsidRPr="005A1400" w:rsidTr="00491BE6">
        <w:trPr>
          <w:trHeight w:val="887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E52EEB" w:rsidRDefault="00956D0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64A53">
              <w:rPr>
                <w:sz w:val="22"/>
                <w:szCs w:val="22"/>
                <w:lang w:eastAsia="ru-RU"/>
              </w:rPr>
              <w:t>1</w:t>
            </w:r>
            <w:r w:rsidR="001C207C" w:rsidRPr="00C64A53">
              <w:rPr>
                <w:sz w:val="22"/>
                <w:szCs w:val="22"/>
                <w:lang w:eastAsia="ru-RU"/>
              </w:rPr>
              <w:t>2</w:t>
            </w:r>
            <w:r w:rsidR="003A5BEA">
              <w:rPr>
                <w:sz w:val="22"/>
                <w:szCs w:val="22"/>
                <w:lang w:eastAsia="ru-RU"/>
              </w:rPr>
              <w:t>73,92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511,6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661,6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E52EEB" w:rsidRDefault="00E545B6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E52EEB" w:rsidRDefault="00E545B6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8144A5" w:rsidRDefault="00956D0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64A53">
              <w:rPr>
                <w:sz w:val="22"/>
                <w:szCs w:val="22"/>
                <w:lang w:eastAsia="ru-RU"/>
              </w:rPr>
              <w:t>317,0</w:t>
            </w:r>
            <w:r w:rsidR="00C64A53" w:rsidRPr="00C64A53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8144A5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E52EE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8144A5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Pr="00E52EE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E52EEB" w:rsidRDefault="00956D0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317,0</w:t>
            </w:r>
            <w:r w:rsidR="00C64A53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E52EE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Pr="00E52EE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C83699" w:rsidRDefault="003A5BEA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954,67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</w:p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</w:p>
          <w:p w:rsidR="00FF5C31" w:rsidRPr="001B53F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  <w:p w:rsidR="00FF5C31" w:rsidRPr="001B53F0" w:rsidRDefault="00FF5C31" w:rsidP="00FF5C31">
            <w:pPr>
              <w:rPr>
                <w:sz w:val="22"/>
                <w:szCs w:val="22"/>
                <w:lang w:eastAsia="ru-RU"/>
              </w:rPr>
            </w:pPr>
          </w:p>
          <w:p w:rsidR="00FF5C31" w:rsidRPr="001B53F0" w:rsidRDefault="00FF5C31" w:rsidP="00FF5C3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1B53F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C83699" w:rsidRDefault="003A5BEA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954,67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1B53F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1B53F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8144A5" w:rsidRDefault="003A5BEA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F04854">
              <w:rPr>
                <w:sz w:val="22"/>
                <w:szCs w:val="22"/>
                <w:lang w:eastAsia="ru-RU"/>
              </w:rPr>
              <w:t>821,89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C8369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83699"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C8369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83699"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030C1D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C1D" w:rsidRPr="005A1400" w:rsidRDefault="00030C1D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C1D" w:rsidRPr="005A1400" w:rsidRDefault="00030C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C1D" w:rsidRPr="005A1400" w:rsidRDefault="00030C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C1D" w:rsidRPr="005A1400" w:rsidRDefault="00030C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C1D" w:rsidRPr="005A1400" w:rsidRDefault="00030C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C1D" w:rsidRPr="005A1400" w:rsidRDefault="00030C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C1D" w:rsidRPr="00C64A53" w:rsidRDefault="003A5BEA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821,89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D" w:rsidRPr="00C83699" w:rsidRDefault="00030C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1D" w:rsidRPr="00C83699" w:rsidRDefault="00030C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3A5BEA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EA" w:rsidRPr="005A1400" w:rsidRDefault="003A5BEA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EA" w:rsidRDefault="003A5BEA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EA" w:rsidRDefault="003A5BEA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EA" w:rsidRDefault="003A5BEA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EA" w:rsidRPr="005A1400" w:rsidRDefault="003A5BEA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84 3 06 </w:t>
            </w:r>
            <w:r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EA" w:rsidRDefault="003A5BEA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5BEA" w:rsidRPr="00F04854" w:rsidRDefault="003A5BEA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04854">
              <w:rPr>
                <w:b/>
                <w:bCs/>
                <w:sz w:val="22"/>
                <w:szCs w:val="22"/>
                <w:lang w:eastAsia="ru-RU"/>
              </w:rPr>
              <w:t>1200,00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EA" w:rsidRDefault="003A5BEA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BEA" w:rsidRDefault="003A5BEA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A5BEA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EA" w:rsidRPr="005A1400" w:rsidRDefault="003A5BEA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городского поселения  (Закупка товаров, работ и услуг для муниципальных нужд)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EA" w:rsidRDefault="003A5BEA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EA" w:rsidRDefault="003A5BEA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EA" w:rsidRDefault="003A5BEA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EA" w:rsidRPr="005A1400" w:rsidRDefault="003A5BEA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EA" w:rsidRDefault="003A5BEA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5BEA" w:rsidRDefault="003A5BEA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EA" w:rsidRDefault="003A5BEA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BEA" w:rsidRDefault="003A5BEA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F5C31" w:rsidRPr="005A1400" w:rsidTr="00491BE6">
        <w:trPr>
          <w:trHeight w:val="681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</w:t>
            </w:r>
            <w:r w:rsidRPr="005A1400">
              <w:rPr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</w:t>
            </w:r>
            <w:r>
              <w:rPr>
                <w:sz w:val="22"/>
                <w:szCs w:val="22"/>
                <w:lang w:val="en-US" w:eastAsia="ru-RU"/>
              </w:rPr>
              <w:t>F2 5555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8144A5" w:rsidRDefault="00993D3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64A53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F5C31" w:rsidRPr="005A1400" w:rsidTr="00491BE6">
        <w:trPr>
          <w:trHeight w:val="681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реализацию мероприятий из местного бюджета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77DDA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</w:t>
            </w:r>
            <w:r>
              <w:rPr>
                <w:sz w:val="22"/>
                <w:szCs w:val="22"/>
                <w:lang w:val="en-US" w:eastAsia="ru-RU"/>
              </w:rPr>
              <w:t>F 255550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8144A5" w:rsidRDefault="0023374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F5C31" w:rsidRPr="005A1400" w:rsidTr="00491BE6">
        <w:trPr>
          <w:trHeight w:val="390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16D86" w:rsidRDefault="00977816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  <w:r w:rsidR="00FF5C31" w:rsidRPr="00D16D86">
              <w:rPr>
                <w:b/>
                <w:bCs/>
                <w:sz w:val="22"/>
                <w:szCs w:val="22"/>
                <w:lang w:eastAsia="ru-RU"/>
              </w:rPr>
              <w:t>,0</w:t>
            </w:r>
            <w:r w:rsidR="006A0A6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6D86">
              <w:rPr>
                <w:b/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6D86">
              <w:rPr>
                <w:b/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A97369" w:rsidRDefault="00977816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11</w:t>
            </w:r>
            <w:r w:rsidR="00FF5C31">
              <w:rPr>
                <w:bCs/>
                <w:sz w:val="22"/>
                <w:szCs w:val="22"/>
                <w:lang w:eastAsia="ru-RU"/>
              </w:rPr>
              <w:t>,0</w:t>
            </w:r>
            <w:r w:rsidR="006A0A6D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FF5C31" w:rsidRPr="005A1400" w:rsidTr="00491BE6">
        <w:trPr>
          <w:trHeight w:val="1953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A97369" w:rsidRDefault="00977816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11</w:t>
            </w:r>
            <w:r w:rsidR="00FF5C31">
              <w:rPr>
                <w:bCs/>
                <w:sz w:val="22"/>
                <w:szCs w:val="22"/>
                <w:lang w:eastAsia="ru-RU"/>
              </w:rPr>
              <w:t>,0</w:t>
            </w:r>
            <w:r w:rsidR="006A0A6D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FF5C31" w:rsidRPr="005A1400" w:rsidTr="00491BE6">
        <w:trPr>
          <w:trHeight w:val="990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благополучию на территории Нижнекисляйского городского поселения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A97369" w:rsidRDefault="00977816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11</w:t>
            </w:r>
            <w:r w:rsidR="00FF5C31">
              <w:rPr>
                <w:bCs/>
                <w:sz w:val="22"/>
                <w:szCs w:val="22"/>
                <w:lang w:eastAsia="ru-RU"/>
              </w:rPr>
              <w:t>,0</w:t>
            </w:r>
            <w:r w:rsidR="006A0A6D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A97369" w:rsidRDefault="00977816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11</w:t>
            </w:r>
            <w:r w:rsidR="00FF5C31">
              <w:rPr>
                <w:bCs/>
                <w:sz w:val="22"/>
                <w:szCs w:val="22"/>
                <w:lang w:eastAsia="ru-RU"/>
              </w:rPr>
              <w:t>,0</w:t>
            </w:r>
            <w:r w:rsidR="006A0A6D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A97369" w:rsidRDefault="00977816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11</w:t>
            </w:r>
            <w:r w:rsidR="00FF5C31">
              <w:rPr>
                <w:bCs/>
                <w:sz w:val="22"/>
                <w:szCs w:val="22"/>
                <w:lang w:eastAsia="ru-RU"/>
              </w:rPr>
              <w:t>,0</w:t>
            </w:r>
            <w:r w:rsidR="006A0A6D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FF5C31" w:rsidRPr="005A1400" w:rsidTr="00491BE6">
        <w:trPr>
          <w:trHeight w:val="79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712A7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956D0E">
              <w:rPr>
                <w:b/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712A7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712A7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FF5C31" w:rsidRPr="005A1400" w:rsidTr="00491BE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956D0E">
              <w:rPr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956D0E">
              <w:rPr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FF5C31" w:rsidRPr="005A1400" w:rsidTr="00491BE6">
        <w:trPr>
          <w:trHeight w:val="900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956D0E">
              <w:rPr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956D0E">
              <w:rPr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956D0E">
              <w:rPr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FF5C31" w:rsidRPr="005A1400" w:rsidTr="00491BE6">
        <w:trPr>
          <w:trHeight w:val="438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0,4</w:t>
            </w:r>
            <w:r w:rsidR="006A0A6D">
              <w:rPr>
                <w:b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FF5C31" w:rsidRPr="005A1400" w:rsidTr="00491BE6">
        <w:trPr>
          <w:trHeight w:val="438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0,4</w:t>
            </w:r>
            <w:r w:rsidR="006A0A6D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FF5C31" w:rsidRPr="005A1400" w:rsidTr="00491BE6">
        <w:trPr>
          <w:trHeight w:val="438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A76C7D">
              <w:rPr>
                <w:sz w:val="22"/>
                <w:szCs w:val="22"/>
              </w:rPr>
              <w:t xml:space="preserve">Муниципальная программа Нижнекисляйского городского поселения </w:t>
            </w:r>
            <w:r w:rsidRPr="00A76C7D">
              <w:rPr>
                <w:sz w:val="22"/>
                <w:szCs w:val="22"/>
              </w:rPr>
              <w:lastRenderedPageBreak/>
              <w:t>Бутурлиновского муниципального района Воронежской области "Муниципальное управление</w:t>
            </w:r>
            <w:r w:rsidRPr="00A76C7D">
              <w:rPr>
                <w:sz w:val="22"/>
                <w:szCs w:val="22"/>
                <w:lang w:eastAsia="ru-RU"/>
              </w:rPr>
              <w:t>,</w:t>
            </w:r>
            <w:r w:rsidRPr="005A1400">
              <w:rPr>
                <w:sz w:val="22"/>
                <w:szCs w:val="22"/>
                <w:lang w:eastAsia="ru-RU"/>
              </w:rPr>
              <w:t xml:space="preserve"> управление муниципальными финансами, исполнение полномочий по ведению воинского учета в Нижнекисляйском</w:t>
            </w:r>
            <w:r w:rsidRPr="00A76C7D">
              <w:rPr>
                <w:sz w:val="22"/>
                <w:szCs w:val="22"/>
              </w:rPr>
              <w:t>городском поселении Бутурлиновского муниципального района Воронежской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0,4</w:t>
            </w:r>
            <w:r w:rsidR="006A0A6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FF5C31" w:rsidRPr="005A1400" w:rsidTr="00491BE6">
        <w:trPr>
          <w:trHeight w:val="438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</w:rPr>
              <w:lastRenderedPageBreak/>
              <w:t>Подпрограмма "</w:t>
            </w:r>
            <w:r w:rsidRPr="005A1400">
              <w:rPr>
                <w:sz w:val="22"/>
                <w:szCs w:val="22"/>
                <w:lang w:eastAsia="ru-RU"/>
              </w:rPr>
              <w:t xml:space="preserve"> Создание условий для эффективного и ответстве</w:t>
            </w:r>
            <w:r>
              <w:rPr>
                <w:sz w:val="22"/>
                <w:szCs w:val="22"/>
                <w:lang w:eastAsia="ru-RU"/>
              </w:rPr>
              <w:t>нного муниципального управления»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0,4</w:t>
            </w:r>
            <w:r w:rsidR="006A0A6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FF5C31" w:rsidRPr="005A1400" w:rsidTr="00491BE6">
        <w:trPr>
          <w:trHeight w:val="438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0,4</w:t>
            </w:r>
            <w:r w:rsidR="006A0A6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FF5C31" w:rsidRPr="005A1400" w:rsidTr="00491BE6">
        <w:trPr>
          <w:trHeight w:val="416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5C31" w:rsidRPr="005942A4" w:rsidRDefault="00977816" w:rsidP="0097781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0,40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C00F9"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37D4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37D4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37D4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85 1 02 </w:t>
            </w:r>
            <w:r>
              <w:rPr>
                <w:sz w:val="22"/>
                <w:szCs w:val="22"/>
                <w:lang w:eastAsia="ru-RU"/>
              </w:rPr>
              <w:lastRenderedPageBreak/>
              <w:t>92010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500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Муниципальное казенное учреждение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культуры "Культурно-досуговый центр "Родник"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C1E3E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4</w:t>
            </w:r>
            <w:r w:rsidR="00977816">
              <w:rPr>
                <w:b/>
                <w:sz w:val="22"/>
                <w:szCs w:val="22"/>
                <w:lang w:eastAsia="ru-RU"/>
              </w:rPr>
              <w:t>632,27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71F79">
              <w:rPr>
                <w:b/>
                <w:sz w:val="22"/>
                <w:szCs w:val="22"/>
              </w:rPr>
              <w:t>4552,07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71F79">
              <w:rPr>
                <w:b/>
                <w:sz w:val="22"/>
                <w:szCs w:val="22"/>
              </w:rPr>
              <w:t>4552,07</w:t>
            </w:r>
          </w:p>
        </w:tc>
      </w:tr>
      <w:tr w:rsidR="00FF5C31" w:rsidRPr="005A1400" w:rsidTr="00491BE6">
        <w:trPr>
          <w:trHeight w:val="253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90F6C">
              <w:rPr>
                <w:b/>
                <w:sz w:val="22"/>
                <w:szCs w:val="22"/>
              </w:rPr>
              <w:t>632,27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</w:tr>
      <w:tr w:rsidR="00FF5C31" w:rsidRPr="005A1400" w:rsidTr="00491BE6">
        <w:trPr>
          <w:trHeight w:val="160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90F6C">
              <w:rPr>
                <w:b/>
                <w:sz w:val="22"/>
                <w:szCs w:val="22"/>
              </w:rPr>
              <w:t>632,27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</w:t>
            </w:r>
            <w:r w:rsidR="00690F6C">
              <w:rPr>
                <w:sz w:val="22"/>
                <w:szCs w:val="22"/>
              </w:rPr>
              <w:t>632,27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4349,27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4349,27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</w:t>
            </w:r>
            <w:r>
              <w:rPr>
                <w:color w:val="000000"/>
                <w:sz w:val="22"/>
                <w:szCs w:val="22"/>
                <w:lang w:eastAsia="ru-RU"/>
              </w:rPr>
              <w:t>Культурно-досуговый центр "Родник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""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</w:t>
            </w:r>
            <w:r w:rsidR="00690F6C">
              <w:rPr>
                <w:sz w:val="22"/>
                <w:szCs w:val="22"/>
              </w:rPr>
              <w:t>429,17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4349,27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4349,27</w:t>
            </w:r>
          </w:p>
        </w:tc>
      </w:tr>
      <w:tr w:rsidR="00FF5C31" w:rsidRPr="005A1400" w:rsidTr="00491BE6">
        <w:trPr>
          <w:trHeight w:val="132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  <w:lang w:eastAsia="ru-RU"/>
              </w:rPr>
              <w:t>2</w:t>
            </w:r>
            <w:r w:rsidR="00977816">
              <w:rPr>
                <w:sz w:val="22"/>
                <w:szCs w:val="22"/>
                <w:lang w:eastAsia="ru-RU"/>
              </w:rPr>
              <w:t>719,80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F428F">
              <w:rPr>
                <w:sz w:val="22"/>
                <w:szCs w:val="22"/>
                <w:lang w:eastAsia="ru-RU"/>
              </w:rPr>
              <w:t>2656,3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F428F">
              <w:rPr>
                <w:sz w:val="22"/>
                <w:szCs w:val="22"/>
                <w:lang w:eastAsia="ru-RU"/>
              </w:rPr>
              <w:t>2672,9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371F79">
              <w:rPr>
                <w:sz w:val="22"/>
                <w:szCs w:val="22"/>
              </w:rPr>
              <w:t>164</w:t>
            </w:r>
            <w:r w:rsidR="00690F6C">
              <w:rPr>
                <w:sz w:val="22"/>
                <w:szCs w:val="22"/>
              </w:rPr>
              <w:t>3,50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>1627,97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>1611,37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</w:t>
            </w:r>
            <w:r w:rsidR="00690F6C">
              <w:rPr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FF5C31" w:rsidRPr="005A1400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F5C31" w:rsidRPr="00371F79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9C1E3E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77557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203,1</w:t>
            </w:r>
            <w:r w:rsidR="00E545B6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202,8</w:t>
            </w:r>
          </w:p>
        </w:tc>
      </w:tr>
      <w:tr w:rsidR="00FF5C31" w:rsidRPr="00371F79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C1E3E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203,1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FF5C31" w:rsidRPr="00371F79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81F10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«Развитие культуры в  Нижнекисляйском городском поселении»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C1E3E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81F1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7F82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11 0 00 </w:t>
            </w:r>
            <w:r w:rsidR="002D3C9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203,1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FF5C31" w:rsidRPr="00371F79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Подпрограмма «Развитие физиче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ской культуры и спорта в Нижнекисляйском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городском поселении»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C1E3E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81F1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7F82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11 2 00</w:t>
            </w:r>
            <w:r w:rsidR="002D3C9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203,1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FF5C31" w:rsidRPr="00371F79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Основное мероприятие</w:t>
            </w:r>
            <w:r>
              <w:rPr>
                <w:sz w:val="22"/>
                <w:szCs w:val="22"/>
                <w:shd w:val="clear" w:color="auto" w:fill="FFFFFF"/>
              </w:rPr>
              <w:t>"</w:t>
            </w:r>
            <w:r w:rsidRPr="00CD5C06">
              <w:rPr>
                <w:sz w:val="22"/>
                <w:szCs w:val="22"/>
                <w:shd w:val="clear" w:color="auto" w:fill="FFFFFF"/>
              </w:rPr>
              <w:t>Обеспечение реализации подпрограммы «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Развитие физиче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ской культуры и спорта в Нижнекисляйском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городском поселении»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81F1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7F82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 w:rsidR="002D3C9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203,1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FF5C31" w:rsidRPr="00371F79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CD5C06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81F1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7F82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 w:rsidR="00227F82"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CD5C06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199,8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199,8</w:t>
            </w:r>
          </w:p>
        </w:tc>
      </w:tr>
      <w:tr w:rsidR="00FF5C31" w:rsidRPr="009C1E3E" w:rsidTr="00491BE6">
        <w:trPr>
          <w:trHeight w:val="65"/>
        </w:trPr>
        <w:tc>
          <w:tcPr>
            <w:tcW w:w="1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7F82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 w:rsidR="00227F82"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CD5C06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0E2D1D" w:rsidRPr="009C1E3E" w:rsidTr="00491BE6">
        <w:trPr>
          <w:trHeight w:val="65"/>
        </w:trPr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981F10" w:rsidRDefault="000E2D1D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реализацию мероприятий по созданию условий для развития физической культуры и массового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981F10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227F82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 w:rsidR="00227F82">
              <w:rPr>
                <w:sz w:val="22"/>
                <w:szCs w:val="22"/>
                <w:lang w:val="en-US" w:eastAsia="ru-RU"/>
              </w:rPr>
              <w:t>S</w:t>
            </w:r>
            <w:r w:rsidR="00227F82">
              <w:rPr>
                <w:sz w:val="22"/>
                <w:szCs w:val="22"/>
                <w:lang w:eastAsia="ru-RU"/>
              </w:rPr>
              <w:t>8790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CD5C06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D1D" w:rsidRPr="00CD5C06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</w:tc>
      </w:tr>
      <w:tr w:rsidR="000E2D1D" w:rsidRPr="009C1E3E" w:rsidTr="00491BE6">
        <w:trPr>
          <w:trHeight w:val="65"/>
        </w:trPr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981F10" w:rsidRDefault="000E2D1D" w:rsidP="00DD52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981F10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227F82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 w:rsidR="00227F82"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CD5C06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D1D" w:rsidRPr="00CD5C06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</w:tr>
    </w:tbl>
    <w:p w:rsidR="000A6CE6" w:rsidRPr="007229B5" w:rsidRDefault="000A6CE6" w:rsidP="000A6CE6">
      <w:pPr>
        <w:rPr>
          <w:szCs w:val="28"/>
        </w:rPr>
        <w:sectPr w:rsidR="000A6CE6" w:rsidRPr="007229B5" w:rsidSect="00834A54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0A6CE6" w:rsidRPr="002168D6" w:rsidRDefault="000A6CE6" w:rsidP="00AE0CB1">
      <w:pPr>
        <w:jc w:val="left"/>
        <w:rPr>
          <w:szCs w:val="28"/>
          <w:lang w:eastAsia="ru-RU"/>
        </w:rPr>
      </w:pPr>
      <w:r>
        <w:rPr>
          <w:sz w:val="22"/>
          <w:szCs w:val="22"/>
          <w:lang w:eastAsia="ru-RU"/>
        </w:rPr>
        <w:lastRenderedPageBreak/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 w:rsidR="00F103D6">
        <w:rPr>
          <w:szCs w:val="28"/>
          <w:lang w:eastAsia="ru-RU"/>
        </w:rPr>
        <w:t>Приложение  № 4</w:t>
      </w:r>
    </w:p>
    <w:p w:rsidR="000A6CE6" w:rsidRPr="002168D6" w:rsidRDefault="000A6CE6" w:rsidP="00AE0CB1">
      <w:pPr>
        <w:tabs>
          <w:tab w:val="clear" w:pos="8647"/>
          <w:tab w:val="right" w:pos="10204"/>
        </w:tabs>
        <w:jc w:val="left"/>
        <w:rPr>
          <w:szCs w:val="28"/>
          <w:lang w:eastAsia="ru-RU"/>
        </w:rPr>
      </w:pPr>
      <w:r w:rsidRPr="002168D6">
        <w:rPr>
          <w:szCs w:val="28"/>
          <w:lang w:eastAsia="ru-RU"/>
        </w:rPr>
        <w:tab/>
        <w:t>к решению Совета народных депутатов</w:t>
      </w:r>
    </w:p>
    <w:p w:rsidR="000A6CE6" w:rsidRPr="002168D6" w:rsidRDefault="000A6CE6" w:rsidP="00AE0CB1">
      <w:pPr>
        <w:jc w:val="left"/>
        <w:rPr>
          <w:szCs w:val="28"/>
          <w:lang w:eastAsia="ru-RU"/>
        </w:rPr>
      </w:pPr>
      <w:r w:rsidRPr="002168D6">
        <w:rPr>
          <w:szCs w:val="28"/>
          <w:lang w:eastAsia="ru-RU"/>
        </w:rPr>
        <w:tab/>
        <w:t>Нижнекисляйского городского поселения</w:t>
      </w:r>
    </w:p>
    <w:p w:rsidR="000A6CE6" w:rsidRPr="002A4E27" w:rsidRDefault="000A6CE6" w:rsidP="00AE0CB1">
      <w:pPr>
        <w:jc w:val="left"/>
        <w:rPr>
          <w:szCs w:val="28"/>
          <w:lang w:eastAsia="ru-RU"/>
        </w:rPr>
      </w:pPr>
      <w:r w:rsidRPr="002168D6">
        <w:rPr>
          <w:szCs w:val="28"/>
          <w:lang w:eastAsia="ru-RU"/>
        </w:rPr>
        <w:tab/>
        <w:t>о</w:t>
      </w:r>
      <w:r w:rsidR="00673745">
        <w:rPr>
          <w:szCs w:val="28"/>
          <w:lang w:eastAsia="ru-RU"/>
        </w:rPr>
        <w:t xml:space="preserve">т </w:t>
      </w:r>
      <w:r w:rsidR="00DD5256">
        <w:rPr>
          <w:szCs w:val="28"/>
          <w:lang w:eastAsia="ru-RU"/>
        </w:rPr>
        <w:t>09.09.</w:t>
      </w:r>
      <w:r w:rsidR="00F103D6">
        <w:rPr>
          <w:szCs w:val="28"/>
          <w:lang w:eastAsia="ru-RU"/>
        </w:rPr>
        <w:t>2022</w:t>
      </w:r>
      <w:r w:rsidRPr="002168D6">
        <w:rPr>
          <w:szCs w:val="28"/>
          <w:lang w:eastAsia="ru-RU"/>
        </w:rPr>
        <w:t xml:space="preserve"> года № </w:t>
      </w:r>
      <w:r w:rsidR="00DD5256">
        <w:rPr>
          <w:szCs w:val="28"/>
          <w:lang w:eastAsia="ru-RU"/>
        </w:rPr>
        <w:t>78</w:t>
      </w:r>
    </w:p>
    <w:p w:rsidR="000A6CE6" w:rsidRPr="007229B5" w:rsidRDefault="000A6CE6" w:rsidP="000A6CE6">
      <w:pPr>
        <w:jc w:val="center"/>
        <w:rPr>
          <w:b/>
          <w:szCs w:val="28"/>
        </w:rPr>
      </w:pPr>
    </w:p>
    <w:p w:rsidR="000A6CE6" w:rsidRDefault="000A6CE6" w:rsidP="000A6CE6">
      <w:pPr>
        <w:jc w:val="center"/>
        <w:rPr>
          <w:b/>
          <w:szCs w:val="28"/>
        </w:rPr>
      </w:pPr>
      <w:r w:rsidRPr="007229B5">
        <w:rPr>
          <w:b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Нижнекисляйского городского поселения), группам видов расходов классификации расходов бюджета Нижнекисляйского городского поселения на </w:t>
      </w:r>
      <w:r>
        <w:rPr>
          <w:b/>
          <w:szCs w:val="28"/>
        </w:rPr>
        <w:t xml:space="preserve"> 2022  год и на плановый период 2023</w:t>
      </w:r>
      <w:r w:rsidRPr="007229B5">
        <w:rPr>
          <w:b/>
          <w:szCs w:val="28"/>
        </w:rPr>
        <w:t xml:space="preserve"> и 202</w:t>
      </w:r>
      <w:r>
        <w:rPr>
          <w:b/>
          <w:szCs w:val="28"/>
        </w:rPr>
        <w:t>4</w:t>
      </w:r>
      <w:r w:rsidRPr="007229B5">
        <w:rPr>
          <w:b/>
          <w:szCs w:val="28"/>
        </w:rPr>
        <w:t xml:space="preserve"> годов</w:t>
      </w:r>
    </w:p>
    <w:tbl>
      <w:tblPr>
        <w:tblW w:w="5000" w:type="pct"/>
        <w:tblLook w:val="04A0"/>
      </w:tblPr>
      <w:tblGrid>
        <w:gridCol w:w="3503"/>
        <w:gridCol w:w="499"/>
        <w:gridCol w:w="589"/>
        <w:gridCol w:w="1346"/>
        <w:gridCol w:w="713"/>
        <w:gridCol w:w="1082"/>
        <w:gridCol w:w="1080"/>
        <w:gridCol w:w="1041"/>
      </w:tblGrid>
      <w:tr w:rsidR="000A6CE6" w:rsidRPr="00790E7C" w:rsidTr="00491BE6">
        <w:trPr>
          <w:trHeight w:val="1755"/>
        </w:trPr>
        <w:tc>
          <w:tcPr>
            <w:tcW w:w="1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 (тыс. рублей) 2022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 (тыс. рублей) 2023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0A6CE6" w:rsidRPr="00790E7C" w:rsidTr="00491BE6">
        <w:trPr>
          <w:trHeight w:val="28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0A6CE6" w:rsidRPr="00790E7C" w:rsidTr="00491BE6">
        <w:trPr>
          <w:trHeight w:val="28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4C6DA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AE0CB1">
              <w:rPr>
                <w:b/>
                <w:bCs/>
                <w:sz w:val="22"/>
                <w:szCs w:val="22"/>
                <w:lang w:eastAsia="ru-RU"/>
              </w:rPr>
              <w:t>6068,76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40291,43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37510,75</w:t>
            </w:r>
          </w:p>
        </w:tc>
      </w:tr>
      <w:tr w:rsidR="000A6CE6" w:rsidRPr="00790E7C" w:rsidTr="00491BE6">
        <w:trPr>
          <w:trHeight w:val="218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4C6DA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001A2F">
              <w:rPr>
                <w:b/>
                <w:bCs/>
                <w:sz w:val="22"/>
                <w:szCs w:val="22"/>
                <w:lang w:eastAsia="ru-RU"/>
              </w:rPr>
              <w:t>923,11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DF334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DF3349">
              <w:rPr>
                <w:b/>
                <w:bCs/>
                <w:sz w:val="22"/>
                <w:szCs w:val="22"/>
                <w:lang w:eastAsia="ru-RU"/>
              </w:rPr>
              <w:t>4732,6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DF334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4817,6</w:t>
            </w:r>
          </w:p>
        </w:tc>
      </w:tr>
      <w:tr w:rsidR="000A6CE6" w:rsidRPr="00790E7C" w:rsidTr="00491BE6">
        <w:trPr>
          <w:trHeight w:val="384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AE0CB1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934,21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790E7C" w:rsidTr="00491BE6">
        <w:trPr>
          <w:trHeight w:val="1109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AE0CB1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934,21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AE0CB1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934,21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790E7C" w:rsidTr="00491BE6">
        <w:trPr>
          <w:trHeight w:val="68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AE0CB1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934,21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AE0CB1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934,21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790E7C" w:rsidTr="00491BE6">
        <w:trPr>
          <w:trHeight w:val="172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4C6DA5" w:rsidRDefault="004C6DA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C6DA5"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="009B3A2E">
              <w:rPr>
                <w:b/>
                <w:bCs/>
                <w:sz w:val="22"/>
                <w:szCs w:val="22"/>
                <w:lang w:eastAsia="ru-RU"/>
              </w:rPr>
              <w:t>913,90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Pr="002168D6" w:rsidRDefault="004C6DA5" w:rsidP="004C6DA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</w:t>
            </w:r>
            <w:r w:rsidR="009B3A2E">
              <w:rPr>
                <w:bCs/>
                <w:sz w:val="22"/>
                <w:szCs w:val="22"/>
                <w:lang w:eastAsia="ru-RU"/>
              </w:rPr>
              <w:t>913,90</w:t>
            </w:r>
          </w:p>
          <w:p w:rsidR="000A6CE6" w:rsidRPr="002168D6" w:rsidRDefault="000A6CE6" w:rsidP="00834A54">
            <w:pPr>
              <w:rPr>
                <w:sz w:val="22"/>
                <w:szCs w:val="22"/>
                <w:lang w:eastAsia="ru-RU"/>
              </w:rPr>
            </w:pPr>
          </w:p>
          <w:p w:rsidR="000A6CE6" w:rsidRPr="002168D6" w:rsidRDefault="000A6CE6" w:rsidP="00834A54">
            <w:pPr>
              <w:rPr>
                <w:sz w:val="22"/>
                <w:szCs w:val="22"/>
                <w:lang w:eastAsia="ru-RU"/>
              </w:rPr>
            </w:pPr>
          </w:p>
          <w:p w:rsidR="000A6CE6" w:rsidRPr="002168D6" w:rsidRDefault="000A6CE6" w:rsidP="00834A5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9B3A2E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3913,90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4C6DA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</w:t>
            </w:r>
            <w:r w:rsidR="009B3A2E">
              <w:rPr>
                <w:bCs/>
                <w:sz w:val="22"/>
                <w:szCs w:val="22"/>
                <w:lang w:eastAsia="ru-RU"/>
              </w:rPr>
              <w:t>913,90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6CE6" w:rsidRDefault="000A6CE6" w:rsidP="00834A54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</w:p>
          <w:p w:rsidR="000A6CE6" w:rsidRPr="00A11738" w:rsidRDefault="000A6CE6" w:rsidP="00834A54">
            <w:pPr>
              <w:ind w:firstLine="0"/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  <w:r w:rsidR="009B3A2E">
              <w:rPr>
                <w:sz w:val="22"/>
                <w:szCs w:val="22"/>
                <w:lang w:eastAsia="ru-RU"/>
              </w:rPr>
              <w:t>03,40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6CE6" w:rsidRDefault="000A6CE6" w:rsidP="00834A54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</w:p>
          <w:p w:rsidR="000A6CE6" w:rsidRPr="00A11738" w:rsidRDefault="000A6CE6" w:rsidP="00834A54">
            <w:pPr>
              <w:ind w:firstLine="0"/>
            </w:pPr>
            <w:r w:rsidRPr="00A11738">
              <w:rPr>
                <w:bCs/>
                <w:sz w:val="22"/>
                <w:szCs w:val="22"/>
                <w:lang w:eastAsia="ru-RU"/>
              </w:rPr>
              <w:t>2962,2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2991,8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9B3A2E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925,47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836,4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892,4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9B3A2E">
              <w:rPr>
                <w:sz w:val="22"/>
                <w:szCs w:val="22"/>
                <w:lang w:eastAsia="ru-RU"/>
              </w:rPr>
              <w:t>5,03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790E7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790E7C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 xml:space="preserve">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491BE6">
        <w:trPr>
          <w:trHeight w:val="70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8A3D0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74,00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8A3D0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74,00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8A3D0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74,00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8A3D0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74,00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CE6" w:rsidRPr="00790E7C" w:rsidRDefault="008A3D0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74,00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491BE6">
        <w:trPr>
          <w:trHeight w:val="375"/>
        </w:trPr>
        <w:tc>
          <w:tcPr>
            <w:tcW w:w="1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="008A3D07">
              <w:rPr>
                <w:b/>
                <w:bCs/>
                <w:sz w:val="22"/>
                <w:szCs w:val="22"/>
                <w:lang w:eastAsia="ru-RU"/>
              </w:rPr>
              <w:t>47,60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B70831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="008A3D07">
              <w:rPr>
                <w:b/>
                <w:bCs/>
                <w:sz w:val="22"/>
                <w:szCs w:val="22"/>
                <w:lang w:eastAsia="ru-RU"/>
              </w:rPr>
              <w:t>47,60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B70831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9F225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</w:t>
            </w:r>
            <w:r w:rsidR="008A3D07">
              <w:rPr>
                <w:bCs/>
                <w:sz w:val="22"/>
                <w:szCs w:val="22"/>
                <w:lang w:eastAsia="ru-RU"/>
              </w:rPr>
              <w:t>47,60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B70831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9F225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</w:t>
            </w:r>
            <w:r w:rsidR="008A3D07">
              <w:rPr>
                <w:bCs/>
                <w:sz w:val="22"/>
                <w:szCs w:val="22"/>
                <w:lang w:eastAsia="ru-RU"/>
              </w:rPr>
              <w:t>47,60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B70831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9F225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</w:t>
            </w:r>
            <w:r w:rsidR="008A3D07">
              <w:rPr>
                <w:bCs/>
                <w:sz w:val="22"/>
                <w:szCs w:val="22"/>
                <w:lang w:eastAsia="ru-RU"/>
              </w:rPr>
              <w:t>47,60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8A3D07">
              <w:rPr>
                <w:sz w:val="22"/>
                <w:szCs w:val="22"/>
                <w:lang w:eastAsia="ru-RU"/>
              </w:rPr>
              <w:t>26,60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217,4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224,9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работ и услуг для муниципальных нужд)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21,0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Национальная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безопасность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8A3D0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29,90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F4CF5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8A3D0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29,90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8A3D0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29,90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491BE6">
        <w:trPr>
          <w:trHeight w:val="97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</w:t>
            </w:r>
            <w:r>
              <w:rPr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8A3D0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29,90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8A3D0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491BE6">
        <w:trPr>
          <w:trHeight w:val="172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</w:t>
            </w:r>
            <w:r>
              <w:rPr>
                <w:color w:val="000000"/>
                <w:sz w:val="22"/>
                <w:szCs w:val="22"/>
                <w:lang w:eastAsia="ru-RU"/>
              </w:rPr>
              <w:t>за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8A3D0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4C6DA5" w:rsidRPr="00790E7C" w:rsidTr="00491BE6">
        <w:trPr>
          <w:trHeight w:val="172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DA5" w:rsidRPr="00790E7C" w:rsidRDefault="004C6DA5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DA5" w:rsidRPr="00790E7C" w:rsidRDefault="002E532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DA5" w:rsidRPr="00790E7C" w:rsidRDefault="002E532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DA5" w:rsidRPr="00790E7C" w:rsidRDefault="002E532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DA5" w:rsidRPr="00790E7C" w:rsidRDefault="004C6DA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A5" w:rsidRDefault="00AA32DA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A5" w:rsidRDefault="002E532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A5" w:rsidRDefault="002E532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491BE6">
        <w:trPr>
          <w:trHeight w:val="172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</w:t>
            </w:r>
            <w:r>
              <w:rPr>
                <w:color w:val="000000"/>
                <w:sz w:val="22"/>
                <w:szCs w:val="22"/>
                <w:lang w:eastAsia="ru-RU"/>
              </w:rPr>
              <w:t>за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тельств (Закупка товаров, работ и услуг для муниципальных нужд)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20570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AA32DA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</w:t>
            </w:r>
            <w:r w:rsidR="00111253">
              <w:rPr>
                <w:b/>
                <w:bCs/>
                <w:sz w:val="22"/>
                <w:szCs w:val="22"/>
                <w:lang w:eastAsia="ru-RU"/>
              </w:rPr>
              <w:t>610,57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25821,42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25959,78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</w:t>
            </w: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муниципального района Воронежской области»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39224A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Подпрограмма "Социальная политика Нижнекисляйского городского поселения"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39224A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39224A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Pr="0039224A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3,23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111253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253" w:rsidRPr="00B61AD1" w:rsidRDefault="00111253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областного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бюджета (Закупка товаров, работ и услуг для муниципальных нужд)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253" w:rsidRPr="0039224A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253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253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253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253" w:rsidRPr="0039224A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7,27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1253" w:rsidRPr="0039224A" w:rsidRDefault="00B73B9F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53" w:rsidRPr="0039224A" w:rsidRDefault="00B73B9F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491BE6">
        <w:trPr>
          <w:trHeight w:val="570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5326">
              <w:rPr>
                <w:b/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2E5326" w:rsidRPr="00790E7C" w:rsidTr="00491BE6">
        <w:trPr>
          <w:trHeight w:val="570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13DE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13DE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13DE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13DE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2E5326" w:rsidRPr="00790E7C" w:rsidTr="00491BE6">
        <w:trPr>
          <w:trHeight w:val="570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13DE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13DE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13DE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13DE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84 2 00</w:t>
            </w:r>
            <w:r w:rsidRPr="00790E7C">
              <w:rPr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84 2 01</w:t>
            </w:r>
            <w:r w:rsidRPr="00790E7C">
              <w:rPr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  <w:lang w:eastAsia="ru-RU"/>
              </w:rPr>
              <w:t xml:space="preserve">из средств областного бюджета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D0695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  <w:r w:rsidR="002E5326"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25704,6</w:t>
            </w:r>
            <w:r w:rsidR="00783105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23266,70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23266,70</w:t>
            </w:r>
          </w:p>
        </w:tc>
      </w:tr>
      <w:tr w:rsidR="00D0695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56" w:rsidRDefault="00D0695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  <w:lang w:eastAsia="ru-RU"/>
              </w:rPr>
              <w:t xml:space="preserve">из средств местного бюджета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56" w:rsidRPr="00790E7C" w:rsidRDefault="00D0695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56" w:rsidRPr="00790E7C" w:rsidRDefault="00D0695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56" w:rsidRDefault="00D0695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56" w:rsidRPr="00790E7C" w:rsidRDefault="00D0695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06956" w:rsidRDefault="00D0695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28,87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956" w:rsidRDefault="00D0695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56" w:rsidRDefault="00D0695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</w:t>
            </w:r>
            <w:r w:rsidR="00D06956">
              <w:rPr>
                <w:bCs/>
                <w:sz w:val="22"/>
                <w:szCs w:val="22"/>
                <w:lang w:eastAsia="ru-RU"/>
              </w:rPr>
              <w:t>66,60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2553,72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2692,08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городского поселения местного значения (Закупка товаров, работ и услуг для муниципальных нужд)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5A1400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300,0</w:t>
            </w:r>
            <w:r w:rsidR="00783105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2E5326" w:rsidRPr="00790E7C" w:rsidTr="00491BE6">
        <w:trPr>
          <w:trHeight w:val="139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2E5326" w:rsidRPr="00790E7C" w:rsidTr="00491BE6">
        <w:trPr>
          <w:trHeight w:val="70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2E5326" w:rsidRPr="00790E7C" w:rsidTr="00491BE6">
        <w:trPr>
          <w:trHeight w:val="600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2E5326" w:rsidRPr="00790E7C" w:rsidTr="00491BE6">
        <w:trPr>
          <w:trHeight w:val="52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AD3090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6122,38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4407,91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1405,67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22,3</w:t>
            </w:r>
            <w:r w:rsidR="0078310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2E5326" w:rsidRPr="00790E7C" w:rsidTr="00491BE6">
        <w:trPr>
          <w:trHeight w:val="65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Обеспечение мероприятий по капитальному ремонту многоквартирных домов за счет средств бюджетов (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муниципальных нужд</w:t>
            </w:r>
            <w:r w:rsidRPr="00790E7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6D6DD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6DDA">
              <w:rPr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6D6DD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6DDA">
              <w:rPr>
                <w:b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6D6DD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6D6DD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6D6DDA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  <w:r w:rsidR="00AD3090">
              <w:rPr>
                <w:b/>
                <w:sz w:val="22"/>
                <w:szCs w:val="22"/>
                <w:lang w:eastAsia="ru-RU"/>
              </w:rPr>
              <w:t>3</w:t>
            </w:r>
            <w:r>
              <w:rPr>
                <w:b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6D6DD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6DDA">
              <w:rPr>
                <w:b/>
                <w:sz w:val="22"/>
                <w:szCs w:val="22"/>
                <w:lang w:eastAsia="ru-RU"/>
              </w:rPr>
              <w:t>29</w:t>
            </w:r>
            <w:r>
              <w:rPr>
                <w:b/>
                <w:sz w:val="22"/>
                <w:szCs w:val="22"/>
                <w:lang w:eastAsia="ru-RU"/>
              </w:rPr>
              <w:t>93,06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6D6DD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6DDA">
              <w:rPr>
                <w:b/>
                <w:sz w:val="22"/>
                <w:szCs w:val="22"/>
                <w:lang w:eastAsia="ru-RU"/>
              </w:rPr>
              <w:t>200,0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51A9E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приобретение специализированных коммунальной техники и оборудования, предназначенной для благоустройства территории поселения (средства областного бюджета)</w:t>
            </w:r>
            <w:r w:rsidRPr="005A1400">
              <w:rPr>
                <w:sz w:val="22"/>
                <w:szCs w:val="22"/>
                <w:lang w:eastAsia="ru-RU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2738,3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приобретение специализированных коммунальной техники и оборудования, предназначенной для благоустройства территории поселения (средства местного бюджета)</w:t>
            </w:r>
            <w:r w:rsidRPr="005A1400">
              <w:rPr>
                <w:sz w:val="22"/>
                <w:szCs w:val="22"/>
                <w:lang w:eastAsia="ru-RU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84 3 08 90200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54,76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51A9E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C1D0E"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(Перечисление субсидии МУП "Нижнекисляйский Коммунальщик" </w:t>
            </w:r>
            <w:r>
              <w:rPr>
                <w:sz w:val="22"/>
                <w:szCs w:val="22"/>
                <w:lang w:eastAsia="ru-RU"/>
              </w:rPr>
              <w:t>на</w:t>
            </w:r>
            <w:r w:rsidRPr="00DC1D0E">
              <w:rPr>
                <w:sz w:val="22"/>
                <w:szCs w:val="22"/>
              </w:rPr>
              <w:t>возмещение недополученных доходов и (или) возмещение фактически понесенных  затрат, связанных с оказанием услуг в сфере водоснабжения на территории Нижнекисляйского  городского поселения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E5326" w:rsidRDefault="00AA32DA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2E532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A3D07">
              <w:rPr>
                <w:sz w:val="22"/>
                <w:szCs w:val="22"/>
                <w:lang w:eastAsia="ru-RU"/>
              </w:rPr>
              <w:t>3</w:t>
            </w:r>
            <w:r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518D7" w:rsidRDefault="00AD3090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3550,08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B53F0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53F0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409,67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685CC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85CC9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190,67</w:t>
            </w:r>
          </w:p>
        </w:tc>
      </w:tr>
      <w:tr w:rsidR="002E5326" w:rsidRPr="006170B4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Pr="003712D0" w:rsidRDefault="00AD3090" w:rsidP="007518D7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3550,08</w:t>
            </w:r>
          </w:p>
          <w:p w:rsidR="002E5326" w:rsidRPr="003712D0" w:rsidRDefault="002E5326" w:rsidP="002E5326">
            <w:pPr>
              <w:rPr>
                <w:sz w:val="22"/>
                <w:szCs w:val="22"/>
                <w:lang w:eastAsia="ru-RU"/>
              </w:rPr>
            </w:pPr>
          </w:p>
          <w:p w:rsidR="002E5326" w:rsidRPr="003712D0" w:rsidRDefault="002E5326" w:rsidP="002E5326">
            <w:pPr>
              <w:rPr>
                <w:sz w:val="22"/>
                <w:szCs w:val="22"/>
                <w:lang w:eastAsia="ru-RU"/>
              </w:rPr>
            </w:pPr>
          </w:p>
          <w:p w:rsidR="002E5326" w:rsidRPr="003712D0" w:rsidRDefault="002E5326" w:rsidP="002E532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B53F0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B53F0">
              <w:rPr>
                <w:bCs/>
                <w:sz w:val="22"/>
                <w:szCs w:val="22"/>
                <w:lang w:eastAsia="ru-RU"/>
              </w:rPr>
              <w:lastRenderedPageBreak/>
              <w:t>1</w:t>
            </w:r>
            <w:r>
              <w:rPr>
                <w:bCs/>
                <w:sz w:val="22"/>
                <w:szCs w:val="22"/>
                <w:lang w:eastAsia="ru-RU"/>
              </w:rPr>
              <w:t>409,67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685CC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85CC9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>190,67</w:t>
            </w:r>
          </w:p>
        </w:tc>
      </w:tr>
      <w:tr w:rsidR="002E5326" w:rsidRPr="006170B4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3712D0" w:rsidRDefault="00AD3090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3550,08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B53F0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B53F0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>409,67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685CC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85CC9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>190,67</w:t>
            </w:r>
          </w:p>
        </w:tc>
      </w:tr>
      <w:tr w:rsidR="002E5326" w:rsidRPr="006170B4" w:rsidTr="00491BE6">
        <w:trPr>
          <w:trHeight w:val="398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</w:t>
            </w:r>
            <w:r w:rsidR="002B57F4">
              <w:rPr>
                <w:sz w:val="22"/>
                <w:szCs w:val="22"/>
                <w:lang w:eastAsia="ru-RU"/>
              </w:rPr>
              <w:t>4</w:t>
            </w:r>
            <w:r w:rsidR="00AD3090">
              <w:rPr>
                <w:sz w:val="22"/>
                <w:szCs w:val="22"/>
                <w:lang w:eastAsia="ru-RU"/>
              </w:rPr>
              <w:t>56,45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694,13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844,13</w:t>
            </w:r>
          </w:p>
        </w:tc>
      </w:tr>
      <w:tr w:rsidR="002E5326" w:rsidRPr="006170B4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по уличному освещению из средств областного бюджета (</w:t>
            </w:r>
            <w:r w:rsidRPr="00B70831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182,53</w:t>
            </w:r>
          </w:p>
        </w:tc>
      </w:tr>
      <w:tr w:rsidR="002E5326" w:rsidRPr="006170B4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180387" w:rsidRDefault="002B57F4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="008A3D07">
              <w:rPr>
                <w:sz w:val="22"/>
                <w:szCs w:val="22"/>
                <w:lang w:eastAsia="ru-RU"/>
              </w:rPr>
              <w:t>73,92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511,6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661,6</w:t>
            </w:r>
          </w:p>
        </w:tc>
      </w:tr>
      <w:tr w:rsidR="002E5326" w:rsidRPr="006170B4" w:rsidTr="00491BE6">
        <w:trPr>
          <w:trHeight w:val="600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180387" w:rsidRDefault="001F5B80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2E5326" w:rsidRPr="00180387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2E5326" w:rsidRPr="006170B4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180387" w:rsidRDefault="001F5B80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2E5326" w:rsidRPr="00180387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2E5326" w:rsidRPr="006170B4" w:rsidTr="00491BE6">
        <w:trPr>
          <w:trHeight w:val="600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180387" w:rsidRDefault="002B57F4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317,07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2E5326" w:rsidRPr="006170B4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180387" w:rsidRDefault="002B57F4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317,07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2E5326" w:rsidRPr="006170B4" w:rsidTr="00491BE6">
        <w:trPr>
          <w:trHeight w:val="900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3712D0" w:rsidRDefault="00AD3090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954,67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685CC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685CC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2E5326" w:rsidRPr="006170B4" w:rsidTr="00491BE6">
        <w:trPr>
          <w:trHeight w:val="1200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3712D0" w:rsidRDefault="00AD3090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954,67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685CC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685CC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2E5326" w:rsidRPr="00790E7C" w:rsidTr="00491BE6">
        <w:trPr>
          <w:trHeight w:val="600"/>
        </w:trPr>
        <w:tc>
          <w:tcPr>
            <w:tcW w:w="17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AD3090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821,89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8A3D07" w:rsidRPr="00790E7C" w:rsidTr="00491BE6">
        <w:trPr>
          <w:trHeight w:val="600"/>
        </w:trPr>
        <w:tc>
          <w:tcPr>
            <w:tcW w:w="17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07" w:rsidRPr="00790E7C" w:rsidRDefault="008A3D07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07" w:rsidRPr="00790E7C" w:rsidRDefault="008A3D07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07" w:rsidRPr="00790E7C" w:rsidRDefault="008A3D07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07" w:rsidRPr="00790E7C" w:rsidRDefault="008A3D07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07" w:rsidRPr="00790E7C" w:rsidRDefault="00AD3090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3D07" w:rsidRDefault="00AD3090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821,89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3D07" w:rsidRDefault="008A3D07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D07" w:rsidRDefault="008A3D07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8A3D07" w:rsidRPr="00790E7C" w:rsidTr="00491BE6">
        <w:trPr>
          <w:trHeight w:val="600"/>
        </w:trPr>
        <w:tc>
          <w:tcPr>
            <w:tcW w:w="17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07" w:rsidRPr="00790E7C" w:rsidRDefault="008A3D07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07" w:rsidRDefault="008A3D07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07" w:rsidRDefault="008A3D07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07" w:rsidRPr="00790E7C" w:rsidRDefault="008A3D07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07" w:rsidRPr="00790E7C" w:rsidRDefault="008A3D07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3D07" w:rsidRPr="008A3D07" w:rsidRDefault="008A3D07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A3D07">
              <w:rPr>
                <w:b/>
                <w:bCs/>
                <w:sz w:val="22"/>
                <w:szCs w:val="22"/>
                <w:lang w:eastAsia="ru-RU"/>
              </w:rPr>
              <w:t>1200,00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3D07" w:rsidRDefault="008A3D07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D07" w:rsidRDefault="008A3D07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A3D07" w:rsidRPr="00790E7C" w:rsidTr="00491BE6">
        <w:trPr>
          <w:trHeight w:val="600"/>
        </w:trPr>
        <w:tc>
          <w:tcPr>
            <w:tcW w:w="17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07" w:rsidRPr="00790E7C" w:rsidRDefault="008A3D07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07" w:rsidRDefault="008A3D07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07" w:rsidRDefault="008A3D07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07" w:rsidRPr="00790E7C" w:rsidRDefault="008A3D07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D07" w:rsidRPr="00790E7C" w:rsidRDefault="008A3D07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3D07" w:rsidRDefault="008A3D07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3D07" w:rsidRDefault="008A3D07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D07" w:rsidRDefault="008A3D07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E170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837289">
              <w:rPr>
                <w:sz w:val="22"/>
                <w:szCs w:val="22"/>
                <w:lang w:eastAsia="ru-RU"/>
              </w:rPr>
              <w:t>84 3</w:t>
            </w:r>
            <w:r w:rsidRPr="00837289">
              <w:rPr>
                <w:sz w:val="22"/>
                <w:szCs w:val="22"/>
                <w:lang w:val="en-US" w:eastAsia="ru-RU"/>
              </w:rPr>
              <w:t xml:space="preserve"> F2 55550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AA32DA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реализацию мероприятий из местного бюджета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E170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837289">
              <w:rPr>
                <w:sz w:val="22"/>
                <w:szCs w:val="22"/>
                <w:lang w:eastAsia="ru-RU"/>
              </w:rPr>
              <w:t xml:space="preserve">84 3 </w:t>
            </w:r>
            <w:r w:rsidRPr="00837289">
              <w:rPr>
                <w:sz w:val="22"/>
                <w:szCs w:val="22"/>
                <w:lang w:val="en-US" w:eastAsia="ru-RU"/>
              </w:rPr>
              <w:t>F 2 55550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3374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E5326" w:rsidRPr="00790E7C" w:rsidTr="00491BE6">
        <w:trPr>
          <w:trHeight w:val="709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Муниципальное казенное учреждение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культуры "Культурно-досуговый центр "Родник"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4</w:t>
            </w:r>
            <w:r w:rsidR="00001A2F">
              <w:rPr>
                <w:b/>
                <w:sz w:val="22"/>
                <w:szCs w:val="22"/>
                <w:lang w:eastAsia="ru-RU"/>
              </w:rPr>
              <w:t>632,27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4552,0</w:t>
            </w:r>
            <w:r w:rsidRPr="00D77557">
              <w:rPr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4552,0</w:t>
            </w:r>
            <w:r w:rsidRPr="00D77557">
              <w:rPr>
                <w:b/>
                <w:sz w:val="22"/>
                <w:szCs w:val="22"/>
                <w:lang w:eastAsia="ru-RU"/>
              </w:rPr>
              <w:t>7</w:t>
            </w:r>
          </w:p>
        </w:tc>
      </w:tr>
      <w:tr w:rsidR="002E5326" w:rsidRPr="00790E7C" w:rsidTr="00491BE6">
        <w:trPr>
          <w:trHeight w:val="70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01A2F">
              <w:rPr>
                <w:b/>
                <w:sz w:val="22"/>
                <w:szCs w:val="22"/>
              </w:rPr>
              <w:t>632,27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</w:tr>
      <w:tr w:rsidR="002E5326" w:rsidRPr="00790E7C" w:rsidTr="00491BE6">
        <w:trPr>
          <w:trHeight w:val="70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01A2F">
              <w:rPr>
                <w:b/>
                <w:sz w:val="22"/>
                <w:szCs w:val="22"/>
              </w:rPr>
              <w:t>632,27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</w:tr>
      <w:tr w:rsidR="002E5326" w:rsidRPr="00790E7C" w:rsidTr="00491BE6">
        <w:trPr>
          <w:trHeight w:val="406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</w:t>
            </w:r>
            <w:r w:rsidR="00AD3090">
              <w:rPr>
                <w:sz w:val="22"/>
                <w:szCs w:val="22"/>
              </w:rPr>
              <w:t>429,17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</w:tr>
      <w:tr w:rsidR="002E5326" w:rsidRPr="00790E7C" w:rsidTr="00491BE6">
        <w:trPr>
          <w:trHeight w:val="426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462290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462290">
              <w:rPr>
                <w:sz w:val="22"/>
                <w:szCs w:val="22"/>
                <w:lang w:eastAsia="ru-RU"/>
              </w:rPr>
              <w:t>Подпрограмма «Развитие культуры в Нижнекисляйском городском поселении»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  <w:r w:rsidRPr="00DC72E4">
              <w:rPr>
                <w:sz w:val="22"/>
                <w:szCs w:val="22"/>
              </w:rPr>
              <w:t>4</w:t>
            </w:r>
            <w:r w:rsidR="00AD3090">
              <w:rPr>
                <w:sz w:val="22"/>
                <w:szCs w:val="22"/>
              </w:rPr>
              <w:t>429,17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</w:tr>
      <w:tr w:rsidR="002E5326" w:rsidRPr="00790E7C" w:rsidTr="00491BE6">
        <w:trPr>
          <w:trHeight w:val="418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</w:t>
            </w:r>
            <w:r>
              <w:rPr>
                <w:color w:val="000000"/>
                <w:sz w:val="22"/>
                <w:szCs w:val="22"/>
                <w:lang w:eastAsia="ru-RU"/>
              </w:rPr>
              <w:t>Культурно-досуговый центр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"</w:t>
            </w:r>
            <w:r>
              <w:rPr>
                <w:color w:val="000000"/>
                <w:sz w:val="22"/>
                <w:szCs w:val="22"/>
                <w:lang w:eastAsia="ru-RU"/>
              </w:rPr>
              <w:t>Родник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</w:t>
            </w:r>
            <w:r w:rsidR="00AD3090">
              <w:rPr>
                <w:sz w:val="22"/>
                <w:szCs w:val="22"/>
              </w:rPr>
              <w:t>429,17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</w:tr>
      <w:tr w:rsidR="002E5326" w:rsidRPr="00790E7C" w:rsidTr="00491BE6">
        <w:trPr>
          <w:trHeight w:val="426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11 1</w:t>
            </w:r>
            <w:r w:rsidRPr="00790E7C">
              <w:rPr>
                <w:sz w:val="22"/>
                <w:szCs w:val="22"/>
                <w:lang w:eastAsia="ru-RU"/>
              </w:rPr>
              <w:t xml:space="preserve"> 01 00590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AD3090">
              <w:rPr>
                <w:sz w:val="22"/>
                <w:szCs w:val="22"/>
                <w:lang w:eastAsia="ru-RU"/>
              </w:rPr>
              <w:t>719,80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2656,3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2672,9</w:t>
            </w:r>
          </w:p>
        </w:tc>
      </w:tr>
      <w:tr w:rsidR="002E5326" w:rsidRPr="00790E7C" w:rsidTr="00491BE6">
        <w:trPr>
          <w:trHeight w:val="426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11 1</w:t>
            </w:r>
            <w:r w:rsidRPr="00790E7C">
              <w:rPr>
                <w:sz w:val="22"/>
                <w:szCs w:val="22"/>
                <w:lang w:eastAsia="ru-RU"/>
              </w:rPr>
              <w:t xml:space="preserve"> 01 00590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164</w:t>
            </w:r>
            <w:r w:rsidR="004732F5">
              <w:rPr>
                <w:sz w:val="22"/>
                <w:szCs w:val="22"/>
                <w:lang w:eastAsia="ru-RU"/>
              </w:rPr>
              <w:t>3,50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1627,97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1611,37</w:t>
            </w:r>
          </w:p>
        </w:tc>
      </w:tr>
      <w:tr w:rsidR="002E5326" w:rsidRPr="00790E7C" w:rsidTr="00491BE6">
        <w:trPr>
          <w:trHeight w:val="277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11 1</w:t>
            </w:r>
            <w:r w:rsidRPr="00790E7C">
              <w:rPr>
                <w:sz w:val="22"/>
                <w:szCs w:val="22"/>
                <w:lang w:eastAsia="ru-RU"/>
              </w:rPr>
              <w:t xml:space="preserve"> 01 00590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790E7C">
              <w:rPr>
                <w:sz w:val="22"/>
                <w:szCs w:val="22"/>
                <w:lang w:eastAsia="ru-RU"/>
              </w:rPr>
              <w:t>5,</w:t>
            </w:r>
            <w:r w:rsidR="004732F5">
              <w:rPr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2E5326" w:rsidRPr="00790E7C" w:rsidTr="00491BE6">
        <w:trPr>
          <w:trHeight w:val="297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"Проведение мероприятий в сфере культуры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2E5326" w:rsidRPr="00790E7C" w:rsidTr="00491BE6">
        <w:trPr>
          <w:trHeight w:val="297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 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11 0 02 0059</w:t>
            </w:r>
            <w:r w:rsidRPr="00790E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C1E3E">
              <w:rPr>
                <w:b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72E4">
              <w:rPr>
                <w:b/>
                <w:sz w:val="22"/>
                <w:szCs w:val="22"/>
                <w:lang w:eastAsia="ru-RU"/>
              </w:rPr>
              <w:t>203,1</w:t>
            </w:r>
            <w:r w:rsidR="001F5B80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72E4">
              <w:rPr>
                <w:b/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72E4">
              <w:rPr>
                <w:b/>
                <w:sz w:val="22"/>
                <w:szCs w:val="22"/>
                <w:lang w:eastAsia="ru-RU"/>
              </w:rPr>
              <w:t>202,8</w:t>
            </w:r>
          </w:p>
        </w:tc>
      </w:tr>
      <w:tr w:rsidR="002E5326" w:rsidRPr="00790E7C" w:rsidTr="00491BE6">
        <w:trPr>
          <w:trHeight w:val="264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3055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203,1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3055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C3055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«Развитие культуры в  Нижнекисляйском городском поселении»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11 0 00</w:t>
            </w:r>
          </w:p>
          <w:p w:rsidR="002E5326" w:rsidRPr="00227F82" w:rsidRDefault="002D3C94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203,1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2E5326" w:rsidRPr="00790E7C" w:rsidTr="00491BE6">
        <w:trPr>
          <w:trHeight w:val="189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Подпрограмма «Развитие физиче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ской культуры и спорта в Нижнекисляйском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городском поселении»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11 2 00</w:t>
            </w:r>
          </w:p>
          <w:p w:rsidR="002E5326" w:rsidRPr="00227F82" w:rsidRDefault="002D3C94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203,1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Основное мероприятие</w:t>
            </w:r>
            <w:r>
              <w:rPr>
                <w:sz w:val="22"/>
                <w:szCs w:val="22"/>
                <w:shd w:val="clear" w:color="auto" w:fill="FFFFFF"/>
              </w:rPr>
              <w:t>"</w:t>
            </w:r>
            <w:r w:rsidRPr="00CD5C06">
              <w:rPr>
                <w:sz w:val="22"/>
                <w:szCs w:val="22"/>
                <w:shd w:val="clear" w:color="auto" w:fill="FFFFFF"/>
              </w:rPr>
              <w:t>Обеспечение реализации подпрограммы «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Развитие физиче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ской культуры и спорта в Нижнекисляйском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городском поселении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11 2 01</w:t>
            </w:r>
          </w:p>
          <w:p w:rsidR="002E5326" w:rsidRPr="00227F82" w:rsidRDefault="002D3C94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203,1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227F8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 w:rsidR="00227F82"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790E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val="en-US"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227F8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 w:rsidR="00227F82"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227F82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981F10" w:rsidRDefault="00227F82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val="en-US" w:eastAsia="ru-RU"/>
              </w:rPr>
              <w:t>200</w:t>
            </w:r>
            <w:r>
              <w:rPr>
                <w:bCs/>
                <w:sz w:val="22"/>
                <w:szCs w:val="22"/>
                <w:lang w:eastAsia="ru-RU"/>
              </w:rPr>
              <w:t>,0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7F82" w:rsidRDefault="009D655D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82" w:rsidRDefault="009D655D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27F82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981F10" w:rsidRDefault="00227F82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981F10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val="en-US" w:eastAsia="ru-RU"/>
              </w:rPr>
              <w:t>3</w:t>
            </w:r>
            <w:r>
              <w:rPr>
                <w:bCs/>
                <w:sz w:val="22"/>
                <w:szCs w:val="22"/>
                <w:lang w:eastAsia="ru-RU"/>
              </w:rPr>
              <w:t>,</w:t>
            </w:r>
            <w:r w:rsidR="001F5B80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7F82" w:rsidRDefault="009D655D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82" w:rsidRDefault="009D655D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D41D9D">
              <w:rPr>
                <w:b/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42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42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D41D9D">
              <w:rPr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2E5326" w:rsidRPr="00790E7C" w:rsidTr="00491BE6">
        <w:trPr>
          <w:trHeight w:val="70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D41D9D">
              <w:rPr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Подпрограмма "Социальная политика Нижнекисляйского городского поселения"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D41D9D">
              <w:rPr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2E5326" w:rsidRPr="00790E7C" w:rsidTr="00491BE6">
        <w:trPr>
          <w:trHeight w:val="132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D41D9D">
              <w:rPr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2E5326" w:rsidRPr="00790E7C" w:rsidTr="00491BE6">
        <w:trPr>
          <w:trHeight w:val="1670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D41D9D">
              <w:rPr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2E5326" w:rsidRPr="00790E7C" w:rsidTr="00491BE6">
        <w:trPr>
          <w:trHeight w:val="178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DC72E4" w:rsidRDefault="004732F5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59,0</w:t>
            </w:r>
            <w:r w:rsidRPr="00DC72E4">
              <w:rPr>
                <w:b/>
                <w:sz w:val="22"/>
                <w:szCs w:val="22"/>
                <w:lang w:eastAsia="ru-RU"/>
              </w:rPr>
              <w:t>8</w:t>
            </w:r>
          </w:p>
        </w:tc>
      </w:tr>
      <w:tr w:rsidR="002E5326" w:rsidRPr="00790E7C" w:rsidTr="00491BE6">
        <w:trPr>
          <w:trHeight w:val="480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4732F5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11,00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</w:tr>
      <w:tr w:rsidR="002E5326" w:rsidRPr="00790E7C" w:rsidTr="00491BE6">
        <w:trPr>
          <w:trHeight w:val="480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4732F5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11,00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</w:tr>
      <w:tr w:rsidR="002E5326" w:rsidRPr="00790E7C" w:rsidTr="00491BE6">
        <w:trPr>
          <w:trHeight w:val="480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4732F5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11,00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E5326" w:rsidRPr="00790E7C" w:rsidTr="00491BE6">
        <w:trPr>
          <w:trHeight w:val="480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4732F5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2E5326">
              <w:rPr>
                <w:sz w:val="22"/>
                <w:szCs w:val="22"/>
                <w:lang w:eastAsia="ru-RU"/>
              </w:rPr>
              <w:t>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E5326" w:rsidRPr="00790E7C" w:rsidTr="00491BE6">
        <w:trPr>
          <w:trHeight w:val="139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муниципальных нужд)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4732F5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2E5326">
              <w:rPr>
                <w:sz w:val="22"/>
                <w:szCs w:val="22"/>
                <w:lang w:eastAsia="ru-RU"/>
              </w:rPr>
              <w:t>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E5326" w:rsidRPr="00790E7C" w:rsidTr="00491BE6">
        <w:trPr>
          <w:trHeight w:val="564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2E5326" w:rsidRPr="00790E7C" w:rsidTr="00491BE6">
        <w:trPr>
          <w:trHeight w:val="5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2E5326" w:rsidRPr="00790E7C" w:rsidTr="00491BE6">
        <w:trPr>
          <w:trHeight w:val="70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A76C7D">
              <w:rPr>
                <w:sz w:val="22"/>
                <w:szCs w:val="22"/>
              </w:rPr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</w:t>
            </w:r>
            <w:r w:rsidRPr="00A76C7D">
              <w:rPr>
                <w:sz w:val="22"/>
                <w:szCs w:val="22"/>
                <w:lang w:eastAsia="ru-RU"/>
              </w:rPr>
              <w:t>,</w:t>
            </w:r>
            <w:r w:rsidRPr="005A1400">
              <w:rPr>
                <w:sz w:val="22"/>
                <w:szCs w:val="22"/>
                <w:lang w:eastAsia="ru-RU"/>
              </w:rPr>
              <w:t xml:space="preserve"> управление муниципальными финансами, исполнение полномочий по ведению воинского учета в Нижнекисляйском</w:t>
            </w:r>
            <w:r w:rsidRPr="00A76C7D">
              <w:rPr>
                <w:sz w:val="22"/>
                <w:szCs w:val="22"/>
              </w:rPr>
              <w:t>городском поселении Бутурлиновского муниципального района Воронежской области"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2E5326" w:rsidRPr="00790E7C" w:rsidTr="00491BE6">
        <w:trPr>
          <w:trHeight w:val="563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</w:rPr>
              <w:t>Подпрограмма "</w:t>
            </w:r>
            <w:r w:rsidRPr="005A1400">
              <w:rPr>
                <w:sz w:val="22"/>
                <w:szCs w:val="22"/>
                <w:lang w:eastAsia="ru-RU"/>
              </w:rPr>
              <w:t xml:space="preserve"> Создание условий для эффективного и ответстве</w:t>
            </w:r>
            <w:r>
              <w:rPr>
                <w:sz w:val="22"/>
                <w:szCs w:val="22"/>
                <w:lang w:eastAsia="ru-RU"/>
              </w:rPr>
              <w:t>нного муниципального управления»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2E5326" w:rsidRPr="00790E7C" w:rsidTr="00491BE6">
        <w:trPr>
          <w:trHeight w:val="563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2E5326" w:rsidRPr="00790E7C" w:rsidTr="00491BE6">
        <w:trPr>
          <w:trHeight w:val="564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C00F9"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2237D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2237D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</w:tr>
      <w:tr w:rsidR="002E5326" w:rsidRPr="00790E7C" w:rsidTr="00491BE6">
        <w:trPr>
          <w:trHeight w:val="6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2237D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85 1 02 </w:t>
            </w:r>
            <w:r>
              <w:rPr>
                <w:sz w:val="22"/>
                <w:szCs w:val="22"/>
                <w:lang w:eastAsia="ru-RU"/>
              </w:rPr>
              <w:lastRenderedPageBreak/>
              <w:t>92010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</w:tr>
    </w:tbl>
    <w:p w:rsidR="00D07A29" w:rsidRDefault="00D07A29" w:rsidP="000A6CE6">
      <w:pPr>
        <w:rPr>
          <w:szCs w:val="28"/>
        </w:rPr>
      </w:pPr>
    </w:p>
    <w:p w:rsidR="00D07A29" w:rsidRDefault="00D07A29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DD5256" w:rsidRDefault="00DD5256" w:rsidP="000A6CE6">
      <w:pPr>
        <w:rPr>
          <w:szCs w:val="28"/>
        </w:rPr>
      </w:pPr>
    </w:p>
    <w:p w:rsidR="00DD5256" w:rsidRDefault="00DD5256" w:rsidP="000A6CE6">
      <w:pPr>
        <w:rPr>
          <w:szCs w:val="28"/>
        </w:rPr>
      </w:pPr>
    </w:p>
    <w:p w:rsidR="00DD5256" w:rsidRDefault="00DD5256" w:rsidP="000A6CE6">
      <w:pPr>
        <w:rPr>
          <w:szCs w:val="28"/>
        </w:rPr>
      </w:pPr>
    </w:p>
    <w:p w:rsidR="00DD5256" w:rsidRDefault="00DD5256" w:rsidP="000A6CE6">
      <w:pPr>
        <w:rPr>
          <w:szCs w:val="28"/>
        </w:rPr>
      </w:pPr>
    </w:p>
    <w:p w:rsidR="00DD5256" w:rsidRDefault="00DD5256" w:rsidP="000A6CE6">
      <w:pPr>
        <w:rPr>
          <w:szCs w:val="28"/>
        </w:rPr>
      </w:pPr>
    </w:p>
    <w:p w:rsidR="00DD5256" w:rsidRDefault="00DD5256" w:rsidP="000A6CE6">
      <w:pPr>
        <w:rPr>
          <w:szCs w:val="28"/>
        </w:rPr>
      </w:pPr>
    </w:p>
    <w:p w:rsidR="00DD5256" w:rsidRDefault="00DD5256" w:rsidP="000A6CE6">
      <w:pPr>
        <w:rPr>
          <w:szCs w:val="28"/>
        </w:rPr>
      </w:pPr>
    </w:p>
    <w:p w:rsidR="00DD5256" w:rsidRDefault="00DD5256" w:rsidP="000A6CE6">
      <w:pPr>
        <w:rPr>
          <w:szCs w:val="28"/>
        </w:rPr>
      </w:pPr>
    </w:p>
    <w:p w:rsidR="00DD5256" w:rsidRDefault="00DD5256" w:rsidP="000A6CE6">
      <w:pPr>
        <w:rPr>
          <w:szCs w:val="28"/>
        </w:rPr>
      </w:pPr>
    </w:p>
    <w:p w:rsidR="00DD5256" w:rsidRDefault="00DD5256" w:rsidP="000A6CE6">
      <w:pPr>
        <w:rPr>
          <w:szCs w:val="28"/>
        </w:rPr>
      </w:pPr>
    </w:p>
    <w:p w:rsidR="00DD5256" w:rsidRDefault="00DD5256" w:rsidP="000A6CE6">
      <w:pPr>
        <w:rPr>
          <w:szCs w:val="28"/>
        </w:rPr>
      </w:pPr>
    </w:p>
    <w:p w:rsidR="00DD5256" w:rsidRDefault="00DD5256" w:rsidP="000A6CE6">
      <w:pPr>
        <w:rPr>
          <w:szCs w:val="28"/>
        </w:rPr>
      </w:pPr>
    </w:p>
    <w:p w:rsidR="00DD5256" w:rsidRDefault="00DD5256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0A6CE6" w:rsidRPr="009D6D77" w:rsidRDefault="000A6CE6" w:rsidP="000A6CE6">
      <w:pPr>
        <w:jc w:val="center"/>
        <w:rPr>
          <w:szCs w:val="28"/>
        </w:rPr>
      </w:pPr>
      <w:r>
        <w:rPr>
          <w:b/>
          <w:szCs w:val="28"/>
        </w:rPr>
        <w:lastRenderedPageBreak/>
        <w:tab/>
      </w:r>
      <w:r>
        <w:rPr>
          <w:b/>
          <w:szCs w:val="28"/>
        </w:rPr>
        <w:tab/>
      </w:r>
      <w:r w:rsidR="00F103D6">
        <w:rPr>
          <w:szCs w:val="28"/>
        </w:rPr>
        <w:t>Приложение  5</w:t>
      </w:r>
    </w:p>
    <w:p w:rsidR="000A6CE6" w:rsidRPr="009D6D77" w:rsidRDefault="000A6CE6" w:rsidP="000A6CE6">
      <w:pPr>
        <w:jc w:val="center"/>
        <w:rPr>
          <w:szCs w:val="28"/>
        </w:rPr>
      </w:pPr>
      <w:r w:rsidRPr="009D6D77">
        <w:rPr>
          <w:szCs w:val="28"/>
        </w:rPr>
        <w:tab/>
        <w:t>к решению Совета народных депутатов</w:t>
      </w:r>
    </w:p>
    <w:p w:rsidR="000A6CE6" w:rsidRPr="009D6D77" w:rsidRDefault="000A6CE6" w:rsidP="000A6CE6">
      <w:pPr>
        <w:jc w:val="center"/>
        <w:rPr>
          <w:szCs w:val="28"/>
        </w:rPr>
      </w:pPr>
      <w:r w:rsidRPr="009D6D77">
        <w:rPr>
          <w:szCs w:val="28"/>
        </w:rPr>
        <w:tab/>
        <w:t>Нижнекисляйского городского поселения</w:t>
      </w:r>
    </w:p>
    <w:p w:rsidR="000A6CE6" w:rsidRDefault="00DD5256" w:rsidP="00DD5256">
      <w:pPr>
        <w:tabs>
          <w:tab w:val="clear" w:pos="4395"/>
          <w:tab w:val="left" w:pos="4536"/>
        </w:tabs>
        <w:jc w:val="center"/>
        <w:rPr>
          <w:szCs w:val="28"/>
        </w:rPr>
      </w:pPr>
      <w:r>
        <w:rPr>
          <w:szCs w:val="28"/>
        </w:rPr>
        <w:t xml:space="preserve">                         </w:t>
      </w:r>
      <w:r w:rsidR="000A6CE6" w:rsidRPr="009D6D77">
        <w:rPr>
          <w:szCs w:val="28"/>
        </w:rPr>
        <w:t xml:space="preserve">от </w:t>
      </w:r>
      <w:r>
        <w:rPr>
          <w:szCs w:val="28"/>
        </w:rPr>
        <w:t>09.09.</w:t>
      </w:r>
      <w:r w:rsidR="00F103D6">
        <w:rPr>
          <w:szCs w:val="28"/>
        </w:rPr>
        <w:t>2022</w:t>
      </w:r>
      <w:r w:rsidR="000A6CE6" w:rsidRPr="009D6D77">
        <w:rPr>
          <w:szCs w:val="28"/>
        </w:rPr>
        <w:t xml:space="preserve"> года № </w:t>
      </w:r>
      <w:r>
        <w:rPr>
          <w:szCs w:val="28"/>
        </w:rPr>
        <w:t>78</w:t>
      </w:r>
    </w:p>
    <w:p w:rsidR="00B47661" w:rsidRDefault="00B47661" w:rsidP="000A6CE6">
      <w:pPr>
        <w:jc w:val="center"/>
        <w:rPr>
          <w:szCs w:val="28"/>
        </w:rPr>
      </w:pPr>
    </w:p>
    <w:p w:rsidR="000A6CE6" w:rsidRPr="0088618D" w:rsidRDefault="000A6CE6" w:rsidP="000A6CE6">
      <w:pPr>
        <w:jc w:val="center"/>
        <w:rPr>
          <w:b/>
          <w:szCs w:val="28"/>
        </w:rPr>
      </w:pPr>
      <w:r w:rsidRPr="0088618D">
        <w:rPr>
          <w:b/>
          <w:szCs w:val="28"/>
        </w:rPr>
        <w:t>Распределение бюджетных ассигнований</w:t>
      </w:r>
    </w:p>
    <w:p w:rsidR="000A6CE6" w:rsidRDefault="000A6CE6" w:rsidP="000A6CE6">
      <w:pPr>
        <w:jc w:val="center"/>
        <w:rPr>
          <w:b/>
          <w:szCs w:val="28"/>
        </w:rPr>
      </w:pPr>
      <w:r w:rsidRPr="0088618D">
        <w:rPr>
          <w:b/>
          <w:szCs w:val="28"/>
        </w:rPr>
        <w:t xml:space="preserve"> по целевым статьям (муниципальным программам Нижнекисляйского городского  поселения), группам видов расходов, разделам, подразделам  классификации  расходов бюджета Нижнекисляйско</w:t>
      </w:r>
      <w:r>
        <w:rPr>
          <w:b/>
          <w:szCs w:val="28"/>
        </w:rPr>
        <w:t>го городского поселения на  2022  год и на плановый период 2023 и 2024</w:t>
      </w:r>
      <w:r w:rsidRPr="0088618D">
        <w:rPr>
          <w:b/>
          <w:szCs w:val="28"/>
        </w:rPr>
        <w:t xml:space="preserve"> годов</w:t>
      </w:r>
    </w:p>
    <w:tbl>
      <w:tblPr>
        <w:tblW w:w="5000" w:type="pct"/>
        <w:tblLook w:val="04A0"/>
      </w:tblPr>
      <w:tblGrid>
        <w:gridCol w:w="561"/>
        <w:gridCol w:w="3024"/>
        <w:gridCol w:w="1352"/>
        <w:gridCol w:w="615"/>
        <w:gridCol w:w="528"/>
        <w:gridCol w:w="575"/>
        <w:gridCol w:w="1066"/>
        <w:gridCol w:w="1066"/>
        <w:gridCol w:w="1066"/>
      </w:tblGrid>
      <w:tr w:rsidR="000A6CE6" w:rsidRPr="00175291" w:rsidTr="00491BE6">
        <w:trPr>
          <w:trHeight w:val="151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  <w:lang w:eastAsia="ru-RU"/>
              </w:rPr>
              <w:t>22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4 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>год</w:t>
            </w:r>
          </w:p>
        </w:tc>
      </w:tr>
      <w:tr w:rsidR="000A6CE6" w:rsidRPr="00175291" w:rsidTr="00491BE6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0A6CE6" w:rsidRPr="00175291" w:rsidTr="00491BE6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831CC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7518D7"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4732F5">
              <w:rPr>
                <w:b/>
                <w:bCs/>
                <w:sz w:val="22"/>
                <w:szCs w:val="22"/>
                <w:lang w:eastAsia="ru-RU"/>
              </w:rPr>
              <w:t>6068,76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831C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40291,43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831C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37510,75</w:t>
            </w:r>
          </w:p>
        </w:tc>
      </w:tr>
      <w:tr w:rsidR="000A6CE6" w:rsidRPr="00175291" w:rsidTr="00491BE6">
        <w:trPr>
          <w:trHeight w:val="287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поселения«Развитие культуры в Нижнекисляйском городском поселении».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001A2F">
              <w:rPr>
                <w:b/>
                <w:bCs/>
                <w:sz w:val="22"/>
                <w:szCs w:val="22"/>
                <w:lang w:eastAsia="ru-RU"/>
              </w:rPr>
              <w:t>632,27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4552,07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4552,07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46229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  <w:r w:rsidRPr="00462290">
              <w:rPr>
                <w:b/>
                <w:bCs/>
                <w:i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462290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462290">
              <w:rPr>
                <w:b/>
                <w:i/>
                <w:sz w:val="22"/>
                <w:szCs w:val="22"/>
                <w:lang w:eastAsia="ru-RU"/>
              </w:rPr>
              <w:t xml:space="preserve">Подпрограмма «Развитие культуры в Нижнекисляйском городском поселении»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038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860382">
              <w:rPr>
                <w:b/>
                <w:i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038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60382">
              <w:rPr>
                <w:b/>
                <w:bCs/>
                <w:i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038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60382">
              <w:rPr>
                <w:b/>
                <w:bCs/>
                <w:i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038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60382">
              <w:rPr>
                <w:b/>
                <w:bCs/>
                <w:i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6038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60382">
              <w:rPr>
                <w:b/>
                <w:bCs/>
                <w:i/>
                <w:sz w:val="22"/>
                <w:szCs w:val="22"/>
                <w:lang w:eastAsia="ru-RU"/>
              </w:rPr>
              <w:t>4</w:t>
            </w:r>
            <w:r w:rsidR="00001A2F">
              <w:rPr>
                <w:b/>
                <w:bCs/>
                <w:i/>
                <w:sz w:val="22"/>
                <w:szCs w:val="22"/>
                <w:lang w:eastAsia="ru-RU"/>
              </w:rPr>
              <w:t>429,17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038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60382">
              <w:rPr>
                <w:b/>
                <w:bCs/>
                <w:i/>
                <w:sz w:val="22"/>
                <w:szCs w:val="22"/>
                <w:lang w:eastAsia="ru-RU"/>
              </w:rPr>
              <w:t>4349,27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038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60382">
              <w:rPr>
                <w:b/>
                <w:bCs/>
                <w:i/>
                <w:sz w:val="22"/>
                <w:szCs w:val="22"/>
                <w:lang w:eastAsia="ru-RU"/>
              </w:rPr>
              <w:t>4349,27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81F10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</w:t>
            </w:r>
            <w:r>
              <w:rPr>
                <w:color w:val="000000"/>
                <w:sz w:val="22"/>
                <w:szCs w:val="22"/>
                <w:lang w:eastAsia="ru-RU"/>
              </w:rPr>
              <w:t>Культурно-досуговый центр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"</w:t>
            </w:r>
            <w:r>
              <w:rPr>
                <w:color w:val="000000"/>
                <w:sz w:val="22"/>
                <w:szCs w:val="22"/>
                <w:lang w:eastAsia="ru-RU"/>
              </w:rPr>
              <w:t>Родник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11 1</w:t>
            </w:r>
            <w:r w:rsidRPr="00175291">
              <w:rPr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</w:t>
            </w:r>
            <w:r w:rsidR="00001A2F">
              <w:rPr>
                <w:bCs/>
                <w:sz w:val="22"/>
                <w:szCs w:val="22"/>
                <w:lang w:eastAsia="ru-RU"/>
              </w:rPr>
              <w:t>429,17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4349,27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4349,27</w:t>
            </w:r>
          </w:p>
        </w:tc>
      </w:tr>
      <w:tr w:rsidR="000A6CE6" w:rsidRPr="00175291" w:rsidTr="00491BE6">
        <w:trPr>
          <w:trHeight w:val="610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</w:t>
            </w:r>
            <w:r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муниципальной программы «Развитие куль</w:t>
            </w:r>
            <w:r>
              <w:rPr>
                <w:color w:val="000000"/>
                <w:sz w:val="22"/>
                <w:szCs w:val="22"/>
                <w:lang w:eastAsia="ru-RU"/>
              </w:rPr>
              <w:t>туры в Нижнекисляйском городском поселении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»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4732F5">
              <w:rPr>
                <w:sz w:val="22"/>
                <w:szCs w:val="22"/>
                <w:lang w:eastAsia="ru-RU"/>
              </w:rPr>
              <w:t>719,80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2656,3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2672,9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деятельности (оказание услуг) муниципальных учреждений в рамках подпрограммы «Развитие культуры в </w:t>
            </w:r>
            <w:r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 муниципальной программы  «Развитие куль</w:t>
            </w:r>
            <w:r>
              <w:rPr>
                <w:color w:val="000000"/>
                <w:sz w:val="22"/>
                <w:szCs w:val="22"/>
                <w:lang w:eastAsia="ru-RU"/>
              </w:rPr>
              <w:t>туры в Нижнекисляйском городском поселении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»  (Закупка товаров, работ и услуг для муниципальных нужд)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 xml:space="preserve">11 1 01 </w:t>
            </w:r>
            <w:r w:rsidRPr="00175291">
              <w:rPr>
                <w:sz w:val="22"/>
                <w:szCs w:val="22"/>
                <w:lang w:eastAsia="ru-RU"/>
              </w:rPr>
              <w:lastRenderedPageBreak/>
              <w:t>00590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164</w:t>
            </w:r>
            <w:r w:rsidR="004732F5">
              <w:rPr>
                <w:sz w:val="22"/>
                <w:szCs w:val="22"/>
                <w:lang w:eastAsia="ru-RU"/>
              </w:rPr>
              <w:t>3,50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1627,97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1611,37</w:t>
            </w:r>
          </w:p>
        </w:tc>
      </w:tr>
      <w:tr w:rsidR="000A6CE6" w:rsidRPr="00175291" w:rsidTr="00491BE6">
        <w:trPr>
          <w:trHeight w:val="1132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в </w:t>
            </w:r>
            <w:r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муниципальной программы «Развитие куль</w:t>
            </w:r>
            <w:r>
              <w:rPr>
                <w:color w:val="000000"/>
                <w:sz w:val="22"/>
                <w:szCs w:val="22"/>
                <w:lang w:eastAsia="ru-RU"/>
              </w:rPr>
              <w:t>туры в Нижнекисляйском городском поселении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» (Иные бюджетные ассигнования)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</w:t>
            </w:r>
            <w:r w:rsidR="004732F5">
              <w:rPr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bCs/>
                <w:i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A53152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color w:val="000000"/>
                <w:sz w:val="22"/>
                <w:szCs w:val="22"/>
                <w:lang w:eastAsia="ru-RU"/>
              </w:rPr>
              <w:t>Подпрограмма «Развитие физической культуры и спорта в Нижнекисляйском городском поселении»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sz w:val="22"/>
                <w:szCs w:val="22"/>
                <w:lang w:eastAsia="ru-RU"/>
              </w:rPr>
              <w:t>11 2 01</w:t>
            </w:r>
          </w:p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sz w:val="22"/>
                <w:szCs w:val="22"/>
                <w:lang w:eastAsia="ru-RU"/>
              </w:rPr>
              <w:t>203,1</w:t>
            </w:r>
            <w:r w:rsidR="001F5B80">
              <w:rPr>
                <w:b/>
                <w:i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sz w:val="22"/>
                <w:szCs w:val="22"/>
                <w:lang w:eastAsia="ru-RU"/>
              </w:rPr>
              <w:t>202,8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Основное мероприятие</w:t>
            </w:r>
            <w:r>
              <w:rPr>
                <w:sz w:val="22"/>
                <w:szCs w:val="22"/>
                <w:shd w:val="clear" w:color="auto" w:fill="FFFFFF"/>
              </w:rPr>
              <w:t>"</w:t>
            </w:r>
            <w:r w:rsidRPr="00CD5C06">
              <w:rPr>
                <w:sz w:val="22"/>
                <w:szCs w:val="22"/>
                <w:shd w:val="clear" w:color="auto" w:fill="FFFFFF"/>
              </w:rPr>
              <w:t>Обеспечение реализации подпрограммы «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Развитие физиче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ской культуры и спорта в Нижнекисляйском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городском поселении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11 2 01</w:t>
            </w:r>
          </w:p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203,1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11 2 01</w:t>
            </w:r>
          </w:p>
          <w:p w:rsidR="000A6CE6" w:rsidRPr="002D3C94" w:rsidRDefault="002D3C94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lastRenderedPageBreak/>
              <w:t>функций казенными учреждениями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11 2 01</w:t>
            </w:r>
          </w:p>
          <w:p w:rsidR="000A6CE6" w:rsidRPr="002D3C94" w:rsidRDefault="002D3C94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2D3C94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</w:t>
            </w:r>
            <w:r w:rsidR="000A6CE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3,1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A6CE6" w:rsidRPr="00175291" w:rsidTr="00491BE6">
        <w:trPr>
          <w:trHeight w:val="863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628C4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="008045ED">
              <w:rPr>
                <w:b/>
                <w:bCs/>
                <w:sz w:val="22"/>
                <w:szCs w:val="22"/>
                <w:lang w:eastAsia="ru-RU"/>
              </w:rPr>
              <w:t>5945,85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30445.33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27571,45</w:t>
            </w:r>
          </w:p>
        </w:tc>
      </w:tr>
      <w:tr w:rsidR="000A6CE6" w:rsidRPr="00175291" w:rsidTr="00491BE6">
        <w:trPr>
          <w:trHeight w:val="22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40,90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65,0</w:t>
            </w:r>
          </w:p>
        </w:tc>
      </w:tr>
      <w:tr w:rsidR="000A6CE6" w:rsidRPr="00175291" w:rsidTr="00491BE6">
        <w:trPr>
          <w:trHeight w:val="174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29,90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Выполнение других расход</w:t>
            </w:r>
            <w:r>
              <w:rPr>
                <w:color w:val="000000"/>
                <w:sz w:val="22"/>
                <w:szCs w:val="22"/>
                <w:lang w:eastAsia="ru-RU"/>
              </w:rPr>
              <w:t>ных обяза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91430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B124FC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24FC" w:rsidRPr="00175291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4FC" w:rsidRPr="00175291" w:rsidRDefault="00B124FC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Выполнение других расход</w:t>
            </w:r>
            <w:r>
              <w:rPr>
                <w:color w:val="000000"/>
                <w:sz w:val="22"/>
                <w:szCs w:val="22"/>
                <w:lang w:eastAsia="ru-RU"/>
              </w:rPr>
              <w:t>ных обяза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тельств (Закупка товаров, работ и услуг для муниципальных нужд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4FC" w:rsidRPr="00175291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20570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4FC" w:rsidRPr="00175291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4FC" w:rsidRPr="00175291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4FC" w:rsidRPr="00175291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24FC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FC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FC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5838B9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муниципальных нужд)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84 1 05 90850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5838B9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«Формирование дорожного фонда в Нижнекисляйском городском поселении»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25958,78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628C4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628C4">
              <w:rPr>
                <w:bCs/>
                <w:iCs/>
                <w:sz w:val="22"/>
                <w:szCs w:val="22"/>
                <w:lang w:eastAsia="ru-RU"/>
              </w:rPr>
              <w:t>2</w:t>
            </w:r>
            <w:r>
              <w:rPr>
                <w:bCs/>
                <w:iCs/>
                <w:sz w:val="22"/>
                <w:szCs w:val="22"/>
                <w:lang w:eastAsia="ru-RU"/>
              </w:rPr>
              <w:t>5820,42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628C4">
              <w:rPr>
                <w:bCs/>
                <w:iCs/>
                <w:sz w:val="22"/>
                <w:szCs w:val="22"/>
                <w:lang w:eastAsia="ru-RU"/>
              </w:rPr>
              <w:t>2</w:t>
            </w:r>
            <w:r>
              <w:rPr>
                <w:bCs/>
                <w:iCs/>
                <w:sz w:val="22"/>
                <w:szCs w:val="22"/>
                <w:lang w:eastAsia="ru-RU"/>
              </w:rPr>
              <w:t>5958,78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  <w:lang w:eastAsia="ru-RU"/>
              </w:rPr>
              <w:t xml:space="preserve">из средств областного бюджета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628C4">
              <w:rPr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628C4">
              <w:rPr>
                <w:bCs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25704,6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23266,70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23266,70</w:t>
            </w:r>
          </w:p>
        </w:tc>
      </w:tr>
      <w:tr w:rsidR="00C524A7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4A7" w:rsidRPr="00175291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7" w:rsidRDefault="00C524A7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  <w:lang w:eastAsia="ru-RU"/>
              </w:rPr>
              <w:t xml:space="preserve">из средств местного бюджета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7" w:rsidRPr="008628C4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7" w:rsidRPr="008628C4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7" w:rsidRPr="008628C4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28,87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A7" w:rsidRDefault="00C524A7" w:rsidP="00C524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175291" w:rsidTr="00491BE6">
        <w:trPr>
          <w:trHeight w:val="680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AF0CFD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35</w:t>
            </w:r>
            <w:r w:rsidR="00C524A7">
              <w:rPr>
                <w:bCs/>
                <w:iCs/>
                <w:sz w:val="22"/>
                <w:szCs w:val="22"/>
                <w:lang w:eastAsia="ru-RU"/>
              </w:rPr>
              <w:t>66,60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F0CF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2553,72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F0CF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2692,08</w:t>
            </w:r>
          </w:p>
        </w:tc>
      </w:tr>
      <w:tr w:rsidR="007518D7" w:rsidRPr="00175291" w:rsidTr="00491BE6">
        <w:trPr>
          <w:trHeight w:val="139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18D7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D7" w:rsidRPr="00175291" w:rsidRDefault="007518D7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D7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D7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8D7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D7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18D7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D7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D7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B4766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4766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B4766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4766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Нижнекисляйского городского поселения»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0935A9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6100,08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402,91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1390,67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"Организация уличного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>освещения"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84 3 01 00000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C524A7">
              <w:rPr>
                <w:sz w:val="22"/>
                <w:szCs w:val="22"/>
                <w:lang w:eastAsia="ru-RU"/>
              </w:rPr>
              <w:t>4</w:t>
            </w:r>
            <w:r w:rsidR="00001A2F">
              <w:rPr>
                <w:sz w:val="22"/>
                <w:szCs w:val="22"/>
                <w:lang w:eastAsia="ru-RU"/>
              </w:rPr>
              <w:t>56,45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694,13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844,13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по софинансированию расходов по уличному освещению из средств областного бюджета </w:t>
            </w:r>
            <w:r w:rsidRPr="00AF0CFD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84 3 01 78670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17529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="00001A2F">
              <w:rPr>
                <w:sz w:val="22"/>
                <w:szCs w:val="22"/>
                <w:lang w:eastAsia="ru-RU"/>
              </w:rPr>
              <w:t>73,92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511,6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661,6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453399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B124FC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1F5B80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B124FC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317,07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317,07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0848ED" w:rsidRDefault="00001A2F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954,67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0A6CE6" w:rsidRPr="00175291" w:rsidTr="00491BE6">
        <w:trPr>
          <w:trHeight w:val="366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01A2F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954,67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0A6CE6" w:rsidRPr="00175291" w:rsidTr="00491BE6">
        <w:trPr>
          <w:trHeight w:val="366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821,89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001A2F" w:rsidRPr="00175291" w:rsidTr="00491BE6">
        <w:trPr>
          <w:trHeight w:val="366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1A2F" w:rsidRPr="00175291" w:rsidRDefault="00001A2F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A2F" w:rsidRPr="00175291" w:rsidRDefault="00001A2F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A2F" w:rsidRPr="00175291" w:rsidRDefault="00001A2F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A2F" w:rsidRPr="00175291" w:rsidRDefault="00001A2F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A2F" w:rsidRPr="00175291" w:rsidRDefault="00001A2F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A2F" w:rsidRPr="00175291" w:rsidRDefault="00001A2F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1A2F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821,89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2F" w:rsidRDefault="00001A2F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A2F" w:rsidRDefault="00001A2F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8045ED" w:rsidRPr="00175291" w:rsidTr="00491BE6">
        <w:trPr>
          <w:trHeight w:val="366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45ED" w:rsidRPr="00175291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5ED" w:rsidRPr="00790E7C" w:rsidRDefault="008045ED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5ED" w:rsidRPr="00175291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5ED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5ED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5ED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5ED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1200,00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ED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ED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045ED" w:rsidRPr="00175291" w:rsidTr="00491BE6">
        <w:trPr>
          <w:trHeight w:val="366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45ED" w:rsidRPr="00175291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5ED" w:rsidRPr="00790E7C" w:rsidRDefault="008045ED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5ED" w:rsidRPr="00175291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5ED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5ED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5ED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5ED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1200,00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ED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ED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A6CE6" w:rsidRPr="00175291" w:rsidTr="00491BE6">
        <w:trPr>
          <w:trHeight w:val="366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77DD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5D0043">
              <w:rPr>
                <w:sz w:val="22"/>
                <w:szCs w:val="22"/>
                <w:lang w:eastAsia="ru-RU"/>
              </w:rPr>
              <w:t xml:space="preserve">843 </w:t>
            </w:r>
            <w:r w:rsidRPr="005D0043">
              <w:rPr>
                <w:sz w:val="22"/>
                <w:szCs w:val="22"/>
                <w:lang w:val="en-US" w:eastAsia="ru-RU"/>
              </w:rPr>
              <w:t>F2 55550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491BE6">
        <w:trPr>
          <w:trHeight w:val="366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реализацию мероприятий из местного бюджета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77DD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highlight w:val="yellow"/>
                <w:lang w:val="en-US" w:eastAsia="ru-RU"/>
              </w:rPr>
            </w:pPr>
            <w:r w:rsidRPr="005D0043">
              <w:rPr>
                <w:sz w:val="22"/>
                <w:szCs w:val="22"/>
                <w:lang w:eastAsia="ru-RU"/>
              </w:rPr>
              <w:t>843</w:t>
            </w:r>
            <w:r w:rsidRPr="005D0043">
              <w:rPr>
                <w:sz w:val="22"/>
                <w:szCs w:val="22"/>
                <w:lang w:val="en-US" w:eastAsia="ru-RU"/>
              </w:rPr>
              <w:t xml:space="preserve"> F2 55550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233743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491BE6">
        <w:trPr>
          <w:trHeight w:val="220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47C9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highlight w:val="yellow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sz w:val="22"/>
                <w:szCs w:val="22"/>
                <w:lang w:eastAsia="ru-RU"/>
              </w:rPr>
              <w:t>00</w:t>
            </w:r>
          </w:p>
          <w:p w:rsidR="000A6CE6" w:rsidRPr="00747C9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47C9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47C9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47C9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B37F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B37F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B37F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B37F2"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B37F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B37F2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приобретение специализированных коммунальной техники и оборудования, предназначенной для благоустройства территории поселения (средства областного бюджета)</w:t>
            </w:r>
            <w:r w:rsidRPr="005A1400">
              <w:rPr>
                <w:sz w:val="22"/>
                <w:szCs w:val="22"/>
                <w:lang w:eastAsia="ru-RU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2738,3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приобретение специализированных коммунальной техники и оборудования, предназначенной для благоустройства территории поселения (средства местного бюджета)</w:t>
            </w:r>
            <w:r w:rsidRPr="005A1400">
              <w:rPr>
                <w:sz w:val="22"/>
                <w:szCs w:val="22"/>
                <w:lang w:eastAsia="ru-RU"/>
              </w:rPr>
              <w:t xml:space="preserve"> Закупка товаров, работ и услуг для муниципальных </w:t>
            </w:r>
            <w:r>
              <w:rPr>
                <w:sz w:val="22"/>
                <w:szCs w:val="22"/>
                <w:lang w:eastAsia="ru-RU"/>
              </w:rPr>
              <w:t>нужд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84 3 08 90200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54,76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DC1D0E"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(Перечисление субсидии МУП "Нижнекисляйский Коммунальщик" </w:t>
            </w:r>
            <w:r>
              <w:rPr>
                <w:sz w:val="22"/>
                <w:szCs w:val="22"/>
                <w:lang w:eastAsia="ru-RU"/>
              </w:rPr>
              <w:t>на</w:t>
            </w:r>
            <w:r w:rsidRPr="00DC1D0E">
              <w:rPr>
                <w:sz w:val="22"/>
                <w:szCs w:val="22"/>
              </w:rPr>
              <w:t>возмещение недополученных доходов и (или) возмещение фактически понесенных затрат, связанных с оказанием услуг в сфере водоснабжения на территории Нижнекисляйского  городского поселения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6A0A6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0A6CE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045ED">
              <w:rPr>
                <w:sz w:val="22"/>
                <w:szCs w:val="22"/>
                <w:lang w:eastAsia="ru-RU"/>
              </w:rPr>
              <w:t>3</w:t>
            </w:r>
            <w:r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 w:rsidR="00C524A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</w:t>
            </w:r>
            <w:r w:rsidR="00C524A7">
              <w:rPr>
                <w:bCs/>
                <w:i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</w:t>
            </w:r>
            <w:r w:rsidR="00C524A7">
              <w:rPr>
                <w:bCs/>
                <w:i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C524A7">
              <w:rPr>
                <w:b/>
                <w:iCs/>
                <w:sz w:val="22"/>
                <w:szCs w:val="22"/>
                <w:lang w:eastAsia="ru-RU"/>
              </w:rPr>
              <w:t>10,50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B0F30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средств</w:t>
            </w:r>
            <w:r w:rsidR="00C524A7">
              <w:rPr>
                <w:bCs/>
                <w:color w:val="000000"/>
                <w:sz w:val="22"/>
                <w:szCs w:val="22"/>
                <w:lang w:eastAsia="ru-RU"/>
              </w:rPr>
              <w:t xml:space="preserve"> местного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3,23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C524A7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4A7" w:rsidRPr="00175291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7" w:rsidRPr="00B61AD1" w:rsidRDefault="00C524A7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областного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7,27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EF190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EF1905">
              <w:rPr>
                <w:b/>
                <w:bCs/>
                <w:i/>
                <w:sz w:val="22"/>
                <w:szCs w:val="22"/>
                <w:lang w:eastAsia="ru-RU"/>
              </w:rPr>
              <w:t>2.5 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22,3</w:t>
            </w:r>
            <w:r w:rsidR="004533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Основное мероприятие"Капитальный </w:t>
            </w:r>
            <w:r w:rsidRPr="00175291">
              <w:rPr>
                <w:sz w:val="22"/>
                <w:szCs w:val="22"/>
                <w:lang w:eastAsia="ru-RU"/>
              </w:rPr>
              <w:lastRenderedPageBreak/>
              <w:t>ремонт общего имущества многоквартирных домов"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84 5 01 00000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45339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45339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175291" w:rsidTr="00491BE6">
        <w:trPr>
          <w:trHeight w:val="388"/>
        </w:trPr>
        <w:tc>
          <w:tcPr>
            <w:tcW w:w="2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EF1905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A171FB">
              <w:rPr>
                <w:b/>
                <w:bCs/>
                <w:sz w:val="22"/>
                <w:szCs w:val="22"/>
                <w:lang w:eastAsia="ru-RU"/>
              </w:rPr>
              <w:t>490,64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EF190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F31C16">
              <w:rPr>
                <w:b/>
                <w:bCs/>
                <w:sz w:val="22"/>
                <w:szCs w:val="22"/>
                <w:lang w:eastAsia="ru-RU"/>
              </w:rPr>
              <w:t>529</w:t>
            </w:r>
            <w:r>
              <w:rPr>
                <w:b/>
                <w:bCs/>
                <w:sz w:val="22"/>
                <w:szCs w:val="22"/>
                <w:lang w:eastAsia="ru-RU"/>
              </w:rPr>
              <w:t>4,03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EF190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5387,23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A171FB">
              <w:rPr>
                <w:b/>
                <w:bCs/>
                <w:sz w:val="22"/>
                <w:szCs w:val="22"/>
                <w:lang w:eastAsia="ru-RU"/>
              </w:rPr>
              <w:t>243,04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5052,13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5137,13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934,21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934,21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8045ED">
              <w:rPr>
                <w:sz w:val="22"/>
                <w:szCs w:val="22"/>
                <w:lang w:eastAsia="ru-RU"/>
              </w:rPr>
              <w:t>913,90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175291" w:rsidTr="00491BE6">
        <w:trPr>
          <w:trHeight w:val="118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  <w:r w:rsidR="008045ED">
              <w:rPr>
                <w:sz w:val="22"/>
                <w:szCs w:val="22"/>
                <w:lang w:eastAsia="ru-RU"/>
              </w:rPr>
              <w:t>03,40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2962,2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2991,8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муниципальных нужд)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85 1 02 92010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925,47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836,4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892,4</w:t>
            </w:r>
          </w:p>
        </w:tc>
      </w:tr>
      <w:tr w:rsidR="000A6CE6" w:rsidRPr="00175291" w:rsidTr="00491BE6">
        <w:trPr>
          <w:trHeight w:val="398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8045ED">
              <w:rPr>
                <w:sz w:val="22"/>
                <w:szCs w:val="22"/>
                <w:lang w:eastAsia="ru-RU"/>
              </w:rPr>
              <w:t>5,03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175291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175291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 w:rsidRPr="00175291">
              <w:rPr>
                <w:sz w:val="22"/>
                <w:szCs w:val="22"/>
                <w:lang w:eastAsia="ru-RU"/>
              </w:rPr>
              <w:t xml:space="preserve"> "Резервный фонд администрации Нижнекисляйского городского поселения"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  <w:r w:rsidR="00113B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  <w:r w:rsidR="00113B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74,00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муниципальных нужд)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8045E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74,00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2237D4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2237D4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0,4</w:t>
            </w:r>
            <w:r w:rsidR="00113B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55F7D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</w:rPr>
            </w:pPr>
            <w:r w:rsidRPr="009C7401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0,4</w:t>
            </w:r>
            <w:r w:rsidR="00113B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0A6CE6" w:rsidRPr="00175291" w:rsidTr="00491BE6">
        <w:trPr>
          <w:trHeight w:val="87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Подпрограмма "Исполнение полномочий по ведению воинского учета в 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Нижнекисляйском городском поселении"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85 2 00 00000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</w:t>
            </w:r>
            <w:r w:rsidR="008045E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47,60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175291" w:rsidTr="00491BE6">
        <w:trPr>
          <w:trHeight w:val="6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D100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D100E">
              <w:rPr>
                <w:bCs/>
                <w:i/>
                <w:iCs/>
                <w:sz w:val="22"/>
                <w:szCs w:val="22"/>
                <w:lang w:eastAsia="ru-RU"/>
              </w:rPr>
              <w:t>2</w:t>
            </w:r>
            <w:r w:rsidR="008045ED">
              <w:rPr>
                <w:bCs/>
                <w:i/>
                <w:iCs/>
                <w:sz w:val="22"/>
                <w:szCs w:val="22"/>
                <w:lang w:eastAsia="ru-RU"/>
              </w:rPr>
              <w:t>47,60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D100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D100E">
              <w:rPr>
                <w:bCs/>
                <w:i/>
                <w:i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D100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D100E">
              <w:rPr>
                <w:bCs/>
                <w:i/>
                <w:i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175291" w:rsidTr="00491BE6">
        <w:trPr>
          <w:trHeight w:val="598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8045ED">
              <w:rPr>
                <w:sz w:val="22"/>
                <w:szCs w:val="22"/>
                <w:lang w:eastAsia="ru-RU"/>
              </w:rPr>
              <w:t>26,60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217,4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224,9</w:t>
            </w:r>
          </w:p>
        </w:tc>
      </w:tr>
      <w:tr w:rsidR="000A6CE6" w:rsidRPr="00175291" w:rsidTr="00491BE6">
        <w:trPr>
          <w:trHeight w:val="1401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21,0</w:t>
            </w:r>
            <w:r w:rsidR="00113B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25,0</w:t>
            </w:r>
          </w:p>
        </w:tc>
      </w:tr>
    </w:tbl>
    <w:p w:rsidR="000A6CE6" w:rsidRPr="00EF08E7" w:rsidRDefault="000A6CE6" w:rsidP="000A6CE6">
      <w:pPr>
        <w:rPr>
          <w:szCs w:val="28"/>
        </w:rPr>
        <w:sectPr w:rsidR="000A6CE6" w:rsidRPr="00EF08E7" w:rsidSect="00DD5256">
          <w:pgSz w:w="11906" w:h="16838"/>
          <w:pgMar w:top="720" w:right="851" w:bottom="720" w:left="1418" w:header="720" w:footer="624" w:gutter="0"/>
          <w:cols w:space="720"/>
          <w:docGrid w:linePitch="381"/>
        </w:sect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A6CE6" w:rsidRDefault="000A6CE6" w:rsidP="00DD5256">
      <w:pPr>
        <w:jc w:val="right"/>
        <w:rPr>
          <w:b/>
          <w:szCs w:val="28"/>
        </w:rPr>
      </w:pPr>
    </w:p>
    <w:sectPr w:rsidR="000A6CE6" w:rsidSect="005A29F7">
      <w:pgSz w:w="11906" w:h="16838"/>
      <w:pgMar w:top="993" w:right="567" w:bottom="1134" w:left="1701" w:header="567" w:footer="567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49" w:rsidRDefault="00147149">
      <w:r>
        <w:separator/>
      </w:r>
    </w:p>
  </w:endnote>
  <w:endnote w:type="continuationSeparator" w:id="1">
    <w:p w:rsidR="00147149" w:rsidRDefault="0014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56" w:rsidRDefault="00D97A3F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1.6pt;margin-top:.05pt;width:1.1pt;height:16.8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DD5256" w:rsidRDefault="00DD5256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56" w:rsidRPr="00CC01E9" w:rsidRDefault="00DD5256" w:rsidP="00834A54">
    <w:pPr>
      <w:pStyle w:val="af3"/>
      <w:tabs>
        <w:tab w:val="clear" w:pos="4677"/>
        <w:tab w:val="clear" w:pos="9355"/>
        <w:tab w:val="left" w:pos="83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49" w:rsidRDefault="00147149">
      <w:r>
        <w:separator/>
      </w:r>
    </w:p>
  </w:footnote>
  <w:footnote w:type="continuationSeparator" w:id="1">
    <w:p w:rsidR="00147149" w:rsidRDefault="00147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8AA6CA3"/>
    <w:multiLevelType w:val="hybridMultilevel"/>
    <w:tmpl w:val="0F22FED2"/>
    <w:lvl w:ilvl="0" w:tplc="F7E0DE96">
      <w:start w:val="1"/>
      <w:numFmt w:val="bullet"/>
      <w:lvlText w:val=""/>
      <w:lvlJc w:val="left"/>
      <w:pPr>
        <w:tabs>
          <w:tab w:val="num" w:pos="972"/>
        </w:tabs>
        <w:ind w:left="405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F4D3B"/>
    <w:rsid w:val="0000085C"/>
    <w:rsid w:val="00001A2F"/>
    <w:rsid w:val="00005DA5"/>
    <w:rsid w:val="00017FAA"/>
    <w:rsid w:val="000265E7"/>
    <w:rsid w:val="00030092"/>
    <w:rsid w:val="00030C1D"/>
    <w:rsid w:val="00041510"/>
    <w:rsid w:val="00046A93"/>
    <w:rsid w:val="00051B36"/>
    <w:rsid w:val="000576F2"/>
    <w:rsid w:val="0007745C"/>
    <w:rsid w:val="00085CDB"/>
    <w:rsid w:val="000A5AF5"/>
    <w:rsid w:val="000A6CE6"/>
    <w:rsid w:val="000B08B4"/>
    <w:rsid w:val="000B51A1"/>
    <w:rsid w:val="000C3F0E"/>
    <w:rsid w:val="000D28FB"/>
    <w:rsid w:val="000E039C"/>
    <w:rsid w:val="000E2D1D"/>
    <w:rsid w:val="00111253"/>
    <w:rsid w:val="00113B5F"/>
    <w:rsid w:val="00127DD5"/>
    <w:rsid w:val="00141B45"/>
    <w:rsid w:val="001431F6"/>
    <w:rsid w:val="00147149"/>
    <w:rsid w:val="0017111D"/>
    <w:rsid w:val="00177615"/>
    <w:rsid w:val="00187680"/>
    <w:rsid w:val="0019342B"/>
    <w:rsid w:val="001B0085"/>
    <w:rsid w:val="001B1FAC"/>
    <w:rsid w:val="001C08A7"/>
    <w:rsid w:val="001C207C"/>
    <w:rsid w:val="001D6B96"/>
    <w:rsid w:val="001F37DB"/>
    <w:rsid w:val="001F5B80"/>
    <w:rsid w:val="00203F7F"/>
    <w:rsid w:val="002059A6"/>
    <w:rsid w:val="00213000"/>
    <w:rsid w:val="00227F82"/>
    <w:rsid w:val="00232E50"/>
    <w:rsid w:val="00233743"/>
    <w:rsid w:val="002417E8"/>
    <w:rsid w:val="00253220"/>
    <w:rsid w:val="00260B05"/>
    <w:rsid w:val="002718E6"/>
    <w:rsid w:val="00273EBA"/>
    <w:rsid w:val="00276CCC"/>
    <w:rsid w:val="00281C70"/>
    <w:rsid w:val="002865C1"/>
    <w:rsid w:val="00290C79"/>
    <w:rsid w:val="00292A58"/>
    <w:rsid w:val="00296431"/>
    <w:rsid w:val="002979BC"/>
    <w:rsid w:val="002A1A23"/>
    <w:rsid w:val="002A5508"/>
    <w:rsid w:val="002B5478"/>
    <w:rsid w:val="002B57F4"/>
    <w:rsid w:val="002B70A3"/>
    <w:rsid w:val="002D3C94"/>
    <w:rsid w:val="002E3D91"/>
    <w:rsid w:val="002E5326"/>
    <w:rsid w:val="002E56BE"/>
    <w:rsid w:val="002F4145"/>
    <w:rsid w:val="003020D3"/>
    <w:rsid w:val="003110B1"/>
    <w:rsid w:val="00323015"/>
    <w:rsid w:val="00323AAB"/>
    <w:rsid w:val="0033017E"/>
    <w:rsid w:val="0033295F"/>
    <w:rsid w:val="00340656"/>
    <w:rsid w:val="0034279F"/>
    <w:rsid w:val="003459C8"/>
    <w:rsid w:val="00352FBF"/>
    <w:rsid w:val="0035768D"/>
    <w:rsid w:val="00386816"/>
    <w:rsid w:val="003A1D56"/>
    <w:rsid w:val="003A5BEA"/>
    <w:rsid w:val="003A7DE0"/>
    <w:rsid w:val="003E3449"/>
    <w:rsid w:val="004172C4"/>
    <w:rsid w:val="004236E4"/>
    <w:rsid w:val="00431156"/>
    <w:rsid w:val="0043389F"/>
    <w:rsid w:val="00444685"/>
    <w:rsid w:val="00447970"/>
    <w:rsid w:val="00450DC1"/>
    <w:rsid w:val="00453399"/>
    <w:rsid w:val="004732F5"/>
    <w:rsid w:val="0047334E"/>
    <w:rsid w:val="004744BC"/>
    <w:rsid w:val="00474A2C"/>
    <w:rsid w:val="00481948"/>
    <w:rsid w:val="0048213F"/>
    <w:rsid w:val="004826FB"/>
    <w:rsid w:val="004836D4"/>
    <w:rsid w:val="00491BE6"/>
    <w:rsid w:val="004A3B4E"/>
    <w:rsid w:val="004C6DA5"/>
    <w:rsid w:val="004C76CA"/>
    <w:rsid w:val="004F66FD"/>
    <w:rsid w:val="0050500A"/>
    <w:rsid w:val="00526B22"/>
    <w:rsid w:val="00533D12"/>
    <w:rsid w:val="00537A50"/>
    <w:rsid w:val="00541703"/>
    <w:rsid w:val="00541B1F"/>
    <w:rsid w:val="00542203"/>
    <w:rsid w:val="00542EF9"/>
    <w:rsid w:val="0055107F"/>
    <w:rsid w:val="005565D9"/>
    <w:rsid w:val="005655D2"/>
    <w:rsid w:val="00575510"/>
    <w:rsid w:val="005838B9"/>
    <w:rsid w:val="00595D83"/>
    <w:rsid w:val="005A29F7"/>
    <w:rsid w:val="005A6241"/>
    <w:rsid w:val="005B50C5"/>
    <w:rsid w:val="005C0A81"/>
    <w:rsid w:val="005E4E18"/>
    <w:rsid w:val="0061356D"/>
    <w:rsid w:val="00627B48"/>
    <w:rsid w:val="00632422"/>
    <w:rsid w:val="00635CE9"/>
    <w:rsid w:val="00643D0B"/>
    <w:rsid w:val="006500DF"/>
    <w:rsid w:val="0066176E"/>
    <w:rsid w:val="00671A4A"/>
    <w:rsid w:val="00672AF8"/>
    <w:rsid w:val="00673745"/>
    <w:rsid w:val="00683562"/>
    <w:rsid w:val="00690F6C"/>
    <w:rsid w:val="006A0A6D"/>
    <w:rsid w:val="006A108B"/>
    <w:rsid w:val="006B11BF"/>
    <w:rsid w:val="006D1F8E"/>
    <w:rsid w:val="006D72AA"/>
    <w:rsid w:val="006E1A66"/>
    <w:rsid w:val="006E43E7"/>
    <w:rsid w:val="006F3A4A"/>
    <w:rsid w:val="00717677"/>
    <w:rsid w:val="00740951"/>
    <w:rsid w:val="00744583"/>
    <w:rsid w:val="0074729B"/>
    <w:rsid w:val="007518D7"/>
    <w:rsid w:val="0075663C"/>
    <w:rsid w:val="00764F26"/>
    <w:rsid w:val="0076607E"/>
    <w:rsid w:val="00783105"/>
    <w:rsid w:val="007833DC"/>
    <w:rsid w:val="0079106C"/>
    <w:rsid w:val="0079552C"/>
    <w:rsid w:val="007B0903"/>
    <w:rsid w:val="007B5301"/>
    <w:rsid w:val="007B5447"/>
    <w:rsid w:val="007C1076"/>
    <w:rsid w:val="007C1A09"/>
    <w:rsid w:val="007D1795"/>
    <w:rsid w:val="007D1EE6"/>
    <w:rsid w:val="007D5F6C"/>
    <w:rsid w:val="007E17BA"/>
    <w:rsid w:val="007E6A6A"/>
    <w:rsid w:val="008045ED"/>
    <w:rsid w:val="00834A54"/>
    <w:rsid w:val="00842264"/>
    <w:rsid w:val="00860382"/>
    <w:rsid w:val="00871F7D"/>
    <w:rsid w:val="00881F9D"/>
    <w:rsid w:val="008829C1"/>
    <w:rsid w:val="00886143"/>
    <w:rsid w:val="00886337"/>
    <w:rsid w:val="00887914"/>
    <w:rsid w:val="008A3D07"/>
    <w:rsid w:val="008A7007"/>
    <w:rsid w:val="008B04DA"/>
    <w:rsid w:val="008D1027"/>
    <w:rsid w:val="008D1B62"/>
    <w:rsid w:val="008F1E86"/>
    <w:rsid w:val="008F7B0E"/>
    <w:rsid w:val="009022A1"/>
    <w:rsid w:val="00904B48"/>
    <w:rsid w:val="00905DBE"/>
    <w:rsid w:val="0092458E"/>
    <w:rsid w:val="00932545"/>
    <w:rsid w:val="009331AD"/>
    <w:rsid w:val="00942B06"/>
    <w:rsid w:val="00956D0E"/>
    <w:rsid w:val="009732CA"/>
    <w:rsid w:val="0097738E"/>
    <w:rsid w:val="00977816"/>
    <w:rsid w:val="00980236"/>
    <w:rsid w:val="00987BA0"/>
    <w:rsid w:val="00991C26"/>
    <w:rsid w:val="00993D3B"/>
    <w:rsid w:val="00997979"/>
    <w:rsid w:val="009B0BFC"/>
    <w:rsid w:val="009B2D81"/>
    <w:rsid w:val="009B3A2E"/>
    <w:rsid w:val="009C2C65"/>
    <w:rsid w:val="009C6881"/>
    <w:rsid w:val="009D3D03"/>
    <w:rsid w:val="009D655D"/>
    <w:rsid w:val="009E116A"/>
    <w:rsid w:val="009F29D3"/>
    <w:rsid w:val="009F37A2"/>
    <w:rsid w:val="009F71F2"/>
    <w:rsid w:val="00A01F5C"/>
    <w:rsid w:val="00A13CDF"/>
    <w:rsid w:val="00A171FB"/>
    <w:rsid w:val="00A2638D"/>
    <w:rsid w:val="00A41803"/>
    <w:rsid w:val="00A4427F"/>
    <w:rsid w:val="00A54C38"/>
    <w:rsid w:val="00A56067"/>
    <w:rsid w:val="00A5713B"/>
    <w:rsid w:val="00A62724"/>
    <w:rsid w:val="00A82A57"/>
    <w:rsid w:val="00A87B87"/>
    <w:rsid w:val="00A90AC9"/>
    <w:rsid w:val="00A91D65"/>
    <w:rsid w:val="00AA32DA"/>
    <w:rsid w:val="00AB7998"/>
    <w:rsid w:val="00AC05F0"/>
    <w:rsid w:val="00AC6C2F"/>
    <w:rsid w:val="00AD3090"/>
    <w:rsid w:val="00AD3468"/>
    <w:rsid w:val="00AD35A6"/>
    <w:rsid w:val="00AE0CB1"/>
    <w:rsid w:val="00AE35FA"/>
    <w:rsid w:val="00AF0ADB"/>
    <w:rsid w:val="00AF1C0F"/>
    <w:rsid w:val="00AF2A9F"/>
    <w:rsid w:val="00AF5BD3"/>
    <w:rsid w:val="00AF6D32"/>
    <w:rsid w:val="00B124FC"/>
    <w:rsid w:val="00B13CD6"/>
    <w:rsid w:val="00B20DBA"/>
    <w:rsid w:val="00B2136B"/>
    <w:rsid w:val="00B265EA"/>
    <w:rsid w:val="00B4030D"/>
    <w:rsid w:val="00B42474"/>
    <w:rsid w:val="00B47661"/>
    <w:rsid w:val="00B54844"/>
    <w:rsid w:val="00B7146D"/>
    <w:rsid w:val="00B73B9F"/>
    <w:rsid w:val="00B772DA"/>
    <w:rsid w:val="00B87DFB"/>
    <w:rsid w:val="00B9264D"/>
    <w:rsid w:val="00BA4EBE"/>
    <w:rsid w:val="00BB28E8"/>
    <w:rsid w:val="00BB6E57"/>
    <w:rsid w:val="00BF2994"/>
    <w:rsid w:val="00BF3275"/>
    <w:rsid w:val="00BF3670"/>
    <w:rsid w:val="00C11B05"/>
    <w:rsid w:val="00C20166"/>
    <w:rsid w:val="00C30CB7"/>
    <w:rsid w:val="00C339C1"/>
    <w:rsid w:val="00C33A5E"/>
    <w:rsid w:val="00C443E9"/>
    <w:rsid w:val="00C45BA0"/>
    <w:rsid w:val="00C524A7"/>
    <w:rsid w:val="00C64A53"/>
    <w:rsid w:val="00C7149D"/>
    <w:rsid w:val="00C7628F"/>
    <w:rsid w:val="00CA2C82"/>
    <w:rsid w:val="00CA399F"/>
    <w:rsid w:val="00CB3FC6"/>
    <w:rsid w:val="00CB502E"/>
    <w:rsid w:val="00CD7597"/>
    <w:rsid w:val="00CE03E5"/>
    <w:rsid w:val="00CF678A"/>
    <w:rsid w:val="00D02373"/>
    <w:rsid w:val="00D02B45"/>
    <w:rsid w:val="00D06956"/>
    <w:rsid w:val="00D07A29"/>
    <w:rsid w:val="00D14A2F"/>
    <w:rsid w:val="00D150B4"/>
    <w:rsid w:val="00D20912"/>
    <w:rsid w:val="00D24AE7"/>
    <w:rsid w:val="00D35511"/>
    <w:rsid w:val="00D36FC4"/>
    <w:rsid w:val="00D41D9D"/>
    <w:rsid w:val="00D44264"/>
    <w:rsid w:val="00D442D6"/>
    <w:rsid w:val="00D50048"/>
    <w:rsid w:val="00D54618"/>
    <w:rsid w:val="00D632B1"/>
    <w:rsid w:val="00D74119"/>
    <w:rsid w:val="00D74AAF"/>
    <w:rsid w:val="00D90ACC"/>
    <w:rsid w:val="00D90F69"/>
    <w:rsid w:val="00D9233B"/>
    <w:rsid w:val="00D95174"/>
    <w:rsid w:val="00D95565"/>
    <w:rsid w:val="00D96A20"/>
    <w:rsid w:val="00D97A3F"/>
    <w:rsid w:val="00DA3D31"/>
    <w:rsid w:val="00DA524D"/>
    <w:rsid w:val="00DB0E96"/>
    <w:rsid w:val="00DC7CC4"/>
    <w:rsid w:val="00DD450A"/>
    <w:rsid w:val="00DD5256"/>
    <w:rsid w:val="00E034BB"/>
    <w:rsid w:val="00E11E1B"/>
    <w:rsid w:val="00E17AAC"/>
    <w:rsid w:val="00E249F6"/>
    <w:rsid w:val="00E25039"/>
    <w:rsid w:val="00E26678"/>
    <w:rsid w:val="00E34192"/>
    <w:rsid w:val="00E5232F"/>
    <w:rsid w:val="00E545B6"/>
    <w:rsid w:val="00E54D97"/>
    <w:rsid w:val="00E6732C"/>
    <w:rsid w:val="00E7557D"/>
    <w:rsid w:val="00E756B9"/>
    <w:rsid w:val="00E76835"/>
    <w:rsid w:val="00E81AAA"/>
    <w:rsid w:val="00E86758"/>
    <w:rsid w:val="00E90931"/>
    <w:rsid w:val="00E939F7"/>
    <w:rsid w:val="00EB4DAE"/>
    <w:rsid w:val="00ED2D62"/>
    <w:rsid w:val="00ED2FB1"/>
    <w:rsid w:val="00ED6A8D"/>
    <w:rsid w:val="00ED7B03"/>
    <w:rsid w:val="00EE0C80"/>
    <w:rsid w:val="00EE6216"/>
    <w:rsid w:val="00EF2693"/>
    <w:rsid w:val="00EF4D3B"/>
    <w:rsid w:val="00EF6F93"/>
    <w:rsid w:val="00F00FD7"/>
    <w:rsid w:val="00F01060"/>
    <w:rsid w:val="00F04854"/>
    <w:rsid w:val="00F103D6"/>
    <w:rsid w:val="00F359C8"/>
    <w:rsid w:val="00F420E3"/>
    <w:rsid w:val="00F50793"/>
    <w:rsid w:val="00F84436"/>
    <w:rsid w:val="00F84D89"/>
    <w:rsid w:val="00F85181"/>
    <w:rsid w:val="00F87C2A"/>
    <w:rsid w:val="00FB7D4B"/>
    <w:rsid w:val="00FC014E"/>
    <w:rsid w:val="00FC4487"/>
    <w:rsid w:val="00FD3283"/>
    <w:rsid w:val="00FE1316"/>
    <w:rsid w:val="00FF5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AA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E81AA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81AAA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E81AA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9">
    <w:name w:val="heading 9"/>
    <w:basedOn w:val="a"/>
    <w:next w:val="a"/>
    <w:qFormat/>
    <w:rsid w:val="00E81AAA"/>
    <w:pPr>
      <w:keepNext/>
      <w:tabs>
        <w:tab w:val="clear" w:pos="4395"/>
        <w:tab w:val="clear" w:pos="5245"/>
        <w:tab w:val="clear" w:pos="5812"/>
        <w:tab w:val="clear" w:pos="8647"/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81AAA"/>
  </w:style>
  <w:style w:type="character" w:customStyle="1" w:styleId="WW-Absatz-Standardschriftart">
    <w:name w:val="WW-Absatz-Standardschriftart"/>
    <w:rsid w:val="00E81AAA"/>
  </w:style>
  <w:style w:type="character" w:customStyle="1" w:styleId="WW-Absatz-Standardschriftart1">
    <w:name w:val="WW-Absatz-Standardschriftart1"/>
    <w:rsid w:val="00E81AAA"/>
  </w:style>
  <w:style w:type="character" w:customStyle="1" w:styleId="WW-Absatz-Standardschriftart11">
    <w:name w:val="WW-Absatz-Standardschriftart11"/>
    <w:rsid w:val="00E81AAA"/>
  </w:style>
  <w:style w:type="character" w:customStyle="1" w:styleId="WW-Absatz-Standardschriftart111">
    <w:name w:val="WW-Absatz-Standardschriftart111"/>
    <w:rsid w:val="00E81AAA"/>
  </w:style>
  <w:style w:type="character" w:customStyle="1" w:styleId="WW-Absatz-Standardschriftart1111">
    <w:name w:val="WW-Absatz-Standardschriftart1111"/>
    <w:rsid w:val="00E81AAA"/>
  </w:style>
  <w:style w:type="character" w:customStyle="1" w:styleId="WW-Absatz-Standardschriftart11111">
    <w:name w:val="WW-Absatz-Standardschriftart11111"/>
    <w:rsid w:val="00E81AAA"/>
  </w:style>
  <w:style w:type="character" w:customStyle="1" w:styleId="WW-Absatz-Standardschriftart111111">
    <w:name w:val="WW-Absatz-Standardschriftart111111"/>
    <w:rsid w:val="00E81AAA"/>
  </w:style>
  <w:style w:type="character" w:customStyle="1" w:styleId="WW-Absatz-Standardschriftart1111111">
    <w:name w:val="WW-Absatz-Standardschriftart1111111"/>
    <w:rsid w:val="00E81AAA"/>
  </w:style>
  <w:style w:type="character" w:customStyle="1" w:styleId="WW-Absatz-Standardschriftart11111111">
    <w:name w:val="WW-Absatz-Standardschriftart11111111"/>
    <w:rsid w:val="00E81AAA"/>
  </w:style>
  <w:style w:type="character" w:customStyle="1" w:styleId="WW-Absatz-Standardschriftart111111111">
    <w:name w:val="WW-Absatz-Standardschriftart111111111"/>
    <w:rsid w:val="00E81AAA"/>
  </w:style>
  <w:style w:type="character" w:customStyle="1" w:styleId="WW-Absatz-Standardschriftart1111111111">
    <w:name w:val="WW-Absatz-Standardschriftart1111111111"/>
    <w:rsid w:val="00E81AAA"/>
  </w:style>
  <w:style w:type="character" w:customStyle="1" w:styleId="WW-Absatz-Standardschriftart11111111111">
    <w:name w:val="WW-Absatz-Standardschriftart11111111111"/>
    <w:rsid w:val="00E81AAA"/>
  </w:style>
  <w:style w:type="character" w:customStyle="1" w:styleId="WW-Absatz-Standardschriftart111111111111">
    <w:name w:val="WW-Absatz-Standardschriftart111111111111"/>
    <w:rsid w:val="00E81AAA"/>
  </w:style>
  <w:style w:type="character" w:customStyle="1" w:styleId="WW-Absatz-Standardschriftart1111111111111">
    <w:name w:val="WW-Absatz-Standardschriftart1111111111111"/>
    <w:rsid w:val="00E81AAA"/>
  </w:style>
  <w:style w:type="character" w:customStyle="1" w:styleId="WW-Absatz-Standardschriftart11111111111111">
    <w:name w:val="WW-Absatz-Standardschriftart11111111111111"/>
    <w:rsid w:val="00E81AAA"/>
  </w:style>
  <w:style w:type="character" w:customStyle="1" w:styleId="WW-Absatz-Standardschriftart111111111111111">
    <w:name w:val="WW-Absatz-Standardschriftart111111111111111"/>
    <w:rsid w:val="00E81AAA"/>
  </w:style>
  <w:style w:type="character" w:customStyle="1" w:styleId="6">
    <w:name w:val="Основной шрифт абзаца6"/>
    <w:rsid w:val="00E81AAA"/>
  </w:style>
  <w:style w:type="character" w:customStyle="1" w:styleId="WW-Absatz-Standardschriftart1111111111111111">
    <w:name w:val="WW-Absatz-Standardschriftart1111111111111111"/>
    <w:rsid w:val="00E81AAA"/>
  </w:style>
  <w:style w:type="character" w:customStyle="1" w:styleId="WW-Absatz-Standardschriftart11111111111111111">
    <w:name w:val="WW-Absatz-Standardschriftart11111111111111111"/>
    <w:rsid w:val="00E81AAA"/>
  </w:style>
  <w:style w:type="character" w:customStyle="1" w:styleId="5">
    <w:name w:val="Основной шрифт абзаца5"/>
    <w:rsid w:val="00E81AAA"/>
  </w:style>
  <w:style w:type="character" w:customStyle="1" w:styleId="WW-Absatz-Standardschriftart111111111111111111">
    <w:name w:val="WW-Absatz-Standardschriftart111111111111111111"/>
    <w:rsid w:val="00E81AAA"/>
  </w:style>
  <w:style w:type="character" w:customStyle="1" w:styleId="WW-Absatz-Standardschriftart1111111111111111111">
    <w:name w:val="WW-Absatz-Standardschriftart1111111111111111111"/>
    <w:rsid w:val="00E81AAA"/>
  </w:style>
  <w:style w:type="character" w:customStyle="1" w:styleId="WW-Absatz-Standardschriftart11111111111111111111">
    <w:name w:val="WW-Absatz-Standardschriftart11111111111111111111"/>
    <w:rsid w:val="00E81AAA"/>
  </w:style>
  <w:style w:type="character" w:customStyle="1" w:styleId="WW-Absatz-Standardschriftart111111111111111111111">
    <w:name w:val="WW-Absatz-Standardschriftart111111111111111111111"/>
    <w:rsid w:val="00E81AAA"/>
  </w:style>
  <w:style w:type="character" w:customStyle="1" w:styleId="WW-Absatz-Standardschriftart1111111111111111111111">
    <w:name w:val="WW-Absatz-Standardschriftart1111111111111111111111"/>
    <w:rsid w:val="00E81AAA"/>
  </w:style>
  <w:style w:type="character" w:customStyle="1" w:styleId="WW-Absatz-Standardschriftart11111111111111111111111">
    <w:name w:val="WW-Absatz-Standardschriftart11111111111111111111111"/>
    <w:rsid w:val="00E81AAA"/>
  </w:style>
  <w:style w:type="character" w:customStyle="1" w:styleId="40">
    <w:name w:val="Основной шрифт абзаца4"/>
    <w:rsid w:val="00E81AAA"/>
  </w:style>
  <w:style w:type="character" w:customStyle="1" w:styleId="WW-Absatz-Standardschriftart111111111111111111111111">
    <w:name w:val="WW-Absatz-Standardschriftart111111111111111111111111"/>
    <w:rsid w:val="00E81AAA"/>
  </w:style>
  <w:style w:type="character" w:customStyle="1" w:styleId="WW-Absatz-Standardschriftart1111111111111111111111111">
    <w:name w:val="WW-Absatz-Standardschriftart1111111111111111111111111"/>
    <w:rsid w:val="00E81AAA"/>
  </w:style>
  <w:style w:type="character" w:customStyle="1" w:styleId="WW-Absatz-Standardschriftart11111111111111111111111111">
    <w:name w:val="WW-Absatz-Standardschriftart11111111111111111111111111"/>
    <w:rsid w:val="00E81AAA"/>
  </w:style>
  <w:style w:type="character" w:customStyle="1" w:styleId="WW-Absatz-Standardschriftart111111111111111111111111111">
    <w:name w:val="WW-Absatz-Standardschriftart111111111111111111111111111"/>
    <w:rsid w:val="00E81AAA"/>
  </w:style>
  <w:style w:type="character" w:customStyle="1" w:styleId="WW-Absatz-Standardschriftart1111111111111111111111111111">
    <w:name w:val="WW-Absatz-Standardschriftart1111111111111111111111111111"/>
    <w:rsid w:val="00E81AAA"/>
  </w:style>
  <w:style w:type="character" w:customStyle="1" w:styleId="WW-Absatz-Standardschriftart11111111111111111111111111111">
    <w:name w:val="WW-Absatz-Standardschriftart11111111111111111111111111111"/>
    <w:rsid w:val="00E81AAA"/>
  </w:style>
  <w:style w:type="character" w:customStyle="1" w:styleId="WW-Absatz-Standardschriftart111111111111111111111111111111">
    <w:name w:val="WW-Absatz-Standardschriftart111111111111111111111111111111"/>
    <w:rsid w:val="00E81AAA"/>
  </w:style>
  <w:style w:type="character" w:customStyle="1" w:styleId="3">
    <w:name w:val="Основной шрифт абзаца3"/>
    <w:rsid w:val="00E81AAA"/>
  </w:style>
  <w:style w:type="character" w:customStyle="1" w:styleId="WW-Absatz-Standardschriftart1111111111111111111111111111111">
    <w:name w:val="WW-Absatz-Standardschriftart1111111111111111111111111111111"/>
    <w:rsid w:val="00E81AAA"/>
  </w:style>
  <w:style w:type="character" w:customStyle="1" w:styleId="WW-Absatz-Standardschriftart11111111111111111111111111111111">
    <w:name w:val="WW-Absatz-Standardschriftart11111111111111111111111111111111"/>
    <w:rsid w:val="00E81AAA"/>
  </w:style>
  <w:style w:type="character" w:customStyle="1" w:styleId="WW-Absatz-Standardschriftart111111111111111111111111111111111">
    <w:name w:val="WW-Absatz-Standardschriftart111111111111111111111111111111111"/>
    <w:rsid w:val="00E81AAA"/>
  </w:style>
  <w:style w:type="character" w:customStyle="1" w:styleId="WW-Absatz-Standardschriftart1111111111111111111111111111111111">
    <w:name w:val="WW-Absatz-Standardschriftart1111111111111111111111111111111111"/>
    <w:rsid w:val="00E81AAA"/>
  </w:style>
  <w:style w:type="character" w:customStyle="1" w:styleId="WW-Absatz-Standardschriftart11111111111111111111111111111111111">
    <w:name w:val="WW-Absatz-Standardschriftart11111111111111111111111111111111111"/>
    <w:rsid w:val="00E81AAA"/>
  </w:style>
  <w:style w:type="character" w:customStyle="1" w:styleId="WW-Absatz-Standardschriftart111111111111111111111111111111111111">
    <w:name w:val="WW-Absatz-Standardschriftart111111111111111111111111111111111111"/>
    <w:rsid w:val="00E81AAA"/>
  </w:style>
  <w:style w:type="character" w:customStyle="1" w:styleId="WW-Absatz-Standardschriftart1111111111111111111111111111111111111">
    <w:name w:val="WW-Absatz-Standardschriftart1111111111111111111111111111111111111"/>
    <w:rsid w:val="00E81AAA"/>
  </w:style>
  <w:style w:type="character" w:customStyle="1" w:styleId="WW-Absatz-Standardschriftart11111111111111111111111111111111111111">
    <w:name w:val="WW-Absatz-Standardschriftart11111111111111111111111111111111111111"/>
    <w:rsid w:val="00E81AAA"/>
  </w:style>
  <w:style w:type="character" w:customStyle="1" w:styleId="WW-Absatz-Standardschriftart111111111111111111111111111111111111111">
    <w:name w:val="WW-Absatz-Standardschriftart111111111111111111111111111111111111111"/>
    <w:rsid w:val="00E81AAA"/>
  </w:style>
  <w:style w:type="character" w:customStyle="1" w:styleId="WW-Absatz-Standardschriftart1111111111111111111111111111111111111111">
    <w:name w:val="WW-Absatz-Standardschriftart1111111111111111111111111111111111111111"/>
    <w:rsid w:val="00E81AAA"/>
  </w:style>
  <w:style w:type="character" w:customStyle="1" w:styleId="WW-Absatz-Standardschriftart11111111111111111111111111111111111111111">
    <w:name w:val="WW-Absatz-Standardschriftart11111111111111111111111111111111111111111"/>
    <w:rsid w:val="00E81AAA"/>
  </w:style>
  <w:style w:type="character" w:customStyle="1" w:styleId="WW-Absatz-Standardschriftart111111111111111111111111111111111111111111">
    <w:name w:val="WW-Absatz-Standardschriftart111111111111111111111111111111111111111111"/>
    <w:rsid w:val="00E81AAA"/>
  </w:style>
  <w:style w:type="character" w:customStyle="1" w:styleId="WW-Absatz-Standardschriftart1111111111111111111111111111111111111111111">
    <w:name w:val="WW-Absatz-Standardschriftart1111111111111111111111111111111111111111111"/>
    <w:rsid w:val="00E81AAA"/>
  </w:style>
  <w:style w:type="character" w:customStyle="1" w:styleId="WW-Absatz-Standardschriftart11111111111111111111111111111111111111111111">
    <w:name w:val="WW-Absatz-Standardschriftart11111111111111111111111111111111111111111111"/>
    <w:rsid w:val="00E81AAA"/>
  </w:style>
  <w:style w:type="character" w:customStyle="1" w:styleId="WW-Absatz-Standardschriftart111111111111111111111111111111111111111111111">
    <w:name w:val="WW-Absatz-Standardschriftart111111111111111111111111111111111111111111111"/>
    <w:rsid w:val="00E81AAA"/>
  </w:style>
  <w:style w:type="character" w:customStyle="1" w:styleId="WW-Absatz-Standardschriftart1111111111111111111111111111111111111111111111">
    <w:name w:val="WW-Absatz-Standardschriftart1111111111111111111111111111111111111111111111"/>
    <w:rsid w:val="00E81AAA"/>
  </w:style>
  <w:style w:type="character" w:customStyle="1" w:styleId="WW-Absatz-Standardschriftart11111111111111111111111111111111111111111111111">
    <w:name w:val="WW-Absatz-Standardschriftart11111111111111111111111111111111111111111111111"/>
    <w:rsid w:val="00E81AAA"/>
  </w:style>
  <w:style w:type="character" w:customStyle="1" w:styleId="WW-Absatz-Standardschriftart111111111111111111111111111111111111111111111111">
    <w:name w:val="WW-Absatz-Standardschriftart111111111111111111111111111111111111111111111111"/>
    <w:rsid w:val="00E81AAA"/>
  </w:style>
  <w:style w:type="character" w:customStyle="1" w:styleId="WW-Absatz-Standardschriftart1111111111111111111111111111111111111111111111111">
    <w:name w:val="WW-Absatz-Standardschriftart1111111111111111111111111111111111111111111111111"/>
    <w:rsid w:val="00E81AA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1AA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1AA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1AA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1AA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1AA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1AA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1AA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1AA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1AA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1AA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1AA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1AA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1AA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1AA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1AA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1AA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1AAA"/>
  </w:style>
  <w:style w:type="character" w:customStyle="1" w:styleId="WW8Num2z0">
    <w:name w:val="WW8Num2z0"/>
    <w:rsid w:val="00E81AAA"/>
    <w:rPr>
      <w:b/>
      <w:color w:val="000000"/>
      <w:sz w:val="28"/>
      <w:szCs w:val="28"/>
    </w:rPr>
  </w:style>
  <w:style w:type="character" w:customStyle="1" w:styleId="WW8Num2z1">
    <w:name w:val="WW8Num2z1"/>
    <w:rsid w:val="00E81AAA"/>
    <w:rPr>
      <w:b w:val="0"/>
      <w:color w:val="000000"/>
      <w:sz w:val="28"/>
      <w:szCs w:val="28"/>
    </w:rPr>
  </w:style>
  <w:style w:type="character" w:customStyle="1" w:styleId="WW8Num3z0">
    <w:name w:val="WW8Num3z0"/>
    <w:rsid w:val="00E81AAA"/>
    <w:rPr>
      <w:b/>
      <w:sz w:val="28"/>
      <w:szCs w:val="28"/>
    </w:rPr>
  </w:style>
  <w:style w:type="character" w:customStyle="1" w:styleId="WW8Num3z1">
    <w:name w:val="WW8Num3z1"/>
    <w:rsid w:val="00E81AAA"/>
    <w:rPr>
      <w:b w:val="0"/>
      <w:sz w:val="28"/>
      <w:szCs w:val="2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1AA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1AA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1AAA"/>
  </w:style>
  <w:style w:type="character" w:customStyle="1" w:styleId="WW8Num3z2">
    <w:name w:val="WW8Num3z2"/>
    <w:rsid w:val="00E81AAA"/>
    <w:rPr>
      <w:b w:val="0"/>
      <w:sz w:val="28"/>
      <w:szCs w:val="2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1AAA"/>
  </w:style>
  <w:style w:type="character" w:customStyle="1" w:styleId="WW8Num4z0">
    <w:name w:val="WW8Num4z0"/>
    <w:rsid w:val="00E81AAA"/>
    <w:rPr>
      <w:b/>
      <w:bCs/>
      <w:sz w:val="28"/>
      <w:szCs w:val="28"/>
    </w:rPr>
  </w:style>
  <w:style w:type="character" w:customStyle="1" w:styleId="WW8Num4z1">
    <w:name w:val="WW8Num4z1"/>
    <w:rsid w:val="00E81AAA"/>
    <w:rPr>
      <w:b w:val="0"/>
      <w:sz w:val="28"/>
      <w:szCs w:val="28"/>
    </w:rPr>
  </w:style>
  <w:style w:type="character" w:customStyle="1" w:styleId="WW8Num5z0">
    <w:name w:val="WW8Num5z0"/>
    <w:rsid w:val="00E81AAA"/>
    <w:rPr>
      <w:b/>
      <w:sz w:val="28"/>
      <w:szCs w:val="28"/>
    </w:rPr>
  </w:style>
  <w:style w:type="character" w:customStyle="1" w:styleId="WW8Num5z1">
    <w:name w:val="WW8Num5z1"/>
    <w:rsid w:val="00E81AAA"/>
    <w:rPr>
      <w:b w:val="0"/>
    </w:rPr>
  </w:style>
  <w:style w:type="character" w:customStyle="1" w:styleId="WW8Num5z2">
    <w:name w:val="WW8Num5z2"/>
    <w:rsid w:val="00E81AAA"/>
    <w:rPr>
      <w:b w:val="0"/>
      <w:sz w:val="28"/>
      <w:szCs w:val="2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1AA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1AAA"/>
  </w:style>
  <w:style w:type="character" w:customStyle="1" w:styleId="20">
    <w:name w:val="Основной шрифт абзаца2"/>
    <w:rsid w:val="00E81AAA"/>
  </w:style>
  <w:style w:type="character" w:customStyle="1" w:styleId="WW8Num1z0">
    <w:name w:val="WW8Num1z0"/>
    <w:rsid w:val="00E81AAA"/>
    <w:rPr>
      <w:b/>
      <w:sz w:val="28"/>
      <w:szCs w:val="28"/>
    </w:rPr>
  </w:style>
  <w:style w:type="character" w:customStyle="1" w:styleId="WW8Num1z1">
    <w:name w:val="WW8Num1z1"/>
    <w:rsid w:val="00E81AAA"/>
    <w:rPr>
      <w:b w:val="0"/>
      <w:sz w:val="28"/>
      <w:szCs w:val="28"/>
    </w:rPr>
  </w:style>
  <w:style w:type="character" w:customStyle="1" w:styleId="WW8Num6z0">
    <w:name w:val="WW8Num6z0"/>
    <w:rsid w:val="00E81AAA"/>
    <w:rPr>
      <w:b/>
      <w:sz w:val="28"/>
      <w:szCs w:val="28"/>
    </w:rPr>
  </w:style>
  <w:style w:type="character" w:customStyle="1" w:styleId="WW8Num6z1">
    <w:name w:val="WW8Num6z1"/>
    <w:rsid w:val="00E81AAA"/>
    <w:rPr>
      <w:b w:val="0"/>
      <w:sz w:val="28"/>
      <w:szCs w:val="28"/>
    </w:rPr>
  </w:style>
  <w:style w:type="character" w:customStyle="1" w:styleId="WW8Num8z0">
    <w:name w:val="WW8Num8z0"/>
    <w:rsid w:val="00E81AAA"/>
    <w:rPr>
      <w:b w:val="0"/>
    </w:rPr>
  </w:style>
  <w:style w:type="character" w:customStyle="1" w:styleId="WW8Num9z0">
    <w:name w:val="WW8Num9z0"/>
    <w:rsid w:val="00E81AAA"/>
    <w:rPr>
      <w:b/>
    </w:rPr>
  </w:style>
  <w:style w:type="character" w:customStyle="1" w:styleId="WW8Num9z1">
    <w:name w:val="WW8Num9z1"/>
    <w:rsid w:val="00E81AAA"/>
    <w:rPr>
      <w:b w:val="0"/>
    </w:rPr>
  </w:style>
  <w:style w:type="character" w:customStyle="1" w:styleId="WW8Num10z0">
    <w:name w:val="WW8Num10z0"/>
    <w:rsid w:val="00E81AAA"/>
    <w:rPr>
      <w:b w:val="0"/>
    </w:rPr>
  </w:style>
  <w:style w:type="character" w:customStyle="1" w:styleId="WW8Num11z0">
    <w:name w:val="WW8Num11z0"/>
    <w:rsid w:val="00E81AAA"/>
    <w:rPr>
      <w:b/>
      <w:sz w:val="28"/>
      <w:szCs w:val="28"/>
    </w:rPr>
  </w:style>
  <w:style w:type="character" w:customStyle="1" w:styleId="WW8Num11z1">
    <w:name w:val="WW8Num11z1"/>
    <w:rsid w:val="00E81AAA"/>
    <w:rPr>
      <w:b w:val="0"/>
      <w:sz w:val="28"/>
      <w:szCs w:val="28"/>
    </w:rPr>
  </w:style>
  <w:style w:type="character" w:customStyle="1" w:styleId="WW8Num12z0">
    <w:name w:val="WW8Num12z0"/>
    <w:rsid w:val="00E81AAA"/>
    <w:rPr>
      <w:b/>
      <w:sz w:val="28"/>
      <w:szCs w:val="28"/>
    </w:rPr>
  </w:style>
  <w:style w:type="character" w:customStyle="1" w:styleId="WW8Num12z1">
    <w:name w:val="WW8Num12z1"/>
    <w:rsid w:val="00E81AAA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E81AAA"/>
    <w:rPr>
      <w:b w:val="0"/>
      <w:sz w:val="28"/>
      <w:szCs w:val="28"/>
    </w:rPr>
  </w:style>
  <w:style w:type="character" w:customStyle="1" w:styleId="10">
    <w:name w:val="Основной шрифт абзаца1"/>
    <w:rsid w:val="00E81AAA"/>
  </w:style>
  <w:style w:type="character" w:styleId="a3">
    <w:name w:val="page number"/>
    <w:rsid w:val="00E81AAA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rsid w:val="00E81AAA"/>
    <w:rPr>
      <w:sz w:val="16"/>
      <w:szCs w:val="16"/>
    </w:rPr>
  </w:style>
  <w:style w:type="character" w:customStyle="1" w:styleId="a4">
    <w:name w:val="Символ нумерации"/>
    <w:rsid w:val="00E81AAA"/>
  </w:style>
  <w:style w:type="character" w:customStyle="1" w:styleId="a5">
    <w:name w:val="Маркеры списка"/>
    <w:rsid w:val="00E81AAA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E81AAA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E81AAA"/>
  </w:style>
  <w:style w:type="paragraph" w:styleId="a7">
    <w:name w:val="List"/>
    <w:basedOn w:val="a6"/>
    <w:rsid w:val="00E81AAA"/>
    <w:rPr>
      <w:rFonts w:cs="Tahoma"/>
    </w:rPr>
  </w:style>
  <w:style w:type="paragraph" w:styleId="a8">
    <w:name w:val="Title"/>
    <w:basedOn w:val="12"/>
    <w:next w:val="a9"/>
    <w:qFormat/>
    <w:rsid w:val="00E81AAA"/>
  </w:style>
  <w:style w:type="paragraph" w:customStyle="1" w:styleId="60">
    <w:name w:val="Указатель6"/>
    <w:basedOn w:val="a"/>
    <w:rsid w:val="00E81AAA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E81A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E81AAA"/>
    <w:pPr>
      <w:suppressLineNumbers/>
    </w:pPr>
    <w:rPr>
      <w:rFonts w:cs="Tahoma"/>
    </w:rPr>
  </w:style>
  <w:style w:type="paragraph" w:customStyle="1" w:styleId="41">
    <w:name w:val="Название4"/>
    <w:basedOn w:val="a"/>
    <w:rsid w:val="00E81A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rsid w:val="00E81AAA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E81A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E81AAA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E81A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E81AAA"/>
    <w:pPr>
      <w:suppressLineNumbers/>
    </w:pPr>
    <w:rPr>
      <w:rFonts w:cs="Tahoma"/>
    </w:rPr>
  </w:style>
  <w:style w:type="paragraph" w:styleId="a9">
    <w:name w:val="Subtitle"/>
    <w:basedOn w:val="a"/>
    <w:next w:val="a"/>
    <w:qFormat/>
    <w:rsid w:val="00E81AAA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paragraph" w:customStyle="1" w:styleId="13">
    <w:name w:val="Название1"/>
    <w:basedOn w:val="a"/>
    <w:rsid w:val="00E81A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E81AAA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E81AAA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a"/>
    <w:rsid w:val="00E81AAA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E81AAA"/>
    <w:pPr>
      <w:jc w:val="left"/>
    </w:pPr>
    <w:rPr>
      <w:szCs w:val="24"/>
    </w:rPr>
  </w:style>
  <w:style w:type="paragraph" w:customStyle="1" w:styleId="ab">
    <w:name w:val="Регистр"/>
    <w:basedOn w:val="121"/>
    <w:rsid w:val="00E81AAA"/>
    <w:rPr>
      <w:sz w:val="28"/>
    </w:rPr>
  </w:style>
  <w:style w:type="paragraph" w:customStyle="1" w:styleId="ac">
    <w:name w:val="РегистрОтр"/>
    <w:basedOn w:val="ab"/>
    <w:rsid w:val="00E81AAA"/>
  </w:style>
  <w:style w:type="paragraph" w:customStyle="1" w:styleId="15">
    <w:name w:val="Статья1"/>
    <w:basedOn w:val="aa"/>
    <w:next w:val="aa"/>
    <w:rsid w:val="00E81AAA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9"/>
    <w:next w:val="aa"/>
    <w:rsid w:val="00E81AAA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E81AAA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E81AAA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E81AAA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E81AAA"/>
  </w:style>
  <w:style w:type="paragraph" w:customStyle="1" w:styleId="110">
    <w:name w:val="Статья11"/>
    <w:basedOn w:val="15"/>
    <w:rsid w:val="00E81AAA"/>
    <w:pPr>
      <w:ind w:left="2127" w:hanging="1418"/>
    </w:pPr>
  </w:style>
  <w:style w:type="paragraph" w:styleId="af2">
    <w:name w:val="header"/>
    <w:basedOn w:val="a"/>
    <w:rsid w:val="00E81AAA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link w:val="af4"/>
    <w:uiPriority w:val="99"/>
    <w:rsid w:val="00E81AAA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5">
    <w:name w:val="ПредГлава"/>
    <w:basedOn w:val="aa"/>
    <w:next w:val="aa"/>
    <w:rsid w:val="00E81AAA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6">
    <w:name w:val="НазвПостЗак"/>
    <w:basedOn w:val="aa"/>
    <w:next w:val="aa"/>
    <w:rsid w:val="00E81AAA"/>
    <w:pPr>
      <w:suppressAutoHyphens/>
      <w:spacing w:before="480" w:after="720"/>
      <w:ind w:left="1134" w:right="1134" w:firstLine="0"/>
      <w:jc w:val="center"/>
    </w:pPr>
  </w:style>
  <w:style w:type="paragraph" w:customStyle="1" w:styleId="af7">
    <w:name w:val="название"/>
    <w:basedOn w:val="a"/>
    <w:next w:val="a"/>
    <w:rsid w:val="00E81AAA"/>
    <w:pPr>
      <w:ind w:firstLine="0"/>
      <w:jc w:val="center"/>
    </w:pPr>
  </w:style>
  <w:style w:type="paragraph" w:customStyle="1" w:styleId="af8">
    <w:name w:val="Приложение"/>
    <w:basedOn w:val="a"/>
    <w:rsid w:val="00E81AAA"/>
    <w:pPr>
      <w:ind w:left="4536" w:firstLine="0"/>
      <w:jc w:val="right"/>
    </w:pPr>
    <w:rPr>
      <w:i/>
      <w:sz w:val="24"/>
    </w:rPr>
  </w:style>
  <w:style w:type="paragraph" w:customStyle="1" w:styleId="af9">
    <w:name w:val="названиеЖИРН"/>
    <w:basedOn w:val="af7"/>
    <w:rsid w:val="00E81AAA"/>
    <w:rPr>
      <w:b/>
    </w:rPr>
  </w:style>
  <w:style w:type="paragraph" w:customStyle="1" w:styleId="afa">
    <w:name w:val="ЯчТабл_лев"/>
    <w:basedOn w:val="a"/>
    <w:rsid w:val="00E81AAA"/>
    <w:pPr>
      <w:ind w:firstLine="0"/>
      <w:jc w:val="left"/>
    </w:pPr>
  </w:style>
  <w:style w:type="paragraph" w:customStyle="1" w:styleId="afb">
    <w:name w:val="ЯчТаб_центр"/>
    <w:basedOn w:val="a"/>
    <w:next w:val="afa"/>
    <w:rsid w:val="00E81AAA"/>
    <w:pPr>
      <w:ind w:firstLine="0"/>
      <w:jc w:val="center"/>
    </w:pPr>
  </w:style>
  <w:style w:type="paragraph" w:customStyle="1" w:styleId="afc">
    <w:name w:val="ПРОЕКТ"/>
    <w:basedOn w:val="120"/>
    <w:rsid w:val="00E81AAA"/>
    <w:pPr>
      <w:ind w:left="4536"/>
      <w:jc w:val="center"/>
    </w:pPr>
  </w:style>
  <w:style w:type="paragraph" w:customStyle="1" w:styleId="afd">
    <w:name w:val="Вопрос"/>
    <w:basedOn w:val="12"/>
    <w:rsid w:val="00E81AAA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b"/>
    <w:rsid w:val="00E81AAA"/>
  </w:style>
  <w:style w:type="paragraph" w:customStyle="1" w:styleId="123">
    <w:name w:val="12ЯчТабл_лев"/>
    <w:basedOn w:val="afa"/>
    <w:rsid w:val="00E81AAA"/>
  </w:style>
  <w:style w:type="paragraph" w:styleId="afe">
    <w:name w:val="Body Text Indent"/>
    <w:basedOn w:val="a"/>
    <w:rsid w:val="00E81AAA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E81AAA"/>
    <w:pPr>
      <w:ind w:firstLine="0"/>
    </w:pPr>
  </w:style>
  <w:style w:type="paragraph" w:customStyle="1" w:styleId="ConsNormal">
    <w:name w:val="ConsNormal"/>
    <w:rsid w:val="00E81AA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81AA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E81AA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E81AAA"/>
    <w:rPr>
      <w:sz w:val="20"/>
    </w:rPr>
  </w:style>
  <w:style w:type="paragraph" w:styleId="aff">
    <w:name w:val="annotation subject"/>
    <w:basedOn w:val="16"/>
    <w:next w:val="16"/>
    <w:rsid w:val="00E81AAA"/>
    <w:rPr>
      <w:b/>
      <w:bCs/>
    </w:rPr>
  </w:style>
  <w:style w:type="paragraph" w:styleId="aff0">
    <w:name w:val="Balloon Text"/>
    <w:basedOn w:val="a"/>
    <w:rsid w:val="00E81AAA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E81AAA"/>
    <w:pPr>
      <w:shd w:val="clear" w:color="auto" w:fill="000080"/>
    </w:pPr>
    <w:rPr>
      <w:rFonts w:ascii="Tahoma" w:hAnsi="Tahoma" w:cs="Tahoma"/>
      <w:sz w:val="20"/>
    </w:rPr>
  </w:style>
  <w:style w:type="paragraph" w:styleId="aff1">
    <w:name w:val="Normal (Web)"/>
    <w:basedOn w:val="a"/>
    <w:rsid w:val="00E81AAA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E81AAA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2">
    <w:name w:val="Содержимое врезки"/>
    <w:basedOn w:val="a6"/>
    <w:rsid w:val="00E81AAA"/>
  </w:style>
  <w:style w:type="paragraph" w:customStyle="1" w:styleId="18">
    <w:name w:val="Текст1"/>
    <w:basedOn w:val="a"/>
    <w:rsid w:val="00E81AAA"/>
    <w:rPr>
      <w:rFonts w:ascii="Courier New" w:hAnsi="Courier New" w:cs="Courier New"/>
    </w:rPr>
  </w:style>
  <w:style w:type="paragraph" w:customStyle="1" w:styleId="aff3">
    <w:name w:val="Содержимое таблицы"/>
    <w:basedOn w:val="a"/>
    <w:rsid w:val="00E81AAA"/>
    <w:pPr>
      <w:suppressLineNumbers/>
    </w:pPr>
  </w:style>
  <w:style w:type="paragraph" w:customStyle="1" w:styleId="aff4">
    <w:name w:val="Заголовок таблицы"/>
    <w:basedOn w:val="aff3"/>
    <w:rsid w:val="00E81AAA"/>
    <w:pPr>
      <w:jc w:val="center"/>
    </w:pPr>
    <w:rPr>
      <w:b/>
      <w:bCs/>
    </w:rPr>
  </w:style>
  <w:style w:type="character" w:customStyle="1" w:styleId="af4">
    <w:name w:val="Нижний колонтитул Знак"/>
    <w:link w:val="af3"/>
    <w:uiPriority w:val="99"/>
    <w:rsid w:val="000A6CE6"/>
    <w:rPr>
      <w:sz w:val="16"/>
      <w:lang w:eastAsia="ar-SA"/>
    </w:rPr>
  </w:style>
  <w:style w:type="paragraph" w:customStyle="1" w:styleId="Standard">
    <w:name w:val="Standard"/>
    <w:rsid w:val="000A6CE6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eastAsia="Calibri"/>
      <w:kern w:val="3"/>
      <w:sz w:val="28"/>
      <w:lang w:eastAsia="zh-CN"/>
    </w:rPr>
  </w:style>
  <w:style w:type="paragraph" w:styleId="aff5">
    <w:name w:val="caption"/>
    <w:basedOn w:val="a"/>
    <w:next w:val="a"/>
    <w:qFormat/>
    <w:rsid w:val="000A6CE6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60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customStyle="1" w:styleId="ConsPlusTitle">
    <w:name w:val="ConsPlusTitle"/>
    <w:rsid w:val="000A6CE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customStyle="1" w:styleId="19">
    <w:name w:val="Сетка таблицы светлая1"/>
    <w:basedOn w:val="a1"/>
    <w:uiPriority w:val="40"/>
    <w:rsid w:val="000A6CE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41"/>
    <w:rsid w:val="000A6CE6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f6">
    <w:name w:val="Table Grid"/>
    <w:basedOn w:val="a1"/>
    <w:rsid w:val="000A6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0A6CE6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p4">
    <w:name w:val="p4"/>
    <w:basedOn w:val="a"/>
    <w:rsid w:val="000A6CE6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0A6CE6"/>
  </w:style>
  <w:style w:type="character" w:customStyle="1" w:styleId="s3">
    <w:name w:val="s3"/>
    <w:basedOn w:val="a0"/>
    <w:rsid w:val="000A6CE6"/>
  </w:style>
  <w:style w:type="paragraph" w:styleId="1a">
    <w:name w:val="toc 1"/>
    <w:basedOn w:val="a"/>
    <w:next w:val="a"/>
    <w:rsid w:val="000A6CE6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styleId="23">
    <w:name w:val="Body Text Indent 2"/>
    <w:basedOn w:val="a"/>
    <w:link w:val="24"/>
    <w:semiHidden/>
    <w:unhideWhenUsed/>
    <w:rsid w:val="000A6C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A6CE6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620F-D981-48DE-92A4-52132FD9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11536</Words>
  <Characters>65759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7</cp:revision>
  <cp:lastPrinted>2022-10-26T08:03:00Z</cp:lastPrinted>
  <dcterms:created xsi:type="dcterms:W3CDTF">2022-09-13T07:54:00Z</dcterms:created>
  <dcterms:modified xsi:type="dcterms:W3CDTF">2022-10-26T08:03:00Z</dcterms:modified>
</cp:coreProperties>
</file>