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 xml:space="preserve">АДМИНИСТРАЦИЯ </w:t>
      </w:r>
    </w:p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 xml:space="preserve">СЕЛЬСКОГО ПОСЕЛЕНИЯ </w:t>
      </w:r>
    </w:p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>ДУБОВЫЙ УМЕТ</w:t>
      </w:r>
    </w:p>
    <w:p w:rsidR="003A11CD" w:rsidRPr="003A656E" w:rsidRDefault="003A11CD" w:rsidP="003A11CD">
      <w:pPr>
        <w:ind w:left="-284" w:right="4818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МУНИЦИПАЛЬНОГО РАЙОНА</w:t>
      </w:r>
    </w:p>
    <w:p w:rsidR="003A11CD" w:rsidRPr="003A656E" w:rsidRDefault="003A11CD" w:rsidP="003A11CD">
      <w:pPr>
        <w:ind w:left="-284" w:right="4818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ВОЛЖСКИЙ</w:t>
      </w:r>
    </w:p>
    <w:p w:rsidR="003A11CD" w:rsidRPr="003A656E" w:rsidRDefault="003A11CD" w:rsidP="003A11CD">
      <w:pPr>
        <w:ind w:left="-567" w:right="4393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САМАРСКОЙ ОБЛАСТИ</w:t>
      </w:r>
    </w:p>
    <w:p w:rsidR="003A11CD" w:rsidRDefault="003A11CD" w:rsidP="003A11CD">
      <w:pPr>
        <w:ind w:left="-567" w:right="4393"/>
        <w:jc w:val="center"/>
        <w:rPr>
          <w:b/>
          <w:sz w:val="24"/>
          <w:szCs w:val="24"/>
        </w:rPr>
      </w:pPr>
    </w:p>
    <w:p w:rsidR="003A11CD" w:rsidRDefault="003A11CD" w:rsidP="003A11CD">
      <w:pPr>
        <w:ind w:left="-284" w:right="4818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443530, Самарская область, Волжский район,</w:t>
      </w:r>
    </w:p>
    <w:p w:rsidR="003A11CD" w:rsidRDefault="003A11CD" w:rsidP="003A11CD">
      <w:pPr>
        <w:ind w:left="-284" w:right="4818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с. Дубовый Умет, ул. </w:t>
      </w:r>
      <w:proofErr w:type="gramStart"/>
      <w:r>
        <w:rPr>
          <w:bCs/>
          <w:sz w:val="21"/>
          <w:szCs w:val="21"/>
        </w:rPr>
        <w:t>Советская</w:t>
      </w:r>
      <w:proofErr w:type="gramEnd"/>
      <w:r>
        <w:rPr>
          <w:bCs/>
          <w:sz w:val="21"/>
          <w:szCs w:val="21"/>
        </w:rPr>
        <w:t xml:space="preserve"> 120</w:t>
      </w:r>
    </w:p>
    <w:p w:rsidR="003A11CD" w:rsidRDefault="003A11CD" w:rsidP="003A11CD">
      <w:pPr>
        <w:ind w:left="-284" w:right="4818"/>
        <w:jc w:val="center"/>
        <w:rPr>
          <w:sz w:val="22"/>
          <w:szCs w:val="22"/>
        </w:rPr>
      </w:pPr>
      <w:r>
        <w:rPr>
          <w:sz w:val="22"/>
          <w:szCs w:val="22"/>
        </w:rPr>
        <w:t>тел. 998-71-84, факс 998-72-34</w:t>
      </w:r>
    </w:p>
    <w:p w:rsidR="00AE11D1" w:rsidRDefault="00AE11D1" w:rsidP="003A11CD">
      <w:pPr>
        <w:ind w:left="-284" w:right="4818"/>
        <w:jc w:val="center"/>
        <w:rPr>
          <w:sz w:val="22"/>
          <w:szCs w:val="22"/>
        </w:rPr>
      </w:pPr>
    </w:p>
    <w:p w:rsidR="003A11CD" w:rsidRDefault="002576C8" w:rsidP="00AE11D1">
      <w:pPr>
        <w:pStyle w:val="3"/>
        <w:ind w:left="-284" w:right="48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A11CD">
        <w:rPr>
          <w:sz w:val="28"/>
          <w:szCs w:val="28"/>
        </w:rPr>
        <w:t>П</w:t>
      </w:r>
      <w:proofErr w:type="gramEnd"/>
      <w:r w:rsidR="003A11CD">
        <w:rPr>
          <w:sz w:val="28"/>
          <w:szCs w:val="28"/>
        </w:rPr>
        <w:t xml:space="preserve"> О С Т А Н О В Л Е Н И Е</w:t>
      </w:r>
    </w:p>
    <w:p w:rsidR="00F7709E" w:rsidRPr="00F7709E" w:rsidRDefault="00F7709E" w:rsidP="00F7709E"/>
    <w:p w:rsidR="003A11CD" w:rsidRPr="00BC694F" w:rsidRDefault="002576C8" w:rsidP="002576C8">
      <w:pPr>
        <w:ind w:left="-284" w:right="48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0610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от </w:t>
      </w:r>
      <w:r w:rsidR="00E0610C">
        <w:rPr>
          <w:b/>
          <w:sz w:val="28"/>
          <w:szCs w:val="28"/>
        </w:rPr>
        <w:t>22 августа</w:t>
      </w:r>
      <w:r w:rsidR="004F08F9">
        <w:rPr>
          <w:b/>
          <w:sz w:val="28"/>
          <w:szCs w:val="28"/>
        </w:rPr>
        <w:t xml:space="preserve"> </w:t>
      </w:r>
      <w:r w:rsidR="005E3C0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3A656E" w:rsidRPr="00BC694F">
        <w:rPr>
          <w:b/>
          <w:sz w:val="28"/>
          <w:szCs w:val="28"/>
        </w:rPr>
        <w:t xml:space="preserve"> года № </w:t>
      </w:r>
      <w:r w:rsidR="00E0610C">
        <w:rPr>
          <w:b/>
          <w:sz w:val="28"/>
          <w:szCs w:val="28"/>
        </w:rPr>
        <w:t>110</w:t>
      </w:r>
    </w:p>
    <w:p w:rsidR="003A11CD" w:rsidRDefault="003A11CD" w:rsidP="003A11CD">
      <w:pPr>
        <w:ind w:left="-284" w:right="4818"/>
        <w:jc w:val="center"/>
        <w:rPr>
          <w:sz w:val="16"/>
          <w:szCs w:val="16"/>
        </w:rPr>
      </w:pPr>
    </w:p>
    <w:p w:rsidR="003A11CD" w:rsidRDefault="00A544BF">
      <w:pPr>
        <w:pStyle w:val="a5"/>
      </w:pPr>
      <w:r>
        <w:t xml:space="preserve"> </w:t>
      </w:r>
    </w:p>
    <w:p w:rsidR="00D15B90" w:rsidRDefault="004F08F9" w:rsidP="004F08F9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  <w:r w:rsidRPr="004F08F9">
        <w:rPr>
          <w:b/>
          <w:bCs/>
          <w:color w:val="212121"/>
          <w:sz w:val="28"/>
          <w:szCs w:val="28"/>
        </w:rPr>
        <w:t>О внесении изменений в административный регламент предоставления муниципальной услуги  </w:t>
      </w:r>
      <w:r w:rsidRPr="004F08F9">
        <w:rPr>
          <w:b/>
          <w:bCs/>
          <w:color w:val="1E1E1E"/>
          <w:sz w:val="28"/>
          <w:szCs w:val="28"/>
        </w:rPr>
        <w:t xml:space="preserve">«Принятие документов, а также выдача </w:t>
      </w:r>
    </w:p>
    <w:p w:rsidR="00D15B90" w:rsidRDefault="004F08F9" w:rsidP="00D15B9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  <w:r w:rsidRPr="004F08F9">
        <w:rPr>
          <w:b/>
          <w:bCs/>
          <w:color w:val="1E1E1E"/>
          <w:sz w:val="28"/>
          <w:szCs w:val="28"/>
        </w:rPr>
        <w:t xml:space="preserve">решений о переводе или об отказе в переводе жилого помещения </w:t>
      </w:r>
      <w:proofErr w:type="gramStart"/>
      <w:r w:rsidRPr="004F08F9">
        <w:rPr>
          <w:b/>
          <w:bCs/>
          <w:color w:val="1E1E1E"/>
          <w:sz w:val="28"/>
          <w:szCs w:val="28"/>
        </w:rPr>
        <w:t>в</w:t>
      </w:r>
      <w:proofErr w:type="gramEnd"/>
      <w:r w:rsidRPr="004F08F9">
        <w:rPr>
          <w:b/>
          <w:bCs/>
          <w:color w:val="1E1E1E"/>
          <w:sz w:val="28"/>
          <w:szCs w:val="28"/>
        </w:rPr>
        <w:t xml:space="preserve"> </w:t>
      </w:r>
    </w:p>
    <w:p w:rsidR="004F08F9" w:rsidRPr="00D15B90" w:rsidRDefault="004F08F9" w:rsidP="00D15B9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  <w:proofErr w:type="gramStart"/>
      <w:r w:rsidRPr="004F08F9">
        <w:rPr>
          <w:b/>
          <w:bCs/>
          <w:color w:val="1E1E1E"/>
          <w:sz w:val="28"/>
          <w:szCs w:val="28"/>
        </w:rPr>
        <w:t xml:space="preserve">нежилое </w:t>
      </w:r>
      <w:r w:rsidR="00D15B90">
        <w:rPr>
          <w:b/>
          <w:bCs/>
          <w:color w:val="1E1E1E"/>
          <w:sz w:val="28"/>
          <w:szCs w:val="28"/>
        </w:rPr>
        <w:t xml:space="preserve"> </w:t>
      </w:r>
      <w:r w:rsidRPr="004F08F9">
        <w:rPr>
          <w:b/>
          <w:bCs/>
          <w:color w:val="1E1E1E"/>
          <w:sz w:val="28"/>
          <w:szCs w:val="28"/>
        </w:rPr>
        <w:t>или нежилого помещения в жилое помещение»</w:t>
      </w:r>
      <w:r w:rsidRPr="004F08F9">
        <w:rPr>
          <w:b/>
          <w:bCs/>
          <w:color w:val="212121"/>
          <w:sz w:val="28"/>
          <w:szCs w:val="28"/>
        </w:rPr>
        <w:t>, </w:t>
      </w:r>
      <w:proofErr w:type="gramEnd"/>
    </w:p>
    <w:p w:rsidR="004F08F9" w:rsidRDefault="004F08F9" w:rsidP="004F08F9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proofErr w:type="gramStart"/>
      <w:r w:rsidRPr="004F08F9">
        <w:rPr>
          <w:b/>
          <w:bCs/>
          <w:color w:val="212121"/>
          <w:sz w:val="28"/>
          <w:szCs w:val="28"/>
        </w:rPr>
        <w:t>утвержденн</w:t>
      </w:r>
      <w:r w:rsidR="00D15B90">
        <w:rPr>
          <w:b/>
          <w:bCs/>
          <w:color w:val="212121"/>
          <w:sz w:val="28"/>
          <w:szCs w:val="28"/>
        </w:rPr>
        <w:t>ый</w:t>
      </w:r>
      <w:proofErr w:type="gramEnd"/>
      <w:r w:rsidRPr="004F08F9">
        <w:rPr>
          <w:b/>
          <w:bCs/>
          <w:color w:val="212121"/>
          <w:sz w:val="28"/>
          <w:szCs w:val="28"/>
        </w:rPr>
        <w:t xml:space="preserve"> постановлением Администрации </w:t>
      </w:r>
    </w:p>
    <w:p w:rsidR="004F08F9" w:rsidRPr="004F08F9" w:rsidRDefault="004F08F9" w:rsidP="004F08F9">
      <w:pPr>
        <w:pStyle w:val="af0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4F08F9">
        <w:rPr>
          <w:b/>
          <w:bCs/>
          <w:color w:val="212121"/>
          <w:sz w:val="28"/>
          <w:szCs w:val="28"/>
        </w:rPr>
        <w:t>сельского поселения Дубовый Умет от 08.04.2016  № 64</w:t>
      </w:r>
    </w:p>
    <w:p w:rsidR="004F08F9" w:rsidRDefault="004F08F9" w:rsidP="004F08F9">
      <w:pPr>
        <w:pStyle w:val="consplusnormal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15B90" w:rsidRDefault="004F08F9" w:rsidP="00E0610C">
      <w:pPr>
        <w:pStyle w:val="consplusnormal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F08F9" w:rsidRPr="004F08F9" w:rsidRDefault="004F08F9" w:rsidP="004F08F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 w:rsidRPr="004F08F9">
        <w:rPr>
          <w:color w:val="212121"/>
          <w:spacing w:val="2"/>
          <w:sz w:val="28"/>
          <w:szCs w:val="28"/>
          <w:shd w:val="clear" w:color="auto" w:fill="FFFFFF"/>
        </w:rPr>
        <w:t xml:space="preserve">         </w:t>
      </w:r>
      <w:proofErr w:type="gramStart"/>
      <w:r w:rsidRPr="004F08F9">
        <w:rPr>
          <w:color w:val="212121"/>
          <w:spacing w:val="2"/>
          <w:sz w:val="28"/>
          <w:szCs w:val="28"/>
          <w:shd w:val="clear" w:color="auto" w:fill="FFFFFF"/>
        </w:rPr>
        <w:t>В целях приведения нормативно правовых актов Администрации сельского поселения в соответствии с действующим законодательством, руководствуясь   </w:t>
      </w:r>
      <w:hyperlink r:id="rId8" w:history="1">
        <w:r w:rsidRPr="004F08F9">
          <w:rPr>
            <w:rStyle w:val="af1"/>
            <w:color w:val="000000"/>
            <w:sz w:val="28"/>
            <w:szCs w:val="28"/>
          </w:rPr>
          <w:t>постановлением</w:t>
        </w:r>
      </w:hyperlink>
      <w:r w:rsidRPr="004F08F9">
        <w:rPr>
          <w:color w:val="000000"/>
          <w:sz w:val="28"/>
          <w:szCs w:val="28"/>
          <w:shd w:val="clear" w:color="auto" w:fill="FFFFFF"/>
        </w:rPr>
        <w:t> 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F08F9">
        <w:rPr>
          <w:color w:val="212121"/>
          <w:spacing w:val="2"/>
          <w:sz w:val="28"/>
          <w:szCs w:val="28"/>
          <w:shd w:val="clear" w:color="auto" w:fill="FFFFFF"/>
        </w:rPr>
        <w:t>, в соответствии постановлением Администрации сельского поселения Дубовый Умет от 29.09.2017 № 123 « О разработке и утверждении административных регламентов исполнения муниципальных функций и административных регламентов</w:t>
      </w:r>
      <w:proofErr w:type="gramEnd"/>
      <w:r w:rsidRPr="004F08F9">
        <w:rPr>
          <w:color w:val="212121"/>
          <w:spacing w:val="2"/>
          <w:sz w:val="28"/>
          <w:szCs w:val="28"/>
          <w:shd w:val="clear" w:color="auto" w:fill="FFFFFF"/>
        </w:rPr>
        <w:t xml:space="preserve"> предоставления муниципальных услуг» и </w:t>
      </w:r>
      <w:r>
        <w:rPr>
          <w:color w:val="212121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4F08F9">
          <w:rPr>
            <w:rStyle w:val="af1"/>
            <w:sz w:val="28"/>
            <w:szCs w:val="28"/>
          </w:rPr>
          <w:t>Уставом</w:t>
        </w:r>
      </w:hyperlink>
      <w:r w:rsidRPr="004F08F9">
        <w:rPr>
          <w:color w:val="212121"/>
          <w:sz w:val="28"/>
          <w:szCs w:val="28"/>
          <w:shd w:val="clear" w:color="auto" w:fill="FFFFFF"/>
        </w:rPr>
        <w:t> сельского поселения  Дубовый Умет муниципального района Волжский Самарской области, Администрация сельского поселения  Дубовый Умет</w:t>
      </w:r>
    </w:p>
    <w:p w:rsidR="004F08F9" w:rsidRPr="004F08F9" w:rsidRDefault="004F08F9" w:rsidP="004F08F9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1"/>
          <w:szCs w:val="21"/>
        </w:rPr>
      </w:pPr>
      <w:r w:rsidRPr="004F08F9">
        <w:rPr>
          <w:b/>
          <w:bCs/>
          <w:color w:val="212121"/>
          <w:sz w:val="28"/>
          <w:szCs w:val="28"/>
        </w:rPr>
        <w:t>ПОСТАНОВЛЯЕТ:</w:t>
      </w:r>
    </w:p>
    <w:p w:rsidR="00D15B90" w:rsidRDefault="004F08F9" w:rsidP="00D15B90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F08F9">
        <w:rPr>
          <w:color w:val="000000"/>
          <w:spacing w:val="2"/>
          <w:sz w:val="28"/>
          <w:szCs w:val="28"/>
          <w:shd w:val="clear" w:color="auto" w:fill="FFFFFF"/>
        </w:rPr>
        <w:t>1. Внести в </w:t>
      </w:r>
      <w:hyperlink r:id="rId10" w:history="1">
        <w:r w:rsidRPr="004F08F9">
          <w:rPr>
            <w:rStyle w:val="af1"/>
            <w:color w:val="000000"/>
            <w:spacing w:val="2"/>
            <w:sz w:val="28"/>
            <w:szCs w:val="28"/>
          </w:rPr>
          <w:t>административный</w:t>
        </w:r>
      </w:hyperlink>
      <w:r w:rsidRPr="004F08F9">
        <w:rPr>
          <w:color w:val="000000"/>
          <w:spacing w:val="2"/>
          <w:sz w:val="28"/>
          <w:szCs w:val="28"/>
          <w:shd w:val="clear" w:color="auto" w:fill="FFFFFF"/>
        </w:rPr>
        <w:t> регламент предос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тавления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муниципальной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15B90" w:rsidRDefault="004F08F9" w:rsidP="00D15B90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услуги «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>Принятие документов, а также выдача  решения о переводе или об отказе в переводе жилого помещения в нежилое или нежилого помещения в жилое помещение», утвержденный поста</w:t>
      </w:r>
      <w:r w:rsidRPr="004F08F9">
        <w:rPr>
          <w:color w:val="000000"/>
          <w:sz w:val="28"/>
          <w:szCs w:val="28"/>
          <w:shd w:val="clear" w:color="auto" w:fill="FFFFFF"/>
        </w:rPr>
        <w:t xml:space="preserve">новлением Администрации </w:t>
      </w:r>
      <w:r w:rsidRPr="004F08F9">
        <w:rPr>
          <w:color w:val="000000"/>
          <w:sz w:val="28"/>
          <w:szCs w:val="28"/>
          <w:shd w:val="clear" w:color="auto" w:fill="FFFFFF"/>
        </w:rPr>
        <w:lastRenderedPageBreak/>
        <w:t>сельского поселения Дубовый Умет от 08.04.2016 № 64 (далее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08F9">
        <w:rPr>
          <w:color w:val="000000"/>
          <w:sz w:val="28"/>
          <w:szCs w:val="28"/>
          <w:shd w:val="clear" w:color="auto" w:fill="FFFFFF"/>
        </w:rPr>
        <w:t>Регламент)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> следующие изменения:</w:t>
      </w:r>
      <w:proofErr w:type="gramEnd"/>
    </w:p>
    <w:p w:rsidR="004F08F9" w:rsidRPr="004F08F9" w:rsidRDefault="004F08F9" w:rsidP="00D15B90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 w:rsidRPr="004F08F9">
        <w:rPr>
          <w:color w:val="000000"/>
          <w:spacing w:val="2"/>
          <w:sz w:val="28"/>
          <w:szCs w:val="28"/>
          <w:shd w:val="clear" w:color="auto" w:fill="FFFFFF"/>
        </w:rPr>
        <w:t xml:space="preserve">         1.1. </w:t>
      </w:r>
      <w:r w:rsidR="00D15B90">
        <w:rPr>
          <w:color w:val="000000"/>
          <w:spacing w:val="2"/>
          <w:sz w:val="28"/>
          <w:szCs w:val="28"/>
          <w:shd w:val="clear" w:color="auto" w:fill="FFFFFF"/>
        </w:rPr>
        <w:t xml:space="preserve"> П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>ункт</w:t>
      </w:r>
      <w:r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 xml:space="preserve"> 2.</w:t>
      </w:r>
      <w:r>
        <w:rPr>
          <w:color w:val="000000"/>
          <w:spacing w:val="2"/>
          <w:sz w:val="28"/>
          <w:szCs w:val="28"/>
          <w:shd w:val="clear" w:color="auto" w:fill="FFFFFF"/>
        </w:rPr>
        <w:t>6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15B90">
        <w:rPr>
          <w:color w:val="000000"/>
          <w:spacing w:val="2"/>
          <w:sz w:val="28"/>
          <w:szCs w:val="28"/>
          <w:shd w:val="clear" w:color="auto" w:fill="FFFFFF"/>
        </w:rPr>
        <w:t> </w:t>
      </w:r>
      <w:r w:rsidRPr="004F08F9">
        <w:rPr>
          <w:color w:val="000000"/>
          <w:spacing w:val="2"/>
          <w:sz w:val="28"/>
          <w:szCs w:val="28"/>
          <w:shd w:val="clear" w:color="auto" w:fill="FFFFFF"/>
        </w:rPr>
        <w:t>«Исчерпывающий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самостоятельно» изложить в новой редакции следующего содержания:</w:t>
      </w:r>
    </w:p>
    <w:p w:rsidR="00D15B90" w:rsidRDefault="00D15B90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pacing w:val="2"/>
          <w:sz w:val="28"/>
          <w:szCs w:val="28"/>
        </w:rPr>
      </w:pPr>
      <w:proofErr w:type="gramStart"/>
      <w:r>
        <w:rPr>
          <w:color w:val="212121"/>
          <w:spacing w:val="2"/>
          <w:sz w:val="28"/>
          <w:szCs w:val="28"/>
        </w:rPr>
        <w:t>«</w:t>
      </w:r>
      <w:r w:rsidRPr="00D15B90">
        <w:rPr>
          <w:color w:val="212121"/>
          <w:spacing w:val="2"/>
          <w:sz w:val="28"/>
          <w:szCs w:val="28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</w:t>
      </w:r>
      <w:proofErr w:type="gramEnd"/>
      <w:r w:rsidRPr="00D15B90">
        <w:rPr>
          <w:color w:val="212121"/>
          <w:spacing w:val="2"/>
          <w:sz w:val="28"/>
          <w:szCs w:val="28"/>
        </w:rPr>
        <w:t xml:space="preserve"> о взаимодействии представляет:</w:t>
      </w:r>
    </w:p>
    <w:p w:rsidR="004F08F9" w:rsidRPr="004F08F9" w:rsidRDefault="00D15B90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1</w:t>
      </w:r>
      <w:r w:rsidR="004F08F9" w:rsidRPr="004F08F9">
        <w:rPr>
          <w:color w:val="212121"/>
          <w:sz w:val="28"/>
          <w:szCs w:val="28"/>
        </w:rPr>
        <w:t>) заявление о переводе помещения;</w:t>
      </w:r>
    </w:p>
    <w:p w:rsidR="004F08F9" w:rsidRPr="004F08F9" w:rsidRDefault="004F08F9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F08F9" w:rsidRPr="004F08F9" w:rsidRDefault="004F08F9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Pr="004F08F9">
        <w:rPr>
          <w:color w:val="212121"/>
          <w:sz w:val="28"/>
          <w:szCs w:val="28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F08F9" w:rsidRPr="004F08F9" w:rsidRDefault="004F08F9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t>4) поэтажный план дома, в котором находится переводимое помещение;</w:t>
      </w:r>
    </w:p>
    <w:p w:rsidR="00E0610C" w:rsidRDefault="004F08F9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F08F9" w:rsidRPr="004F08F9" w:rsidRDefault="004F08F9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lastRenderedPageBreak/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F08F9" w:rsidRDefault="004F08F9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4F08F9">
        <w:rPr>
          <w:color w:val="212121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color w:val="212121"/>
          <w:sz w:val="28"/>
          <w:szCs w:val="28"/>
        </w:rPr>
        <w:t>».</w:t>
      </w:r>
    </w:p>
    <w:p w:rsidR="009E264F" w:rsidRDefault="009E264F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9E264F">
        <w:rPr>
          <w:color w:val="212121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>
        <w:rPr>
          <w:color w:val="212121"/>
          <w:sz w:val="28"/>
          <w:szCs w:val="28"/>
        </w:rPr>
        <w:t>»</w:t>
      </w:r>
      <w:r w:rsidRPr="009E264F">
        <w:rPr>
          <w:color w:val="212121"/>
          <w:sz w:val="28"/>
          <w:szCs w:val="28"/>
        </w:rPr>
        <w:t>.</w:t>
      </w:r>
    </w:p>
    <w:p w:rsidR="004F08F9" w:rsidRDefault="004F08F9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4F08F9">
        <w:rPr>
          <w:color w:val="212121"/>
          <w:sz w:val="28"/>
          <w:szCs w:val="28"/>
          <w:shd w:val="clear" w:color="auto" w:fill="FFFFFF"/>
        </w:rPr>
        <w:t>2. Опубликовать настоящее Постановление в газете «Вести сельского поселения Дубовый Умет» и на официальном сайте в сети Интернет.</w:t>
      </w:r>
    </w:p>
    <w:p w:rsidR="004F08F9" w:rsidRPr="004F08F9" w:rsidRDefault="004F08F9" w:rsidP="00E0610C">
      <w:pPr>
        <w:pStyle w:val="p8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 w:rsidRPr="004F08F9">
        <w:rPr>
          <w:color w:val="21212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F08F9" w:rsidRDefault="004F08F9" w:rsidP="004F08F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 w:rsidRPr="004F08F9">
        <w:rPr>
          <w:color w:val="212121"/>
          <w:sz w:val="21"/>
          <w:szCs w:val="21"/>
        </w:rPr>
        <w:t> </w:t>
      </w:r>
      <w:r w:rsidR="00D15B90">
        <w:rPr>
          <w:color w:val="212121"/>
          <w:sz w:val="21"/>
          <w:szCs w:val="21"/>
        </w:rPr>
        <w:t xml:space="preserve"> </w:t>
      </w:r>
      <w:r w:rsidRPr="004F08F9">
        <w:rPr>
          <w:color w:val="212121"/>
          <w:sz w:val="21"/>
          <w:szCs w:val="21"/>
        </w:rPr>
        <w:t> </w:t>
      </w:r>
    </w:p>
    <w:p w:rsidR="004F08F9" w:rsidRPr="004F08F9" w:rsidRDefault="00D15B90" w:rsidP="004F08F9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</w:t>
      </w:r>
      <w:r w:rsidR="004F08F9" w:rsidRPr="004F08F9">
        <w:rPr>
          <w:color w:val="212121"/>
          <w:sz w:val="28"/>
          <w:szCs w:val="28"/>
        </w:rPr>
        <w:t>Глава сельского поселения Дубовый Уме</w:t>
      </w:r>
      <w:r>
        <w:rPr>
          <w:color w:val="212121"/>
          <w:sz w:val="28"/>
          <w:szCs w:val="28"/>
        </w:rPr>
        <w:t>т                            </w:t>
      </w:r>
      <w:r w:rsidR="004F08F9">
        <w:rPr>
          <w:color w:val="212121"/>
          <w:sz w:val="28"/>
          <w:szCs w:val="28"/>
        </w:rPr>
        <w:t xml:space="preserve">  </w:t>
      </w:r>
      <w:r w:rsidR="004F08F9" w:rsidRPr="004F08F9">
        <w:rPr>
          <w:color w:val="212121"/>
          <w:sz w:val="28"/>
          <w:szCs w:val="28"/>
        </w:rPr>
        <w:t>В. Н. Парамзин</w:t>
      </w:r>
    </w:p>
    <w:p w:rsidR="00E0610C" w:rsidRDefault="00E0610C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E0610C" w:rsidRDefault="00E0610C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BC694F" w:rsidRPr="00BC694F" w:rsidRDefault="00E0610C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</w:t>
      </w:r>
      <w:r w:rsidR="00BC694F" w:rsidRPr="00BC694F">
        <w:rPr>
          <w:sz w:val="28"/>
          <w:szCs w:val="28"/>
          <w:lang w:eastAsia="ar-SA"/>
        </w:rPr>
        <w:t>ндрясян</w:t>
      </w:r>
      <w:proofErr w:type="spellEnd"/>
      <w:r w:rsidR="00BC694F" w:rsidRPr="00BC694F">
        <w:rPr>
          <w:sz w:val="28"/>
          <w:szCs w:val="28"/>
          <w:lang w:eastAsia="ar-SA"/>
        </w:rPr>
        <w:t xml:space="preserve"> 9987234</w:t>
      </w:r>
    </w:p>
    <w:p w:rsidR="00BC694F" w:rsidRDefault="00BC694F" w:rsidP="00F7709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CYR" w:hAnsi="Arial CYR" w:cs="Arial CYR"/>
          <w:szCs w:val="28"/>
        </w:rPr>
      </w:pPr>
    </w:p>
    <w:sectPr w:rsidR="00BC694F" w:rsidSect="00E0610C">
      <w:footerReference w:type="default" r:id="rId11"/>
      <w:pgSz w:w="11906" w:h="16838"/>
      <w:pgMar w:top="1134" w:right="707" w:bottom="426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B0" w:rsidRDefault="003106B0" w:rsidP="00BC694F">
      <w:r>
        <w:separator/>
      </w:r>
    </w:p>
  </w:endnote>
  <w:endnote w:type="continuationSeparator" w:id="0">
    <w:p w:rsidR="003106B0" w:rsidRDefault="003106B0" w:rsidP="00BC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4F" w:rsidRDefault="005E3C0D" w:rsidP="005E3C0D">
    <w:pPr>
      <w:pStyle w:val="ac"/>
      <w:tabs>
        <w:tab w:val="left" w:pos="3384"/>
        <w:tab w:val="right" w:pos="9637"/>
      </w:tabs>
    </w:pPr>
    <w:r>
      <w:tab/>
    </w:r>
    <w:r>
      <w:tab/>
    </w:r>
    <w:r>
      <w:tab/>
    </w:r>
    <w:r>
      <w:tab/>
    </w:r>
    <w:r w:rsidR="00BC694F">
      <w:fldChar w:fldCharType="begin"/>
    </w:r>
    <w:r w:rsidR="00BC694F">
      <w:instrText>PAGE   \* MERGEFORMAT</w:instrText>
    </w:r>
    <w:r w:rsidR="00BC694F">
      <w:fldChar w:fldCharType="separate"/>
    </w:r>
    <w:r w:rsidR="00E0610C">
      <w:rPr>
        <w:noProof/>
      </w:rPr>
      <w:t>3</w:t>
    </w:r>
    <w:r w:rsidR="00BC694F">
      <w:fldChar w:fldCharType="end"/>
    </w:r>
  </w:p>
  <w:p w:rsidR="00BC694F" w:rsidRDefault="00BC69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B0" w:rsidRDefault="003106B0" w:rsidP="00BC694F">
      <w:r>
        <w:separator/>
      </w:r>
    </w:p>
  </w:footnote>
  <w:footnote w:type="continuationSeparator" w:id="0">
    <w:p w:rsidR="003106B0" w:rsidRDefault="003106B0" w:rsidP="00BC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F2D"/>
    <w:multiLevelType w:val="singleLevel"/>
    <w:tmpl w:val="081682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612B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57E55"/>
    <w:multiLevelType w:val="singleLevel"/>
    <w:tmpl w:val="650E5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525E18"/>
    <w:multiLevelType w:val="hybridMultilevel"/>
    <w:tmpl w:val="1EC2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45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E71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D01D05"/>
    <w:multiLevelType w:val="singleLevel"/>
    <w:tmpl w:val="3E2C985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AEE20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4A79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DB67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344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3C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27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FA599F"/>
    <w:multiLevelType w:val="multilevel"/>
    <w:tmpl w:val="CEB45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DE06C0"/>
    <w:multiLevelType w:val="singleLevel"/>
    <w:tmpl w:val="AA3E7CF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031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C50E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B95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B577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F7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E205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096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AC16E5"/>
    <w:multiLevelType w:val="hybridMultilevel"/>
    <w:tmpl w:val="F22AC594"/>
    <w:lvl w:ilvl="0" w:tplc="DF1247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19"/>
  </w:num>
  <w:num w:numId="13">
    <w:abstractNumId w:val="11"/>
  </w:num>
  <w:num w:numId="14">
    <w:abstractNumId w:val="17"/>
  </w:num>
  <w:num w:numId="15">
    <w:abstractNumId w:val="8"/>
  </w:num>
  <w:num w:numId="16">
    <w:abstractNumId w:val="20"/>
  </w:num>
  <w:num w:numId="17">
    <w:abstractNumId w:val="2"/>
  </w:num>
  <w:num w:numId="18">
    <w:abstractNumId w:val="21"/>
  </w:num>
  <w:num w:numId="19">
    <w:abstractNumId w:val="7"/>
  </w:num>
  <w:num w:numId="20">
    <w:abstractNumId w:val="18"/>
  </w:num>
  <w:num w:numId="21">
    <w:abstractNumId w:val="6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EF"/>
    <w:rsid w:val="000264F1"/>
    <w:rsid w:val="000343E0"/>
    <w:rsid w:val="00066580"/>
    <w:rsid w:val="000909D3"/>
    <w:rsid w:val="001018DE"/>
    <w:rsid w:val="00103E7C"/>
    <w:rsid w:val="00164638"/>
    <w:rsid w:val="001666BF"/>
    <w:rsid w:val="00190E49"/>
    <w:rsid w:val="00244AB0"/>
    <w:rsid w:val="002576C8"/>
    <w:rsid w:val="00290634"/>
    <w:rsid w:val="0029123E"/>
    <w:rsid w:val="00296FEF"/>
    <w:rsid w:val="003003AD"/>
    <w:rsid w:val="003106B0"/>
    <w:rsid w:val="0031201A"/>
    <w:rsid w:val="003A11CD"/>
    <w:rsid w:val="003A656E"/>
    <w:rsid w:val="0044172F"/>
    <w:rsid w:val="004E2788"/>
    <w:rsid w:val="004F08F9"/>
    <w:rsid w:val="00503864"/>
    <w:rsid w:val="00541596"/>
    <w:rsid w:val="00543901"/>
    <w:rsid w:val="005451E3"/>
    <w:rsid w:val="005E3C0D"/>
    <w:rsid w:val="005E51D5"/>
    <w:rsid w:val="0060379C"/>
    <w:rsid w:val="006042E6"/>
    <w:rsid w:val="0073690B"/>
    <w:rsid w:val="00780FF6"/>
    <w:rsid w:val="00781E30"/>
    <w:rsid w:val="00881F9C"/>
    <w:rsid w:val="008D0807"/>
    <w:rsid w:val="008D1165"/>
    <w:rsid w:val="008E541D"/>
    <w:rsid w:val="008E7772"/>
    <w:rsid w:val="0091704A"/>
    <w:rsid w:val="00963656"/>
    <w:rsid w:val="00964D86"/>
    <w:rsid w:val="00975F2C"/>
    <w:rsid w:val="009B6BFD"/>
    <w:rsid w:val="009E264F"/>
    <w:rsid w:val="009E7A65"/>
    <w:rsid w:val="009F062A"/>
    <w:rsid w:val="00A44517"/>
    <w:rsid w:val="00A544BF"/>
    <w:rsid w:val="00AC14E3"/>
    <w:rsid w:val="00AE11D1"/>
    <w:rsid w:val="00B66871"/>
    <w:rsid w:val="00BC694F"/>
    <w:rsid w:val="00C25408"/>
    <w:rsid w:val="00C748E1"/>
    <w:rsid w:val="00CC0DD3"/>
    <w:rsid w:val="00D15B90"/>
    <w:rsid w:val="00D67025"/>
    <w:rsid w:val="00DB7FF2"/>
    <w:rsid w:val="00DE5C1F"/>
    <w:rsid w:val="00DF1BEF"/>
    <w:rsid w:val="00E0610C"/>
    <w:rsid w:val="00E42C0F"/>
    <w:rsid w:val="00E5130B"/>
    <w:rsid w:val="00E73693"/>
    <w:rsid w:val="00E83B4C"/>
    <w:rsid w:val="00EF2E59"/>
    <w:rsid w:val="00F24142"/>
    <w:rsid w:val="00F2647F"/>
    <w:rsid w:val="00F42708"/>
    <w:rsid w:val="00F732BB"/>
    <w:rsid w:val="00F7709E"/>
    <w:rsid w:val="00FB143F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F"/>
  </w:style>
  <w:style w:type="paragraph" w:styleId="1">
    <w:name w:val="heading 1"/>
    <w:basedOn w:val="a"/>
    <w:next w:val="a"/>
    <w:qFormat/>
    <w:rsid w:val="00881F9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1F9C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81F9C"/>
    <w:pPr>
      <w:keepNext/>
      <w:ind w:firstLine="720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81F9C"/>
    <w:pPr>
      <w:keepNext/>
      <w:ind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F9C"/>
    <w:pPr>
      <w:jc w:val="center"/>
    </w:pPr>
    <w:rPr>
      <w:b/>
      <w:sz w:val="22"/>
      <w:u w:val="single"/>
    </w:rPr>
  </w:style>
  <w:style w:type="paragraph" w:styleId="a4">
    <w:name w:val="Subtitle"/>
    <w:basedOn w:val="a"/>
    <w:qFormat/>
    <w:rsid w:val="00881F9C"/>
    <w:pPr>
      <w:jc w:val="both"/>
    </w:pPr>
    <w:rPr>
      <w:b/>
      <w:sz w:val="24"/>
    </w:rPr>
  </w:style>
  <w:style w:type="paragraph" w:styleId="a5">
    <w:name w:val="Body Text"/>
    <w:basedOn w:val="a"/>
    <w:rsid w:val="00881F9C"/>
    <w:pPr>
      <w:jc w:val="both"/>
    </w:pPr>
    <w:rPr>
      <w:sz w:val="24"/>
    </w:rPr>
  </w:style>
  <w:style w:type="paragraph" w:styleId="20">
    <w:name w:val="Body Text 2"/>
    <w:basedOn w:val="a"/>
    <w:rsid w:val="00881F9C"/>
    <w:rPr>
      <w:sz w:val="24"/>
    </w:rPr>
  </w:style>
  <w:style w:type="table" w:styleId="a6">
    <w:name w:val="Table Grid"/>
    <w:basedOn w:val="a1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638"/>
    <w:pPr>
      <w:ind w:left="708"/>
    </w:pPr>
  </w:style>
  <w:style w:type="paragraph" w:styleId="a8">
    <w:name w:val="Body Text Indent"/>
    <w:basedOn w:val="a"/>
    <w:link w:val="a9"/>
    <w:uiPriority w:val="99"/>
    <w:semiHidden/>
    <w:unhideWhenUsed/>
    <w:rsid w:val="003A65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656E"/>
  </w:style>
  <w:style w:type="paragraph" w:styleId="aa">
    <w:name w:val="header"/>
    <w:basedOn w:val="a"/>
    <w:link w:val="ab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94F"/>
  </w:style>
  <w:style w:type="paragraph" w:styleId="ac">
    <w:name w:val="footer"/>
    <w:basedOn w:val="a"/>
    <w:link w:val="ad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94F"/>
  </w:style>
  <w:style w:type="paragraph" w:styleId="ae">
    <w:name w:val="Balloon Text"/>
    <w:basedOn w:val="a"/>
    <w:link w:val="af"/>
    <w:uiPriority w:val="99"/>
    <w:semiHidden/>
    <w:unhideWhenUsed/>
    <w:rsid w:val="00BC69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694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F08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F08F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F08F9"/>
    <w:rPr>
      <w:color w:val="0000FF"/>
      <w:u w:val="single"/>
    </w:rPr>
  </w:style>
  <w:style w:type="paragraph" w:customStyle="1" w:styleId="p86">
    <w:name w:val="p86"/>
    <w:basedOn w:val="a"/>
    <w:rsid w:val="004F08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F"/>
  </w:style>
  <w:style w:type="paragraph" w:styleId="1">
    <w:name w:val="heading 1"/>
    <w:basedOn w:val="a"/>
    <w:next w:val="a"/>
    <w:qFormat/>
    <w:rsid w:val="00881F9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1F9C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81F9C"/>
    <w:pPr>
      <w:keepNext/>
      <w:ind w:firstLine="720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81F9C"/>
    <w:pPr>
      <w:keepNext/>
      <w:ind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F9C"/>
    <w:pPr>
      <w:jc w:val="center"/>
    </w:pPr>
    <w:rPr>
      <w:b/>
      <w:sz w:val="22"/>
      <w:u w:val="single"/>
    </w:rPr>
  </w:style>
  <w:style w:type="paragraph" w:styleId="a4">
    <w:name w:val="Subtitle"/>
    <w:basedOn w:val="a"/>
    <w:qFormat/>
    <w:rsid w:val="00881F9C"/>
    <w:pPr>
      <w:jc w:val="both"/>
    </w:pPr>
    <w:rPr>
      <w:b/>
      <w:sz w:val="24"/>
    </w:rPr>
  </w:style>
  <w:style w:type="paragraph" w:styleId="a5">
    <w:name w:val="Body Text"/>
    <w:basedOn w:val="a"/>
    <w:rsid w:val="00881F9C"/>
    <w:pPr>
      <w:jc w:val="both"/>
    </w:pPr>
    <w:rPr>
      <w:sz w:val="24"/>
    </w:rPr>
  </w:style>
  <w:style w:type="paragraph" w:styleId="20">
    <w:name w:val="Body Text 2"/>
    <w:basedOn w:val="a"/>
    <w:rsid w:val="00881F9C"/>
    <w:rPr>
      <w:sz w:val="24"/>
    </w:rPr>
  </w:style>
  <w:style w:type="table" w:styleId="a6">
    <w:name w:val="Table Grid"/>
    <w:basedOn w:val="a1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638"/>
    <w:pPr>
      <w:ind w:left="708"/>
    </w:pPr>
  </w:style>
  <w:style w:type="paragraph" w:styleId="a8">
    <w:name w:val="Body Text Indent"/>
    <w:basedOn w:val="a"/>
    <w:link w:val="a9"/>
    <w:uiPriority w:val="99"/>
    <w:semiHidden/>
    <w:unhideWhenUsed/>
    <w:rsid w:val="003A65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656E"/>
  </w:style>
  <w:style w:type="paragraph" w:styleId="aa">
    <w:name w:val="header"/>
    <w:basedOn w:val="a"/>
    <w:link w:val="ab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94F"/>
  </w:style>
  <w:style w:type="paragraph" w:styleId="ac">
    <w:name w:val="footer"/>
    <w:basedOn w:val="a"/>
    <w:link w:val="ad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94F"/>
  </w:style>
  <w:style w:type="paragraph" w:styleId="ae">
    <w:name w:val="Balloon Text"/>
    <w:basedOn w:val="a"/>
    <w:link w:val="af"/>
    <w:uiPriority w:val="99"/>
    <w:semiHidden/>
    <w:unhideWhenUsed/>
    <w:rsid w:val="00BC69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694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F08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F08F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F08F9"/>
    <w:rPr>
      <w:color w:val="0000FF"/>
      <w:u w:val="single"/>
    </w:rPr>
  </w:style>
  <w:style w:type="paragraph" w:customStyle="1" w:styleId="p86">
    <w:name w:val="p86"/>
    <w:basedOn w:val="a"/>
    <w:rsid w:val="004F08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30DE5291E9CB82A50E9D9A2B78700CC034E8C6F669E556D3757B7C5K3nA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14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8584482162B61F58435639D5004AC25B7EEE5822474879AC3F9F7442F555132F98E1C4D305F4B7EA0AA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САРАПУЛЬСКОГО РАЙОНА УДМУРТСКОЙ РЕСПУБЛИКИ</vt:lpstr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САРАПУЛЬСКОГО РАЙОНА УДМУРТСКОЙ РЕСПУБЛИКИ</dc:title>
  <dc:creator>xxx</dc:creator>
  <cp:lastModifiedBy>1</cp:lastModifiedBy>
  <cp:revision>2</cp:revision>
  <cp:lastPrinted>2019-04-15T11:57:00Z</cp:lastPrinted>
  <dcterms:created xsi:type="dcterms:W3CDTF">2019-08-23T08:53:00Z</dcterms:created>
  <dcterms:modified xsi:type="dcterms:W3CDTF">2019-08-23T08:53:00Z</dcterms:modified>
</cp:coreProperties>
</file>