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autoSpaceDE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noProof/>
        </w:rPr>
        <w:drawing>
          <wp:inline distT="0" distB="0" distL="0" distR="0">
            <wp:extent cx="390525" cy="504825"/>
            <wp:effectExtent l="19050" t="0" r="9525" b="0"/>
            <wp:docPr id="4" name="Рисунок 4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F9" w:rsidRPr="00F965D7" w:rsidRDefault="00F965D7" w:rsidP="00F965D7">
      <w:pPr>
        <w:autoSpaceDE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АДМИНИСТРАЦИЯ КРАСНОПОЛЯНСКОГО </w:t>
      </w:r>
      <w:r w:rsidR="009909F9">
        <w:rPr>
          <w:rFonts w:ascii="Times New Roman CYR" w:hAnsi="Times New Roman CYR" w:cs="Times New Roman CYR"/>
          <w:b/>
          <w:bCs/>
          <w:szCs w:val="28"/>
        </w:rPr>
        <w:t>СЕЛЬСКОГО ПОСЕЛЕНИЯ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9909F9">
        <w:rPr>
          <w:rFonts w:ascii="Times New Roman CYR" w:hAnsi="Times New Roman CYR" w:cs="Times New Roman CYR"/>
          <w:b/>
          <w:bCs/>
          <w:szCs w:val="28"/>
        </w:rPr>
        <w:t>КУЩЁВСКОГО РАЙОНА</w:t>
      </w:r>
    </w:p>
    <w:p w:rsidR="009909F9" w:rsidRPr="005F4AD8" w:rsidRDefault="009909F9" w:rsidP="009909F9">
      <w:pPr>
        <w:autoSpaceDE w:val="0"/>
        <w:jc w:val="center"/>
        <w:rPr>
          <w:bCs/>
          <w:szCs w:val="28"/>
        </w:rPr>
      </w:pPr>
    </w:p>
    <w:p w:rsidR="009909F9" w:rsidRDefault="009909F9" w:rsidP="009909F9">
      <w:pPr>
        <w:autoSpaceDE w:val="0"/>
        <w:jc w:val="center"/>
        <w:rPr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9909F9" w:rsidRDefault="009909F9" w:rsidP="009909F9">
      <w:pPr>
        <w:autoSpaceDE w:val="0"/>
        <w:rPr>
          <w:szCs w:val="28"/>
        </w:rPr>
      </w:pPr>
    </w:p>
    <w:p w:rsidR="009909F9" w:rsidRDefault="009909F9" w:rsidP="009909F9">
      <w:pPr>
        <w:tabs>
          <w:tab w:val="left" w:pos="6195"/>
        </w:tabs>
        <w:autoSpaceDE w:val="0"/>
        <w:rPr>
          <w:rFonts w:ascii="Times New Roman CYR" w:hAnsi="Times New Roman CYR" w:cs="Times New Roman CYR"/>
          <w:szCs w:val="28"/>
        </w:rPr>
      </w:pPr>
      <w:r w:rsidRPr="005F4AD8">
        <w:rPr>
          <w:rFonts w:ascii="Times New Roman CYR" w:hAnsi="Times New Roman CYR" w:cs="Times New Roman CYR"/>
          <w:szCs w:val="28"/>
        </w:rPr>
        <w:t xml:space="preserve">от </w:t>
      </w:r>
      <w:r w:rsidR="00A373C4">
        <w:rPr>
          <w:rFonts w:ascii="Times New Roman CYR" w:hAnsi="Times New Roman CYR" w:cs="Times New Roman CYR"/>
          <w:szCs w:val="28"/>
        </w:rPr>
        <w:t>19</w:t>
      </w:r>
      <w:r w:rsidR="00475596">
        <w:rPr>
          <w:rFonts w:ascii="Times New Roman CYR" w:hAnsi="Times New Roman CYR" w:cs="Times New Roman CYR"/>
          <w:szCs w:val="28"/>
        </w:rPr>
        <w:t>.11.</w:t>
      </w:r>
      <w:r w:rsidRPr="005F4AD8">
        <w:rPr>
          <w:rFonts w:ascii="Times New Roman CYR" w:hAnsi="Times New Roman CYR" w:cs="Times New Roman CYR"/>
          <w:szCs w:val="28"/>
        </w:rPr>
        <w:t>20</w:t>
      </w:r>
      <w:r w:rsidR="003F3B86" w:rsidRPr="005F4AD8">
        <w:rPr>
          <w:rFonts w:ascii="Times New Roman CYR" w:hAnsi="Times New Roman CYR" w:cs="Times New Roman CYR"/>
          <w:szCs w:val="28"/>
        </w:rPr>
        <w:t>2</w:t>
      </w:r>
      <w:r w:rsidR="0034292E">
        <w:rPr>
          <w:rFonts w:ascii="Times New Roman CYR" w:hAnsi="Times New Roman CYR" w:cs="Times New Roman CYR"/>
          <w:szCs w:val="28"/>
        </w:rPr>
        <w:t>3</w:t>
      </w:r>
      <w:r w:rsidR="003F3B86" w:rsidRPr="005F4AD8">
        <w:rPr>
          <w:rFonts w:ascii="Times New Roman CYR" w:hAnsi="Times New Roman CYR" w:cs="Times New Roman CYR"/>
          <w:szCs w:val="28"/>
        </w:rPr>
        <w:t>г</w:t>
      </w:r>
      <w:r w:rsidRPr="005F4AD8">
        <w:rPr>
          <w:rFonts w:ascii="Times New Roman CYR" w:hAnsi="Times New Roman CYR" w:cs="Times New Roman CYR"/>
          <w:szCs w:val="28"/>
        </w:rPr>
        <w:tab/>
      </w:r>
      <w:bookmarkStart w:id="0" w:name="_GoBack"/>
      <w:bookmarkEnd w:id="0"/>
      <w:r w:rsidR="00F965D7">
        <w:rPr>
          <w:rFonts w:ascii="Times New Roman CYR" w:hAnsi="Times New Roman CYR" w:cs="Times New Roman CYR"/>
          <w:szCs w:val="28"/>
        </w:rPr>
        <w:t xml:space="preserve">                                  </w:t>
      </w:r>
      <w:r w:rsidRPr="005F4AD8">
        <w:rPr>
          <w:rFonts w:ascii="Times New Roman CYR" w:hAnsi="Times New Roman CYR" w:cs="Times New Roman CYR"/>
          <w:szCs w:val="28"/>
        </w:rPr>
        <w:t xml:space="preserve">№ </w:t>
      </w:r>
      <w:r w:rsidR="00A373C4">
        <w:rPr>
          <w:rFonts w:ascii="Times New Roman CYR" w:hAnsi="Times New Roman CYR" w:cs="Times New Roman CYR"/>
          <w:szCs w:val="28"/>
        </w:rPr>
        <w:t>100</w:t>
      </w:r>
    </w:p>
    <w:p w:rsidR="009909F9" w:rsidRDefault="009909F9" w:rsidP="009909F9">
      <w:pPr>
        <w:tabs>
          <w:tab w:val="left" w:pos="3330"/>
        </w:tabs>
        <w:autoSpaceDE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х. Красная Поляна</w:t>
      </w:r>
    </w:p>
    <w:p w:rsidR="009909F9" w:rsidRDefault="009909F9" w:rsidP="009909F9">
      <w:pPr>
        <w:tabs>
          <w:tab w:val="left" w:pos="3330"/>
        </w:tabs>
        <w:autoSpaceDE w:val="0"/>
        <w:jc w:val="center"/>
      </w:pPr>
    </w:p>
    <w:p w:rsidR="00D91625" w:rsidRPr="00D91625" w:rsidRDefault="00D91625" w:rsidP="00D91625">
      <w:pPr>
        <w:jc w:val="center"/>
        <w:rPr>
          <w:b/>
          <w:szCs w:val="28"/>
        </w:rPr>
      </w:pPr>
      <w:r w:rsidRPr="00D91625">
        <w:rPr>
          <w:b/>
          <w:szCs w:val="28"/>
        </w:rPr>
        <w:t>Об утверждении прогноза</w:t>
      </w:r>
    </w:p>
    <w:p w:rsidR="00D91625" w:rsidRPr="00D91625" w:rsidRDefault="00D91625" w:rsidP="00D91625">
      <w:pPr>
        <w:jc w:val="center"/>
        <w:rPr>
          <w:b/>
          <w:szCs w:val="28"/>
        </w:rPr>
      </w:pPr>
      <w:r w:rsidRPr="00D91625">
        <w:rPr>
          <w:b/>
          <w:szCs w:val="28"/>
        </w:rPr>
        <w:t>социально-экономического развития Краснополянского сельского поселения</w:t>
      </w:r>
      <w:r w:rsidR="00F965D7">
        <w:rPr>
          <w:b/>
          <w:szCs w:val="28"/>
        </w:rPr>
        <w:t xml:space="preserve"> </w:t>
      </w:r>
      <w:r w:rsidR="002D133C">
        <w:rPr>
          <w:b/>
          <w:szCs w:val="28"/>
        </w:rPr>
        <w:t>на 202</w:t>
      </w:r>
      <w:r w:rsidR="0034292E">
        <w:rPr>
          <w:b/>
          <w:szCs w:val="28"/>
        </w:rPr>
        <w:t>4 год и плановый период до 2026</w:t>
      </w:r>
      <w:r w:rsidRPr="00D91625">
        <w:rPr>
          <w:b/>
          <w:szCs w:val="28"/>
        </w:rPr>
        <w:t xml:space="preserve"> года</w:t>
      </w:r>
    </w:p>
    <w:p w:rsidR="00D91625" w:rsidRPr="00FB4279" w:rsidRDefault="00D91625" w:rsidP="009909F9">
      <w:pPr>
        <w:jc w:val="center"/>
        <w:rPr>
          <w:b/>
          <w:szCs w:val="28"/>
        </w:rPr>
      </w:pPr>
    </w:p>
    <w:p w:rsidR="009909F9" w:rsidRPr="00FB4279" w:rsidRDefault="009909F9" w:rsidP="009909F9">
      <w:pPr>
        <w:rPr>
          <w:szCs w:val="28"/>
        </w:rPr>
      </w:pPr>
    </w:p>
    <w:p w:rsidR="009909F9" w:rsidRPr="00FB4279" w:rsidRDefault="009909F9" w:rsidP="00F965D7">
      <w:pPr>
        <w:ind w:firstLine="708"/>
        <w:jc w:val="both"/>
        <w:rPr>
          <w:szCs w:val="28"/>
        </w:rPr>
      </w:pPr>
      <w:r w:rsidRPr="00FB4279">
        <w:rPr>
          <w:szCs w:val="28"/>
        </w:rPr>
        <w:t>Рассмотрев оценку итогов социально-экономического развития  Краснополянского сельского пос</w:t>
      </w:r>
      <w:r w:rsidR="00156B5B">
        <w:rPr>
          <w:szCs w:val="28"/>
        </w:rPr>
        <w:t>еления Кущёвского района за 202</w:t>
      </w:r>
      <w:r w:rsidR="0034292E">
        <w:rPr>
          <w:szCs w:val="28"/>
        </w:rPr>
        <w:t>2</w:t>
      </w:r>
      <w:r w:rsidRPr="00525534">
        <w:rPr>
          <w:szCs w:val="28"/>
        </w:rPr>
        <w:t xml:space="preserve"> год, оцен</w:t>
      </w:r>
      <w:r w:rsidR="00156B5B">
        <w:rPr>
          <w:szCs w:val="28"/>
        </w:rPr>
        <w:t>ку 202</w:t>
      </w:r>
      <w:r w:rsidR="0034292E">
        <w:rPr>
          <w:szCs w:val="28"/>
        </w:rPr>
        <w:t>3</w:t>
      </w:r>
      <w:r w:rsidRPr="00525534">
        <w:rPr>
          <w:szCs w:val="28"/>
        </w:rPr>
        <w:t xml:space="preserve"> года и основные показатели прогноза </w:t>
      </w:r>
      <w:r w:rsidR="00156B5B">
        <w:rPr>
          <w:szCs w:val="28"/>
        </w:rPr>
        <w:t>на 202</w:t>
      </w:r>
      <w:r w:rsidR="0034292E">
        <w:rPr>
          <w:szCs w:val="28"/>
        </w:rPr>
        <w:t>4</w:t>
      </w:r>
      <w:r w:rsidRPr="00525534">
        <w:rPr>
          <w:szCs w:val="28"/>
        </w:rPr>
        <w:t xml:space="preserve"> год</w:t>
      </w:r>
      <w:r w:rsidR="00D91625">
        <w:rPr>
          <w:szCs w:val="28"/>
        </w:rPr>
        <w:t xml:space="preserve">, во исполнение </w:t>
      </w:r>
      <w:r w:rsidRPr="00FB4279">
        <w:rPr>
          <w:szCs w:val="28"/>
        </w:rPr>
        <w:t xml:space="preserve">Закона Краснодарского края </w:t>
      </w:r>
      <w:r w:rsidR="00D91625" w:rsidRPr="00D91625">
        <w:rPr>
          <w:szCs w:val="28"/>
        </w:rPr>
        <w:t>от 6 ноября 2015 года № 3267-K3</w:t>
      </w:r>
      <w:r w:rsidR="00AD5AFC">
        <w:rPr>
          <w:szCs w:val="28"/>
        </w:rPr>
        <w:t xml:space="preserve"> «</w:t>
      </w:r>
      <w:r w:rsidR="00D91625" w:rsidRPr="00D91625">
        <w:rPr>
          <w:szCs w:val="28"/>
        </w:rPr>
        <w:t xml:space="preserve">О стратегическом планировании </w:t>
      </w:r>
      <w:r w:rsidR="00AD5AFC">
        <w:rPr>
          <w:szCs w:val="28"/>
        </w:rPr>
        <w:t>в Краснодарском крае»</w:t>
      </w:r>
      <w:r w:rsidRPr="00FB4279">
        <w:rPr>
          <w:szCs w:val="28"/>
        </w:rPr>
        <w:t>,</w:t>
      </w:r>
      <w:r w:rsidR="00156B5B">
        <w:rPr>
          <w:szCs w:val="28"/>
        </w:rPr>
        <w:t xml:space="preserve"> руководствуясь уставом </w:t>
      </w:r>
      <w:r w:rsidRPr="00FB4279">
        <w:rPr>
          <w:szCs w:val="28"/>
        </w:rPr>
        <w:t xml:space="preserve"> Краснополянского сельск</w:t>
      </w:r>
      <w:r>
        <w:rPr>
          <w:szCs w:val="28"/>
        </w:rPr>
        <w:t>ого поселения Кущёвского района</w:t>
      </w:r>
      <w:r w:rsidR="00F965D7">
        <w:rPr>
          <w:szCs w:val="28"/>
        </w:rPr>
        <w:t xml:space="preserve"> </w:t>
      </w:r>
      <w:r w:rsidR="00156B5B">
        <w:rPr>
          <w:szCs w:val="28"/>
        </w:rPr>
        <w:t>п о с т а н о в л я ю</w:t>
      </w:r>
      <w:r w:rsidRPr="00FB4279">
        <w:rPr>
          <w:szCs w:val="28"/>
        </w:rPr>
        <w:t>:</w:t>
      </w:r>
    </w:p>
    <w:p w:rsidR="009909F9" w:rsidRPr="00FB4279" w:rsidRDefault="009909F9" w:rsidP="00F965D7">
      <w:pPr>
        <w:ind w:firstLine="708"/>
        <w:jc w:val="both"/>
        <w:rPr>
          <w:szCs w:val="28"/>
        </w:rPr>
      </w:pPr>
      <w:r w:rsidRPr="00FB4279">
        <w:rPr>
          <w:szCs w:val="28"/>
        </w:rPr>
        <w:t>1.Утвердить</w:t>
      </w:r>
      <w:r w:rsidR="00156B5B">
        <w:rPr>
          <w:szCs w:val="28"/>
        </w:rPr>
        <w:t>«П</w:t>
      </w:r>
      <w:r w:rsidR="00AD5AFC">
        <w:rPr>
          <w:szCs w:val="28"/>
        </w:rPr>
        <w:t>рогнозсоциально-экономического развития Краснополянс</w:t>
      </w:r>
      <w:r w:rsidR="002D133C">
        <w:rPr>
          <w:szCs w:val="28"/>
        </w:rPr>
        <w:t>кого сельского поселения на 202</w:t>
      </w:r>
      <w:r w:rsidR="0034292E">
        <w:rPr>
          <w:szCs w:val="28"/>
        </w:rPr>
        <w:t>4</w:t>
      </w:r>
      <w:r w:rsidR="002D133C">
        <w:rPr>
          <w:szCs w:val="28"/>
        </w:rPr>
        <w:t xml:space="preserve"> год и плановый период до 202</w:t>
      </w:r>
      <w:r w:rsidR="0034292E">
        <w:rPr>
          <w:szCs w:val="28"/>
        </w:rPr>
        <w:t>6</w:t>
      </w:r>
      <w:r w:rsidR="00AD5AFC">
        <w:rPr>
          <w:szCs w:val="28"/>
        </w:rPr>
        <w:t xml:space="preserve"> года</w:t>
      </w:r>
      <w:r w:rsidR="00156B5B">
        <w:rPr>
          <w:szCs w:val="28"/>
        </w:rPr>
        <w:t>»</w:t>
      </w:r>
      <w:r w:rsidRPr="00FB4279">
        <w:rPr>
          <w:szCs w:val="28"/>
        </w:rPr>
        <w:t xml:space="preserve">   (приложение).</w:t>
      </w:r>
    </w:p>
    <w:p w:rsidR="00AD5AFC" w:rsidRDefault="009909F9" w:rsidP="009909F9">
      <w:pPr>
        <w:jc w:val="both"/>
        <w:rPr>
          <w:szCs w:val="28"/>
        </w:rPr>
      </w:pPr>
      <w:r w:rsidRPr="00FB4279">
        <w:rPr>
          <w:szCs w:val="28"/>
        </w:rPr>
        <w:t xml:space="preserve">            2. </w:t>
      </w:r>
      <w:r w:rsidR="00AD5AFC" w:rsidRPr="00B22926">
        <w:rPr>
          <w:szCs w:val="28"/>
        </w:rPr>
        <w:t xml:space="preserve">Контроль за выполнением настоящего </w:t>
      </w:r>
      <w:r w:rsidR="00AD5AFC">
        <w:rPr>
          <w:szCs w:val="28"/>
        </w:rPr>
        <w:t>постановления</w:t>
      </w:r>
      <w:r w:rsidR="00F965D7">
        <w:rPr>
          <w:szCs w:val="28"/>
        </w:rPr>
        <w:t xml:space="preserve"> </w:t>
      </w:r>
      <w:r w:rsidR="00AD5AFC">
        <w:rPr>
          <w:szCs w:val="28"/>
        </w:rPr>
        <w:t>возложить на ведущего специалиста администрации Краснополянского сельского поселения Кущевского района (</w:t>
      </w:r>
      <w:r w:rsidR="00E72EF9">
        <w:rPr>
          <w:szCs w:val="28"/>
        </w:rPr>
        <w:t>Губанову И.Ю</w:t>
      </w:r>
      <w:r w:rsidR="00AD5AFC">
        <w:rPr>
          <w:szCs w:val="28"/>
        </w:rPr>
        <w:t>.).</w:t>
      </w:r>
    </w:p>
    <w:p w:rsidR="009909F9" w:rsidRPr="00FB4279" w:rsidRDefault="009909F9" w:rsidP="00F965D7">
      <w:pPr>
        <w:ind w:firstLine="708"/>
        <w:jc w:val="both"/>
        <w:rPr>
          <w:szCs w:val="28"/>
        </w:rPr>
      </w:pPr>
      <w:r w:rsidRPr="00FB4279">
        <w:rPr>
          <w:szCs w:val="28"/>
        </w:rPr>
        <w:t>3.</w:t>
      </w:r>
      <w:r w:rsidR="0015709D">
        <w:rPr>
          <w:szCs w:val="28"/>
        </w:rPr>
        <w:t>Постановление</w:t>
      </w:r>
      <w:r w:rsidRPr="00FB4279">
        <w:rPr>
          <w:szCs w:val="28"/>
        </w:rPr>
        <w:t xml:space="preserve"> вступает в силу со дня официального обнародования.</w:t>
      </w:r>
    </w:p>
    <w:p w:rsidR="00AD5AFC" w:rsidRDefault="00AD5AFC" w:rsidP="009909F9"/>
    <w:p w:rsidR="0052425F" w:rsidRDefault="0052425F" w:rsidP="009909F9"/>
    <w:p w:rsidR="00AD5AFC" w:rsidRDefault="00AD5AFC" w:rsidP="009909F9"/>
    <w:tbl>
      <w:tblPr>
        <w:tblpPr w:leftFromText="180" w:rightFromText="180" w:vertAnchor="text" w:horzAnchor="margin" w:tblpY="-25"/>
        <w:tblW w:w="9828" w:type="dxa"/>
        <w:tblLook w:val="04A0"/>
      </w:tblPr>
      <w:tblGrid>
        <w:gridCol w:w="4608"/>
        <w:gridCol w:w="3420"/>
        <w:gridCol w:w="1800"/>
      </w:tblGrid>
      <w:tr w:rsidR="00F965D7" w:rsidRPr="00241D3D" w:rsidTr="0053377A">
        <w:tc>
          <w:tcPr>
            <w:tcW w:w="4608" w:type="dxa"/>
            <w:shd w:val="clear" w:color="auto" w:fill="auto"/>
          </w:tcPr>
          <w:p w:rsidR="00F965D7" w:rsidRDefault="00F965D7" w:rsidP="0053377A">
            <w:pPr>
              <w:rPr>
                <w:rFonts w:cs="Calibri"/>
                <w:szCs w:val="28"/>
              </w:rPr>
            </w:pPr>
          </w:p>
          <w:p w:rsidR="00F965D7" w:rsidRDefault="00F965D7" w:rsidP="0053377A">
            <w:pPr>
              <w:rPr>
                <w:rFonts w:cs="Calibri"/>
                <w:szCs w:val="28"/>
              </w:rPr>
            </w:pPr>
          </w:p>
          <w:p w:rsidR="00F965D7" w:rsidRDefault="00F965D7" w:rsidP="0053377A">
            <w:pPr>
              <w:rPr>
                <w:rFonts w:cs="Calibri"/>
                <w:szCs w:val="28"/>
              </w:rPr>
            </w:pPr>
          </w:p>
          <w:p w:rsidR="00F965D7" w:rsidRPr="00241D3D" w:rsidRDefault="00F965D7" w:rsidP="0053377A">
            <w:pPr>
              <w:rPr>
                <w:rFonts w:cs="Calibri"/>
                <w:szCs w:val="28"/>
              </w:rPr>
            </w:pPr>
            <w:r w:rsidRPr="00241D3D">
              <w:rPr>
                <w:rFonts w:cs="Calibri"/>
                <w:szCs w:val="28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3420" w:type="dxa"/>
            <w:shd w:val="clear" w:color="auto" w:fill="auto"/>
          </w:tcPr>
          <w:p w:rsidR="00F965D7" w:rsidRPr="00241D3D" w:rsidRDefault="00F965D7" w:rsidP="0053377A">
            <w:pPr>
              <w:jc w:val="both"/>
              <w:rPr>
                <w:rFonts w:cs="Calibri"/>
                <w:szCs w:val="28"/>
              </w:rPr>
            </w:pPr>
            <w:r w:rsidRPr="00241D3D">
              <w:rPr>
                <w:rFonts w:cs="Calibri"/>
                <w:szCs w:val="28"/>
              </w:rPr>
              <w:t xml:space="preserve">   </w:t>
            </w:r>
            <w:r w:rsidR="006130A8" w:rsidRPr="006130A8">
              <w:rPr>
                <w:noProof/>
                <w:sz w:val="24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2pt;margin-top:0;width:144.75pt;height:111pt;z-index:-251658752;mso-position-horizontal-relative:text;mso-position-vertical:center;mso-position-vertical-relative:text">
                  <v:imagedata r:id="rId7" o:title=""/>
                </v:shape>
                <o:OLEObject Type="Embed" ProgID="PBrush" ShapeID="_x0000_s1026" DrawAspect="Content" ObjectID="_1761368457" r:id="rId8"/>
              </w:pict>
            </w:r>
          </w:p>
        </w:tc>
        <w:tc>
          <w:tcPr>
            <w:tcW w:w="1800" w:type="dxa"/>
            <w:shd w:val="clear" w:color="auto" w:fill="auto"/>
          </w:tcPr>
          <w:p w:rsidR="00F965D7" w:rsidRPr="00241D3D" w:rsidRDefault="00F965D7" w:rsidP="0053377A">
            <w:pPr>
              <w:ind w:firstLine="851"/>
              <w:jc w:val="both"/>
              <w:rPr>
                <w:rFonts w:cs="Calibri"/>
                <w:szCs w:val="28"/>
              </w:rPr>
            </w:pPr>
          </w:p>
          <w:p w:rsidR="00F965D7" w:rsidRPr="00241D3D" w:rsidRDefault="00F965D7" w:rsidP="0053377A">
            <w:pPr>
              <w:ind w:right="860"/>
              <w:jc w:val="both"/>
              <w:rPr>
                <w:rFonts w:cs="Calibri"/>
                <w:szCs w:val="28"/>
              </w:rPr>
            </w:pPr>
          </w:p>
          <w:p w:rsidR="00F965D7" w:rsidRDefault="00F965D7" w:rsidP="0053377A">
            <w:pPr>
              <w:ind w:firstLine="851"/>
              <w:jc w:val="both"/>
              <w:rPr>
                <w:rFonts w:cs="Calibri"/>
                <w:szCs w:val="28"/>
              </w:rPr>
            </w:pPr>
          </w:p>
          <w:p w:rsidR="00F965D7" w:rsidRDefault="00F965D7" w:rsidP="0053377A">
            <w:pPr>
              <w:jc w:val="both"/>
              <w:rPr>
                <w:rFonts w:cs="Calibri"/>
                <w:szCs w:val="28"/>
              </w:rPr>
            </w:pPr>
          </w:p>
          <w:p w:rsidR="00F965D7" w:rsidRPr="00241D3D" w:rsidRDefault="00F965D7" w:rsidP="0053377A">
            <w:pPr>
              <w:jc w:val="both"/>
              <w:rPr>
                <w:rFonts w:cs="Calibri"/>
                <w:szCs w:val="28"/>
              </w:rPr>
            </w:pPr>
            <w:r w:rsidRPr="00241D3D">
              <w:rPr>
                <w:rFonts w:cs="Calibri"/>
                <w:szCs w:val="28"/>
              </w:rPr>
              <w:t>В.А.</w:t>
            </w:r>
            <w:r>
              <w:rPr>
                <w:rFonts w:cs="Calibri"/>
                <w:szCs w:val="28"/>
              </w:rPr>
              <w:t>Сиденко</w:t>
            </w:r>
          </w:p>
        </w:tc>
      </w:tr>
    </w:tbl>
    <w:p w:rsidR="009D15ED" w:rsidRDefault="009D15ED">
      <w:pPr>
        <w:sectPr w:rsidR="009D15ED" w:rsidSect="00F965D7">
          <w:pgSz w:w="11906" w:h="16838"/>
          <w:pgMar w:top="284" w:right="850" w:bottom="1134" w:left="1701" w:header="0" w:footer="708" w:gutter="0"/>
          <w:cols w:space="708"/>
          <w:docGrid w:linePitch="381"/>
        </w:sectPr>
      </w:pPr>
    </w:p>
    <w:p w:rsidR="009D15ED" w:rsidRDefault="009D15ED" w:rsidP="009D15ED">
      <w:pPr>
        <w:jc w:val="center"/>
        <w:rPr>
          <w:szCs w:val="28"/>
        </w:rPr>
      </w:pPr>
      <w:r>
        <w:rPr>
          <w:szCs w:val="28"/>
        </w:rPr>
        <w:lastRenderedPageBreak/>
        <w:t>ПРОГНОЗ</w:t>
      </w:r>
    </w:p>
    <w:p w:rsidR="009D15ED" w:rsidRDefault="009D15ED" w:rsidP="009D15ED">
      <w:pPr>
        <w:jc w:val="center"/>
        <w:rPr>
          <w:szCs w:val="28"/>
        </w:rPr>
      </w:pPr>
      <w:r>
        <w:rPr>
          <w:szCs w:val="28"/>
        </w:rPr>
        <w:t>социально-экономического развития Краснополянского сельского поселения</w:t>
      </w:r>
    </w:p>
    <w:p w:rsidR="009D15ED" w:rsidRDefault="002D133C" w:rsidP="009D15ED">
      <w:pPr>
        <w:jc w:val="center"/>
        <w:rPr>
          <w:szCs w:val="28"/>
        </w:rPr>
      </w:pPr>
      <w:r>
        <w:rPr>
          <w:szCs w:val="28"/>
        </w:rPr>
        <w:t>на 202</w:t>
      </w:r>
      <w:r w:rsidR="0034292E">
        <w:rPr>
          <w:szCs w:val="28"/>
        </w:rPr>
        <w:t>4</w:t>
      </w:r>
      <w:r>
        <w:rPr>
          <w:szCs w:val="28"/>
        </w:rPr>
        <w:t xml:space="preserve"> год и плановый период до 202</w:t>
      </w:r>
      <w:r w:rsidR="0034292E">
        <w:rPr>
          <w:szCs w:val="28"/>
        </w:rPr>
        <w:t>6</w:t>
      </w:r>
      <w:r w:rsidR="009D15ED">
        <w:rPr>
          <w:szCs w:val="28"/>
        </w:rPr>
        <w:t xml:space="preserve"> года</w:t>
      </w:r>
    </w:p>
    <w:p w:rsidR="009D15ED" w:rsidRDefault="009D15ED" w:rsidP="009D15ED">
      <w:pPr>
        <w:jc w:val="center"/>
        <w:rPr>
          <w:szCs w:val="28"/>
        </w:rPr>
      </w:pPr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3"/>
        <w:gridCol w:w="1134"/>
        <w:gridCol w:w="1134"/>
        <w:gridCol w:w="1134"/>
        <w:gridCol w:w="1152"/>
        <w:gridCol w:w="1118"/>
        <w:gridCol w:w="1135"/>
      </w:tblGrid>
      <w:tr w:rsidR="00B13911" w:rsidRPr="00C20AE3" w:rsidTr="00482220">
        <w:trPr>
          <w:trHeight w:val="64"/>
        </w:trPr>
        <w:tc>
          <w:tcPr>
            <w:tcW w:w="7953" w:type="dxa"/>
            <w:vMerge w:val="restart"/>
            <w:shd w:val="clear" w:color="000000" w:fill="FFFFFF"/>
            <w:vAlign w:val="center"/>
          </w:tcPr>
          <w:p w:rsidR="00B13911" w:rsidRPr="00C20AE3" w:rsidRDefault="00B13911" w:rsidP="006A38D7">
            <w:pPr>
              <w:jc w:val="center"/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3911" w:rsidRPr="00C20AE3" w:rsidRDefault="0034292E" w:rsidP="006A38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13911" w:rsidRPr="00C20AE3" w:rsidRDefault="0034292E" w:rsidP="006A38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13911" w:rsidRPr="00C20AE3" w:rsidRDefault="0034292E" w:rsidP="006A38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52" w:type="dxa"/>
            <w:shd w:val="clear" w:color="000000" w:fill="FFFFFF"/>
            <w:vAlign w:val="bottom"/>
          </w:tcPr>
          <w:p w:rsidR="00B13911" w:rsidRPr="00C20AE3" w:rsidRDefault="00B13911" w:rsidP="006A38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34292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B13911" w:rsidRPr="00C20AE3" w:rsidRDefault="0034292E" w:rsidP="006A38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B13911" w:rsidRPr="00C20AE3" w:rsidRDefault="0034292E" w:rsidP="006A38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B13911" w:rsidRPr="00C20AE3" w:rsidTr="00482220">
        <w:trPr>
          <w:trHeight w:val="64"/>
        </w:trPr>
        <w:tc>
          <w:tcPr>
            <w:tcW w:w="7953" w:type="dxa"/>
            <w:vMerge/>
            <w:shd w:val="clear" w:color="000000" w:fill="FFFFFF"/>
            <w:vAlign w:val="center"/>
          </w:tcPr>
          <w:p w:rsidR="00B13911" w:rsidRPr="00C20AE3" w:rsidRDefault="00B13911" w:rsidP="00C80C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B13911" w:rsidRPr="00C20AE3" w:rsidRDefault="00B13911" w:rsidP="00C80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13911" w:rsidRPr="00C20AE3" w:rsidRDefault="00B13911" w:rsidP="00C80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405" w:type="dxa"/>
            <w:gridSpan w:val="3"/>
            <w:shd w:val="clear" w:color="000000" w:fill="FFFFFF"/>
            <w:vAlign w:val="bottom"/>
          </w:tcPr>
          <w:p w:rsidR="00B13911" w:rsidRPr="00C20AE3" w:rsidRDefault="00B13911" w:rsidP="00C80C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13911" w:rsidRPr="00C20AE3" w:rsidTr="00482220">
        <w:trPr>
          <w:trHeight w:val="57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B13911" w:rsidRPr="00C20AE3" w:rsidRDefault="00B13911" w:rsidP="006A38D7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3911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B13911" w:rsidRPr="00C20AE3" w:rsidRDefault="00B13911" w:rsidP="006A38D7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3911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B13911" w:rsidRPr="00C20AE3" w:rsidRDefault="00B13911" w:rsidP="006A38D7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3911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B13911" w:rsidRPr="00C20AE3" w:rsidRDefault="00B13911" w:rsidP="006A38D7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sz w:val="24"/>
                <w:szCs w:val="24"/>
              </w:rPr>
            </w:pPr>
          </w:p>
        </w:tc>
      </w:tr>
      <w:tr w:rsidR="00B13911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B13911" w:rsidRPr="00C20AE3" w:rsidRDefault="00B13911" w:rsidP="006A38D7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B13911" w:rsidRPr="009D15ED" w:rsidRDefault="00B13911" w:rsidP="006A38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212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sz w:val="24"/>
                <w:szCs w:val="24"/>
              </w:rPr>
            </w:pPr>
            <w:r w:rsidRPr="00B45C81">
              <w:rPr>
                <w:b/>
                <w:bCs/>
                <w:sz w:val="24"/>
                <w:szCs w:val="24"/>
              </w:rPr>
              <w:t>Объем продукции сельского хозяйства всех сельхозпроизводителей, млн. руб.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908,316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973,604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1038,714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1106,230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1178,135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1254,713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107,2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106,7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106,5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106,5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106,5</w:t>
            </w:r>
          </w:p>
        </w:tc>
      </w:tr>
      <w:tr w:rsidR="00876AAF" w:rsidRPr="00C20AE3" w:rsidTr="00482220">
        <w:trPr>
          <w:trHeight w:val="192"/>
        </w:trPr>
        <w:tc>
          <w:tcPr>
            <w:tcW w:w="7953" w:type="dxa"/>
            <w:shd w:val="clear" w:color="000000" w:fill="FFFFFF"/>
            <w:vAlign w:val="center"/>
          </w:tcPr>
          <w:p w:rsidR="00876AAF" w:rsidRPr="00B45C81" w:rsidRDefault="00876AAF" w:rsidP="006A38D7">
            <w:pPr>
              <w:rPr>
                <w:bCs/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том числе сельскохозяйственных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908,316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973,604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1038,714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1106,230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1178,135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1254,713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107,2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106,7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106,5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106,5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106,5</w:t>
            </w:r>
          </w:p>
        </w:tc>
      </w:tr>
      <w:tr w:rsidR="00876AAF" w:rsidRPr="00C20AE3" w:rsidTr="00482220">
        <w:trPr>
          <w:trHeight w:val="64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sz w:val="24"/>
                <w:szCs w:val="24"/>
              </w:rPr>
            </w:pPr>
            <w:r w:rsidRPr="00B45C81">
              <w:rPr>
                <w:b/>
                <w:bCs/>
                <w:sz w:val="24"/>
                <w:szCs w:val="24"/>
              </w:rPr>
              <w:t>Объем услуг транспорта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285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64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sz w:val="24"/>
                <w:szCs w:val="24"/>
              </w:rPr>
            </w:pPr>
            <w:r w:rsidRPr="00B45C81">
              <w:rPr>
                <w:b/>
                <w:bCs/>
                <w:sz w:val="24"/>
                <w:szCs w:val="24"/>
              </w:rPr>
              <w:t>Оборот розничной торговли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2,268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2,427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2,573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2,727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2,891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3,064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64"/>
        </w:trPr>
        <w:tc>
          <w:tcPr>
            <w:tcW w:w="7953" w:type="dxa"/>
            <w:shd w:val="clear" w:color="auto" w:fill="auto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C81">
              <w:rPr>
                <w:b/>
                <w:bCs/>
                <w:color w:val="000000"/>
                <w:sz w:val="24"/>
                <w:szCs w:val="24"/>
              </w:rPr>
              <w:t>Оборот общественного питания по полному кругу организаций, 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lastRenderedPageBreak/>
              <w:t>из общего объема: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136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C81">
              <w:rPr>
                <w:b/>
                <w:bCs/>
                <w:color w:val="000000"/>
                <w:sz w:val="24"/>
                <w:szCs w:val="24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  <w:r w:rsidRPr="009F172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219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sz w:val="24"/>
                <w:szCs w:val="24"/>
              </w:rPr>
            </w:pPr>
            <w:r w:rsidRPr="00B45C81">
              <w:rPr>
                <w:b/>
                <w:bCs/>
                <w:sz w:val="24"/>
                <w:szCs w:val="24"/>
              </w:rPr>
              <w:t>Объем выполненных работ по виду деятельности "строительство" (без неформальной экономики)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159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sz w:val="24"/>
                <w:szCs w:val="24"/>
              </w:rPr>
            </w:pPr>
            <w:r w:rsidRPr="00B45C81">
              <w:rPr>
                <w:b/>
                <w:bCs/>
                <w:sz w:val="24"/>
                <w:szCs w:val="24"/>
              </w:rPr>
              <w:t>Доходы предприятий курортно-туристического комплекса-всего (с учетом доходов малых предприятий и физических лиц),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72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доходы коллективных средств размещения,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F172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F172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F172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F172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F172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136"/>
        </w:trPr>
        <w:tc>
          <w:tcPr>
            <w:tcW w:w="7953" w:type="dxa"/>
            <w:shd w:val="clear" w:color="auto" w:fill="auto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sz w:val="24"/>
                <w:szCs w:val="24"/>
              </w:rPr>
            </w:pPr>
            <w:r w:rsidRPr="00B45C81">
              <w:rPr>
                <w:b/>
                <w:bCs/>
                <w:sz w:val="24"/>
                <w:szCs w:val="24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0,88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1,0</w:t>
            </w:r>
          </w:p>
        </w:tc>
      </w:tr>
      <w:tr w:rsidR="00876AAF" w:rsidRPr="00C20AE3" w:rsidTr="00482220">
        <w:trPr>
          <w:trHeight w:val="291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sz w:val="24"/>
                <w:szCs w:val="24"/>
              </w:rPr>
            </w:pPr>
            <w:r w:rsidRPr="00B45C81">
              <w:rPr>
                <w:b/>
                <w:bCs/>
                <w:sz w:val="24"/>
                <w:szCs w:val="24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6AAF" w:rsidRPr="00C20AE3" w:rsidTr="00921981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4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C81">
              <w:rPr>
                <w:b/>
                <w:bCs/>
                <w:color w:val="000000"/>
                <w:sz w:val="24"/>
                <w:szCs w:val="24"/>
              </w:rPr>
              <w:lastRenderedPageBreak/>
              <w:t>Прибыль прибыльных предприятий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81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sz w:val="24"/>
                <w:szCs w:val="24"/>
              </w:rPr>
            </w:pPr>
            <w:r w:rsidRPr="00B45C81">
              <w:rPr>
                <w:b/>
                <w:bCs/>
                <w:sz w:val="24"/>
                <w:szCs w:val="24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57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sz w:val="24"/>
                <w:szCs w:val="24"/>
              </w:rPr>
            </w:pPr>
            <w:r w:rsidRPr="00B45C81">
              <w:rPr>
                <w:b/>
                <w:bCs/>
                <w:sz w:val="24"/>
                <w:szCs w:val="24"/>
              </w:rPr>
              <w:t>Фонд заработной платы по полному кругу организаций без централизованного досчета, млн. руб.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59,37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72,41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76,67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81,18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81,18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9F17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43,33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56,93</w:t>
            </w: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60,28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63,82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63,82</w:t>
            </w:r>
          </w:p>
        </w:tc>
      </w:tr>
      <w:tr w:rsidR="00876AAF" w:rsidRPr="00C20AE3" w:rsidTr="00503B8A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</w:tr>
      <w:tr w:rsidR="00876AAF" w:rsidRPr="00C20AE3" w:rsidTr="00482220">
        <w:trPr>
          <w:trHeight w:val="56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C81">
              <w:rPr>
                <w:b/>
                <w:bCs/>
                <w:color w:val="000000"/>
                <w:sz w:val="24"/>
                <w:szCs w:val="24"/>
              </w:rPr>
              <w:t>Численность работающих для расчета среднемесячной заработной платы по полному кругу организаций без централизованного досчета, тыс. чел.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0,145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0,145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0,145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0,145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0,145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0,145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100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sz w:val="24"/>
                <w:szCs w:val="24"/>
              </w:rPr>
            </w:pPr>
            <w:r w:rsidRPr="00B45C81">
              <w:rPr>
                <w:sz w:val="24"/>
                <w:szCs w:val="24"/>
              </w:rPr>
              <w:t>по крупным и средним предприятиям, тыс. чел.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0,083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0,083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0,083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0,083</w:t>
            </w: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0,083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0,083</w:t>
            </w:r>
          </w:p>
        </w:tc>
      </w:tr>
      <w:tr w:rsidR="00876AAF" w:rsidRPr="00C20AE3" w:rsidTr="001664A9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100</w:t>
            </w:r>
          </w:p>
        </w:tc>
      </w:tr>
      <w:tr w:rsidR="00876AAF" w:rsidRPr="00C20AE3" w:rsidTr="00482220">
        <w:trPr>
          <w:trHeight w:val="6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C81">
              <w:rPr>
                <w:b/>
                <w:bCs/>
                <w:color w:val="000000"/>
                <w:sz w:val="24"/>
                <w:szCs w:val="24"/>
              </w:rPr>
              <w:t>Среднемесячная заработная плата по полному кругу организаций без централизованного досчета, рублей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34121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41614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44061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46652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49395</w:t>
            </w:r>
          </w:p>
        </w:tc>
      </w:tr>
      <w:tr w:rsidR="00876AAF" w:rsidRPr="00C20AE3" w:rsidTr="00482220">
        <w:trPr>
          <w:trHeight w:val="373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</w:tr>
      <w:tr w:rsidR="00876AAF" w:rsidRPr="00C20AE3" w:rsidTr="00482220">
        <w:trPr>
          <w:trHeight w:val="112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C81">
              <w:rPr>
                <w:b/>
                <w:bCs/>
                <w:color w:val="000000"/>
                <w:sz w:val="24"/>
                <w:szCs w:val="24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43504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58454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57160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60521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64080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67848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lastRenderedPageBreak/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34,36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105,88</w:t>
            </w:r>
          </w:p>
        </w:tc>
      </w:tr>
      <w:tr w:rsidR="00876AAF" w:rsidRPr="00C20AE3" w:rsidTr="00482220">
        <w:trPr>
          <w:trHeight w:val="375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C81">
              <w:rPr>
                <w:b/>
                <w:bCs/>
                <w:color w:val="000000"/>
                <w:sz w:val="24"/>
                <w:szCs w:val="24"/>
              </w:rPr>
              <w:t>Реальная заработная плата в % к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141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sz w:val="24"/>
                <w:szCs w:val="24"/>
              </w:rPr>
            </w:pPr>
            <w:r w:rsidRPr="00B45C81">
              <w:rPr>
                <w:b/>
                <w:bCs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876AAF" w:rsidRPr="009F172B" w:rsidRDefault="00876AAF" w:rsidP="00E74D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6AAF" w:rsidRPr="00C20AE3" w:rsidTr="00482220">
        <w:trPr>
          <w:trHeight w:val="36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sz w:val="24"/>
                <w:szCs w:val="24"/>
              </w:rPr>
            </w:pPr>
            <w:r w:rsidRPr="00B45C81">
              <w:rPr>
                <w:b/>
                <w:bCs/>
                <w:sz w:val="24"/>
                <w:szCs w:val="24"/>
              </w:rPr>
              <w:t>Количество субъектов малого предпринимательства, единиц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2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24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6AAF" w:rsidRPr="00C20AE3" w:rsidTr="00482220">
        <w:trPr>
          <w:trHeight w:val="314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C81">
              <w:rPr>
                <w:b/>
                <w:bCs/>
                <w:color w:val="000000"/>
                <w:sz w:val="24"/>
                <w:szCs w:val="24"/>
              </w:rPr>
              <w:t>Численность работников в малом предпринимательстве, человек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62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62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62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sz w:val="24"/>
                <w:szCs w:val="24"/>
              </w:rPr>
              <w:t>62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6AAF" w:rsidRPr="00C20AE3" w:rsidTr="00482220">
        <w:trPr>
          <w:trHeight w:val="284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C81">
              <w:rPr>
                <w:b/>
                <w:bCs/>
                <w:color w:val="000000"/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0,923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0,923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0,923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0,923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0,923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76AAF" w:rsidRPr="009F172B" w:rsidRDefault="00876AAF" w:rsidP="00E74D6B">
            <w:pPr>
              <w:jc w:val="right"/>
              <w:rPr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0,923</w:t>
            </w:r>
          </w:p>
        </w:tc>
      </w:tr>
      <w:tr w:rsidR="00876AAF" w:rsidRPr="00C20AE3" w:rsidTr="00482220">
        <w:trPr>
          <w:trHeight w:val="30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76AAF" w:rsidRPr="00B45C81" w:rsidRDefault="00876AAF" w:rsidP="006A38D7">
            <w:pPr>
              <w:rPr>
                <w:color w:val="000000"/>
                <w:sz w:val="24"/>
                <w:szCs w:val="24"/>
              </w:rPr>
            </w:pPr>
            <w:r w:rsidRPr="00B45C81">
              <w:rPr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876AAF" w:rsidRPr="009F172B" w:rsidRDefault="00876AAF" w:rsidP="00E74D6B">
            <w:pPr>
              <w:jc w:val="right"/>
              <w:rPr>
                <w:color w:val="000000"/>
                <w:sz w:val="24"/>
                <w:szCs w:val="24"/>
              </w:rPr>
            </w:pPr>
            <w:r w:rsidRPr="009F172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D15ED" w:rsidRDefault="009D15ED" w:rsidP="009D15ED">
      <w:pPr>
        <w:ind w:left="9639"/>
        <w:jc w:val="center"/>
        <w:rPr>
          <w:szCs w:val="28"/>
        </w:rPr>
      </w:pPr>
    </w:p>
    <w:p w:rsidR="009D15ED" w:rsidRDefault="009D15ED" w:rsidP="009D15ED">
      <w:pPr>
        <w:jc w:val="both"/>
        <w:rPr>
          <w:szCs w:val="28"/>
        </w:rPr>
      </w:pPr>
    </w:p>
    <w:p w:rsidR="00AF26F2" w:rsidRDefault="00AF26F2"/>
    <w:p w:rsidR="00E72EF9" w:rsidRDefault="00E72EF9" w:rsidP="00E72EF9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108585</wp:posOffset>
            </wp:positionV>
            <wp:extent cx="1076325" cy="590550"/>
            <wp:effectExtent l="19050" t="0" r="9525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Ведущий специалист, зав.концелярией</w:t>
      </w:r>
    </w:p>
    <w:p w:rsidR="00E72EF9" w:rsidRDefault="00E72EF9" w:rsidP="00E72EF9">
      <w:pPr>
        <w:rPr>
          <w:szCs w:val="28"/>
        </w:rPr>
      </w:pPr>
      <w:r>
        <w:rPr>
          <w:szCs w:val="28"/>
        </w:rPr>
        <w:t xml:space="preserve">администрации Краснополянского </w:t>
      </w:r>
    </w:p>
    <w:p w:rsidR="00E72EF9" w:rsidRPr="00AB2CFC" w:rsidRDefault="00E72EF9" w:rsidP="00E72EF9">
      <w:pPr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И.Ю. Губанова </w:t>
      </w:r>
    </w:p>
    <w:p w:rsidR="00F965D7" w:rsidRDefault="00F965D7"/>
    <w:sectPr w:rsidR="00F965D7" w:rsidSect="00C82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1A" w:rsidRDefault="00D5741A" w:rsidP="006508B4">
      <w:r>
        <w:separator/>
      </w:r>
    </w:p>
  </w:endnote>
  <w:endnote w:type="continuationSeparator" w:id="1">
    <w:p w:rsidR="00D5741A" w:rsidRDefault="00D5741A" w:rsidP="0065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1A" w:rsidRDefault="00D5741A" w:rsidP="006508B4">
      <w:r>
        <w:separator/>
      </w:r>
    </w:p>
  </w:footnote>
  <w:footnote w:type="continuationSeparator" w:id="1">
    <w:p w:rsidR="00D5741A" w:rsidRDefault="00D5741A" w:rsidP="00650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F9"/>
    <w:rsid w:val="00084FAD"/>
    <w:rsid w:val="000B52C5"/>
    <w:rsid w:val="000D36C2"/>
    <w:rsid w:val="00156B5B"/>
    <w:rsid w:val="0015709D"/>
    <w:rsid w:val="001D5F53"/>
    <w:rsid w:val="002916F9"/>
    <w:rsid w:val="002C5F7D"/>
    <w:rsid w:val="002D133C"/>
    <w:rsid w:val="00303FE4"/>
    <w:rsid w:val="0034292E"/>
    <w:rsid w:val="003F3B86"/>
    <w:rsid w:val="00411BA9"/>
    <w:rsid w:val="004149B9"/>
    <w:rsid w:val="00417B49"/>
    <w:rsid w:val="00455F12"/>
    <w:rsid w:val="00475596"/>
    <w:rsid w:val="00482220"/>
    <w:rsid w:val="004B26F6"/>
    <w:rsid w:val="004E106F"/>
    <w:rsid w:val="00517D99"/>
    <w:rsid w:val="0052425F"/>
    <w:rsid w:val="005452A2"/>
    <w:rsid w:val="00546027"/>
    <w:rsid w:val="005F4AD8"/>
    <w:rsid w:val="00610788"/>
    <w:rsid w:val="006130A8"/>
    <w:rsid w:val="006508B4"/>
    <w:rsid w:val="00662A21"/>
    <w:rsid w:val="0067544B"/>
    <w:rsid w:val="008142AB"/>
    <w:rsid w:val="00830343"/>
    <w:rsid w:val="00876AAF"/>
    <w:rsid w:val="008A7802"/>
    <w:rsid w:val="008B68EF"/>
    <w:rsid w:val="008D6173"/>
    <w:rsid w:val="009909F9"/>
    <w:rsid w:val="009A3BA3"/>
    <w:rsid w:val="009D15ED"/>
    <w:rsid w:val="00A13C6A"/>
    <w:rsid w:val="00A15D0B"/>
    <w:rsid w:val="00A373C4"/>
    <w:rsid w:val="00AD5AFC"/>
    <w:rsid w:val="00AF26F2"/>
    <w:rsid w:val="00B04CC1"/>
    <w:rsid w:val="00B13911"/>
    <w:rsid w:val="00B24178"/>
    <w:rsid w:val="00B669A5"/>
    <w:rsid w:val="00BD4A4C"/>
    <w:rsid w:val="00D0195D"/>
    <w:rsid w:val="00D2595F"/>
    <w:rsid w:val="00D452E3"/>
    <w:rsid w:val="00D5741A"/>
    <w:rsid w:val="00D91625"/>
    <w:rsid w:val="00D92F4C"/>
    <w:rsid w:val="00E72EF9"/>
    <w:rsid w:val="00F151D5"/>
    <w:rsid w:val="00F9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9F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909F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09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909F9"/>
    <w:pPr>
      <w:spacing w:after="160" w:line="240" w:lineRule="exact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90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uiPriority w:val="20"/>
    <w:qFormat/>
    <w:rsid w:val="00AD5AF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50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0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8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9F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909F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09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909F9"/>
    <w:pPr>
      <w:spacing w:after="160" w:line="240" w:lineRule="exact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90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uiPriority w:val="20"/>
    <w:qFormat/>
    <w:rsid w:val="00AD5AF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50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0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8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4</cp:revision>
  <cp:lastPrinted>2021-09-30T10:26:00Z</cp:lastPrinted>
  <dcterms:created xsi:type="dcterms:W3CDTF">2023-10-27T05:39:00Z</dcterms:created>
  <dcterms:modified xsi:type="dcterms:W3CDTF">2023-11-13T05:15:00Z</dcterms:modified>
</cp:coreProperties>
</file>