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40" w:rsidRDefault="00142840" w:rsidP="0014284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D71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2840" w:rsidRPr="003E5D71" w:rsidRDefault="00142840" w:rsidP="0014284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НАГОРСКОГО ГОРОДСКОГО </w:t>
      </w:r>
      <w:r w:rsidRPr="003E5D71">
        <w:rPr>
          <w:rFonts w:ascii="Times New Roman" w:hAnsi="Times New Roman"/>
          <w:b/>
          <w:sz w:val="28"/>
          <w:szCs w:val="28"/>
        </w:rPr>
        <w:t>ПОСЕЛЕНИЯ</w:t>
      </w:r>
    </w:p>
    <w:p w:rsidR="00142840" w:rsidRPr="003E5D71" w:rsidRDefault="00142840" w:rsidP="00142840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5D71">
        <w:rPr>
          <w:rFonts w:ascii="Times New Roman" w:hAnsi="Times New Roman"/>
          <w:b/>
          <w:sz w:val="28"/>
          <w:szCs w:val="28"/>
        </w:rPr>
        <w:t xml:space="preserve">НАГОРСКОГО РАЙОНА </w:t>
      </w:r>
    </w:p>
    <w:p w:rsidR="00142840" w:rsidRPr="003E5D71" w:rsidRDefault="00142840" w:rsidP="00142840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5D7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A759E8" w:rsidRPr="003E5D71" w:rsidRDefault="00A759E8" w:rsidP="00A759E8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759E8" w:rsidRPr="003E5D71" w:rsidRDefault="00A759E8" w:rsidP="00AD77CF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59E8" w:rsidRPr="00AD77CF" w:rsidRDefault="00A759E8" w:rsidP="00A759E8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AD77CF">
        <w:rPr>
          <w:rFonts w:ascii="Times New Roman" w:hAnsi="Times New Roman"/>
          <w:b/>
          <w:sz w:val="32"/>
          <w:szCs w:val="32"/>
        </w:rPr>
        <w:t>ПОСТАНОВЛЕНИЕ</w:t>
      </w:r>
    </w:p>
    <w:p w:rsidR="00A759E8" w:rsidRPr="003E5D71" w:rsidRDefault="00A759E8" w:rsidP="00A759E8">
      <w:pPr>
        <w:pStyle w:val="P79"/>
        <w:ind w:left="0" w:right="-1" w:firstLine="567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759E8" w:rsidRPr="003E5D71" w:rsidTr="00C167CA">
        <w:tc>
          <w:tcPr>
            <w:tcW w:w="4785" w:type="dxa"/>
          </w:tcPr>
          <w:p w:rsidR="00A759E8" w:rsidRPr="003E5D71" w:rsidRDefault="00142840" w:rsidP="00142840">
            <w:pPr>
              <w:pStyle w:val="P79"/>
              <w:ind w:left="0" w:right="-1"/>
              <w:jc w:val="both"/>
              <w:rPr>
                <w:szCs w:val="28"/>
              </w:rPr>
            </w:pPr>
            <w:r>
              <w:rPr>
                <w:szCs w:val="28"/>
              </w:rPr>
              <w:t>27.</w:t>
            </w:r>
            <w:r w:rsidR="006169D9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="006169D9">
              <w:rPr>
                <w:szCs w:val="28"/>
              </w:rPr>
              <w:t>.2020</w:t>
            </w:r>
          </w:p>
        </w:tc>
        <w:tc>
          <w:tcPr>
            <w:tcW w:w="4786" w:type="dxa"/>
          </w:tcPr>
          <w:p w:rsidR="00A759E8" w:rsidRPr="003E5D71" w:rsidRDefault="00AD77CF" w:rsidP="00142840">
            <w:pPr>
              <w:pStyle w:val="P79"/>
              <w:ind w:left="0" w:right="-1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 w:rsidR="00A759E8" w:rsidRPr="003E5D71">
              <w:rPr>
                <w:szCs w:val="28"/>
              </w:rPr>
              <w:t>№</w:t>
            </w:r>
            <w:r w:rsidR="007350A5">
              <w:rPr>
                <w:szCs w:val="28"/>
              </w:rPr>
              <w:t xml:space="preserve"> </w:t>
            </w:r>
            <w:r w:rsidR="00142840">
              <w:rPr>
                <w:szCs w:val="28"/>
              </w:rPr>
              <w:t>65</w:t>
            </w:r>
          </w:p>
        </w:tc>
      </w:tr>
    </w:tbl>
    <w:p w:rsidR="00A759E8" w:rsidRPr="003E5D71" w:rsidRDefault="00A759E8" w:rsidP="00A759E8">
      <w:pPr>
        <w:pStyle w:val="P79"/>
        <w:ind w:left="0" w:right="-1" w:firstLine="567"/>
        <w:jc w:val="center"/>
        <w:rPr>
          <w:szCs w:val="28"/>
        </w:rPr>
      </w:pPr>
      <w:r w:rsidRPr="003E5D71">
        <w:rPr>
          <w:szCs w:val="28"/>
        </w:rPr>
        <w:t>п.</w:t>
      </w:r>
      <w:r w:rsidR="00142840">
        <w:rPr>
          <w:szCs w:val="28"/>
        </w:rPr>
        <w:t>Нагорск</w:t>
      </w:r>
    </w:p>
    <w:p w:rsidR="00A759E8" w:rsidRDefault="00A759E8" w:rsidP="00A759E8">
      <w:pPr>
        <w:pStyle w:val="P79"/>
        <w:ind w:left="0" w:right="-1" w:firstLine="567"/>
        <w:jc w:val="center"/>
        <w:rPr>
          <w:szCs w:val="28"/>
        </w:rPr>
      </w:pPr>
    </w:p>
    <w:p w:rsidR="00A759E8" w:rsidRDefault="00A759E8" w:rsidP="00A759E8">
      <w:pPr>
        <w:pStyle w:val="P59"/>
        <w:ind w:firstLine="567"/>
        <w:rPr>
          <w:b/>
          <w:sz w:val="28"/>
          <w:szCs w:val="28"/>
        </w:rPr>
      </w:pPr>
      <w:r w:rsidRPr="00FC5680">
        <w:rPr>
          <w:b/>
          <w:sz w:val="28"/>
          <w:szCs w:val="28"/>
        </w:rPr>
        <w:t xml:space="preserve">Об утверждении административного регламента </w:t>
      </w:r>
      <w:r w:rsidRPr="00C63A86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E5685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Pr="004F63F9">
        <w:rPr>
          <w:b/>
          <w:bCs/>
          <w:sz w:val="28"/>
          <w:szCs w:val="28"/>
        </w:rPr>
        <w:t xml:space="preserve">редоставление разрешения </w:t>
      </w:r>
      <w:r w:rsidRPr="00631CD3">
        <w:rPr>
          <w:b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AE5685">
        <w:rPr>
          <w:b/>
          <w:sz w:val="28"/>
          <w:szCs w:val="28"/>
        </w:rPr>
        <w:t>»</w:t>
      </w:r>
    </w:p>
    <w:p w:rsidR="00A759E8" w:rsidRPr="003E5D71" w:rsidRDefault="00A759E8" w:rsidP="00A759E8">
      <w:pPr>
        <w:pStyle w:val="P59"/>
        <w:spacing w:line="276" w:lineRule="auto"/>
        <w:ind w:firstLine="567"/>
        <w:jc w:val="both"/>
        <w:rPr>
          <w:b/>
          <w:sz w:val="28"/>
          <w:szCs w:val="28"/>
        </w:rPr>
      </w:pPr>
    </w:p>
    <w:p w:rsidR="00A759E8" w:rsidRPr="003E5D71" w:rsidRDefault="00A759E8" w:rsidP="00A759E8">
      <w:pPr>
        <w:pStyle w:val="P59"/>
        <w:spacing w:line="276" w:lineRule="auto"/>
        <w:ind w:firstLine="567"/>
        <w:jc w:val="both"/>
        <w:rPr>
          <w:sz w:val="28"/>
          <w:szCs w:val="28"/>
        </w:rPr>
      </w:pPr>
      <w:r w:rsidRPr="003E5D71"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142840">
        <w:rPr>
          <w:sz w:val="28"/>
          <w:szCs w:val="28"/>
        </w:rPr>
        <w:t>Нагорского городского</w:t>
      </w:r>
      <w:r w:rsidRPr="003E5D71">
        <w:rPr>
          <w:sz w:val="28"/>
          <w:szCs w:val="28"/>
        </w:rPr>
        <w:t xml:space="preserve"> поселения ПОСТАНОВЛЯЕТ:</w:t>
      </w:r>
    </w:p>
    <w:p w:rsidR="00A759E8" w:rsidRDefault="00A759E8" w:rsidP="00A759E8">
      <w:pPr>
        <w:pStyle w:val="P59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E5D71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A759E8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3E5D71">
        <w:rPr>
          <w:sz w:val="28"/>
          <w:szCs w:val="28"/>
        </w:rPr>
        <w:t>». Прилагается.</w:t>
      </w:r>
    </w:p>
    <w:p w:rsidR="00AD77CF" w:rsidRDefault="00DA66C5" w:rsidP="00A759E8">
      <w:pPr>
        <w:pStyle w:val="P59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</w:t>
      </w:r>
      <w:r w:rsidR="00AD77CF">
        <w:rPr>
          <w:sz w:val="28"/>
          <w:szCs w:val="28"/>
        </w:rPr>
        <w:t xml:space="preserve"> силу постановления:</w:t>
      </w:r>
    </w:p>
    <w:p w:rsidR="00AD77CF" w:rsidRPr="00650BDB" w:rsidRDefault="007E6D0D" w:rsidP="00650BDB">
      <w:pPr>
        <w:pStyle w:val="P5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</w:t>
      </w:r>
      <w:r w:rsidR="00142840">
        <w:rPr>
          <w:sz w:val="28"/>
          <w:szCs w:val="28"/>
        </w:rPr>
        <w:t>8</w:t>
      </w:r>
      <w:r>
        <w:rPr>
          <w:sz w:val="28"/>
          <w:szCs w:val="28"/>
        </w:rPr>
        <w:t>.02</w:t>
      </w:r>
      <w:r w:rsidR="00D64F6B">
        <w:rPr>
          <w:sz w:val="28"/>
          <w:szCs w:val="28"/>
        </w:rPr>
        <w:t>.20</w:t>
      </w:r>
      <w:r w:rsidR="00142840">
        <w:rPr>
          <w:sz w:val="28"/>
          <w:szCs w:val="28"/>
        </w:rPr>
        <w:t>19</w:t>
      </w:r>
      <w:r w:rsidR="00D64F6B">
        <w:rPr>
          <w:sz w:val="28"/>
          <w:szCs w:val="28"/>
        </w:rPr>
        <w:t xml:space="preserve"> № </w:t>
      </w:r>
      <w:r w:rsidR="00142840">
        <w:rPr>
          <w:sz w:val="28"/>
          <w:szCs w:val="28"/>
        </w:rPr>
        <w:t>33</w:t>
      </w:r>
      <w:r w:rsidR="00AD77CF" w:rsidRPr="00650BD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D77CF" w:rsidRPr="00650BDB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DA66C5">
        <w:rPr>
          <w:sz w:val="28"/>
          <w:szCs w:val="28"/>
        </w:rPr>
        <w:t>».</w:t>
      </w:r>
    </w:p>
    <w:p w:rsidR="00A759E8" w:rsidRPr="003E5D71" w:rsidRDefault="00A759E8" w:rsidP="00A759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5D71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Информационном бюллетене </w:t>
      </w:r>
      <w:r w:rsidR="00142840">
        <w:rPr>
          <w:rFonts w:ascii="Times New Roman" w:hAnsi="Times New Roman"/>
          <w:sz w:val="28"/>
          <w:szCs w:val="28"/>
        </w:rPr>
        <w:t>Нагорского городского</w:t>
      </w:r>
      <w:r w:rsidRPr="003E5D71">
        <w:rPr>
          <w:rFonts w:ascii="Times New Roman" w:hAnsi="Times New Roman"/>
          <w:sz w:val="28"/>
          <w:szCs w:val="28"/>
        </w:rPr>
        <w:t xml:space="preserve"> поселения и разместить на официальном сайте </w:t>
      </w:r>
      <w:r w:rsidR="00142840">
        <w:rPr>
          <w:rFonts w:ascii="Times New Roman" w:hAnsi="Times New Roman"/>
          <w:sz w:val="28"/>
          <w:szCs w:val="28"/>
        </w:rPr>
        <w:t>Нагорского городского</w:t>
      </w:r>
      <w:r w:rsidRPr="003E5D71">
        <w:rPr>
          <w:rFonts w:ascii="Times New Roman" w:hAnsi="Times New Roman"/>
          <w:sz w:val="28"/>
          <w:szCs w:val="28"/>
        </w:rPr>
        <w:t xml:space="preserve"> поселения</w:t>
      </w:r>
    </w:p>
    <w:p w:rsidR="00A759E8" w:rsidRPr="003E5D71" w:rsidRDefault="00A759E8" w:rsidP="00A759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5D71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650BDB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 w:rsidRPr="003E5D71">
        <w:rPr>
          <w:rFonts w:ascii="Times New Roman" w:hAnsi="Times New Roman"/>
          <w:sz w:val="28"/>
          <w:szCs w:val="28"/>
        </w:rPr>
        <w:t>.</w:t>
      </w:r>
    </w:p>
    <w:p w:rsidR="00A759E8" w:rsidRPr="003E5D71" w:rsidRDefault="00A759E8" w:rsidP="00650BDB">
      <w:pPr>
        <w:rPr>
          <w:rFonts w:ascii="Times New Roman" w:hAnsi="Times New Roman"/>
          <w:sz w:val="28"/>
          <w:szCs w:val="28"/>
        </w:rPr>
      </w:pPr>
    </w:p>
    <w:p w:rsidR="00A759E8" w:rsidRPr="003E5D71" w:rsidRDefault="00A759E8" w:rsidP="00A759E8">
      <w:pPr>
        <w:rPr>
          <w:rFonts w:ascii="Times New Roman" w:hAnsi="Times New Roman"/>
          <w:sz w:val="28"/>
          <w:szCs w:val="28"/>
        </w:rPr>
      </w:pPr>
      <w:r w:rsidRPr="003E5D71">
        <w:rPr>
          <w:rFonts w:ascii="Times New Roman" w:hAnsi="Times New Roman"/>
          <w:sz w:val="28"/>
          <w:szCs w:val="28"/>
        </w:rPr>
        <w:t>Глава</w:t>
      </w:r>
    </w:p>
    <w:p w:rsidR="00A759E8" w:rsidRDefault="00142840" w:rsidP="00A759E8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Нагорского городского</w:t>
      </w:r>
      <w:r w:rsidR="00650BDB">
        <w:rPr>
          <w:rFonts w:ascii="Times New Roman" w:hAnsi="Times New Roman"/>
          <w:sz w:val="28"/>
          <w:szCs w:val="28"/>
        </w:rPr>
        <w:t xml:space="preserve"> поселения</w:t>
      </w:r>
      <w:r w:rsidR="00A759E8" w:rsidRPr="003E5D7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С.Ю. Исупов</w:t>
      </w:r>
    </w:p>
    <w:p w:rsidR="00A759E8" w:rsidRDefault="00650BDB" w:rsidP="00650BD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A3CF5" w:rsidRPr="000E170D" w:rsidRDefault="006A3CF5" w:rsidP="006A3CF5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0E170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A3CF5" w:rsidRPr="000E170D" w:rsidRDefault="006A3CF5" w:rsidP="006A3CF5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0E170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A3CF5" w:rsidRDefault="00142840" w:rsidP="006A3CF5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Нагорского городского</w:t>
      </w:r>
    </w:p>
    <w:p w:rsidR="00A759E8" w:rsidRPr="000E170D" w:rsidRDefault="00A759E8" w:rsidP="006A3CF5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6A3CF5" w:rsidRPr="000E170D" w:rsidRDefault="006A3CF5" w:rsidP="006A3CF5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0E170D">
        <w:rPr>
          <w:rFonts w:ascii="Times New Roman" w:hAnsi="Times New Roman"/>
          <w:sz w:val="28"/>
          <w:szCs w:val="28"/>
        </w:rPr>
        <w:t xml:space="preserve">от </w:t>
      </w:r>
      <w:r w:rsidR="00142840">
        <w:rPr>
          <w:rFonts w:ascii="Times New Roman" w:hAnsi="Times New Roman"/>
          <w:sz w:val="28"/>
          <w:szCs w:val="28"/>
        </w:rPr>
        <w:t>27</w:t>
      </w:r>
      <w:r w:rsidR="006169D9">
        <w:rPr>
          <w:rFonts w:ascii="Times New Roman" w:hAnsi="Times New Roman"/>
          <w:sz w:val="28"/>
          <w:szCs w:val="28"/>
        </w:rPr>
        <w:t>.0</w:t>
      </w:r>
      <w:r w:rsidR="00142840">
        <w:rPr>
          <w:rFonts w:ascii="Times New Roman" w:hAnsi="Times New Roman"/>
          <w:sz w:val="28"/>
          <w:szCs w:val="28"/>
        </w:rPr>
        <w:t>5</w:t>
      </w:r>
      <w:r w:rsidR="006169D9">
        <w:rPr>
          <w:rFonts w:ascii="Times New Roman" w:hAnsi="Times New Roman"/>
          <w:sz w:val="28"/>
          <w:szCs w:val="28"/>
        </w:rPr>
        <w:t>.20</w:t>
      </w:r>
      <w:r w:rsidR="00142840">
        <w:rPr>
          <w:rFonts w:ascii="Times New Roman" w:hAnsi="Times New Roman"/>
          <w:sz w:val="28"/>
          <w:szCs w:val="28"/>
        </w:rPr>
        <w:t>19</w:t>
      </w:r>
      <w:r w:rsidR="006169D9">
        <w:rPr>
          <w:rFonts w:ascii="Times New Roman" w:hAnsi="Times New Roman"/>
          <w:sz w:val="28"/>
          <w:szCs w:val="28"/>
        </w:rPr>
        <w:t xml:space="preserve"> </w:t>
      </w:r>
      <w:r w:rsidR="00650BDB">
        <w:rPr>
          <w:rFonts w:ascii="Times New Roman" w:hAnsi="Times New Roman"/>
          <w:sz w:val="28"/>
          <w:szCs w:val="28"/>
        </w:rPr>
        <w:t xml:space="preserve">№ </w:t>
      </w:r>
      <w:r w:rsidR="00142840">
        <w:rPr>
          <w:rFonts w:ascii="Times New Roman" w:hAnsi="Times New Roman"/>
          <w:sz w:val="28"/>
          <w:szCs w:val="28"/>
        </w:rPr>
        <w:t>65</w:t>
      </w: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3CF5" w:rsidRPr="004F63F9" w:rsidRDefault="006A3CF5" w:rsidP="006A3CF5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Pr="004F63F9">
        <w:rPr>
          <w:rFonts w:ascii="Times New Roman" w:hAnsi="Times New Roman"/>
          <w:b/>
          <w:bCs/>
          <w:sz w:val="28"/>
          <w:szCs w:val="28"/>
        </w:rPr>
        <w:t>дминистративный регламент</w:t>
      </w:r>
    </w:p>
    <w:p w:rsidR="006A3CF5" w:rsidRPr="00631CD3" w:rsidRDefault="006A3CF5" w:rsidP="006A3CF5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63F9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4F63F9">
        <w:rPr>
          <w:rFonts w:ascii="Times New Roman" w:hAnsi="Times New Roman"/>
          <w:b/>
          <w:bCs/>
          <w:sz w:val="28"/>
          <w:szCs w:val="28"/>
        </w:rPr>
        <w:t xml:space="preserve">редоставление разрешения </w:t>
      </w:r>
      <w:r w:rsidRPr="00631CD3">
        <w:rPr>
          <w:rFonts w:ascii="Times New Roman" w:hAnsi="Times New Roman"/>
          <w:b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6A3CF5" w:rsidRPr="000E170D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47"/>
      <w:bookmarkEnd w:id="0"/>
      <w:r w:rsidRPr="000E170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A3CF5" w:rsidRPr="004F63F9" w:rsidRDefault="006A3CF5" w:rsidP="006A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CF5" w:rsidRPr="008D07D0" w:rsidRDefault="006A3CF5" w:rsidP="00A759E8">
      <w:pPr>
        <w:suppressAutoHyphens/>
        <w:spacing w:after="0" w:line="240" w:lineRule="auto"/>
        <w:ind w:right="57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8D07D0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6A3CF5" w:rsidRPr="004F63F9" w:rsidRDefault="006A3CF5" w:rsidP="00A759E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"Предоставление </w:t>
      </w:r>
      <w:r w:rsidRPr="003B3B03"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образования»</w:t>
      </w:r>
      <w:r w:rsidRPr="004F63F9">
        <w:rPr>
          <w:rFonts w:ascii="Times New Roman" w:hAnsi="Times New Roman"/>
          <w:sz w:val="28"/>
          <w:szCs w:val="28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</w:t>
      </w:r>
      <w:r w:rsidRPr="00AE4DBB">
        <w:rPr>
          <w:rFonts w:ascii="Times New Roman" w:hAnsi="Times New Roman"/>
          <w:sz w:val="28"/>
          <w:szCs w:val="28"/>
        </w:rPr>
        <w:t>ю</w:t>
      </w:r>
      <w:r w:rsidRPr="004F63F9">
        <w:rPr>
          <w:rFonts w:ascii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E0793">
        <w:rPr>
          <w:rFonts w:ascii="Times New Roman" w:hAnsi="Times New Roman"/>
          <w:sz w:val="28"/>
          <w:szCs w:val="28"/>
          <w:lang w:eastAsia="ru-RU"/>
        </w:rPr>
        <w:t>словно разрешенн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4E07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вид </w:t>
      </w:r>
      <w:r w:rsidRPr="004E0793">
        <w:rPr>
          <w:rFonts w:ascii="Times New Roman" w:hAnsi="Times New Roman"/>
          <w:sz w:val="28"/>
          <w:szCs w:val="28"/>
          <w:lang w:eastAsia="ru-RU"/>
        </w:rPr>
        <w:t>использовани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E0793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 w:rsidRPr="002F3B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 капитального строительства</w:t>
      </w:r>
      <w:r w:rsidRPr="004F63F9">
        <w:rPr>
          <w:rFonts w:ascii="Times New Roman" w:hAnsi="Times New Roman"/>
          <w:sz w:val="28"/>
          <w:szCs w:val="28"/>
        </w:rPr>
        <w:t>.</w:t>
      </w:r>
    </w:p>
    <w:p w:rsidR="006A3CF5" w:rsidRPr="000E170D" w:rsidRDefault="006A3CF5" w:rsidP="00A759E8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AE4DBB">
          <w:rPr>
            <w:rFonts w:ascii="Times New Roman" w:hAnsi="Times New Roman"/>
            <w:sz w:val="28"/>
            <w:szCs w:val="28"/>
          </w:rPr>
          <w:t>законе</w:t>
        </w:r>
      </w:hyperlink>
      <w:r w:rsidRPr="00AE4DBB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услуг», иных Федеральных законах и нормативных правовых актах Российской Федерации и Кировской области. </w:t>
      </w:r>
    </w:p>
    <w:p w:rsidR="006A3CF5" w:rsidRPr="008D07D0" w:rsidRDefault="006A3CF5" w:rsidP="00A759E8">
      <w:pPr>
        <w:suppressAutoHyphens/>
        <w:autoSpaceDE w:val="0"/>
        <w:spacing w:after="0" w:line="240" w:lineRule="auto"/>
        <w:ind w:right="57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8D07D0">
        <w:rPr>
          <w:rFonts w:ascii="Times New Roman" w:hAnsi="Times New Roman"/>
          <w:b/>
          <w:bCs/>
          <w:sz w:val="28"/>
          <w:szCs w:val="28"/>
        </w:rPr>
        <w:t>1.2. Круг заявителей</w:t>
      </w:r>
    </w:p>
    <w:p w:rsidR="00BB6527" w:rsidRDefault="00BB6527" w:rsidP="00A759E8">
      <w:pPr>
        <w:suppressAutoHyphens/>
        <w:autoSpaceDE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юридические лица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письменной или электронной форме (далее - заявление)</w:t>
      </w:r>
    </w:p>
    <w:p w:rsidR="006A3CF5" w:rsidRPr="00AE4DBB" w:rsidRDefault="006A3CF5" w:rsidP="00A759E8">
      <w:pPr>
        <w:suppressAutoHyphens/>
        <w:autoSpaceDE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b/>
          <w:bCs/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 w:rsidR="00650BDB" w:rsidRPr="00650BDB" w:rsidRDefault="00650BDB" w:rsidP="00650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BDB"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650BDB" w:rsidRPr="00650BDB" w:rsidRDefault="00650BDB" w:rsidP="0065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BDB">
        <w:rPr>
          <w:rFonts w:ascii="Times New Roman" w:hAnsi="Times New Roman"/>
          <w:sz w:val="28"/>
          <w:szCs w:val="28"/>
        </w:rPr>
        <w:lastRenderedPageBreak/>
        <w:t>Информацию по вопросам предоставления муниципальной услуги и</w:t>
      </w:r>
      <w:r w:rsidRPr="00650BDB">
        <w:rPr>
          <w:rFonts w:ascii="Times New Roman" w:hAnsi="Times New Roman"/>
          <w:sz w:val="28"/>
          <w:szCs w:val="28"/>
          <w:lang w:val="en-US"/>
        </w:rPr>
        <w:t> </w:t>
      </w:r>
      <w:r w:rsidRPr="00650BDB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</w:t>
      </w:r>
      <w:r w:rsidRPr="00650BDB">
        <w:rPr>
          <w:rFonts w:ascii="Times New Roman" w:hAnsi="Times New Roman"/>
          <w:sz w:val="28"/>
          <w:szCs w:val="28"/>
          <w:lang w:val="en-US"/>
        </w:rPr>
        <w:t> </w:t>
      </w:r>
      <w:r w:rsidRPr="00650BDB">
        <w:rPr>
          <w:rFonts w:ascii="Times New Roman" w:hAnsi="Times New Roman"/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650BDB" w:rsidRPr="00650BDB" w:rsidRDefault="00650BDB" w:rsidP="00650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BD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650BDB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650BDB">
        <w:rPr>
          <w:rFonts w:ascii="Times New Roman" w:hAnsi="Times New Roman"/>
          <w:sz w:val="28"/>
          <w:szCs w:val="28"/>
        </w:rPr>
        <w:t>;</w:t>
      </w:r>
    </w:p>
    <w:p w:rsidR="00650BDB" w:rsidRPr="00650BDB" w:rsidRDefault="00650BDB" w:rsidP="00650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BDB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650BDB" w:rsidRPr="00650BDB" w:rsidRDefault="00650BDB" w:rsidP="00650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BDB">
        <w:rPr>
          <w:rFonts w:ascii="Times New Roman" w:hAnsi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650BDB" w:rsidRPr="00650BDB" w:rsidRDefault="00650BDB" w:rsidP="00650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BDB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650BDB" w:rsidRPr="00650BDB" w:rsidRDefault="00650BDB" w:rsidP="00650BDB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650BDB">
        <w:rPr>
          <w:sz w:val="28"/>
          <w:szCs w:val="28"/>
        </w:rPr>
        <w:t xml:space="preserve">при личном обращении заявителя в администрацию </w:t>
      </w:r>
      <w:r w:rsidR="00142840">
        <w:rPr>
          <w:sz w:val="28"/>
          <w:szCs w:val="28"/>
        </w:rPr>
        <w:t>Нагорского городского</w:t>
      </w:r>
      <w:r w:rsidRPr="00650BDB">
        <w:rPr>
          <w:sz w:val="28"/>
          <w:szCs w:val="28"/>
        </w:rPr>
        <w:t xml:space="preserve"> поселения или многофункциональный центр;</w:t>
      </w:r>
    </w:p>
    <w:p w:rsidR="00650BDB" w:rsidRPr="00650BDB" w:rsidRDefault="00650BDB" w:rsidP="00650BDB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650BD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650BDB" w:rsidRPr="00650BDB" w:rsidRDefault="00650BDB" w:rsidP="00650BDB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650BDB">
        <w:rPr>
          <w:sz w:val="28"/>
          <w:szCs w:val="28"/>
        </w:rPr>
        <w:t>по телефону.</w:t>
      </w:r>
    </w:p>
    <w:p w:rsidR="00650BDB" w:rsidRPr="00650BDB" w:rsidRDefault="00650BDB" w:rsidP="0065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BDB">
        <w:rPr>
          <w:rFonts w:ascii="Times New Roman" w:hAnsi="Times New Roman"/>
          <w:sz w:val="28"/>
          <w:szCs w:val="28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650BDB" w:rsidRPr="00650BDB" w:rsidRDefault="00650BDB" w:rsidP="0065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BDB">
        <w:rPr>
          <w:rFonts w:ascii="Times New Roman" w:hAnsi="Times New Roman"/>
          <w:sz w:val="28"/>
          <w:szCs w:val="28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650BDB" w:rsidRPr="00650BDB" w:rsidRDefault="00650BDB" w:rsidP="0065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BDB">
        <w:rPr>
          <w:rFonts w:ascii="Times New Roman" w:hAnsi="Times New Roman"/>
          <w:sz w:val="28"/>
          <w:szCs w:val="28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50BDB" w:rsidRPr="00650BDB" w:rsidRDefault="00650BDB" w:rsidP="00650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BDB">
        <w:rPr>
          <w:rFonts w:ascii="Times New Roman" w:hAnsi="Times New Roman"/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50BDB" w:rsidRPr="00650BDB" w:rsidRDefault="00650BDB" w:rsidP="00650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BDB">
        <w:rPr>
          <w:rFonts w:ascii="Times New Roman" w:hAnsi="Times New Roman"/>
          <w:sz w:val="28"/>
          <w:szCs w:val="28"/>
          <w:lang w:eastAsia="ru-RU"/>
        </w:rPr>
        <w:t xml:space="preserve">1.3.5. </w:t>
      </w:r>
      <w:r w:rsidRPr="00650B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650BDB" w:rsidRPr="00650BDB" w:rsidRDefault="00650BDB" w:rsidP="0065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BDB">
        <w:rPr>
          <w:rFonts w:ascii="Times New Roman" w:hAnsi="Times New Roman"/>
          <w:sz w:val="28"/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650BDB" w:rsidRPr="00650BDB" w:rsidRDefault="00650BDB" w:rsidP="0065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BDB">
        <w:rPr>
          <w:rFonts w:ascii="Times New Roman" w:hAnsi="Times New Roman"/>
          <w:sz w:val="28"/>
          <w:szCs w:val="28"/>
          <w:lang w:eastAsia="ru-RU"/>
        </w:rPr>
        <w:t>К справочной информации относится:</w:t>
      </w:r>
    </w:p>
    <w:p w:rsidR="00650BDB" w:rsidRPr="00650BDB" w:rsidRDefault="00650BDB" w:rsidP="0065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BDB">
        <w:rPr>
          <w:rFonts w:ascii="Times New Roman" w:hAnsi="Times New Roman"/>
          <w:sz w:val="28"/>
          <w:szCs w:val="28"/>
          <w:lang w:eastAsia="ru-RU"/>
        </w:rPr>
        <w:t xml:space="preserve">место нахождения и графики работы администрации Метелевского сельского поселения, ее структурных подразделений, предоставляющих </w:t>
      </w:r>
      <w:r w:rsidRPr="00650BDB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50BDB" w:rsidRPr="00650BDB" w:rsidRDefault="00650BDB" w:rsidP="0065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BDB">
        <w:rPr>
          <w:rFonts w:ascii="Times New Roman" w:hAnsi="Times New Roman"/>
          <w:sz w:val="28"/>
          <w:szCs w:val="28"/>
          <w:lang w:eastAsia="ru-RU"/>
        </w:rPr>
        <w:t xml:space="preserve">справочные телефоны структурных подразделений администрации </w:t>
      </w:r>
      <w:r w:rsidR="00142840" w:rsidRPr="00142840">
        <w:rPr>
          <w:rFonts w:ascii="Times New Roman" w:hAnsi="Times New Roman"/>
          <w:sz w:val="28"/>
          <w:szCs w:val="28"/>
        </w:rPr>
        <w:t>Нагорского городского</w:t>
      </w:r>
      <w:r w:rsidRPr="00650BDB">
        <w:rPr>
          <w:rFonts w:ascii="Times New Roman" w:hAnsi="Times New Roman"/>
          <w:sz w:val="28"/>
          <w:szCs w:val="28"/>
          <w:lang w:eastAsia="ru-RU"/>
        </w:rPr>
        <w:t xml:space="preserve"> поселения, организаций, участвующих в предоставлении муниципальной услуги, в том числе номер телефона-автоинформатора;</w:t>
      </w:r>
    </w:p>
    <w:p w:rsidR="00650BDB" w:rsidRPr="00650BDB" w:rsidRDefault="00650BDB" w:rsidP="0065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BDB">
        <w:rPr>
          <w:rFonts w:ascii="Times New Roman" w:hAnsi="Times New Roman"/>
          <w:sz w:val="28"/>
          <w:szCs w:val="28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142840" w:rsidRPr="00142840">
        <w:rPr>
          <w:rFonts w:ascii="Times New Roman" w:hAnsi="Times New Roman"/>
          <w:sz w:val="28"/>
          <w:szCs w:val="28"/>
        </w:rPr>
        <w:t>Нагорского городского</w:t>
      </w:r>
      <w:r w:rsidR="00142840" w:rsidRPr="00650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BDB">
        <w:rPr>
          <w:rFonts w:ascii="Times New Roman" w:hAnsi="Times New Roman"/>
          <w:sz w:val="28"/>
          <w:szCs w:val="28"/>
          <w:lang w:eastAsia="ru-RU"/>
        </w:rPr>
        <w:t>поселения, в сети «Интернет».</w:t>
      </w:r>
    </w:p>
    <w:p w:rsidR="00650BDB" w:rsidRPr="00650BDB" w:rsidRDefault="00650BDB" w:rsidP="00650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BDB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650BDB" w:rsidRPr="00650BDB" w:rsidRDefault="00650BDB" w:rsidP="00650BD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0BDB">
        <w:rPr>
          <w:rFonts w:ascii="Times New Roman" w:hAnsi="Times New Roman"/>
          <w:bCs/>
          <w:sz w:val="28"/>
          <w:szCs w:val="28"/>
        </w:rPr>
        <w:t xml:space="preserve">на информационном стенде, находящемся в здании администрации </w:t>
      </w:r>
      <w:r w:rsidR="00142840" w:rsidRPr="00142840">
        <w:rPr>
          <w:rFonts w:ascii="Times New Roman" w:hAnsi="Times New Roman"/>
          <w:sz w:val="28"/>
          <w:szCs w:val="28"/>
        </w:rPr>
        <w:t>Нагорского городского</w:t>
      </w:r>
      <w:r w:rsidR="00142840" w:rsidRPr="00650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BDB">
        <w:rPr>
          <w:rFonts w:ascii="Times New Roman" w:hAnsi="Times New Roman"/>
          <w:bCs/>
          <w:sz w:val="28"/>
          <w:szCs w:val="28"/>
        </w:rPr>
        <w:t>поселения;</w:t>
      </w:r>
    </w:p>
    <w:p w:rsidR="00650BDB" w:rsidRPr="00650BDB" w:rsidRDefault="00650BDB" w:rsidP="00650BD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0BDB">
        <w:rPr>
          <w:rFonts w:ascii="Times New Roman" w:hAnsi="Times New Roman"/>
          <w:bCs/>
          <w:sz w:val="28"/>
          <w:szCs w:val="28"/>
        </w:rPr>
        <w:t>на официальном сайте администрации</w:t>
      </w:r>
      <w:r w:rsidR="00142840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142840" w:rsidRPr="00142840">
          <w:rPr>
            <w:rStyle w:val="a7"/>
            <w:rFonts w:ascii="Times New Roman" w:hAnsi="Times New Roman"/>
            <w:bCs/>
            <w:sz w:val="28"/>
            <w:szCs w:val="28"/>
          </w:rPr>
          <w:t>https://nagorskcity.ru/</w:t>
        </w:r>
        <w:r w:rsidRPr="00142840">
          <w:rPr>
            <w:rStyle w:val="a7"/>
            <w:rFonts w:ascii="Times New Roman" w:hAnsi="Times New Roman"/>
            <w:bCs/>
            <w:sz w:val="28"/>
            <w:szCs w:val="28"/>
          </w:rPr>
          <w:t>;</w:t>
        </w:r>
      </w:hyperlink>
    </w:p>
    <w:p w:rsidR="00650BDB" w:rsidRPr="00650BDB" w:rsidRDefault="00650BDB" w:rsidP="00650BD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0BDB">
        <w:rPr>
          <w:rFonts w:ascii="Times New Roman" w:hAnsi="Times New Roman"/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650BDB" w:rsidRPr="00650BDB" w:rsidRDefault="00650BDB" w:rsidP="00650BD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0BDB">
        <w:rPr>
          <w:rFonts w:ascii="Times New Roman" w:hAnsi="Times New Roman"/>
          <w:bCs/>
          <w:sz w:val="28"/>
          <w:szCs w:val="28"/>
        </w:rPr>
        <w:t xml:space="preserve">на Едином портале </w:t>
      </w:r>
      <w:r w:rsidRPr="00650BDB">
        <w:rPr>
          <w:rFonts w:ascii="Times New Roman" w:hAnsi="Times New Roman"/>
          <w:sz w:val="28"/>
          <w:szCs w:val="28"/>
        </w:rPr>
        <w:t>государственных и муниципальных услуг (функций)</w:t>
      </w:r>
      <w:r w:rsidRPr="00650BDB">
        <w:rPr>
          <w:rFonts w:ascii="Times New Roman" w:hAnsi="Times New Roman"/>
          <w:bCs/>
          <w:sz w:val="28"/>
          <w:szCs w:val="28"/>
        </w:rPr>
        <w:t>;</w:t>
      </w:r>
    </w:p>
    <w:p w:rsidR="00650BDB" w:rsidRPr="00650BDB" w:rsidRDefault="00650BDB" w:rsidP="00650BD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0BDB">
        <w:rPr>
          <w:rFonts w:ascii="Times New Roman" w:hAnsi="Times New Roman"/>
          <w:bCs/>
          <w:sz w:val="28"/>
          <w:szCs w:val="28"/>
        </w:rPr>
        <w:t xml:space="preserve">на </w:t>
      </w:r>
      <w:r w:rsidRPr="00650BDB">
        <w:rPr>
          <w:rFonts w:ascii="Times New Roman" w:hAnsi="Times New Roman"/>
          <w:sz w:val="28"/>
          <w:szCs w:val="28"/>
        </w:rPr>
        <w:t>Портале Кировской области</w:t>
      </w:r>
      <w:r w:rsidRPr="00650BDB">
        <w:rPr>
          <w:rFonts w:ascii="Times New Roman" w:hAnsi="Times New Roman"/>
          <w:bCs/>
          <w:sz w:val="28"/>
          <w:szCs w:val="28"/>
        </w:rPr>
        <w:t>.</w:t>
      </w:r>
    </w:p>
    <w:p w:rsidR="00650BDB" w:rsidRPr="00650BDB" w:rsidRDefault="00650BDB" w:rsidP="00650BD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0BDB">
        <w:rPr>
          <w:rFonts w:ascii="Times New Roman" w:hAnsi="Times New Roman"/>
          <w:bCs/>
          <w:sz w:val="28"/>
          <w:szCs w:val="28"/>
        </w:rPr>
        <w:t>Также справочную информацию можно получить:</w:t>
      </w:r>
    </w:p>
    <w:p w:rsidR="00650BDB" w:rsidRPr="00650BDB" w:rsidRDefault="00650BDB" w:rsidP="00650BD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BDB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650BDB" w:rsidRPr="00650BDB" w:rsidRDefault="00650BDB" w:rsidP="00650BD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0BDB">
        <w:rPr>
          <w:rFonts w:ascii="Times New Roman" w:hAnsi="Times New Roman"/>
          <w:bCs/>
          <w:sz w:val="28"/>
          <w:szCs w:val="28"/>
        </w:rPr>
        <w:t>по телефону.</w:t>
      </w:r>
    </w:p>
    <w:p w:rsidR="006A3CF5" w:rsidRPr="004F63F9" w:rsidRDefault="006A3CF5" w:rsidP="00A759E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A3CF5" w:rsidRDefault="006A3CF5" w:rsidP="000563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4"/>
      <w:bookmarkEnd w:id="1"/>
      <w:r w:rsidRPr="008D07D0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05631F" w:rsidRPr="008D07D0" w:rsidRDefault="0005631F" w:rsidP="0005631F">
      <w:pPr>
        <w:widowControl w:val="0"/>
        <w:autoSpaceDE w:val="0"/>
        <w:autoSpaceDN w:val="0"/>
        <w:adjustRightInd w:val="0"/>
        <w:spacing w:after="0" w:line="240" w:lineRule="auto"/>
        <w:ind w:left="1211" w:right="57"/>
        <w:outlineLvl w:val="1"/>
        <w:rPr>
          <w:rFonts w:ascii="Times New Roman" w:hAnsi="Times New Roman"/>
          <w:b/>
          <w:sz w:val="28"/>
          <w:szCs w:val="28"/>
        </w:rPr>
      </w:pPr>
    </w:p>
    <w:p w:rsidR="0005631F" w:rsidRDefault="006A3CF5" w:rsidP="00A759E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b/>
          <w:sz w:val="28"/>
          <w:szCs w:val="28"/>
        </w:rPr>
      </w:pPr>
      <w:r w:rsidRPr="0005631F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6A3CF5" w:rsidRDefault="0005631F" w:rsidP="00A759E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05631F">
        <w:rPr>
          <w:rFonts w:ascii="Times New Roman" w:hAnsi="Times New Roman"/>
          <w:sz w:val="28"/>
          <w:szCs w:val="28"/>
        </w:rPr>
        <w:t>Наименование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A3CF5" w:rsidRPr="004F63F9">
        <w:rPr>
          <w:rFonts w:ascii="Times New Roman" w:hAnsi="Times New Roman"/>
          <w:sz w:val="28"/>
          <w:szCs w:val="28"/>
        </w:rPr>
        <w:t xml:space="preserve">Предоставление </w:t>
      </w:r>
      <w:r w:rsidR="006A3CF5" w:rsidRPr="003B3B03"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 земельного</w:t>
      </w:r>
      <w:r w:rsidR="006A3CF5">
        <w:rPr>
          <w:rFonts w:ascii="Times New Roman" w:hAnsi="Times New Roman"/>
          <w:bCs/>
          <w:sz w:val="28"/>
          <w:szCs w:val="28"/>
        </w:rPr>
        <w:t xml:space="preserve"> </w:t>
      </w:r>
      <w:r w:rsidR="006A3CF5"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образования»</w:t>
      </w:r>
      <w:r w:rsidR="006A3CF5" w:rsidRPr="004F63F9"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05631F" w:rsidRDefault="0005631F" w:rsidP="00A759E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</w:p>
    <w:p w:rsidR="0005631F" w:rsidRPr="007F409E" w:rsidRDefault="0005631F" w:rsidP="0005631F">
      <w:pPr>
        <w:pStyle w:val="2"/>
      </w:pPr>
      <w:r w:rsidRPr="007F409E">
        <w:t>2.2.</w:t>
      </w:r>
      <w:r w:rsidRPr="007F409E">
        <w:tab/>
        <w:t>Наименование органа, предоставляющего муниципальную услугу</w:t>
      </w:r>
    </w:p>
    <w:p w:rsidR="006A3CF5" w:rsidRDefault="006A3CF5" w:rsidP="0005631F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142840">
        <w:rPr>
          <w:rFonts w:ascii="Times New Roman" w:hAnsi="Times New Roman"/>
          <w:sz w:val="28"/>
          <w:szCs w:val="28"/>
        </w:rPr>
        <w:t xml:space="preserve">Нагорского городского </w:t>
      </w:r>
      <w:r w:rsidR="00A759E8">
        <w:rPr>
          <w:rFonts w:ascii="Times New Roman" w:hAnsi="Times New Roman"/>
          <w:sz w:val="28"/>
          <w:szCs w:val="28"/>
        </w:rPr>
        <w:t>поселения</w:t>
      </w:r>
      <w:r w:rsidRPr="004F63F9">
        <w:rPr>
          <w:rFonts w:ascii="Times New Roman" w:hAnsi="Times New Roman"/>
          <w:sz w:val="28"/>
          <w:szCs w:val="28"/>
        </w:rPr>
        <w:t>.</w:t>
      </w:r>
    </w:p>
    <w:p w:rsidR="0005631F" w:rsidRPr="0005631F" w:rsidRDefault="0005631F" w:rsidP="000563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631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5631F" w:rsidRPr="007F409E" w:rsidRDefault="0005631F" w:rsidP="0005631F">
      <w:pPr>
        <w:pStyle w:val="2"/>
      </w:pPr>
      <w:r w:rsidRPr="007F409E">
        <w:lastRenderedPageBreak/>
        <w:t xml:space="preserve">2.3. Результат предоставления муниципальной услуги </w:t>
      </w:r>
    </w:p>
    <w:p w:rsidR="0005631F" w:rsidRPr="00D46DFE" w:rsidRDefault="0005631F" w:rsidP="0005631F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- получение заявителем </w:t>
      </w:r>
      <w:r w:rsidRPr="00AE4DBB">
        <w:rPr>
          <w:rFonts w:ascii="Times New Roman" w:hAnsi="Times New Roman"/>
          <w:sz w:val="28"/>
          <w:szCs w:val="28"/>
        </w:rPr>
        <w:t>решения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образования»</w:t>
      </w:r>
      <w:r w:rsidRPr="00D46DFE">
        <w:rPr>
          <w:rFonts w:ascii="Times New Roman" w:hAnsi="Times New Roman"/>
          <w:sz w:val="28"/>
          <w:szCs w:val="28"/>
        </w:rPr>
        <w:t>;</w:t>
      </w:r>
    </w:p>
    <w:p w:rsidR="0005631F" w:rsidRDefault="0005631F" w:rsidP="0005631F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- получение заявителем решения об отказе в предоставлении </w:t>
      </w:r>
      <w:r w:rsidRPr="003B3B03"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образования»</w:t>
      </w:r>
      <w:r w:rsidRPr="00D46DFE">
        <w:rPr>
          <w:rFonts w:ascii="Times New Roman" w:hAnsi="Times New Roman"/>
          <w:sz w:val="28"/>
          <w:szCs w:val="28"/>
        </w:rPr>
        <w:t>.</w:t>
      </w:r>
    </w:p>
    <w:p w:rsidR="0005631F" w:rsidRPr="00D46DFE" w:rsidRDefault="0005631F" w:rsidP="0005631F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</w:p>
    <w:p w:rsidR="0005631F" w:rsidRPr="0005631F" w:rsidRDefault="0005631F" w:rsidP="0005631F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05631F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1E4CF3" w:rsidRPr="00E45AE2" w:rsidRDefault="001E4CF3" w:rsidP="001E4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E45AE2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12 дней со дня поступления заявления в администрацию</w:t>
      </w:r>
      <w:r w:rsidRPr="00E45AE2">
        <w:rPr>
          <w:rFonts w:ascii="Times New Roman" w:hAnsi="Times New Roman"/>
        </w:rPr>
        <w:t>.</w:t>
      </w:r>
    </w:p>
    <w:p w:rsidR="001E4CF3" w:rsidRPr="00AE4DBB" w:rsidRDefault="001E4CF3" w:rsidP="001E4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DBB">
        <w:rPr>
          <w:rFonts w:ascii="Times New Roman" w:hAnsi="Times New Roman"/>
          <w:sz w:val="28"/>
          <w:szCs w:val="28"/>
        </w:rPr>
        <w:t xml:space="preserve">В срок предоставления муниципальной услуги не включается срок </w:t>
      </w:r>
      <w:r w:rsidRPr="00AE4DB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проведения публичных слушаний по вопросу о предоставлении разрешения </w:t>
      </w:r>
      <w:r w:rsidRPr="003B3B03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</w:t>
      </w:r>
      <w:r w:rsidRPr="00AE4D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CF3" w:rsidRDefault="001E4CF3" w:rsidP="00A759E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</w:p>
    <w:p w:rsidR="001E4CF3" w:rsidRPr="007F409E" w:rsidRDefault="001E4CF3" w:rsidP="001E4CF3">
      <w:pPr>
        <w:pStyle w:val="2"/>
      </w:pPr>
      <w:r w:rsidRPr="007F409E">
        <w:t>2.5.</w:t>
      </w:r>
      <w:r w:rsidRPr="007F409E">
        <w:tab/>
        <w:t>Нормативные правовые акты, регулирующие предоставление муниципальной услуги</w:t>
      </w:r>
    </w:p>
    <w:p w:rsidR="001E4CF3" w:rsidRPr="00AE4E7E" w:rsidRDefault="001E4CF3" w:rsidP="00AE4E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E4E7E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1E4CF3" w:rsidRPr="00AE4E7E" w:rsidRDefault="001E4CF3" w:rsidP="00AE4E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E4E7E">
        <w:rPr>
          <w:rFonts w:ascii="Times New Roman" w:hAnsi="Times New Roman"/>
          <w:sz w:val="28"/>
          <w:szCs w:val="28"/>
        </w:rPr>
        <w:t>на сайте администрации;</w:t>
      </w:r>
    </w:p>
    <w:p w:rsidR="001E4CF3" w:rsidRPr="00AE4E7E" w:rsidRDefault="001E4CF3" w:rsidP="00AE4E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E4E7E">
        <w:rPr>
          <w:rFonts w:ascii="Times New Roman" w:hAnsi="Times New Roman"/>
          <w:sz w:val="28"/>
          <w:szCs w:val="28"/>
        </w:rPr>
        <w:t>в федеральном реестре;</w:t>
      </w:r>
    </w:p>
    <w:p w:rsidR="001E4CF3" w:rsidRPr="00AE4E7E" w:rsidRDefault="001E4CF3" w:rsidP="00AE4E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E4E7E">
        <w:rPr>
          <w:rFonts w:ascii="Times New Roman" w:hAnsi="Times New Roman"/>
          <w:sz w:val="28"/>
          <w:szCs w:val="28"/>
        </w:rPr>
        <w:t>в Едином портале государственных и муниципальных услуг (функций).</w:t>
      </w:r>
    </w:p>
    <w:p w:rsidR="001E4CF3" w:rsidRDefault="001E4CF3" w:rsidP="00A759E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</w:p>
    <w:p w:rsidR="00115D2D" w:rsidRPr="006169D9" w:rsidRDefault="001E4CF3" w:rsidP="006F1A95">
      <w:pPr>
        <w:pStyle w:val="2"/>
      </w:pPr>
      <w:r w:rsidRPr="006169D9">
        <w:t>2.6.</w:t>
      </w:r>
      <w:r w:rsidRPr="006169D9">
        <w:tab/>
        <w:t xml:space="preserve">Исчерпывающий перечень документов, необходимых </w:t>
      </w:r>
      <w:bookmarkStart w:id="2" w:name="Par122"/>
      <w:bookmarkEnd w:id="2"/>
    </w:p>
    <w:p w:rsidR="000C3092" w:rsidRPr="006169D9" w:rsidRDefault="000C3092" w:rsidP="000C30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предоставления муниципальной услуги необходимы следующие документы: </w:t>
      </w:r>
    </w:p>
    <w:p w:rsidR="000C3092" w:rsidRPr="006169D9" w:rsidRDefault="000C3092" w:rsidP="000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>2.6.1.1. Заявление на 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(приложение № 1 к настоящему Административному регламенту).</w:t>
      </w:r>
    </w:p>
    <w:p w:rsidR="000C3092" w:rsidRPr="006169D9" w:rsidRDefault="000C3092" w:rsidP="000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>2.6.1.2. Выписка из Единого государственного реестра недвижимости на земельный участок, объект капитального строительства.</w:t>
      </w:r>
    </w:p>
    <w:p w:rsidR="000C3092" w:rsidRPr="006169D9" w:rsidRDefault="000C3092" w:rsidP="000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 xml:space="preserve">2.6.1.3. 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участков. </w:t>
      </w:r>
    </w:p>
    <w:p w:rsidR="000C3092" w:rsidRPr="006169D9" w:rsidRDefault="000C3092" w:rsidP="000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2.6.1.4. 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правообладателей помещений, являющихся частью объекта капитального строительства, применительно к которому запрашивается данное разрешение; правообладателей земельных участков и объектов капитального строительства,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разрешение.</w:t>
      </w:r>
    </w:p>
    <w:p w:rsidR="000C3092" w:rsidRPr="006169D9" w:rsidRDefault="000C3092" w:rsidP="000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>2.6.2. Документы, указанные в подпунктах 2.6.1.2 – 2.6.1.4 пункта 2.6.1 настоящего Административного регламента, запрашиваются администрацией</w:t>
      </w:r>
      <w:r w:rsidRPr="006169D9">
        <w:rPr>
          <w:rFonts w:ascii="Times New Roman" w:hAnsi="Times New Roman"/>
          <w:sz w:val="28"/>
          <w:szCs w:val="28"/>
        </w:rPr>
        <w:t xml:space="preserve"> в рамках межведомственного информационного взаимодействия</w:t>
      </w: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строительства, если заявитель не представил указанные документы самостоятельно.</w:t>
      </w:r>
    </w:p>
    <w:p w:rsidR="000C3092" w:rsidRPr="006169D9" w:rsidRDefault="000C3092" w:rsidP="000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электронного документа</w:t>
      </w:r>
      <w:r w:rsidR="00A85C75" w:rsidRPr="006169D9">
        <w:rPr>
          <w:rFonts w:ascii="Times New Roman" w:hAnsi="Times New Roman"/>
          <w:sz w:val="28"/>
          <w:szCs w:val="28"/>
        </w:rPr>
        <w:t xml:space="preserve">, подписанного электронной подписью, </w:t>
      </w:r>
      <w:r w:rsidRPr="006169D9">
        <w:rPr>
          <w:rFonts w:ascii="Times New Roman" w:hAnsi="Times New Roman"/>
          <w:sz w:val="28"/>
          <w:szCs w:val="28"/>
        </w:rPr>
        <w:t xml:space="preserve">непосредственно в Администрацию. </w:t>
      </w:r>
    </w:p>
    <w:p w:rsidR="000C3092" w:rsidRPr="006169D9" w:rsidRDefault="000C3092" w:rsidP="000C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D9">
        <w:rPr>
          <w:rFonts w:ascii="Times New Roman" w:hAnsi="Times New Roman" w:cs="Times New Roman"/>
          <w:sz w:val="28"/>
          <w:szCs w:val="28"/>
        </w:rPr>
        <w:t>2.6.4. При предоставлении муниципальной услуги администрация не вправе требовать от заявителя:</w:t>
      </w:r>
    </w:p>
    <w:p w:rsidR="000C3092" w:rsidRPr="006169D9" w:rsidRDefault="000C3092" w:rsidP="000C30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3092" w:rsidRPr="006169D9" w:rsidRDefault="000C3092" w:rsidP="000C30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C3092" w:rsidRPr="006169D9" w:rsidRDefault="000C3092" w:rsidP="000C30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C3092" w:rsidRPr="006169D9" w:rsidRDefault="000C3092" w:rsidP="000C30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0C3092" w:rsidRPr="006169D9" w:rsidRDefault="000C3092" w:rsidP="000C30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3092" w:rsidRPr="006169D9" w:rsidRDefault="000C3092" w:rsidP="000C30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3092" w:rsidRPr="006169D9" w:rsidRDefault="000C3092" w:rsidP="000C30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3092" w:rsidRPr="006169D9" w:rsidRDefault="000C3092" w:rsidP="000C30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C3092" w:rsidRPr="006169D9" w:rsidRDefault="000C3092" w:rsidP="000C30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>2.6.5.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 предоставление интересов заявителя.</w:t>
      </w:r>
    </w:p>
    <w:p w:rsidR="00115D2D" w:rsidRPr="006169D9" w:rsidRDefault="00115D2D" w:rsidP="00A7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D2D" w:rsidRPr="006169D9" w:rsidRDefault="00115D2D" w:rsidP="00115D2D">
      <w:pPr>
        <w:pStyle w:val="2"/>
      </w:pPr>
      <w:r w:rsidRPr="006169D9">
        <w:lastRenderedPageBreak/>
        <w:t>2.7.</w:t>
      </w:r>
      <w:r w:rsidRPr="006169D9">
        <w:tab/>
        <w:t>Исчерпывающий перечень оснований для отказа в приеме документов</w:t>
      </w:r>
    </w:p>
    <w:p w:rsidR="006A3CF5" w:rsidRPr="006169D9" w:rsidRDefault="006A3CF5" w:rsidP="00115D2D">
      <w:pPr>
        <w:pStyle w:val="2"/>
        <w:spacing w:after="0" w:line="240" w:lineRule="auto"/>
        <w:rPr>
          <w:b w:val="0"/>
        </w:rPr>
      </w:pPr>
      <w:r w:rsidRPr="006169D9">
        <w:rPr>
          <w:b w:val="0"/>
        </w:rPr>
        <w:t>В приеме документов, необходимых для предоставления муниципальной услуги может быть отказано, если текст письменного заявления (в том числе в форме электронного документа) не под</w:t>
      </w:r>
      <w:r w:rsidR="00115D2D" w:rsidRPr="006169D9">
        <w:rPr>
          <w:b w:val="0"/>
        </w:rPr>
        <w:t>дается прочтению.</w:t>
      </w:r>
    </w:p>
    <w:p w:rsidR="00115D2D" w:rsidRPr="006169D9" w:rsidRDefault="00115D2D" w:rsidP="00115D2D"/>
    <w:p w:rsidR="00115D2D" w:rsidRPr="006169D9" w:rsidRDefault="00115D2D" w:rsidP="00D76272">
      <w:pPr>
        <w:pStyle w:val="2"/>
      </w:pPr>
      <w:r w:rsidRPr="006169D9">
        <w:t>2.8. Исчерпывающий перечень оснований для приостановления или отказа в предоставлении муниципальной услуг</w:t>
      </w:r>
      <w:r w:rsidR="00D76272" w:rsidRPr="006169D9">
        <w:t>и</w:t>
      </w:r>
    </w:p>
    <w:p w:rsidR="006A3CF5" w:rsidRPr="006169D9" w:rsidRDefault="006A3CF5" w:rsidP="00A75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 xml:space="preserve">Основанием для отказа в предоставлении муниципальной услуги является не соответствие заявленного вида разрешенного использования градостроительному регламенту соответствующей территориальной зоны. </w:t>
      </w:r>
    </w:p>
    <w:p w:rsidR="006A3CF5" w:rsidRPr="006169D9" w:rsidRDefault="006A3CF5" w:rsidP="00A759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D76272" w:rsidRPr="006169D9" w:rsidRDefault="00D76272" w:rsidP="00A759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272" w:rsidRPr="006169D9" w:rsidRDefault="00D76272" w:rsidP="00D76272">
      <w:pPr>
        <w:pStyle w:val="2"/>
        <w:spacing w:after="0" w:line="240" w:lineRule="auto"/>
      </w:pPr>
      <w:r w:rsidRPr="006169D9">
        <w:t>2.9. 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76272" w:rsidRPr="006169D9" w:rsidRDefault="00D76272" w:rsidP="00D762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 предоставления муниципальной услуги отсутствуют.</w:t>
      </w:r>
    </w:p>
    <w:p w:rsidR="00D76272" w:rsidRPr="006169D9" w:rsidRDefault="00D76272" w:rsidP="00A759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272" w:rsidRPr="006169D9" w:rsidRDefault="00D76272" w:rsidP="00D76272">
      <w:pPr>
        <w:pStyle w:val="2"/>
      </w:pPr>
      <w:r w:rsidRPr="006169D9">
        <w:t xml:space="preserve">2.10. Размер платы, взимаемой за предоставление муниципальной услуги </w:t>
      </w:r>
    </w:p>
    <w:p w:rsidR="00D76272" w:rsidRPr="006169D9" w:rsidRDefault="00D76272" w:rsidP="00D76272">
      <w:pPr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 бесплатной основе.</w:t>
      </w:r>
    </w:p>
    <w:p w:rsidR="00D76272" w:rsidRPr="006169D9" w:rsidRDefault="00D76272" w:rsidP="00D76272">
      <w:pPr>
        <w:pStyle w:val="2"/>
      </w:pPr>
      <w:r w:rsidRPr="006169D9">
        <w:t>2.11.</w:t>
      </w:r>
      <w:r w:rsidRPr="006169D9"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76272" w:rsidRPr="006169D9" w:rsidRDefault="00D76272" w:rsidP="00D762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D76272" w:rsidRPr="006169D9" w:rsidRDefault="00D76272" w:rsidP="00D76272">
      <w:pPr>
        <w:pStyle w:val="2"/>
      </w:pPr>
      <w:r w:rsidRPr="006169D9">
        <w:lastRenderedPageBreak/>
        <w:t>2.12. Срок и порядок регистрации заявления о предоставлении муниципальной услуги, в том числе в электронной форме</w:t>
      </w:r>
    </w:p>
    <w:p w:rsidR="00D76272" w:rsidRPr="006169D9" w:rsidRDefault="00D76272" w:rsidP="00D762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D76272" w:rsidRPr="006169D9" w:rsidRDefault="00D76272" w:rsidP="00D762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</w:t>
      </w:r>
      <w:r w:rsidRPr="006169D9">
        <w:rPr>
          <w:rFonts w:ascii="Times New Roman" w:hAnsi="Times New Roman"/>
          <w:i/>
          <w:sz w:val="28"/>
          <w:szCs w:val="28"/>
        </w:rPr>
        <w:t xml:space="preserve"> 1 дня</w:t>
      </w:r>
      <w:r w:rsidR="00142840">
        <w:rPr>
          <w:rFonts w:ascii="Times New Roman" w:hAnsi="Times New Roman"/>
          <w:i/>
          <w:sz w:val="28"/>
          <w:szCs w:val="28"/>
        </w:rPr>
        <w:t xml:space="preserve"> </w:t>
      </w:r>
      <w:r w:rsidRPr="006169D9">
        <w:rPr>
          <w:rFonts w:ascii="Times New Roman" w:hAnsi="Times New Roman"/>
          <w:sz w:val="28"/>
          <w:szCs w:val="28"/>
        </w:rPr>
        <w:t>с момента поступления его в администрацию.</w:t>
      </w:r>
    </w:p>
    <w:p w:rsidR="00DA66C5" w:rsidRPr="006169D9" w:rsidRDefault="00D76272" w:rsidP="00DA66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169D9">
        <w:t xml:space="preserve">2.13. </w:t>
      </w:r>
      <w:r w:rsidR="00DA66C5" w:rsidRPr="006169D9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 xml:space="preserve">2.13.1.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2.13.2.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2.13.3.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2.13.4.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Информационные стенды должны содержать следующую информацию: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контактные телефоны (телефон для справок), адрес официального сайта администрации в сети Интернет, адреса электронной почты, а также о </w:t>
      </w:r>
      <w:r w:rsidRPr="006169D9">
        <w:rPr>
          <w:rFonts w:ascii="Times New Roman" w:hAnsi="Times New Roman"/>
          <w:sz w:val="28"/>
          <w:szCs w:val="28"/>
        </w:rPr>
        <w:lastRenderedPageBreak/>
        <w:t>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Информация должна размещаться в удобной для восприятия форме.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2.13.6.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2.13.7.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D76272" w:rsidRPr="006169D9" w:rsidRDefault="00D76272" w:rsidP="00DA66C5">
      <w:pPr>
        <w:pStyle w:val="2"/>
      </w:pPr>
    </w:p>
    <w:p w:rsidR="00D76272" w:rsidRPr="006169D9" w:rsidRDefault="00D76272" w:rsidP="00D76272">
      <w:pPr>
        <w:pStyle w:val="2"/>
      </w:pPr>
      <w:r w:rsidRPr="006169D9">
        <w:t>2.14. Показатели доступности и качества муниципальной услуги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2.14.1. Показателями доступности муниципальной услуги являются: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обеспечение доступности инвалидов к получению муниципальной услуги в соответствии с Федеральным законом от 24.11.1995 N 181-ФЗ "О социальной защите инвалидов в Российской Федерации";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возможность получения муниципальной услуги в многофункциональном центре (в том числе не в полном объеме).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DA66C5" w:rsidRPr="006169D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DA66C5" w:rsidRDefault="00DA66C5" w:rsidP="0014284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Возможность предоставления заявителю (представителю заявителя) муниципальной услуги по экстерриториальному принципу не предусмотрена.</w:t>
      </w:r>
    </w:p>
    <w:p w:rsidR="00D64F6B" w:rsidRPr="004B2299" w:rsidRDefault="00D64F6B" w:rsidP="00D6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D0D">
        <w:rPr>
          <w:rFonts w:ascii="Times New Roman" w:hAnsi="Times New Roman"/>
          <w:sz w:val="28"/>
          <w:szCs w:val="28"/>
        </w:rPr>
        <w:lastRenderedPageBreak/>
        <w:t>2.14.3-1.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A66C5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B229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14</w:t>
      </w:r>
      <w:r w:rsidRPr="004B2299">
        <w:rPr>
          <w:rFonts w:ascii="Times New Roman" w:hAnsi="Times New Roman"/>
          <w:sz w:val="28"/>
          <w:szCs w:val="28"/>
        </w:rPr>
        <w:t>.4. Возможность предоставления муниципальной услуги посредством запроса о предоставлении нескольких муниципальных услуг (комплексного запроса) не предусмотрена.</w:t>
      </w:r>
    </w:p>
    <w:p w:rsidR="00DA66C5" w:rsidRPr="004B2299" w:rsidRDefault="00DA66C5" w:rsidP="00DA66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76272" w:rsidRPr="00D76272" w:rsidRDefault="00D76272" w:rsidP="00D76272">
      <w:pPr>
        <w:pStyle w:val="2"/>
        <w:spacing w:after="0" w:line="240" w:lineRule="auto"/>
      </w:pPr>
      <w:r w:rsidRPr="00D76272">
        <w:t>2.15. Особенности предоставления муниципальной услуги в многофункциональном центре</w:t>
      </w:r>
    </w:p>
    <w:p w:rsidR="00D76272" w:rsidRPr="00D76272" w:rsidRDefault="00D76272" w:rsidP="00D76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72">
        <w:rPr>
          <w:rFonts w:ascii="Times New Roman" w:hAnsi="Times New Roman"/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D76272" w:rsidRPr="00D76272" w:rsidRDefault="00D76272" w:rsidP="00D76272">
      <w:pPr>
        <w:pStyle w:val="2"/>
        <w:spacing w:after="0" w:line="240" w:lineRule="auto"/>
      </w:pPr>
      <w:r w:rsidRPr="00D76272">
        <w:t>2.16. Особенности предоставления муниципальной услуги в электронной форме</w:t>
      </w:r>
    </w:p>
    <w:p w:rsidR="00D76272" w:rsidRPr="00D76272" w:rsidRDefault="00D76272" w:rsidP="00D76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72"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 электронной форме:</w:t>
      </w:r>
    </w:p>
    <w:p w:rsidR="00D76272" w:rsidRPr="00D76272" w:rsidRDefault="00D76272" w:rsidP="00D76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72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D76272" w:rsidRPr="00D76272" w:rsidRDefault="00D76272" w:rsidP="00D76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72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D76272" w:rsidRPr="00D76272" w:rsidRDefault="00D76272" w:rsidP="00D76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72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D76272" w:rsidRPr="00D76272" w:rsidRDefault="00D76272" w:rsidP="00D76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72">
        <w:rPr>
          <w:rFonts w:ascii="Times New Roman" w:hAnsi="Times New Roman"/>
          <w:sz w:val="28"/>
          <w:szCs w:val="28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D76272" w:rsidRPr="00D76272" w:rsidRDefault="00D76272" w:rsidP="00D76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72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D76272" w:rsidRPr="00D76272" w:rsidRDefault="00D76272" w:rsidP="00D76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72">
        <w:rPr>
          <w:rFonts w:ascii="Times New Roman" w:hAnsi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D76272" w:rsidRPr="00D76272" w:rsidRDefault="00D76272" w:rsidP="00D76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88"/>
      <w:bookmarkEnd w:id="3"/>
      <w:r w:rsidRPr="00D76272">
        <w:rPr>
          <w:rFonts w:ascii="Times New Roman" w:hAnsi="Times New Roman"/>
          <w:sz w:val="28"/>
          <w:szCs w:val="28"/>
        </w:rPr>
        <w:t>для физических лиц: простая электронная подпись либо усиленная неквалифицированная подпись;</w:t>
      </w:r>
    </w:p>
    <w:p w:rsidR="00D76272" w:rsidRPr="00D76272" w:rsidRDefault="00D76272" w:rsidP="00D76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72">
        <w:rPr>
          <w:rFonts w:ascii="Times New Roman" w:hAnsi="Times New Roman"/>
          <w:sz w:val="28"/>
          <w:szCs w:val="28"/>
        </w:rPr>
        <w:t xml:space="preserve"> для юридических лиц: усиленная квалифицированная подпись.</w:t>
      </w:r>
    </w:p>
    <w:p w:rsidR="006A3CF5" w:rsidRPr="004F63F9" w:rsidRDefault="006A3CF5" w:rsidP="00A759E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A3CF5" w:rsidRPr="00D46DFE" w:rsidRDefault="006A3CF5" w:rsidP="00A759E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97"/>
      <w:bookmarkEnd w:id="4"/>
      <w:r w:rsidRPr="00D46DF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A3CF5" w:rsidRPr="00D46DFE" w:rsidRDefault="006A3CF5" w:rsidP="00A759E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D46DFE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6DFE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6DFE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форме, а также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6DFE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6DFE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:rsidR="006A3CF5" w:rsidRPr="004F63F9" w:rsidRDefault="006A3CF5" w:rsidP="00A759E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A3CF5" w:rsidRPr="004F63F9" w:rsidRDefault="006A3CF5" w:rsidP="00A759E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A3CF5" w:rsidRPr="004F63F9" w:rsidRDefault="006A3CF5" w:rsidP="00A759E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- прием и регистрация заявления и представленных документов;</w:t>
      </w:r>
    </w:p>
    <w:p w:rsidR="006A3CF5" w:rsidRPr="00EA4083" w:rsidRDefault="006A3CF5" w:rsidP="00A759E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EA4083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6A3CF5" w:rsidRPr="004F63F9" w:rsidRDefault="006A3CF5" w:rsidP="00A759E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рассмотрение заявления и документов и </w:t>
      </w:r>
      <w:r w:rsidRPr="004F63F9">
        <w:rPr>
          <w:rFonts w:ascii="Times New Roman" w:hAnsi="Times New Roman"/>
          <w:sz w:val="28"/>
          <w:szCs w:val="28"/>
        </w:rPr>
        <w:t xml:space="preserve">принятие решения о предоставлении разрешения на </w:t>
      </w:r>
      <w:r w:rsidRPr="003B3B03">
        <w:rPr>
          <w:rFonts w:ascii="Times New Roman" w:hAnsi="Times New Roman"/>
          <w:bCs/>
          <w:sz w:val="28"/>
          <w:szCs w:val="28"/>
        </w:rPr>
        <w:t>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</w:t>
      </w:r>
      <w:r w:rsidRPr="004F63F9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разрешения;</w:t>
      </w:r>
    </w:p>
    <w:p w:rsidR="00D76272" w:rsidRDefault="00D76272" w:rsidP="00A75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3"/>
    </w:p>
    <w:p w:rsidR="006A3CF5" w:rsidRPr="006804F9" w:rsidRDefault="006A3CF5" w:rsidP="00A75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804F9">
        <w:rPr>
          <w:rFonts w:ascii="Times New Roman" w:eastAsia="Times New Roman" w:hAnsi="Times New Roman"/>
          <w:b/>
          <w:sz w:val="28"/>
          <w:szCs w:val="28"/>
        </w:rPr>
        <w:t>3.2.</w:t>
      </w:r>
      <w:r w:rsidRPr="006804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04F9">
        <w:rPr>
          <w:rFonts w:ascii="Times New Roman" w:eastAsia="Times New Roman" w:hAnsi="Times New Roman"/>
          <w:b/>
          <w:sz w:val="28"/>
          <w:szCs w:val="28"/>
        </w:rPr>
        <w:t>Описание последовательности административных действий при приеме и регистрации заявления</w:t>
      </w:r>
      <w:r w:rsidRPr="006804F9">
        <w:rPr>
          <w:rFonts w:ascii="Times New Roman" w:eastAsia="Times New Roman" w:hAnsi="Times New Roman"/>
          <w:sz w:val="28"/>
          <w:szCs w:val="28"/>
        </w:rPr>
        <w:t>.</w:t>
      </w:r>
    </w:p>
    <w:bookmarkEnd w:id="5"/>
    <w:p w:rsidR="006A3CF5" w:rsidRPr="006804F9" w:rsidRDefault="006A3CF5" w:rsidP="00A75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CF5" w:rsidRDefault="006A3CF5" w:rsidP="00A75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является обращение заявителя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и документами </w:t>
      </w:r>
      <w:r w:rsidRPr="006804F9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04F9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6A3CF5" w:rsidRPr="0001591C" w:rsidRDefault="006A3CF5" w:rsidP="00A75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случае, если заявителем по собственной инициативе представлены документы в соответствии с пер</w:t>
      </w:r>
      <w:r w:rsidR="00C656E9">
        <w:rPr>
          <w:rFonts w:ascii="Times New Roman" w:eastAsia="Times New Roman" w:hAnsi="Times New Roman"/>
          <w:sz w:val="28"/>
          <w:szCs w:val="28"/>
        </w:rPr>
        <w:t>ечнем, установленным пунктом 2.6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с</w:t>
      </w:r>
      <w:r w:rsidRPr="0001591C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Pr="006804F9">
        <w:rPr>
          <w:rFonts w:ascii="Times New Roman" w:eastAsia="Times New Roman" w:hAnsi="Times New Roman"/>
          <w:sz w:val="28"/>
          <w:szCs w:val="28"/>
        </w:rPr>
        <w:t>(секретарь Комиссии) (далее – секретарь Комиссии)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1591C">
        <w:rPr>
          <w:rFonts w:ascii="Times New Roman" w:hAnsi="Times New Roman" w:cs="Times New Roman"/>
          <w:sz w:val="28"/>
          <w:szCs w:val="28"/>
        </w:rPr>
        <w:t>устанавливает наличие оснований для отказа в приеме заявления и до</w:t>
      </w:r>
      <w:r w:rsidR="00C656E9">
        <w:rPr>
          <w:rFonts w:ascii="Times New Roman" w:hAnsi="Times New Roman" w:cs="Times New Roman"/>
          <w:sz w:val="28"/>
          <w:szCs w:val="28"/>
        </w:rPr>
        <w:t>кументов, указанных в пункте 2.7</w:t>
      </w:r>
      <w:r w:rsidRPr="000159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A3CF5" w:rsidRPr="006804F9" w:rsidRDefault="006A3CF5" w:rsidP="00A75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 xml:space="preserve">В случае отсутствия вышеуказанных оснований, </w:t>
      </w:r>
      <w:r w:rsidRPr="006804F9">
        <w:rPr>
          <w:rFonts w:ascii="Times New Roman" w:eastAsia="Times New Roman" w:hAnsi="Times New Roman"/>
          <w:sz w:val="28"/>
          <w:szCs w:val="28"/>
        </w:rPr>
        <w:t>секретарь Комиссии</w:t>
      </w:r>
      <w:r w:rsidRPr="006804F9">
        <w:rPr>
          <w:rFonts w:ascii="Times New Roman" w:hAnsi="Times New Roman"/>
          <w:sz w:val="28"/>
          <w:szCs w:val="28"/>
        </w:rPr>
        <w:t xml:space="preserve">, в установленном порядке регистрирует поступившее заявление и документы и направляет их на рассмотрение уполномоченному должностному лицу администрации (председателю (заместителю) председателя комиссии). </w:t>
      </w:r>
    </w:p>
    <w:p w:rsidR="006A3CF5" w:rsidRPr="006804F9" w:rsidRDefault="006A3CF5" w:rsidP="00A75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>При наличии таких оснований, оформляет и выдает (направляет) заявителю уведомление об отказе в приеме документов для предоставления муни</w:t>
      </w:r>
      <w:r w:rsidR="00C656E9">
        <w:rPr>
          <w:rFonts w:ascii="Times New Roman" w:hAnsi="Times New Roman"/>
          <w:sz w:val="28"/>
          <w:szCs w:val="28"/>
        </w:rPr>
        <w:t>ципальной услуги (приложение № 2</w:t>
      </w:r>
      <w:r w:rsidRPr="006804F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регламенту), если фамилия и почтовый (электронный) адрес заявителя поддаются прочтению. </w:t>
      </w:r>
    </w:p>
    <w:p w:rsidR="006A3CF5" w:rsidRPr="006804F9" w:rsidRDefault="006A3CF5" w:rsidP="00A75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>При представлении документов через многофункциональный центр уведомление об отказе в приеме документов может быть выдано (направлено) через многофункциональный центр.</w:t>
      </w:r>
    </w:p>
    <w:p w:rsidR="006A3CF5" w:rsidRPr="006804F9" w:rsidRDefault="006A3CF5" w:rsidP="00A75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6A3CF5" w:rsidRPr="006804F9" w:rsidRDefault="006A3CF5" w:rsidP="00A75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lastRenderedPageBreak/>
        <w:t>Максимальный срок выполнения административной процедуры не может превышать</w:t>
      </w:r>
      <w:r w:rsidR="00E45AE2">
        <w:rPr>
          <w:rFonts w:ascii="Times New Roman" w:hAnsi="Times New Roman"/>
          <w:sz w:val="28"/>
          <w:szCs w:val="28"/>
        </w:rPr>
        <w:t xml:space="preserve"> </w:t>
      </w:r>
      <w:r w:rsidR="00A85C75">
        <w:rPr>
          <w:rFonts w:ascii="Times New Roman" w:hAnsi="Times New Roman"/>
          <w:sz w:val="28"/>
          <w:szCs w:val="28"/>
        </w:rPr>
        <w:t>1 день</w:t>
      </w:r>
      <w:r w:rsidRPr="006804F9">
        <w:rPr>
          <w:rFonts w:ascii="Times New Roman" w:hAnsi="Times New Roman"/>
          <w:i/>
          <w:sz w:val="28"/>
          <w:szCs w:val="28"/>
        </w:rPr>
        <w:t>.</w:t>
      </w:r>
    </w:p>
    <w:p w:rsidR="006A3CF5" w:rsidRPr="006804F9" w:rsidRDefault="006A3CF5" w:rsidP="00A759E8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A3CF5" w:rsidRPr="006804F9" w:rsidRDefault="006A3CF5" w:rsidP="00A759E8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804F9">
        <w:rPr>
          <w:rFonts w:ascii="Times New Roman" w:hAnsi="Times New Roman"/>
          <w:b/>
          <w:sz w:val="28"/>
          <w:szCs w:val="28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6A3CF5" w:rsidRPr="006804F9" w:rsidRDefault="006A3CF5" w:rsidP="00A7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Комиссии. </w:t>
      </w:r>
    </w:p>
    <w:p w:rsidR="006A3CF5" w:rsidRPr="006804F9" w:rsidRDefault="006A3CF5" w:rsidP="00A7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804F9">
        <w:rPr>
          <w:rFonts w:ascii="Times New Roman" w:hAnsi="Times New Roman"/>
          <w:sz w:val="28"/>
          <w:szCs w:val="28"/>
        </w:rPr>
        <w:t xml:space="preserve"> случае, если документы</w:t>
      </w:r>
      <w:r w:rsidR="00C656E9">
        <w:rPr>
          <w:rFonts w:ascii="Times New Roman" w:hAnsi="Times New Roman"/>
          <w:sz w:val="28"/>
          <w:szCs w:val="28"/>
        </w:rPr>
        <w:t>, предусмотренные пунктом 2.6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</w:t>
      </w:r>
      <w:r w:rsidRPr="006804F9">
        <w:rPr>
          <w:rFonts w:ascii="Times New Roman" w:hAnsi="Times New Roman"/>
          <w:sz w:val="28"/>
          <w:szCs w:val="28"/>
        </w:rPr>
        <w:t xml:space="preserve"> представлены заявителем самостоятельно</w:t>
      </w:r>
      <w:r>
        <w:rPr>
          <w:rFonts w:ascii="Times New Roman" w:hAnsi="Times New Roman"/>
          <w:sz w:val="28"/>
          <w:szCs w:val="28"/>
        </w:rPr>
        <w:t xml:space="preserve"> или представлены не в полном объеме,</w:t>
      </w:r>
      <w:r w:rsidRPr="00680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804F9">
        <w:rPr>
          <w:rFonts w:ascii="Times New Roman" w:hAnsi="Times New Roman"/>
          <w:sz w:val="28"/>
          <w:szCs w:val="28"/>
        </w:rPr>
        <w:t>екретарь Комиссии,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</w:t>
      </w:r>
      <w:r w:rsidR="00C656E9">
        <w:rPr>
          <w:rFonts w:ascii="Times New Roman" w:hAnsi="Times New Roman"/>
          <w:sz w:val="28"/>
          <w:szCs w:val="28"/>
        </w:rPr>
        <w:t>уги, предусмотренных пунктом 2.6</w:t>
      </w:r>
      <w:r w:rsidRPr="006804F9">
        <w:rPr>
          <w:rFonts w:ascii="Times New Roman" w:hAnsi="Times New Roman"/>
          <w:sz w:val="28"/>
          <w:szCs w:val="28"/>
        </w:rPr>
        <w:t xml:space="preserve"> Администра</w:t>
      </w:r>
      <w:r>
        <w:rPr>
          <w:rFonts w:ascii="Times New Roman" w:hAnsi="Times New Roman"/>
          <w:sz w:val="28"/>
          <w:szCs w:val="28"/>
        </w:rPr>
        <w:t>тивного регламента.</w:t>
      </w:r>
    </w:p>
    <w:p w:rsidR="006A3CF5" w:rsidRPr="006804F9" w:rsidRDefault="006A3CF5" w:rsidP="00A75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>Результатом административных действия является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6A3CF5" w:rsidRPr="006804F9" w:rsidRDefault="006A3CF5" w:rsidP="00A7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04F9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 w:rsidR="000668D6">
        <w:rPr>
          <w:rFonts w:ascii="Times New Roman" w:hAnsi="Times New Roman"/>
          <w:sz w:val="28"/>
          <w:szCs w:val="28"/>
        </w:rPr>
        <w:t>4</w:t>
      </w:r>
      <w:r w:rsidR="00A759E8">
        <w:rPr>
          <w:rFonts w:ascii="Times New Roman" w:hAnsi="Times New Roman"/>
          <w:sz w:val="28"/>
          <w:szCs w:val="28"/>
        </w:rPr>
        <w:t xml:space="preserve"> дней</w:t>
      </w:r>
      <w:r w:rsidRPr="006804F9">
        <w:rPr>
          <w:rFonts w:ascii="Times New Roman" w:hAnsi="Times New Roman"/>
          <w:i/>
          <w:sz w:val="28"/>
          <w:szCs w:val="28"/>
        </w:rPr>
        <w:t>.</w:t>
      </w:r>
    </w:p>
    <w:p w:rsidR="006A3CF5" w:rsidRPr="00864362" w:rsidRDefault="006A3CF5" w:rsidP="00A759E8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3CF5" w:rsidRPr="00864362" w:rsidRDefault="006A3CF5" w:rsidP="00A759E8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64362">
        <w:rPr>
          <w:rFonts w:ascii="Times New Roman" w:hAnsi="Times New Roman"/>
          <w:b/>
          <w:sz w:val="28"/>
          <w:szCs w:val="28"/>
        </w:rPr>
        <w:t xml:space="preserve">3.4. Описание последовательности административных действий по принятию решения о проведении публичных слушаний </w:t>
      </w:r>
    </w:p>
    <w:p w:rsidR="000C3092" w:rsidRPr="006169D9" w:rsidRDefault="000C3092" w:rsidP="000C3092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0C3092" w:rsidRPr="006169D9" w:rsidRDefault="000C3092" w:rsidP="000C3092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 xml:space="preserve">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</w:t>
      </w:r>
      <w:r w:rsidRPr="006169D9"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6169D9">
        <w:rPr>
          <w:rFonts w:ascii="Times New Roman" w:hAnsi="Times New Roman"/>
          <w:sz w:val="28"/>
          <w:szCs w:val="28"/>
        </w:rPr>
        <w:t>.</w:t>
      </w:r>
    </w:p>
    <w:p w:rsidR="000C3092" w:rsidRPr="006169D9" w:rsidRDefault="000C3092" w:rsidP="000C3092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 xml:space="preserve">В соответствии с ч.3 ст.39 ГрК РФ в случае, если условно-разрешенный  вид использования земельного участка или объекта капитального строительства 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Организатором публичных слушаний направляется сообщение  о проведении общественных обсуждений или публичных 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</w:t>
      </w:r>
      <w:r w:rsidRPr="006169D9">
        <w:rPr>
          <w:rFonts w:ascii="Times New Roman" w:hAnsi="Times New Roman"/>
          <w:sz w:val="28"/>
          <w:szCs w:val="28"/>
        </w:rPr>
        <w:lastRenderedPageBreak/>
        <w:t xml:space="preserve">разрешение, и  правообладателям помещений, являющихся частью объекта капитального строительства, применительно к которому запрашивается  данное разрешение. </w:t>
      </w:r>
    </w:p>
    <w:p w:rsidR="000C3092" w:rsidRPr="006169D9" w:rsidRDefault="000C3092" w:rsidP="000C3092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Срок направления сообщений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C3092" w:rsidRPr="006169D9" w:rsidRDefault="000C3092" w:rsidP="000C3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слушаний.</w:t>
      </w:r>
    </w:p>
    <w:p w:rsidR="000C3092" w:rsidRPr="006169D9" w:rsidRDefault="000C3092" w:rsidP="000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 </w:t>
      </w:r>
      <w:r w:rsidR="00A85C75" w:rsidRPr="006169D9">
        <w:rPr>
          <w:rFonts w:ascii="Times New Roman" w:hAnsi="Times New Roman"/>
          <w:sz w:val="28"/>
          <w:szCs w:val="28"/>
        </w:rPr>
        <w:t>2</w:t>
      </w:r>
      <w:r w:rsidRPr="006169D9">
        <w:rPr>
          <w:rFonts w:ascii="Times New Roman" w:hAnsi="Times New Roman"/>
          <w:sz w:val="28"/>
          <w:szCs w:val="28"/>
        </w:rPr>
        <w:t>дней</w:t>
      </w:r>
      <w:r w:rsidRPr="006169D9">
        <w:rPr>
          <w:rFonts w:ascii="Times New Roman" w:hAnsi="Times New Roman"/>
          <w:i/>
          <w:sz w:val="28"/>
          <w:szCs w:val="28"/>
        </w:rPr>
        <w:t>.</w:t>
      </w:r>
    </w:p>
    <w:p w:rsidR="00A759E8" w:rsidRPr="006169D9" w:rsidRDefault="006A3CF5" w:rsidP="00A759E8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 xml:space="preserve">Организация и проведение публичных слушаний осуществляются в порядке, установленном </w:t>
      </w:r>
      <w:r w:rsidR="00A759E8" w:rsidRPr="006169D9">
        <w:rPr>
          <w:rFonts w:ascii="Times New Roman" w:hAnsi="Times New Roman"/>
          <w:sz w:val="28"/>
          <w:szCs w:val="28"/>
        </w:rPr>
        <w:t xml:space="preserve">решением </w:t>
      </w:r>
      <w:r w:rsidR="00142840">
        <w:rPr>
          <w:rFonts w:ascii="Times New Roman" w:hAnsi="Times New Roman"/>
          <w:sz w:val="28"/>
          <w:szCs w:val="28"/>
        </w:rPr>
        <w:t>Нагорской поселковой</w:t>
      </w:r>
      <w:r w:rsidR="00A759E8" w:rsidRPr="006169D9">
        <w:rPr>
          <w:rFonts w:ascii="Times New Roman" w:hAnsi="Times New Roman"/>
          <w:sz w:val="28"/>
          <w:szCs w:val="28"/>
        </w:rPr>
        <w:t xml:space="preserve"> Думы от </w:t>
      </w:r>
      <w:r w:rsidR="00142840" w:rsidRPr="00142840">
        <w:rPr>
          <w:rFonts w:ascii="Times New Roman" w:hAnsi="Times New Roman"/>
          <w:sz w:val="28"/>
          <w:szCs w:val="28"/>
        </w:rPr>
        <w:t>10</w:t>
      </w:r>
      <w:r w:rsidR="00A759E8" w:rsidRPr="00142840">
        <w:rPr>
          <w:rFonts w:ascii="Times New Roman" w:hAnsi="Times New Roman"/>
          <w:sz w:val="28"/>
          <w:szCs w:val="28"/>
        </w:rPr>
        <w:t>.</w:t>
      </w:r>
      <w:r w:rsidR="00142840" w:rsidRPr="00142840">
        <w:rPr>
          <w:rFonts w:ascii="Times New Roman" w:hAnsi="Times New Roman"/>
          <w:sz w:val="28"/>
          <w:szCs w:val="28"/>
        </w:rPr>
        <w:t>03</w:t>
      </w:r>
      <w:r w:rsidR="00A759E8" w:rsidRPr="00142840">
        <w:rPr>
          <w:rFonts w:ascii="Times New Roman" w:hAnsi="Times New Roman"/>
          <w:sz w:val="28"/>
          <w:szCs w:val="28"/>
        </w:rPr>
        <w:t>.20</w:t>
      </w:r>
      <w:r w:rsidR="00142840" w:rsidRPr="00142840">
        <w:rPr>
          <w:rFonts w:ascii="Times New Roman" w:hAnsi="Times New Roman"/>
          <w:sz w:val="28"/>
          <w:szCs w:val="28"/>
        </w:rPr>
        <w:t>16</w:t>
      </w:r>
      <w:r w:rsidR="00A759E8" w:rsidRPr="00142840">
        <w:rPr>
          <w:rFonts w:ascii="Times New Roman" w:hAnsi="Times New Roman"/>
          <w:sz w:val="28"/>
          <w:szCs w:val="28"/>
        </w:rPr>
        <w:t xml:space="preserve"> № </w:t>
      </w:r>
      <w:r w:rsidR="00142840">
        <w:rPr>
          <w:rFonts w:ascii="Times New Roman" w:hAnsi="Times New Roman"/>
          <w:sz w:val="28"/>
          <w:szCs w:val="28"/>
        </w:rPr>
        <w:t>25/5</w:t>
      </w:r>
      <w:r w:rsidR="00A759E8" w:rsidRPr="006169D9">
        <w:rPr>
          <w:rFonts w:ascii="Times New Roman" w:hAnsi="Times New Roman"/>
          <w:sz w:val="28"/>
          <w:szCs w:val="28"/>
        </w:rPr>
        <w:t xml:space="preserve"> «Об утверждении Положения о публичных слушаниях».</w:t>
      </w:r>
    </w:p>
    <w:p w:rsidR="006A3CF5" w:rsidRPr="006169D9" w:rsidRDefault="006A3CF5" w:rsidP="00A759E8">
      <w:pPr>
        <w:autoSpaceDE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3CF5" w:rsidRPr="006169D9" w:rsidRDefault="006A3CF5" w:rsidP="00A759E8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169D9">
        <w:rPr>
          <w:rFonts w:ascii="Times New Roman" w:hAnsi="Times New Roman"/>
          <w:b/>
          <w:sz w:val="28"/>
          <w:szCs w:val="28"/>
        </w:rPr>
        <w:t>3.5.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</w:p>
    <w:p w:rsidR="006A3CF5" w:rsidRPr="006169D9" w:rsidRDefault="006A3CF5" w:rsidP="00A759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D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от главы администрации специалисту администрации, ответственному за предоставление муниципальной услуги, </w:t>
      </w: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рекомендаций Комиссии о предоставлении разрешения </w:t>
      </w:r>
      <w:r w:rsidRPr="006169D9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Pr="006169D9">
        <w:rPr>
          <w:rFonts w:ascii="Times New Roman" w:hAnsi="Times New Roman"/>
          <w:sz w:val="28"/>
          <w:szCs w:val="28"/>
          <w:lang w:eastAsia="ru-RU"/>
        </w:rPr>
        <w:t xml:space="preserve">земельного участка или </w:t>
      </w: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>объекта капитального строительства или об отказе в предоставлении такого разрешения с указанием причин принятого решения.</w:t>
      </w:r>
    </w:p>
    <w:p w:rsidR="006A3CF5" w:rsidRPr="006169D9" w:rsidRDefault="006A3CF5" w:rsidP="00A759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на основании </w:t>
      </w: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рекомендаций Комиссии </w:t>
      </w:r>
      <w:r w:rsidRPr="006169D9">
        <w:rPr>
          <w:rFonts w:ascii="Times New Roman" w:hAnsi="Times New Roman"/>
          <w:sz w:val="28"/>
          <w:szCs w:val="28"/>
        </w:rPr>
        <w:t>устанавливает наличие оснований для отказа в предоставлении муниципальной услуги, предусмотренных</w:t>
      </w:r>
      <w:r w:rsidR="00C656E9" w:rsidRPr="006169D9">
        <w:rPr>
          <w:rFonts w:ascii="Times New Roman" w:hAnsi="Times New Roman"/>
          <w:sz w:val="28"/>
          <w:szCs w:val="28"/>
        </w:rPr>
        <w:t xml:space="preserve"> пунктом 2.8</w:t>
      </w:r>
      <w:r w:rsidRPr="006169D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регламента:</w:t>
      </w:r>
    </w:p>
    <w:p w:rsidR="006A3CF5" w:rsidRPr="006169D9" w:rsidRDefault="006A3CF5" w:rsidP="00A75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</w:t>
      </w: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разрешения </w:t>
      </w:r>
      <w:r w:rsidRPr="006169D9">
        <w:rPr>
          <w:rFonts w:ascii="Times New Roman" w:hAnsi="Times New Roman"/>
          <w:sz w:val="28"/>
          <w:szCs w:val="28"/>
        </w:rPr>
        <w:t xml:space="preserve">на </w:t>
      </w: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169D9">
        <w:rPr>
          <w:rFonts w:ascii="Times New Roman" w:hAnsi="Times New Roman"/>
          <w:sz w:val="28"/>
          <w:szCs w:val="28"/>
          <w:lang w:eastAsia="ru-RU"/>
        </w:rPr>
        <w:t xml:space="preserve">словно разрешенный вид использования земельного участка или </w:t>
      </w: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>объекта капитального строительства;</w:t>
      </w:r>
    </w:p>
    <w:p w:rsidR="006A3CF5" w:rsidRPr="006169D9" w:rsidRDefault="006A3CF5" w:rsidP="00A759E8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D9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 осуществляет подготовку постановления администрации </w:t>
      </w: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разрешения </w:t>
      </w:r>
      <w:r w:rsidRPr="006169D9">
        <w:rPr>
          <w:rFonts w:ascii="Times New Roman" w:hAnsi="Times New Roman"/>
          <w:sz w:val="28"/>
          <w:szCs w:val="28"/>
        </w:rPr>
        <w:t xml:space="preserve">на </w:t>
      </w: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169D9">
        <w:rPr>
          <w:rFonts w:ascii="Times New Roman" w:hAnsi="Times New Roman"/>
          <w:sz w:val="28"/>
          <w:szCs w:val="28"/>
          <w:lang w:eastAsia="ru-RU"/>
        </w:rPr>
        <w:t xml:space="preserve">словно разрешенный вид использования земельного участка или </w:t>
      </w: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>объекта капитального строительства.</w:t>
      </w:r>
    </w:p>
    <w:p w:rsidR="006A3CF5" w:rsidRPr="006169D9" w:rsidRDefault="006A3CF5" w:rsidP="00A75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6A3CF5" w:rsidRPr="006169D9" w:rsidRDefault="006A3CF5" w:rsidP="00A759E8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>Принятое в установленном порядке постановление администрации</w:t>
      </w: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разрешения </w:t>
      </w:r>
      <w:r w:rsidRPr="006169D9">
        <w:rPr>
          <w:rFonts w:ascii="Times New Roman" w:hAnsi="Times New Roman"/>
          <w:sz w:val="28"/>
          <w:szCs w:val="28"/>
        </w:rPr>
        <w:t xml:space="preserve">на </w:t>
      </w: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169D9">
        <w:rPr>
          <w:rFonts w:ascii="Times New Roman" w:hAnsi="Times New Roman"/>
          <w:sz w:val="28"/>
          <w:szCs w:val="28"/>
          <w:lang w:eastAsia="ru-RU"/>
        </w:rPr>
        <w:t xml:space="preserve">словно разрешенный вид использования земельного участка или </w:t>
      </w:r>
      <w:r w:rsidRPr="006169D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капитального строительства или об </w:t>
      </w:r>
      <w:r w:rsidRPr="006169D9">
        <w:rPr>
          <w:rFonts w:ascii="Times New Roman" w:hAnsi="Times New Roman"/>
          <w:sz w:val="28"/>
          <w:szCs w:val="28"/>
        </w:rPr>
        <w:t>отказе в предоставлении муниципальной услуги выдаются (направляются) заявителю.</w:t>
      </w:r>
    </w:p>
    <w:p w:rsidR="006A3CF5" w:rsidRPr="006169D9" w:rsidRDefault="006A3CF5" w:rsidP="00A75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lastRenderedPageBreak/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8A541F" w:rsidRPr="006169D9" w:rsidRDefault="008A541F" w:rsidP="00A75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  <w:shd w:val="clear" w:color="auto" w:fill="FFFFFF"/>
        </w:rPr>
        <w:t>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0" w:anchor="dst2783" w:history="1">
        <w:r w:rsidRPr="006169D9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части 2 статьи 55.32</w:t>
        </w:r>
      </w:hyperlink>
      <w:r w:rsidRPr="006169D9">
        <w:rPr>
          <w:rFonts w:ascii="Times New Roman" w:hAnsi="Times New Roman"/>
          <w:sz w:val="28"/>
          <w:szCs w:val="28"/>
          <w:shd w:val="clear" w:color="auto" w:fill="FFFFFF"/>
        </w:rPr>
        <w:t> 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1" w:anchor="dst2783" w:history="1">
        <w:r w:rsidRPr="006169D9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части 2 статьи 55.32</w:t>
        </w:r>
      </w:hyperlink>
      <w:r w:rsidRPr="006169D9">
        <w:rPr>
          <w:rFonts w:ascii="Times New Roman" w:hAnsi="Times New Roman"/>
          <w:sz w:val="28"/>
          <w:szCs w:val="28"/>
          <w:shd w:val="clear" w:color="auto" w:fill="FFFFFF"/>
        </w:rPr>
        <w:t> 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F48CD" w:rsidRPr="006169D9" w:rsidRDefault="006A3CF5" w:rsidP="004F4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169D9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</w:t>
      </w:r>
      <w:r w:rsidR="004F48CD" w:rsidRPr="006169D9">
        <w:rPr>
          <w:rFonts w:ascii="Times New Roman" w:eastAsia="Times New Roman" w:hAnsi="Times New Roman"/>
          <w:sz w:val="28"/>
          <w:szCs w:val="28"/>
        </w:rPr>
        <w:t xml:space="preserve">является принятие и выдача (направление) </w:t>
      </w:r>
      <w:r w:rsidR="004F48CD" w:rsidRPr="006169D9">
        <w:rPr>
          <w:rFonts w:ascii="Times New Roman" w:hAnsi="Times New Roman"/>
          <w:sz w:val="28"/>
          <w:szCs w:val="28"/>
        </w:rPr>
        <w:t xml:space="preserve">заявителю </w:t>
      </w:r>
      <w:r w:rsidR="004F48CD" w:rsidRPr="006169D9">
        <w:rPr>
          <w:rFonts w:ascii="Times New Roman" w:eastAsia="Times New Roman" w:hAnsi="Times New Roman"/>
          <w:sz w:val="28"/>
          <w:szCs w:val="28"/>
        </w:rPr>
        <w:t>итогового документа</w:t>
      </w:r>
      <w:r w:rsidR="004F48CD" w:rsidRPr="006169D9">
        <w:rPr>
          <w:rFonts w:ascii="Times New Roman" w:hAnsi="Times New Roman"/>
          <w:sz w:val="28"/>
          <w:szCs w:val="28"/>
        </w:rPr>
        <w:t>.</w:t>
      </w:r>
    </w:p>
    <w:p w:rsidR="006A3CF5" w:rsidRPr="006169D9" w:rsidRDefault="006A3CF5" w:rsidP="00A75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169D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0668D6" w:rsidRPr="006169D9">
        <w:rPr>
          <w:rFonts w:ascii="Times New Roman" w:hAnsi="Times New Roman"/>
          <w:sz w:val="28"/>
          <w:szCs w:val="28"/>
        </w:rPr>
        <w:t>5</w:t>
      </w:r>
      <w:r w:rsidR="00A759E8" w:rsidRPr="006169D9">
        <w:rPr>
          <w:rFonts w:ascii="Times New Roman" w:hAnsi="Times New Roman"/>
          <w:sz w:val="28"/>
          <w:szCs w:val="28"/>
        </w:rPr>
        <w:t xml:space="preserve"> дней</w:t>
      </w:r>
      <w:r w:rsidRPr="006169D9">
        <w:rPr>
          <w:rFonts w:ascii="Times New Roman" w:hAnsi="Times New Roman"/>
          <w:i/>
          <w:sz w:val="28"/>
          <w:szCs w:val="28"/>
        </w:rPr>
        <w:t>.</w:t>
      </w:r>
    </w:p>
    <w:p w:rsidR="00DA66C5" w:rsidRDefault="00A04CF3" w:rsidP="00DA66C5">
      <w:pPr>
        <w:pStyle w:val="ConsPlusTitle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D9">
        <w:rPr>
          <w:rFonts w:ascii="Times New Roman" w:hAnsi="Times New Roman"/>
          <w:b w:val="0"/>
          <w:sz w:val="28"/>
          <w:szCs w:val="28"/>
        </w:rPr>
        <w:t xml:space="preserve">3.6. </w:t>
      </w:r>
      <w:r w:rsidR="00DA66C5" w:rsidRPr="006169D9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 в электронной форме, в том числе с и</w:t>
      </w:r>
      <w:r w:rsidR="00DA66C5">
        <w:rPr>
          <w:rFonts w:ascii="Times New Roman" w:hAnsi="Times New Roman" w:cs="Times New Roman"/>
          <w:sz w:val="28"/>
          <w:szCs w:val="28"/>
        </w:rPr>
        <w:t>спользованием Единого портала, Портала Кировской области.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 на Едином портале, Портале Кировской области.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 пользователя" Единого портала.</w:t>
      </w:r>
    </w:p>
    <w:p w:rsidR="00DA66C5" w:rsidRDefault="004C1EE0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A66C5">
        <w:rPr>
          <w:rFonts w:ascii="Times New Roman" w:hAnsi="Times New Roman" w:cs="Times New Roman"/>
          <w:sz w:val="28"/>
          <w:szCs w:val="28"/>
        </w:rPr>
        <w:t>.1. Описание последовательности действий при приеме и регистрации документов.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портала, Портала Кировской области.</w:t>
      </w:r>
    </w:p>
    <w:p w:rsidR="00DA66C5" w:rsidRDefault="004C1EE0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A66C5">
        <w:rPr>
          <w:rFonts w:ascii="Times New Roman" w:hAnsi="Times New Roman" w:cs="Times New Roman"/>
          <w:sz w:val="28"/>
          <w:szCs w:val="28"/>
        </w:rPr>
        <w:t>.2. Описание последовательности действий при формировании и направлении межведомственных запросов.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239" w:history="1">
        <w:r>
          <w:rPr>
            <w:rStyle w:val="a7"/>
            <w:rFonts w:ascii="Times New Roman" w:hAnsi="Times New Roman"/>
            <w:sz w:val="28"/>
            <w:szCs w:val="28"/>
          </w:rPr>
          <w:t>подразделом 3.2 раздела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A66C5" w:rsidRDefault="004C1EE0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A66C5">
        <w:rPr>
          <w:rFonts w:ascii="Times New Roman" w:hAnsi="Times New Roman" w:cs="Times New Roman"/>
          <w:sz w:val="28"/>
          <w:szCs w:val="28"/>
        </w:rPr>
        <w:t xml:space="preserve">.3. Последовательность действий при рассмотрении Заявления и представленных документов, при принятии решения по результатам рассмотрения документов и направлении заявителю документа, подтверждающего принятие решения, аналогична последовательности, указанной в </w:t>
      </w:r>
      <w:hyperlink w:anchor="P243" w:history="1">
        <w:r w:rsidR="00DA66C5">
          <w:rPr>
            <w:rStyle w:val="a7"/>
            <w:rFonts w:ascii="Times New Roman" w:hAnsi="Times New Roman"/>
            <w:sz w:val="28"/>
            <w:szCs w:val="28"/>
          </w:rPr>
          <w:t>подразделах 3.3</w:t>
        </w:r>
      </w:hyperlink>
      <w:r w:rsidR="00DA66C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1" w:history="1">
        <w:r w:rsidR="00DA66C5">
          <w:rPr>
            <w:rStyle w:val="a7"/>
            <w:rFonts w:ascii="Times New Roman" w:hAnsi="Times New Roman"/>
            <w:sz w:val="28"/>
            <w:szCs w:val="28"/>
          </w:rPr>
          <w:t>3.4 раздела 3</w:t>
        </w:r>
      </w:hyperlink>
      <w:r w:rsidR="00DA66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A66C5" w:rsidRDefault="004C1EE0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A66C5">
        <w:rPr>
          <w:rFonts w:ascii="Times New Roman" w:hAnsi="Times New Roman" w:cs="Times New Roman"/>
          <w:sz w:val="28"/>
          <w:szCs w:val="28"/>
        </w:rPr>
        <w:t>.4. В случае представления документов через Единый портал, Портал Кировской области решение по результатам рассмотрения представленных документов направляется заявителю в "Личный кабинет пользователя" Единого портала, Портала Кировской области.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три рабочих дня со дня принятия решения.</w:t>
      </w:r>
    </w:p>
    <w:p w:rsidR="00DA66C5" w:rsidRDefault="004C1EE0" w:rsidP="00DA66C5">
      <w:pPr>
        <w:pStyle w:val="ConsPlusTitle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A66C5">
        <w:rPr>
          <w:rFonts w:ascii="Times New Roman" w:hAnsi="Times New Roman" w:cs="Times New Roman"/>
          <w:sz w:val="28"/>
          <w:szCs w:val="28"/>
        </w:rPr>
        <w:t>. Описание административных процедур (действий), выполняемых многофункциональными центрами.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центра.</w:t>
      </w:r>
    </w:p>
    <w:p w:rsidR="00DA66C5" w:rsidRDefault="004C1EE0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A66C5">
        <w:rPr>
          <w:rFonts w:ascii="Times New Roman" w:hAnsi="Times New Roman" w:cs="Times New Roman"/>
          <w:sz w:val="28"/>
          <w:szCs w:val="28"/>
        </w:rPr>
        <w:t>.1. Описание последовательности действий при приеме и регистрации Заявления и документов.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иные документы, необходимые для предоставления муниципальной услуги, в многофункциональный центр можно подать как на бумажном носителе, так и в электронной форме.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Заявления и документов: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Заявление и документы;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расписку в получении документов и передает ее заявителю;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будут являться регистрация поступивших документов и выдача расписки в получении документов.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один день.</w:t>
      </w:r>
    </w:p>
    <w:p w:rsidR="00DA66C5" w:rsidRDefault="004C1EE0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DA66C5">
        <w:rPr>
          <w:rFonts w:ascii="Times New Roman" w:hAnsi="Times New Roman" w:cs="Times New Roman"/>
          <w:sz w:val="28"/>
          <w:szCs w:val="28"/>
        </w:rPr>
        <w:t>.2. Формирование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осуществляется.</w:t>
      </w:r>
    </w:p>
    <w:p w:rsidR="00DA66C5" w:rsidRDefault="004C1EE0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A66C5">
        <w:rPr>
          <w:rFonts w:ascii="Times New Roman" w:hAnsi="Times New Roman" w:cs="Times New Roman"/>
          <w:sz w:val="28"/>
          <w:szCs w:val="28"/>
        </w:rPr>
        <w:t>.3. Описание последовательности действий при выдаче документов заявителю.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в том числе выдача документов на бумажном носителе, подтверждающих содержание электронных документов, в многофункциональном центре выдается заявителю (представителю заявителя), предъявившему следующие документы: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услуги. Проверка осуществляется путем соблюдения следующих условий: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сертификат ключа проверки усиленной квалифицированной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их подписания)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эти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установленным требованиям, и с использованием квалифицированного сертификата лица, подписавшего Заявление и прилагаемые к нему документы;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подписывающего Заявление и прилагаемые к нему документы (если такие ограничения установлены).</w:t>
      </w:r>
    </w:p>
    <w:p w:rsidR="004F48CD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будет являться получение заявителем решения 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три рабочих дня со дня получения решения от Администрации.</w:t>
      </w:r>
    </w:p>
    <w:p w:rsidR="00DA66C5" w:rsidRDefault="004C1EE0" w:rsidP="00DA66C5">
      <w:pPr>
        <w:pStyle w:val="ConsPlusTitle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A66C5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(действий) в многофункциональном центре.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Заявления и документов заявителя в многофункциональном центре;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DA66C5" w:rsidRDefault="004C1EE0" w:rsidP="00DA66C5">
      <w:pPr>
        <w:pStyle w:val="ConsPlusTitle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A66C5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решение о предоставлении жилого помещения в специализированном (маневренном) жилищном фонде или в решение об отказе в предоставлении жилого помещения в специализированном (маневренном) жилищном фонде в связи с допущенными опечатками и (или) ошибками в тексте решения заявитель направляет </w:t>
      </w:r>
      <w:hyperlink w:anchor="P610" w:history="1">
        <w:r>
          <w:rPr>
            <w:rStyle w:val="a7"/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 нормативным правовым актом Администрации.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подано посредством Единого портала, Портала Кировской области, через многофункциональный центр, а также непосредственно в Администрацию.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решение о предоставлении </w:t>
      </w:r>
      <w:r w:rsidR="008A541F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или в решение об отказе в предоставлении </w:t>
      </w:r>
      <w:r w:rsidR="008A541F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части исправления допущенных опечаток и ошибок по инициативе Администрации в адрес заявителя направляется копия нормативного правового акта Администрации о внесении изменений в решение.</w:t>
      </w:r>
    </w:p>
    <w:p w:rsidR="00DA66C5" w:rsidRDefault="00DA66C5" w:rsidP="00DA6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внесения изменений в решение составляет один день</w:t>
      </w:r>
      <w:r w:rsidR="008A5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подачи заявления.</w:t>
      </w:r>
    </w:p>
    <w:p w:rsidR="00DA66C5" w:rsidRDefault="00DA66C5" w:rsidP="00DA6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F3" w:rsidRPr="00A04CF3" w:rsidRDefault="00A04CF3" w:rsidP="00DA66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C656E9" w:rsidRPr="007F409E" w:rsidRDefault="00C656E9" w:rsidP="00C656E9">
      <w:pPr>
        <w:pStyle w:val="1"/>
        <w:jc w:val="center"/>
      </w:pPr>
      <w:r w:rsidRPr="007F409E">
        <w:lastRenderedPageBreak/>
        <w:t xml:space="preserve">4. </w:t>
      </w:r>
      <w:r w:rsidRPr="00774825">
        <w:rPr>
          <w:rFonts w:ascii="Times New Roman" w:hAnsi="Times New Roman"/>
          <w:sz w:val="28"/>
          <w:szCs w:val="28"/>
        </w:rPr>
        <w:t>Формы контроля за исполнением</w:t>
      </w:r>
      <w:r w:rsidRPr="00774825">
        <w:rPr>
          <w:rFonts w:ascii="Times New Roman" w:hAnsi="Times New Roman"/>
          <w:sz w:val="28"/>
          <w:szCs w:val="28"/>
        </w:rPr>
        <w:br/>
        <w:t>административного регламента</w:t>
      </w:r>
    </w:p>
    <w:p w:rsidR="00C656E9" w:rsidRPr="007F409E" w:rsidRDefault="00C656E9" w:rsidP="00C656E9">
      <w:pPr>
        <w:pStyle w:val="2"/>
      </w:pPr>
      <w:r w:rsidRPr="007F409E">
        <w:t>4.1. Порядок осуществления текущего контроля</w:t>
      </w:r>
    </w:p>
    <w:p w:rsidR="00C656E9" w:rsidRPr="00C656E9" w:rsidRDefault="00C656E9" w:rsidP="00C6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C656E9" w:rsidRPr="00C656E9" w:rsidRDefault="00C656E9" w:rsidP="00C6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C656E9" w:rsidRPr="00C656E9" w:rsidRDefault="00C656E9" w:rsidP="00C6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C656E9" w:rsidRPr="00C656E9" w:rsidRDefault="00C656E9" w:rsidP="00C65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E9">
        <w:rPr>
          <w:rFonts w:ascii="Times New Roman" w:hAnsi="Times New Roman" w:cs="Times New Roman"/>
          <w:sz w:val="28"/>
          <w:szCs w:val="28"/>
        </w:rPr>
        <w:t>3.1.3. Глава администрации, а также уполномоченное им должностное лицо, осуществляя контроль, вправе:</w:t>
      </w:r>
    </w:p>
    <w:p w:rsidR="00C656E9" w:rsidRPr="00C656E9" w:rsidRDefault="00C656E9" w:rsidP="00C65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E9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C656E9" w:rsidRPr="00C656E9" w:rsidRDefault="00C656E9" w:rsidP="00C65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E9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656E9" w:rsidRPr="00C656E9" w:rsidRDefault="00C656E9" w:rsidP="00C65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E9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656E9" w:rsidRPr="00C656E9" w:rsidRDefault="00C656E9" w:rsidP="00C65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E9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C656E9" w:rsidRPr="00C656E9" w:rsidRDefault="00C656E9" w:rsidP="00C656E9">
      <w:pPr>
        <w:pStyle w:val="2"/>
        <w:spacing w:after="0" w:line="240" w:lineRule="auto"/>
      </w:pPr>
      <w:r w:rsidRPr="00C656E9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656E9" w:rsidRPr="00C656E9" w:rsidRDefault="00C656E9" w:rsidP="00C6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656E9" w:rsidRPr="00C656E9" w:rsidRDefault="00C656E9" w:rsidP="00C6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lastRenderedPageBreak/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C656E9" w:rsidRPr="00C656E9" w:rsidRDefault="00C656E9" w:rsidP="00C6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4.2.3. Проверки могут быть плановыми и внеплановыми.</w:t>
      </w:r>
    </w:p>
    <w:p w:rsidR="00C656E9" w:rsidRPr="00C656E9" w:rsidRDefault="00C656E9" w:rsidP="00C6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C656E9" w:rsidRPr="00C656E9" w:rsidRDefault="00C656E9" w:rsidP="00C6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C656E9" w:rsidRPr="00C656E9" w:rsidRDefault="00C656E9" w:rsidP="00C6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C656E9" w:rsidRPr="00C656E9" w:rsidRDefault="00C656E9" w:rsidP="00C6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C656E9" w:rsidRPr="00C656E9" w:rsidRDefault="00C656E9" w:rsidP="00C6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C656E9" w:rsidRPr="00C656E9" w:rsidRDefault="00C656E9" w:rsidP="00C6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C656E9" w:rsidRPr="00C656E9" w:rsidRDefault="00C656E9" w:rsidP="00C656E9">
      <w:pPr>
        <w:pStyle w:val="2"/>
        <w:spacing w:after="0" w:line="240" w:lineRule="auto"/>
      </w:pPr>
      <w:r w:rsidRPr="00C656E9"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656E9" w:rsidRPr="00C656E9" w:rsidRDefault="00C656E9" w:rsidP="00C6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C656E9" w:rsidRPr="00C656E9" w:rsidRDefault="00C656E9" w:rsidP="00C6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C656E9" w:rsidRPr="00C656E9" w:rsidRDefault="00C656E9" w:rsidP="00C6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C656E9" w:rsidRPr="00C656E9" w:rsidRDefault="00C656E9" w:rsidP="00C656E9">
      <w:pPr>
        <w:pStyle w:val="2"/>
        <w:spacing w:after="0" w:line="240" w:lineRule="auto"/>
      </w:pPr>
      <w:r w:rsidRPr="00C656E9"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C656E9" w:rsidRPr="00C656E9" w:rsidRDefault="00C656E9" w:rsidP="00C6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</w:t>
      </w:r>
      <w:r w:rsidRPr="00C656E9">
        <w:rPr>
          <w:rFonts w:ascii="Times New Roman" w:hAnsi="Times New Roman"/>
          <w:sz w:val="28"/>
          <w:szCs w:val="28"/>
        </w:rPr>
        <w:lastRenderedPageBreak/>
        <w:t>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C656E9" w:rsidRPr="00C656E9" w:rsidRDefault="00C656E9" w:rsidP="00C656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56E9">
        <w:rPr>
          <w:rFonts w:ascii="Times New Roman" w:hAnsi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8A541F" w:rsidRPr="00534CBD" w:rsidRDefault="00C656E9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56E9">
        <w:rPr>
          <w:rFonts w:ascii="Times New Roman" w:hAnsi="Times New Roman"/>
          <w:bCs/>
          <w:sz w:val="28"/>
          <w:szCs w:val="28"/>
        </w:rPr>
        <w:t xml:space="preserve">5. </w:t>
      </w:r>
      <w:r w:rsidR="008A541F" w:rsidRPr="00534CBD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="008A541F" w:rsidRPr="00534CBD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8A541F" w:rsidRPr="00534CBD">
        <w:rPr>
          <w:rFonts w:ascii="Times New Roman" w:hAnsi="Times New Roman"/>
          <w:b/>
          <w:bCs/>
          <w:sz w:val="28"/>
          <w:szCs w:val="28"/>
        </w:rPr>
        <w:t>части 1.1 статьи 16 Федерального закона от 27.07.2010 №</w:t>
      </w:r>
      <w:r w:rsidR="008A541F" w:rsidRPr="00534CBD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8A541F" w:rsidRPr="00534CBD">
        <w:rPr>
          <w:rFonts w:ascii="Times New Roman" w:hAnsi="Times New Roman"/>
          <w:b/>
          <w:bCs/>
          <w:sz w:val="28"/>
          <w:szCs w:val="28"/>
        </w:rPr>
        <w:t>210</w:t>
      </w:r>
      <w:r w:rsidR="008A541F" w:rsidRPr="00534CBD">
        <w:rPr>
          <w:rFonts w:ascii="Times New Roman" w:hAnsi="Times New Roman"/>
          <w:b/>
          <w:bCs/>
          <w:sz w:val="28"/>
          <w:szCs w:val="28"/>
        </w:rPr>
        <w:noBreakHyphen/>
        <w:t>ФЗ «Об организации предоставления государственных и</w:t>
      </w:r>
      <w:r w:rsidR="008A541F" w:rsidRPr="00534CBD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8A541F" w:rsidRPr="00534CBD">
        <w:rPr>
          <w:rFonts w:ascii="Times New Roman" w:hAnsi="Times New Roman"/>
          <w:b/>
          <w:bCs/>
          <w:sz w:val="28"/>
          <w:szCs w:val="28"/>
        </w:rPr>
        <w:t>муниципальных услуг», а также их должностных лиц, муниципальных служащих, работников</w:t>
      </w:r>
    </w:p>
    <w:p w:rsidR="008A541F" w:rsidRPr="00534CBD" w:rsidRDefault="008A541F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Информация, касающаяся досудебного (внесудебного) порядка обжалования решений и действий (бездействия) органа, оказывающего муниципальную услугу, многофункционального центра, организаций, предоставляющих муниципальную услугу, их должностных лиц, размещена: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в Федеральном реестре;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 Едином портале;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 Региональном портале.</w:t>
      </w:r>
    </w:p>
    <w:p w:rsidR="008A541F" w:rsidRPr="00534CBD" w:rsidRDefault="008A541F" w:rsidP="008A541F">
      <w:pPr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41F" w:rsidRPr="00534CBD" w:rsidRDefault="008A541F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CBD">
        <w:rPr>
          <w:rFonts w:ascii="Times New Roman" w:hAnsi="Times New Roman"/>
          <w:b/>
          <w:bCs/>
          <w:sz w:val="28"/>
          <w:szCs w:val="28"/>
        </w:rPr>
        <w:t>5.1. Информация для заявителя о его праве подать жалобу</w:t>
      </w:r>
    </w:p>
    <w:p w:rsidR="008A541F" w:rsidRPr="00534CBD" w:rsidRDefault="008A541F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могут быть обжалованы в досудебном порядке.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CBD">
        <w:rPr>
          <w:rFonts w:ascii="Times New Roman" w:hAnsi="Times New Roman"/>
          <w:b/>
          <w:bCs/>
          <w:sz w:val="28"/>
          <w:szCs w:val="28"/>
        </w:rPr>
        <w:t>5.2. Предмет жалобы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lastRenderedPageBreak/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8A541F" w:rsidRPr="00534CBD" w:rsidRDefault="008A541F" w:rsidP="008A5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 </w:t>
      </w:r>
    </w:p>
    <w:p w:rsidR="008A541F" w:rsidRPr="00534CBD" w:rsidRDefault="008A541F" w:rsidP="008A5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b/>
          <w:bCs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41F" w:rsidRPr="00534CBD" w:rsidRDefault="008A541F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CBD">
        <w:rPr>
          <w:rFonts w:ascii="Times New Roman" w:hAnsi="Times New Roman"/>
          <w:b/>
          <w:bCs/>
          <w:sz w:val="28"/>
          <w:szCs w:val="28"/>
        </w:rPr>
        <w:t>5.4. Порядок подачи и рассмотрения жалобы</w:t>
      </w:r>
    </w:p>
    <w:p w:rsidR="008A541F" w:rsidRPr="00534CBD" w:rsidRDefault="008A541F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lastRenderedPageBreak/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 государственных и муниципальных услуг (функций), Портала Кировской области, а также может быть подана при личном приёме заявителя.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5.4.3. Жалоба должна содержать: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534CBD">
        <w:rPr>
          <w:rFonts w:ascii="Times New Roman" w:hAnsi="Times New Roman"/>
          <w:sz w:val="28"/>
          <w:szCs w:val="28"/>
        </w:rPr>
        <w:lastRenderedPageBreak/>
        <w:t>многофункционального центра, организаций, предусмотренных частью 1.1 статьи 16 Федерального закона № 210-ФЗ, их работников;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lastRenderedPageBreak/>
        <w:t>Единого портала государственных и муниципальных услуг (функций)(за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Портала Кировской области.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41F" w:rsidRPr="00534CBD" w:rsidRDefault="008A541F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CBD">
        <w:rPr>
          <w:rFonts w:ascii="Times New Roman" w:hAnsi="Times New Roman"/>
          <w:b/>
          <w:bCs/>
          <w:sz w:val="28"/>
          <w:szCs w:val="28"/>
        </w:rPr>
        <w:t>5.5. Сроки рассмотрения жалобы</w:t>
      </w:r>
    </w:p>
    <w:p w:rsidR="008A541F" w:rsidRPr="00534CBD" w:rsidRDefault="008A541F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41F" w:rsidRPr="00534CBD" w:rsidRDefault="008A541F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CBD">
        <w:rPr>
          <w:rFonts w:ascii="Times New Roman" w:hAnsi="Times New Roman"/>
          <w:b/>
          <w:bCs/>
          <w:sz w:val="28"/>
          <w:szCs w:val="28"/>
        </w:rPr>
        <w:t>5.6. Результат рассмотрения жалобы</w:t>
      </w:r>
    </w:p>
    <w:p w:rsidR="008A541F" w:rsidRPr="00534CBD" w:rsidRDefault="008A541F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5.6.1. По результатам рассмотрения жалобы принимается решение: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541F" w:rsidRPr="00534CBD" w:rsidRDefault="008A541F" w:rsidP="008A5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5.6.2.1. В случае признания жалобы подлежащей удовлетворению в ответе заявителю, указанном в пункте 5.6.2 настоящего раздела, дается информация о действиях, осуществляемых органом, предоставляющим муниципальную услугу, МФЦ либо организацией, предусмотренной 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541F" w:rsidRPr="00534CBD" w:rsidRDefault="008A541F" w:rsidP="008A5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5.6.2.2. В случае признания жалобы не подлежащей удовлетворению в ответе заявителю, указанном в пункте 5.6.2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5.6.3. В ответе по результатам рассмотрения жалобы указываются: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lastRenderedPageBreak/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41F" w:rsidRPr="00534CBD" w:rsidRDefault="008A541F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CBD">
        <w:rPr>
          <w:rFonts w:ascii="Times New Roman" w:hAnsi="Times New Roman"/>
          <w:b/>
          <w:bCs/>
          <w:sz w:val="28"/>
          <w:szCs w:val="28"/>
        </w:rPr>
        <w:lastRenderedPageBreak/>
        <w:t>5.7. Порядок информирования заявителя о результатах рассмотрения жалобы</w:t>
      </w:r>
    </w:p>
    <w:p w:rsidR="008A541F" w:rsidRPr="00534CBD" w:rsidRDefault="008A541F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41F" w:rsidRPr="00534CBD" w:rsidRDefault="008A541F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CBD">
        <w:rPr>
          <w:rFonts w:ascii="Times New Roman" w:hAnsi="Times New Roman"/>
          <w:b/>
          <w:bCs/>
          <w:sz w:val="28"/>
          <w:szCs w:val="28"/>
        </w:rPr>
        <w:t>5.8. Порядок обжалования решения по жалобе</w:t>
      </w:r>
    </w:p>
    <w:p w:rsidR="008A541F" w:rsidRPr="00534CBD" w:rsidRDefault="008A541F" w:rsidP="008A541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534CBD">
        <w:rPr>
          <w:rFonts w:ascii="Times New Roman" w:hAnsi="Times New Roman"/>
          <w:sz w:val="28"/>
          <w:szCs w:val="28"/>
          <w:lang w:val="en-US"/>
        </w:rPr>
        <w:t> </w:t>
      </w:r>
      <w:r w:rsidRPr="00534CBD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534CBD">
        <w:rPr>
          <w:rFonts w:ascii="Times New Roman" w:hAnsi="Times New Roman"/>
          <w:sz w:val="28"/>
          <w:szCs w:val="28"/>
          <w:lang w:val="en-US"/>
        </w:rPr>
        <w:t> </w:t>
      </w:r>
      <w:r w:rsidRPr="00534CBD">
        <w:rPr>
          <w:rFonts w:ascii="Times New Roman" w:hAnsi="Times New Roman"/>
          <w:sz w:val="28"/>
          <w:szCs w:val="28"/>
        </w:rPr>
        <w:t>210</w:t>
      </w:r>
      <w:r w:rsidRPr="00534CBD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государственных и</w:t>
      </w:r>
      <w:r w:rsidRPr="00534CBD">
        <w:rPr>
          <w:rFonts w:ascii="Times New Roman" w:hAnsi="Times New Roman"/>
          <w:sz w:val="28"/>
          <w:szCs w:val="28"/>
          <w:lang w:val="en-US"/>
        </w:rPr>
        <w:t> </w:t>
      </w:r>
      <w:r w:rsidRPr="00534CBD">
        <w:rPr>
          <w:rFonts w:ascii="Times New Roman" w:hAnsi="Times New Roman"/>
          <w:sz w:val="28"/>
          <w:szCs w:val="28"/>
        </w:rPr>
        <w:t>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 Портале Кировской области;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 xml:space="preserve">при личном обращении заявителя в администрацию </w:t>
      </w:r>
      <w:r w:rsidR="00142840">
        <w:rPr>
          <w:rFonts w:ascii="Times New Roman" w:hAnsi="Times New Roman"/>
          <w:sz w:val="28"/>
          <w:szCs w:val="28"/>
        </w:rPr>
        <w:t>Нагорского городского</w:t>
      </w:r>
      <w:r w:rsidRPr="00534CBD">
        <w:rPr>
          <w:rFonts w:ascii="Times New Roman" w:hAnsi="Times New Roman"/>
          <w:sz w:val="28"/>
          <w:szCs w:val="28"/>
        </w:rPr>
        <w:t xml:space="preserve"> поселения Нагорского района Кировской области или многофункциональный центр;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8A541F" w:rsidRPr="00534CBD" w:rsidRDefault="008A541F" w:rsidP="008A54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CBD">
        <w:rPr>
          <w:rFonts w:ascii="Times New Roman" w:hAnsi="Times New Roman"/>
          <w:sz w:val="28"/>
          <w:szCs w:val="28"/>
        </w:rPr>
        <w:t>по телефону.</w:t>
      </w:r>
    </w:p>
    <w:p w:rsidR="008A541F" w:rsidRPr="00534CBD" w:rsidRDefault="008A541F" w:rsidP="008A541F">
      <w:pPr>
        <w:spacing w:after="0" w:line="240" w:lineRule="auto"/>
        <w:ind w:firstLine="709"/>
        <w:jc w:val="center"/>
      </w:pPr>
      <w:r w:rsidRPr="00534CBD">
        <w:rPr>
          <w:rFonts w:ascii="Times New Roman" w:hAnsi="Times New Roman"/>
          <w:b/>
          <w:bCs/>
          <w:sz w:val="28"/>
          <w:szCs w:val="28"/>
        </w:rPr>
        <w:t>_________</w:t>
      </w:r>
    </w:p>
    <w:p w:rsidR="008A541F" w:rsidRDefault="008A541F" w:rsidP="008A541F">
      <w:pPr>
        <w:pStyle w:val="ConsPlusNormal"/>
        <w:jc w:val="both"/>
      </w:pPr>
    </w:p>
    <w:p w:rsidR="006A3CF5" w:rsidRPr="004F63F9" w:rsidRDefault="006A3CF5" w:rsidP="008A541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CF5" w:rsidRPr="004F63F9" w:rsidRDefault="006A3CF5" w:rsidP="00A759E8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bookmarkStart w:id="6" w:name="Par254"/>
      <w:bookmarkEnd w:id="6"/>
      <w:r w:rsidRPr="004F63F9">
        <w:rPr>
          <w:rFonts w:ascii="Times New Roman" w:hAnsi="Times New Roman"/>
          <w:sz w:val="28"/>
          <w:szCs w:val="28"/>
        </w:rPr>
        <w:br w:type="page"/>
      </w:r>
    </w:p>
    <w:p w:rsidR="006A3CF5" w:rsidRPr="004F63F9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6A3CF5" w:rsidRPr="00582E19" w:rsidRDefault="006A3CF5" w:rsidP="006A3CF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6A3CF5" w:rsidRPr="00582E19" w:rsidRDefault="006A3CF5" w:rsidP="006A3CF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6A3CF5" w:rsidRPr="00582E19" w:rsidRDefault="006A3CF5" w:rsidP="006A3CF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E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A3CF5" w:rsidRPr="00582E19" w:rsidRDefault="006A3CF5" w:rsidP="006A3CF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A3CF5" w:rsidRPr="00582E19" w:rsidRDefault="006A3CF5" w:rsidP="006A3CF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6A3CF5" w:rsidRPr="00582E19" w:rsidRDefault="006A3CF5" w:rsidP="006A3CF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E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6A3CF5" w:rsidRDefault="006A3CF5" w:rsidP="006A3CF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A3CF5" w:rsidRPr="007408D0" w:rsidRDefault="006A3CF5" w:rsidP="006A3CF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A3CF5" w:rsidRPr="00582E19" w:rsidRDefault="006A3CF5" w:rsidP="006A3CF5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должность руководителя, ИНН)</w:t>
      </w:r>
    </w:p>
    <w:p w:rsidR="006A3CF5" w:rsidRPr="00582E19" w:rsidRDefault="006A3CF5" w:rsidP="006A3CF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Почтовый</w:t>
      </w:r>
      <w:r>
        <w:rPr>
          <w:rFonts w:ascii="Times New Roman" w:hAnsi="Times New Roman" w:cs="Times New Roman"/>
          <w:sz w:val="28"/>
          <w:szCs w:val="28"/>
        </w:rPr>
        <w:t xml:space="preserve"> индекс, адрес: __________</w:t>
      </w:r>
    </w:p>
    <w:p w:rsidR="006A3CF5" w:rsidRPr="00582E19" w:rsidRDefault="006A3CF5" w:rsidP="006A3CF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82E19">
        <w:rPr>
          <w:rFonts w:ascii="Times New Roman" w:hAnsi="Times New Roman" w:cs="Times New Roman"/>
          <w:sz w:val="28"/>
          <w:szCs w:val="28"/>
        </w:rPr>
        <w:t>________</w:t>
      </w:r>
    </w:p>
    <w:p w:rsidR="006A3CF5" w:rsidRDefault="006A3CF5" w:rsidP="006A3CF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A3CF5" w:rsidRPr="00582E19" w:rsidRDefault="006A3CF5" w:rsidP="006A3CF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</w:t>
      </w:r>
      <w:r w:rsidRPr="00582E19">
        <w:rPr>
          <w:rFonts w:ascii="Times New Roman" w:hAnsi="Times New Roman" w:cs="Times New Roman"/>
          <w:sz w:val="28"/>
          <w:szCs w:val="28"/>
        </w:rPr>
        <w:t>_______</w:t>
      </w:r>
    </w:p>
    <w:p w:rsidR="006A3CF5" w:rsidRDefault="006A3CF5" w:rsidP="006A3C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CF5" w:rsidRPr="00582E19" w:rsidRDefault="006A3CF5" w:rsidP="006A3C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CF5" w:rsidRPr="00582E19" w:rsidRDefault="006A3CF5" w:rsidP="006A3C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27"/>
      <w:bookmarkEnd w:id="7"/>
      <w:r w:rsidRPr="00582E19">
        <w:rPr>
          <w:rFonts w:ascii="Times New Roman" w:hAnsi="Times New Roman" w:cs="Times New Roman"/>
          <w:sz w:val="28"/>
          <w:szCs w:val="28"/>
        </w:rPr>
        <w:t>ЗАЯВЛЕНИЕ</w:t>
      </w:r>
    </w:p>
    <w:p w:rsidR="006A3CF5" w:rsidRPr="00582E19" w:rsidRDefault="006A3CF5" w:rsidP="006A3C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CF5" w:rsidRPr="00A63E82" w:rsidRDefault="006A3CF5" w:rsidP="006A3CF5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A2">
        <w:rPr>
          <w:rFonts w:ascii="Times New Roman" w:hAnsi="Times New Roman" w:cs="Times New Roman"/>
          <w:sz w:val="28"/>
          <w:szCs w:val="28"/>
        </w:rPr>
        <w:t>земельного участка/объекта капитального строительства</w:t>
      </w:r>
    </w:p>
    <w:p w:rsidR="006A3CF5" w:rsidRPr="007C291B" w:rsidRDefault="006A3CF5" w:rsidP="006A3CF5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291B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6A3CF5" w:rsidRDefault="006A3CF5" w:rsidP="006A3CF5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</w:rPr>
      </w:pPr>
    </w:p>
    <w:p w:rsidR="006A3CF5" w:rsidRPr="006125C1" w:rsidRDefault="006A3CF5" w:rsidP="006A3CF5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6A3CF5" w:rsidRPr="00582E19" w:rsidRDefault="006A3CF5" w:rsidP="006A3CF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(указывается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запрашиваемый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условно разрешенный вид использования земельного участка</w:t>
      </w:r>
    </w:p>
    <w:p w:rsidR="006A3CF5" w:rsidRPr="00582E19" w:rsidRDefault="006A3CF5" w:rsidP="006A3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6A3CF5" w:rsidRPr="00582E19" w:rsidRDefault="006A3CF5" w:rsidP="006A3CF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или объекта капитального строительства)</w:t>
      </w:r>
    </w:p>
    <w:p w:rsidR="006A3CF5" w:rsidRPr="00582E19" w:rsidRDefault="006A3CF5" w:rsidP="006A3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</w:t>
      </w:r>
      <w:r>
        <w:rPr>
          <w:rFonts w:ascii="Times New Roman" w:hAnsi="Times New Roman" w:cs="Times New Roman"/>
          <w:sz w:val="28"/>
          <w:szCs w:val="28"/>
        </w:rPr>
        <w:t>, кадастровый номер земельного участка: _____________________________</w:t>
      </w:r>
      <w:r w:rsidRPr="00582E19">
        <w:rPr>
          <w:rFonts w:ascii="Times New Roman" w:hAnsi="Times New Roman" w:cs="Times New Roman"/>
          <w:sz w:val="28"/>
          <w:szCs w:val="28"/>
        </w:rPr>
        <w:t>.</w:t>
      </w:r>
    </w:p>
    <w:p w:rsidR="006A3CF5" w:rsidRDefault="006A3CF5" w:rsidP="006A3C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В настоящее время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3CF5" w:rsidRDefault="006A3CF5" w:rsidP="006A3C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 xml:space="preserve">земельного участка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82E1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3CF5" w:rsidRPr="00582E19" w:rsidRDefault="006A3CF5" w:rsidP="006A3C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  __________________________.</w:t>
      </w:r>
    </w:p>
    <w:p w:rsidR="006A3CF5" w:rsidRDefault="006A3CF5" w:rsidP="006A3C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CF5" w:rsidRPr="00B25283" w:rsidRDefault="006A3CF5" w:rsidP="006A3CF5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Запрашиваемый условно разрешённый вид использования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25283">
        <w:rPr>
          <w:rFonts w:ascii="Times New Roman" w:hAnsi="Times New Roman" w:cs="Times New Roman"/>
          <w:sz w:val="28"/>
          <w:szCs w:val="28"/>
          <w:u w:val="single"/>
        </w:rPr>
        <w:t>земельного участка/объекта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A3CF5" w:rsidRDefault="006A3CF5" w:rsidP="006A3C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528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6A3CF5" w:rsidRDefault="006A3CF5" w:rsidP="006A3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56F">
        <w:rPr>
          <w:rFonts w:ascii="Times New Roman" w:hAnsi="Times New Roman" w:cs="Times New Roman"/>
          <w:sz w:val="28"/>
          <w:szCs w:val="28"/>
        </w:rPr>
        <w:t xml:space="preserve">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</w:t>
      </w:r>
      <w:r>
        <w:rPr>
          <w:rFonts w:ascii="Times New Roman" w:hAnsi="Times New Roman" w:cs="Times New Roman"/>
          <w:sz w:val="28"/>
          <w:szCs w:val="28"/>
        </w:rPr>
        <w:t>моему заявлению от ___________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CF5" w:rsidRDefault="006A3CF5" w:rsidP="006A3C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CF5" w:rsidRDefault="006A3CF5" w:rsidP="006A3C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CF5" w:rsidRPr="00582E19" w:rsidRDefault="006A3CF5" w:rsidP="006A3C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2E1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A3CF5" w:rsidRPr="00582E19" w:rsidRDefault="006A3CF5" w:rsidP="006A3CF5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Дата               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заявителя </w:t>
      </w:r>
    </w:p>
    <w:p w:rsidR="006A3CF5" w:rsidRDefault="006A3CF5" w:rsidP="006A3C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CF5" w:rsidRPr="00582E19" w:rsidRDefault="006A3CF5" w:rsidP="006A3C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CF5" w:rsidRDefault="006A3CF5" w:rsidP="006A3C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Приложение:</w:t>
      </w:r>
    </w:p>
    <w:p w:rsidR="006A3CF5" w:rsidRPr="00582E19" w:rsidRDefault="006A3CF5" w:rsidP="006A3C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CF5" w:rsidRPr="00A87B6E" w:rsidRDefault="006A3CF5" w:rsidP="006A3CF5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"/>
          <w:szCs w:val="2"/>
        </w:rPr>
      </w:pPr>
    </w:p>
    <w:p w:rsidR="006A3CF5" w:rsidRPr="004F63F9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A3CF5" w:rsidRPr="004F63F9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A3CF5" w:rsidRPr="004F63F9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A3CF5" w:rsidRPr="00D64F6B" w:rsidRDefault="00D64F6B" w:rsidP="00D64F6B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D64F6B">
        <w:rPr>
          <w:rFonts w:ascii="Times New Roman" w:hAnsi="Times New Roman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Default="006A3CF5" w:rsidP="006A3CF5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CF5" w:rsidRPr="000643CE" w:rsidRDefault="006A3CF5" w:rsidP="006A3CF5">
      <w:pPr>
        <w:spacing w:after="0" w:line="240" w:lineRule="auto"/>
        <w:ind w:right="76" w:firstLine="5400"/>
        <w:jc w:val="right"/>
        <w:rPr>
          <w:rFonts w:ascii="Times New Roman" w:hAnsi="Times New Roman"/>
        </w:rPr>
      </w:pPr>
      <w:r w:rsidRPr="000643CE">
        <w:rPr>
          <w:rFonts w:ascii="Times New Roman" w:hAnsi="Times New Roman"/>
          <w:sz w:val="28"/>
          <w:szCs w:val="28"/>
        </w:rPr>
        <w:t xml:space="preserve">Приложение № </w:t>
      </w:r>
      <w:r w:rsidR="00C656E9">
        <w:rPr>
          <w:rFonts w:ascii="Times New Roman" w:hAnsi="Times New Roman"/>
          <w:sz w:val="28"/>
          <w:szCs w:val="28"/>
        </w:rPr>
        <w:t>2</w:t>
      </w:r>
    </w:p>
    <w:p w:rsidR="006A3CF5" w:rsidRPr="000643CE" w:rsidRDefault="006A3CF5" w:rsidP="006A3CF5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A3CF5" w:rsidRPr="000643CE" w:rsidRDefault="006A3CF5" w:rsidP="006A3C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3CF5" w:rsidRPr="000643CE" w:rsidRDefault="006A3CF5" w:rsidP="006A3CF5">
      <w:pPr>
        <w:tabs>
          <w:tab w:val="left" w:pos="4860"/>
        </w:tabs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_____________________________</w:t>
      </w:r>
    </w:p>
    <w:p w:rsidR="006A3CF5" w:rsidRPr="000643CE" w:rsidRDefault="006A3CF5" w:rsidP="006A3CF5">
      <w:pPr>
        <w:spacing w:after="0" w:line="240" w:lineRule="auto"/>
        <w:ind w:firstLine="4680"/>
        <w:jc w:val="center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  <w:vertAlign w:val="superscript"/>
        </w:rPr>
        <w:t xml:space="preserve">Ф.И.О. заявителя, адрес </w:t>
      </w:r>
    </w:p>
    <w:p w:rsidR="006A3CF5" w:rsidRPr="000643CE" w:rsidRDefault="006A3CF5" w:rsidP="006A3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наименование и реквизиты</w:t>
      </w:r>
    </w:p>
    <w:p w:rsidR="006A3CF5" w:rsidRPr="000643CE" w:rsidRDefault="006A3CF5" w:rsidP="006A3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 xml:space="preserve">органа, предоставляющего </w:t>
      </w:r>
    </w:p>
    <w:p w:rsidR="006A3CF5" w:rsidRPr="000643CE" w:rsidRDefault="006A3CF5" w:rsidP="006A3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муниципальную услугу</w:t>
      </w:r>
    </w:p>
    <w:p w:rsidR="006A3CF5" w:rsidRPr="000643CE" w:rsidRDefault="006A3CF5" w:rsidP="006A3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CF5" w:rsidRPr="000643CE" w:rsidRDefault="006A3CF5" w:rsidP="006A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3CE">
        <w:rPr>
          <w:rFonts w:ascii="Times New Roman" w:hAnsi="Times New Roman"/>
          <w:b/>
          <w:sz w:val="28"/>
          <w:szCs w:val="28"/>
        </w:rPr>
        <w:t>Уведомление об отказе в приеме заявления для предоставления муниципальной услуги</w:t>
      </w:r>
    </w:p>
    <w:p w:rsidR="006A3CF5" w:rsidRPr="000643CE" w:rsidRDefault="006A3CF5" w:rsidP="006A3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CF5" w:rsidRPr="000643CE" w:rsidRDefault="006A3CF5" w:rsidP="006A3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Уважаемый (ая)_____________________________________________________</w:t>
      </w:r>
    </w:p>
    <w:p w:rsidR="006A3CF5" w:rsidRPr="000643CE" w:rsidRDefault="006A3CF5" w:rsidP="006A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0643CE">
        <w:rPr>
          <w:rFonts w:ascii="Times New Roman" w:hAnsi="Times New Roman"/>
          <w:sz w:val="28"/>
          <w:szCs w:val="28"/>
          <w:vertAlign w:val="superscript"/>
        </w:rPr>
        <w:t>(Ф.И.О. заявителя)</w:t>
      </w:r>
    </w:p>
    <w:p w:rsidR="006A3CF5" w:rsidRPr="000643CE" w:rsidRDefault="006A3CF5" w:rsidP="006A3CF5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настоящим уведомляем Вас о том, что заявление о предоставлении муниципальной услуги «</w:t>
      </w:r>
      <w:r w:rsidRPr="004F63F9">
        <w:rPr>
          <w:rFonts w:ascii="Times New Roman" w:hAnsi="Times New Roman"/>
          <w:sz w:val="28"/>
          <w:szCs w:val="28"/>
        </w:rPr>
        <w:t xml:space="preserve">Предоставление </w:t>
      </w:r>
      <w:r w:rsidRPr="003B3B03">
        <w:rPr>
          <w:rFonts w:ascii="Times New Roman" w:hAnsi="Times New Roman"/>
          <w:bCs/>
          <w:sz w:val="28"/>
          <w:szCs w:val="28"/>
        </w:rPr>
        <w:t>разрешения на условно разрешенный вид использования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B03">
        <w:rPr>
          <w:rFonts w:ascii="Times New Roman" w:hAnsi="Times New Roman"/>
          <w:bCs/>
          <w:sz w:val="28"/>
          <w:szCs w:val="28"/>
        </w:rPr>
        <w:t>участка или объекта капитального строительства, расположенного на территории муниципального образования</w:t>
      </w:r>
      <w:r w:rsidR="00D612A4">
        <w:rPr>
          <w:rFonts w:ascii="Times New Roman" w:hAnsi="Times New Roman"/>
          <w:bCs/>
          <w:sz w:val="28"/>
          <w:szCs w:val="28"/>
        </w:rPr>
        <w:t xml:space="preserve"> </w:t>
      </w:r>
      <w:r w:rsidR="00142840">
        <w:rPr>
          <w:rFonts w:ascii="Times New Roman" w:hAnsi="Times New Roman"/>
          <w:bCs/>
          <w:sz w:val="28"/>
          <w:szCs w:val="28"/>
        </w:rPr>
        <w:t>Нагорское городское</w:t>
      </w:r>
      <w:r w:rsidR="00D612A4">
        <w:rPr>
          <w:rFonts w:ascii="Times New Roman" w:hAnsi="Times New Roman"/>
          <w:bCs/>
          <w:sz w:val="28"/>
          <w:szCs w:val="28"/>
        </w:rPr>
        <w:t xml:space="preserve"> поселение Нагорского района Кировской области</w:t>
      </w:r>
      <w:r w:rsidRPr="000643CE">
        <w:rPr>
          <w:rFonts w:ascii="Times New Roman" w:hAnsi="Times New Roman"/>
          <w:bCs/>
          <w:sz w:val="28"/>
          <w:szCs w:val="28"/>
        </w:rPr>
        <w:t>»</w:t>
      </w:r>
      <w:r w:rsidRPr="000643CE">
        <w:rPr>
          <w:rFonts w:ascii="Times New Roman" w:hAnsi="Times New Roman"/>
          <w:sz w:val="28"/>
          <w:szCs w:val="28"/>
        </w:rPr>
        <w:t xml:space="preserve">, не может быть принято по следующим основаниям: </w:t>
      </w:r>
    </w:p>
    <w:p w:rsidR="006A3CF5" w:rsidRPr="000643CE" w:rsidRDefault="006A3CF5" w:rsidP="006A3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A3CF5" w:rsidRPr="000643CE" w:rsidRDefault="006A3CF5" w:rsidP="006A3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A3CF5" w:rsidRPr="000643CE" w:rsidRDefault="006A3CF5" w:rsidP="006A3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A3CF5" w:rsidRPr="000643CE" w:rsidRDefault="006A3CF5" w:rsidP="006A3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A3CF5" w:rsidRPr="000643CE" w:rsidRDefault="006A3CF5" w:rsidP="006A3CF5">
      <w:pPr>
        <w:spacing w:after="0" w:line="240" w:lineRule="auto"/>
        <w:jc w:val="center"/>
        <w:rPr>
          <w:rFonts w:ascii="Times New Roman" w:hAnsi="Times New Roman"/>
        </w:rPr>
      </w:pPr>
      <w:r w:rsidRPr="000643CE">
        <w:rPr>
          <w:rFonts w:ascii="Times New Roman" w:hAnsi="Times New Roman"/>
        </w:rPr>
        <w:t>(также указываются способы устранения причин отказа в приеме документов)</w:t>
      </w:r>
    </w:p>
    <w:p w:rsidR="006A3CF5" w:rsidRPr="000643CE" w:rsidRDefault="006A3CF5" w:rsidP="006A3C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3CF5" w:rsidRPr="000643CE" w:rsidRDefault="006A3CF5" w:rsidP="006A3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6A3CF5" w:rsidRPr="000643CE" w:rsidRDefault="006A3CF5" w:rsidP="006A3C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3CF5" w:rsidRPr="000643CE" w:rsidRDefault="006A3CF5" w:rsidP="006A3C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6A3CF5" w:rsidRPr="000643CE" w:rsidRDefault="006A3CF5" w:rsidP="006A3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CF5" w:rsidRPr="000643CE" w:rsidRDefault="006A3CF5" w:rsidP="006A3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CF5" w:rsidRPr="000643CE" w:rsidRDefault="006A3CF5" w:rsidP="006A3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4A0"/>
      </w:tblPr>
      <w:tblGrid>
        <w:gridCol w:w="3528"/>
        <w:gridCol w:w="284"/>
        <w:gridCol w:w="1696"/>
        <w:gridCol w:w="1440"/>
        <w:gridCol w:w="2700"/>
      </w:tblGrid>
      <w:tr w:rsidR="006A3CF5" w:rsidRPr="000643CE" w:rsidTr="003C36BB">
        <w:tc>
          <w:tcPr>
            <w:tcW w:w="3528" w:type="dxa"/>
            <w:tcBorders>
              <w:bottom w:val="single" w:sz="4" w:space="0" w:color="auto"/>
            </w:tcBorders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700" w:type="dxa"/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643CE">
              <w:rPr>
                <w:rFonts w:ascii="Times New Roman" w:eastAsia="Times New Roman" w:hAnsi="Times New Roman"/>
                <w:color w:val="000000"/>
                <w:szCs w:val="28"/>
              </w:rPr>
              <w:t>____________________</w:t>
            </w:r>
          </w:p>
        </w:tc>
      </w:tr>
      <w:tr w:rsidR="006A3CF5" w:rsidRPr="000643CE" w:rsidTr="003C36BB">
        <w:tc>
          <w:tcPr>
            <w:tcW w:w="3528" w:type="dxa"/>
            <w:tcBorders>
              <w:top w:val="single" w:sz="4" w:space="0" w:color="auto"/>
            </w:tcBorders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43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43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40" w:type="dxa"/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43CE">
              <w:rPr>
                <w:rFonts w:ascii="Times New Roman" w:eastAsia="Times New Roman" w:hAnsi="Times New Roman"/>
                <w:color w:val="000000"/>
                <w:szCs w:val="28"/>
              </w:rPr>
              <w:t>И.О.Ф.</w:t>
            </w:r>
          </w:p>
        </w:tc>
      </w:tr>
    </w:tbl>
    <w:p w:rsidR="006A3CF5" w:rsidRPr="000643CE" w:rsidRDefault="006A3CF5" w:rsidP="006A3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2808" w:type="dxa"/>
        <w:tblLook w:val="04A0"/>
      </w:tblPr>
      <w:tblGrid>
        <w:gridCol w:w="2268"/>
        <w:gridCol w:w="540"/>
      </w:tblGrid>
      <w:tr w:rsidR="006A3CF5" w:rsidRPr="000643CE" w:rsidTr="003C36BB">
        <w:tc>
          <w:tcPr>
            <w:tcW w:w="2268" w:type="dxa"/>
            <w:tcBorders>
              <w:bottom w:val="single" w:sz="4" w:space="0" w:color="auto"/>
            </w:tcBorders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643CE">
              <w:rPr>
                <w:rFonts w:ascii="Times New Roman" w:eastAsia="Times New Roman" w:hAnsi="Times New Roman"/>
                <w:color w:val="000000"/>
                <w:szCs w:val="28"/>
              </w:rPr>
              <w:t>г.</w:t>
            </w:r>
          </w:p>
        </w:tc>
      </w:tr>
      <w:tr w:rsidR="006A3CF5" w:rsidRPr="000643CE" w:rsidTr="003C36BB">
        <w:tc>
          <w:tcPr>
            <w:tcW w:w="2268" w:type="dxa"/>
            <w:tcBorders>
              <w:top w:val="single" w:sz="4" w:space="0" w:color="auto"/>
            </w:tcBorders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43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540" w:type="dxa"/>
          </w:tcPr>
          <w:p w:rsidR="006A3CF5" w:rsidRPr="000643CE" w:rsidRDefault="006A3CF5" w:rsidP="003C36B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A3CF5" w:rsidRPr="000643CE" w:rsidRDefault="006A3CF5" w:rsidP="006A3CF5">
      <w:pPr>
        <w:rPr>
          <w:rFonts w:ascii="Times New Roman" w:hAnsi="Times New Roman"/>
          <w:sz w:val="28"/>
          <w:szCs w:val="28"/>
        </w:rPr>
      </w:pPr>
    </w:p>
    <w:p w:rsidR="006A3CF5" w:rsidRPr="000643CE" w:rsidRDefault="006A3CF5" w:rsidP="006A3CF5">
      <w:pPr>
        <w:rPr>
          <w:rFonts w:ascii="Times New Roman" w:hAnsi="Times New Roman"/>
          <w:sz w:val="28"/>
          <w:szCs w:val="28"/>
        </w:rPr>
      </w:pPr>
      <w:r w:rsidRPr="000643CE">
        <w:rPr>
          <w:rFonts w:ascii="Times New Roman" w:hAnsi="Times New Roman"/>
          <w:sz w:val="28"/>
          <w:szCs w:val="28"/>
        </w:rPr>
        <w:lastRenderedPageBreak/>
        <w:t>Дата направления по почте или электронной почте «___»__________________20___</w:t>
      </w:r>
    </w:p>
    <w:p w:rsidR="006A3CF5" w:rsidRDefault="006A3CF5"/>
    <w:sectPr w:rsidR="006A3CF5" w:rsidSect="003C36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9E" w:rsidRDefault="005A4E9E">
      <w:r>
        <w:separator/>
      </w:r>
    </w:p>
  </w:endnote>
  <w:endnote w:type="continuationSeparator" w:id="1">
    <w:p w:rsidR="005A4E9E" w:rsidRDefault="005A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9E" w:rsidRDefault="005A4E9E">
      <w:r>
        <w:separator/>
      </w:r>
    </w:p>
  </w:footnote>
  <w:footnote w:type="continuationSeparator" w:id="1">
    <w:p w:rsidR="005A4E9E" w:rsidRDefault="005A4E9E">
      <w:r>
        <w:continuationSeparator/>
      </w:r>
    </w:p>
  </w:footnote>
  <w:footnote w:id="2">
    <w:p w:rsidR="006A3CF5" w:rsidRDefault="006A3CF5" w:rsidP="006A3CF5">
      <w:pPr>
        <w:pStyle w:val="a4"/>
        <w:jc w:val="both"/>
      </w:pPr>
      <w:r w:rsidRPr="00B25283">
        <w:rPr>
          <w:rStyle w:val="a6"/>
          <w:rFonts w:ascii="Times New Roman" w:hAnsi="Times New Roman"/>
        </w:rPr>
        <w:footnoteRef/>
      </w:r>
      <w:r w:rsidRPr="00B25283">
        <w:rPr>
          <w:rFonts w:ascii="Times New Roman" w:hAnsi="Times New Roman"/>
        </w:rPr>
        <w:t xml:space="preserve"> Указывается дата </w:t>
      </w:r>
      <w:r>
        <w:rPr>
          <w:rFonts w:ascii="Times New Roman" w:hAnsi="Times New Roman"/>
        </w:rPr>
        <w:t>принятия</w:t>
      </w:r>
      <w:r w:rsidRPr="00B25283">
        <w:rPr>
          <w:rFonts w:ascii="Times New Roman" w:hAnsi="Times New Roman"/>
        </w:rPr>
        <w:t xml:space="preserve"> заявления администраци</w:t>
      </w:r>
      <w:r>
        <w:rPr>
          <w:rFonts w:ascii="Times New Roman" w:hAnsi="Times New Roman"/>
        </w:rPr>
        <w:t>ей (МФЦ)</w:t>
      </w:r>
      <w:r w:rsidRPr="00B25283">
        <w:rPr>
          <w:rFonts w:ascii="Times New Roman" w:hAnsi="Times New Roman"/>
        </w:rPr>
        <w:t xml:space="preserve"> о внесении изменений в Правила землепользования и застройки муниципального образования</w:t>
      </w:r>
      <w:r>
        <w:rPr>
          <w:rFonts w:ascii="Times New Roman" w:hAnsi="Times New Roman"/>
        </w:rPr>
        <w:t>, с целью установления условно разрешённого вида использования земельного участка или объекта капитального строительства.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AEA0F4E"/>
    <w:multiLevelType w:val="multilevel"/>
    <w:tmpl w:val="9D0A194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516" w:hanging="166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16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6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7394931"/>
    <w:multiLevelType w:val="multilevel"/>
    <w:tmpl w:val="1FB4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61D1114"/>
    <w:multiLevelType w:val="multilevel"/>
    <w:tmpl w:val="23B05D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CF5"/>
    <w:rsid w:val="00002D93"/>
    <w:rsid w:val="00015D38"/>
    <w:rsid w:val="0005631F"/>
    <w:rsid w:val="000668D6"/>
    <w:rsid w:val="000C3092"/>
    <w:rsid w:val="00115D2D"/>
    <w:rsid w:val="00142840"/>
    <w:rsid w:val="0017058A"/>
    <w:rsid w:val="00174769"/>
    <w:rsid w:val="001E4CF3"/>
    <w:rsid w:val="001E7231"/>
    <w:rsid w:val="00273FCE"/>
    <w:rsid w:val="00312C3F"/>
    <w:rsid w:val="00347111"/>
    <w:rsid w:val="003C36BB"/>
    <w:rsid w:val="004425DE"/>
    <w:rsid w:val="00443501"/>
    <w:rsid w:val="00476B5E"/>
    <w:rsid w:val="004C1EE0"/>
    <w:rsid w:val="004F48CD"/>
    <w:rsid w:val="005A4E9E"/>
    <w:rsid w:val="006169D9"/>
    <w:rsid w:val="00650BDB"/>
    <w:rsid w:val="006822B5"/>
    <w:rsid w:val="006A3CF5"/>
    <w:rsid w:val="006B340E"/>
    <w:rsid w:val="006E0EC1"/>
    <w:rsid w:val="006E307E"/>
    <w:rsid w:val="006F1A95"/>
    <w:rsid w:val="0073330F"/>
    <w:rsid w:val="007350A5"/>
    <w:rsid w:val="0074492B"/>
    <w:rsid w:val="00774825"/>
    <w:rsid w:val="00775B2B"/>
    <w:rsid w:val="007E6D0D"/>
    <w:rsid w:val="008A541F"/>
    <w:rsid w:val="0091325E"/>
    <w:rsid w:val="009338F1"/>
    <w:rsid w:val="009953A2"/>
    <w:rsid w:val="009F22DE"/>
    <w:rsid w:val="00A04CF3"/>
    <w:rsid w:val="00A40072"/>
    <w:rsid w:val="00A759E8"/>
    <w:rsid w:val="00A85C75"/>
    <w:rsid w:val="00AC6558"/>
    <w:rsid w:val="00AD77CF"/>
    <w:rsid w:val="00AE4E7E"/>
    <w:rsid w:val="00B91F01"/>
    <w:rsid w:val="00BB6527"/>
    <w:rsid w:val="00C07CFA"/>
    <w:rsid w:val="00C167CA"/>
    <w:rsid w:val="00C656E9"/>
    <w:rsid w:val="00CE222B"/>
    <w:rsid w:val="00D612A4"/>
    <w:rsid w:val="00D64F6B"/>
    <w:rsid w:val="00D678E3"/>
    <w:rsid w:val="00D76272"/>
    <w:rsid w:val="00DA50D1"/>
    <w:rsid w:val="00DA66C5"/>
    <w:rsid w:val="00DF769C"/>
    <w:rsid w:val="00E36FEE"/>
    <w:rsid w:val="00E45AE2"/>
    <w:rsid w:val="00E538E0"/>
    <w:rsid w:val="00E973C4"/>
    <w:rsid w:val="00EC250A"/>
    <w:rsid w:val="00F04BC9"/>
    <w:rsid w:val="00F670A1"/>
    <w:rsid w:val="00F81680"/>
    <w:rsid w:val="00F8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C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56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31F"/>
    <w:pPr>
      <w:keepNext/>
      <w:keepLines/>
      <w:spacing w:after="16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A3C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rsid w:val="006A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6A3CF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6A3CF5"/>
    <w:rPr>
      <w:rFonts w:ascii="Calibri" w:hAnsi="Calibri"/>
      <w:lang w:val="ru-RU" w:eastAsia="en-US" w:bidi="ar-SA"/>
    </w:rPr>
  </w:style>
  <w:style w:type="character" w:styleId="a6">
    <w:name w:val="footnote reference"/>
    <w:basedOn w:val="a0"/>
    <w:semiHidden/>
    <w:rsid w:val="006A3CF5"/>
    <w:rPr>
      <w:rFonts w:cs="Times New Roman"/>
      <w:vertAlign w:val="superscript"/>
    </w:rPr>
  </w:style>
  <w:style w:type="character" w:styleId="a7">
    <w:name w:val="Hyperlink"/>
    <w:unhideWhenUsed/>
    <w:rsid w:val="00A759E8"/>
    <w:rPr>
      <w:color w:val="0000FF"/>
      <w:u w:val="single"/>
    </w:rPr>
  </w:style>
  <w:style w:type="paragraph" w:customStyle="1" w:styleId="P59">
    <w:name w:val="P59"/>
    <w:basedOn w:val="a"/>
    <w:hidden/>
    <w:rsid w:val="00A759E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A759E8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lk">
    <w:name w:val="blk"/>
    <w:basedOn w:val="a0"/>
    <w:rsid w:val="00E45AE2"/>
  </w:style>
  <w:style w:type="paragraph" w:styleId="a8">
    <w:name w:val="Body Text"/>
    <w:basedOn w:val="a"/>
    <w:link w:val="a9"/>
    <w:rsid w:val="00650BD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50BDB"/>
    <w:rPr>
      <w:sz w:val="28"/>
    </w:rPr>
  </w:style>
  <w:style w:type="paragraph" w:customStyle="1" w:styleId="punct">
    <w:name w:val="punct"/>
    <w:basedOn w:val="a"/>
    <w:rsid w:val="00650BDB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650BDB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05631F"/>
    <w:rPr>
      <w:rFonts w:eastAsia="Times New Roman" w:cs="Times New Roman"/>
      <w:b/>
      <w:sz w:val="28"/>
      <w:szCs w:val="28"/>
      <w:lang w:eastAsia="en-US"/>
    </w:rPr>
  </w:style>
  <w:style w:type="paragraph" w:styleId="aa">
    <w:name w:val="Normal (Web)"/>
    <w:aliases w:val="Знак"/>
    <w:basedOn w:val="a"/>
    <w:unhideWhenUsed/>
    <w:rsid w:val="00D7627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D76272"/>
    <w:pPr>
      <w:spacing w:line="259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C656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DA66C5"/>
    <w:pPr>
      <w:widowControl w:val="0"/>
      <w:suppressAutoHyphens/>
      <w:spacing w:line="100" w:lineRule="atLeast"/>
    </w:pPr>
    <w:rPr>
      <w:rFonts w:ascii="Calibri" w:hAnsi="Calibri" w:cs="Calibri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0961/7cb66e0f239f00b0e1d59f167cd46beb2182ece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0961/7cb66e0f239f00b0e1d59f167cd46beb2182ece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gorskcity.ru/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7644-7D1B-4F48-A07E-65E946C0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11301</Words>
  <Characters>64419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75569</CharactersWithSpaces>
  <SharedDoc>false</SharedDoc>
  <HLinks>
    <vt:vector size="48" baseType="variant">
      <vt:variant>
        <vt:i4>393281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P610</vt:lpwstr>
      </vt:variant>
      <vt:variant>
        <vt:i4>196677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P251</vt:lpwstr>
      </vt:variant>
      <vt:variant>
        <vt:i4>65604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720963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720938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http://www.consultant.ru/document/cons_doc_LAW_330961/7cb66e0f239f00b0e1d59f167cd46beb2182ece1/</vt:lpwstr>
      </vt:variant>
      <vt:variant>
        <vt:lpwstr>dst2783</vt:lpwstr>
      </vt:variant>
      <vt:variant>
        <vt:i4>720938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http://www.consultant.ru/document/cons_doc_LAW_330961/7cb66e0f239f00b0e1d59f167cd46beb2182ece1/</vt:lpwstr>
      </vt:variant>
      <vt:variant>
        <vt:lpwstr>dst2783</vt:lpwstr>
      </vt:variant>
      <vt:variant>
        <vt:i4>7405604</vt:i4>
      </vt:variant>
      <vt:variant>
        <vt:i4>3</vt:i4>
      </vt:variant>
      <vt:variant>
        <vt:i4>0</vt:i4>
      </vt:variant>
      <vt:variant>
        <vt:i4>5</vt:i4>
      </vt:variant>
      <vt:variant>
        <vt:lpwstr>http://metel.nagorskadm.ru/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UristGP</cp:lastModifiedBy>
  <cp:revision>3</cp:revision>
  <cp:lastPrinted>2015-10-22T05:39:00Z</cp:lastPrinted>
  <dcterms:created xsi:type="dcterms:W3CDTF">2020-05-28T06:27:00Z</dcterms:created>
  <dcterms:modified xsi:type="dcterms:W3CDTF">2020-05-28T06:31:00Z</dcterms:modified>
</cp:coreProperties>
</file>