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78C" w:rsidRDefault="00C16745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45">
        <w:rPr>
          <w:rFonts w:ascii="Arial" w:hAnsi="Arial" w:cs="Arial"/>
          <w:sz w:val="24"/>
          <w:szCs w:val="24"/>
        </w:rPr>
        <w:t>«16» декабря 2022 года № 16/3</w:t>
      </w:r>
      <w:r w:rsidR="00D0478C">
        <w:rPr>
          <w:rFonts w:ascii="Arial" w:hAnsi="Arial" w:cs="Arial"/>
          <w:sz w:val="24"/>
          <w:szCs w:val="24"/>
        </w:rPr>
        <w:t xml:space="preserve">                                           Принято на 16 заседании</w:t>
      </w: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Верховье                                                                           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</w:t>
      </w: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поселка Верховье</w:t>
      </w: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Верховского района Орловской области»</w:t>
      </w:r>
    </w:p>
    <w:p w:rsidR="00D0478C" w:rsidRDefault="00D0478C" w:rsidP="00D047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на основании протеста прокуратуры Верховского района Орловской области от 22.06.2021 №14-2021, Верховский поселковый совет народных депутатов решил:</w:t>
      </w:r>
    </w:p>
    <w:p w:rsidR="00D0478C" w:rsidRDefault="00D0478C" w:rsidP="00D047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Устав поселка Верховье Верховского района Орловской области (в редакции решений Верховского поселкового Совета народных депутатов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от 21.01.2013 №13/02; от 19.06.2014 №19/2; от 19.01.2015 №27/2; от 29.07.2015 №30/2; от 15.11.2016 №4/2; от 19.09.2018 №25/3; от 05.10.2020 №46/3)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(далее – Устав) внести следующие изменения и дополнения:</w:t>
      </w:r>
      <w:proofErr w:type="gramEnd"/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5 части 1 статьи 5 Устава изложить в следующей редакции:</w:t>
      </w:r>
    </w:p>
    <w:p w:rsidR="00D0478C" w:rsidRDefault="00D0478C" w:rsidP="00D0478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дорог и осуществления дорожной деятельности в соответствии с </w:t>
      </w:r>
      <w:hyperlink r:id="rId5" w:anchor="dst10017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21 части 1 статьи 5 Устава изложить в следующей редакции: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границах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населенных пунктов поселения»;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статьи 5 Устава дополнить пунктом 40 следующего содержания: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«40) принятие решений и проведение на территории поселения мероприятий по </w:t>
      </w:r>
      <w:hyperlink r:id="rId6" w:anchor="dst10000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выявлению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пункт 13 статьи 6 Устава изложить в следующей редакции: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статью 6 Устава дополнить пунктами 16,17,18 следующего содержания: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7" w:anchor="dst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7 февраля 1992 года N 2300-1 "О защите прав потребителей»;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второй части 1 статьи 49 Устава изложить в следующей редакции: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«Глава поселка Верховье обязан опубликовать (обнародовать) зарегистрированные  Устав поселка Верховье, муниципальный правовой акт о внесении изменений и дополнений в Устав поселка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Орловской области, предусмотренного</w:t>
      </w:r>
      <w:proofErr w:type="gramEnd"/>
      <w:r>
        <w:rPr>
          <w:rFonts w:ascii="Arial" w:hAnsi="Arial" w:cs="Arial"/>
          <w:sz w:val="24"/>
          <w:szCs w:val="24"/>
        </w:rPr>
        <w:t xml:space="preserve"> частью 6 статьи 4 Федерального закона от 21.07.2005 № 97-ФЗ «О государственной регистрации уставов муниципальных образований»;</w:t>
      </w:r>
    </w:p>
    <w:p w:rsidR="00D0478C" w:rsidRDefault="00D0478C" w:rsidP="00D0478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статьи 49 Устава дополнить абзацем третьим следующего содержания:</w:t>
      </w:r>
    </w:p>
    <w:p w:rsidR="00D0478C" w:rsidRDefault="00D0478C" w:rsidP="00D04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«Официальное опубликование Устава поселка Верховье, решения о внесении изменений и дополнений в Устав осуществляется в Верховской общественно-политической газете «Наше время»».</w:t>
      </w:r>
    </w:p>
    <w:p w:rsidR="00D0478C" w:rsidRDefault="00D0478C" w:rsidP="00D047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D0478C" w:rsidRDefault="00D0478C" w:rsidP="00D047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порядке, а также разместить на официальном сайте администрации поселка Верховье, в сети «Интернет» (адрес сайта:</w:t>
      </w:r>
      <w:r>
        <w:rPr>
          <w:rFonts w:ascii="Arial" w:hAnsi="Arial" w:cs="Arial"/>
          <w:sz w:val="24"/>
          <w:szCs w:val="24"/>
          <w:u w:val="single"/>
          <w:lang w:val="en-US"/>
        </w:rPr>
        <w:t>www</w:t>
      </w:r>
      <w:r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verhovadm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0478C" w:rsidRDefault="00D0478C" w:rsidP="00D047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Верховской общественно-политической газете «Наше время».</w:t>
      </w: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8C" w:rsidRDefault="00D0478C" w:rsidP="00D04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0478C" w:rsidTr="00D0478C">
        <w:tc>
          <w:tcPr>
            <w:tcW w:w="9345" w:type="dxa"/>
          </w:tcPr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Верховского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поселкового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К.С.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Виричев</w:t>
            </w:r>
            <w:proofErr w:type="spellEnd"/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78C" w:rsidRDefault="00D047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поселка Верховье                                                              М.В. Величкина</w:t>
            </w:r>
          </w:p>
        </w:tc>
      </w:tr>
    </w:tbl>
    <w:p w:rsidR="00787686" w:rsidRDefault="00787686"/>
    <w:sectPr w:rsidR="00787686" w:rsidSect="00A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235"/>
    <w:multiLevelType w:val="hybridMultilevel"/>
    <w:tmpl w:val="0186B0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21F61"/>
    <w:multiLevelType w:val="hybridMultilevel"/>
    <w:tmpl w:val="67D4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78C"/>
    <w:rsid w:val="00787686"/>
    <w:rsid w:val="00A445E0"/>
    <w:rsid w:val="00C16745"/>
    <w:rsid w:val="00D0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78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047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6250/369cb5f7be547956712429d6697fdc5c434bd0d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7948/29d8ceda4c4020ec4f88288c1f3e151234af1ad7/" TargetMode="External"/><Relationship Id="rId5" Type="http://schemas.openxmlformats.org/officeDocument/2006/relationships/hyperlink" Target="http://www.consultant.ru/document/cons_doc_LAW_422260/d1fff908c2d37e4a021fca66e5cb54074d8c66e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2022-12-15T05:44:00Z</dcterms:created>
  <dcterms:modified xsi:type="dcterms:W3CDTF">2022-12-15T05:52:00Z</dcterms:modified>
</cp:coreProperties>
</file>