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5" w:rsidRDefault="00134ED5" w:rsidP="005F2655">
      <w:pPr>
        <w:jc w:val="both"/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УВЕДОМЛЕНИЕ О ПОДГОТОВКЕ ПРОЕКТА НПА</w:t>
      </w:r>
    </w:p>
    <w:p w:rsidR="00253E4D" w:rsidRPr="00253E4D" w:rsidRDefault="00134ED5" w:rsidP="00134ED5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 xml:space="preserve">УВЕДОМЛЕНИЕ о </w:t>
      </w:r>
      <w:r w:rsidR="005F2655" w:rsidRP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е</w:t>
      </w:r>
      <w:r w:rsidR="005F2655" w:rsidRP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 xml:space="preserve"> Программа профилактики рисков причинения вреда (ущерба) охраняемым законом ценностям </w:t>
      </w:r>
      <w:bookmarkStart w:id="0" w:name="_GoBack"/>
      <w:bookmarkEnd w:id="0"/>
      <w:r w:rsid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 xml:space="preserve">на 2024год в рамках муниципального контроля в сфере благоустройства на территории сельского поселения Староганькино муниципального района </w:t>
      </w:r>
      <w:proofErr w:type="spellStart"/>
      <w:r w:rsid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Похвистневский</w:t>
      </w:r>
      <w:proofErr w:type="spellEnd"/>
      <w:r w:rsid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 xml:space="preserve"> Самарский</w:t>
      </w:r>
      <w:r w:rsidR="00253E4D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.</w:t>
      </w:r>
      <w:r w:rsidR="00253E4D" w:rsidRPr="00253E4D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 xml:space="preserve"> </w:t>
      </w:r>
      <w:r w:rsidR="00253E4D" w:rsidRPr="005F2655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253E4D"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  <w:t>йской Федерации от 25.06.2021 №</w:t>
      </w:r>
      <w:r w:rsidR="00253E4D" w:rsidRPr="00253E4D">
        <w:rPr>
          <w:rStyle w:val="a3"/>
          <w:rFonts w:ascii="Times New Roman" w:hAnsi="Times New Roman" w:cs="Times New Roman"/>
          <w:i w:val="0"/>
          <w:iCs w:val="0"/>
          <w:sz w:val="21"/>
          <w:szCs w:val="21"/>
          <w:shd w:val="clear" w:color="auto" w:fill="FFFFFF"/>
        </w:rPr>
        <w:t xml:space="preserve">990 </w:t>
      </w:r>
      <w:r w:rsidR="00253E4D" w:rsidRPr="00253E4D">
        <w:rPr>
          <w:rFonts w:ascii="Times New Roman" w:hAnsi="Times New Roman" w:cs="Times New Roman"/>
          <w:sz w:val="21"/>
          <w:szCs w:val="21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53E4D" w:rsidRPr="00253E4D">
        <w:rPr>
          <w:rFonts w:ascii="Times New Roman" w:hAnsi="Times New Roman" w:cs="Times New Roman"/>
          <w:sz w:val="21"/>
          <w:szCs w:val="21"/>
        </w:rPr>
        <w:t>.</w:t>
      </w:r>
    </w:p>
    <w:p w:rsidR="005F2655" w:rsidRDefault="005F2655" w:rsidP="005F2655">
      <w:pPr>
        <w:jc w:val="both"/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</w:pPr>
    </w:p>
    <w:p w:rsidR="005F2655" w:rsidRDefault="005F2655" w:rsidP="005F2655">
      <w:pPr>
        <w:jc w:val="both"/>
        <w:rPr>
          <w:rFonts w:ascii="Times New Roman" w:hAnsi="Times New Roman" w:cs="Times New Roman"/>
          <w:color w:val="504D4D"/>
          <w:sz w:val="21"/>
          <w:szCs w:val="21"/>
          <w:shd w:val="clear" w:color="auto" w:fill="FFFFFF"/>
        </w:rPr>
      </w:pPr>
    </w:p>
    <w:sectPr w:rsidR="005F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45"/>
    <w:rsid w:val="00134ED5"/>
    <w:rsid w:val="00253E4D"/>
    <w:rsid w:val="00266762"/>
    <w:rsid w:val="005B3C1F"/>
    <w:rsid w:val="005F2655"/>
    <w:rsid w:val="00D12B45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53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53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dcterms:created xsi:type="dcterms:W3CDTF">2024-01-24T09:31:00Z</dcterms:created>
  <dcterms:modified xsi:type="dcterms:W3CDTF">2024-01-24T10:20:00Z</dcterms:modified>
</cp:coreProperties>
</file>