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3" w:rsidRPr="00912518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912518">
        <w:rPr>
          <w:rFonts w:ascii="Arial" w:hAnsi="Arial" w:cs="Arial"/>
          <w:bCs/>
        </w:rPr>
        <w:t>СОВЕТ НАРОДНЫХ ДЕПУТАТОВ</w:t>
      </w:r>
    </w:p>
    <w:p w:rsidR="00274FB3" w:rsidRPr="00912518" w:rsidRDefault="00A97B6E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912518">
        <w:rPr>
          <w:rFonts w:ascii="Arial" w:hAnsi="Arial" w:cs="Arial"/>
          <w:bCs/>
        </w:rPr>
        <w:t>КОРЕННОВСКОГО</w:t>
      </w:r>
      <w:r w:rsidR="00274FB3" w:rsidRPr="00912518">
        <w:rPr>
          <w:rFonts w:ascii="Arial" w:hAnsi="Arial" w:cs="Arial"/>
          <w:bCs/>
        </w:rPr>
        <w:t xml:space="preserve"> СЕЛЬСКОГО ПОСЕЛЕНИЯ</w:t>
      </w:r>
    </w:p>
    <w:p w:rsidR="00274FB3" w:rsidRPr="00912518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912518">
        <w:rPr>
          <w:rFonts w:ascii="Arial" w:hAnsi="Arial" w:cs="Arial"/>
          <w:bCs/>
        </w:rPr>
        <w:t>КАЛАЧЕЕВСКОГО МУНИЦИПАЛЬНОГО РАЙОНА</w:t>
      </w:r>
    </w:p>
    <w:p w:rsidR="00274FB3" w:rsidRPr="00912518" w:rsidRDefault="00274FB3" w:rsidP="00274FB3">
      <w:pPr>
        <w:tabs>
          <w:tab w:val="left" w:pos="4515"/>
        </w:tabs>
        <w:jc w:val="center"/>
        <w:rPr>
          <w:rFonts w:ascii="Arial" w:hAnsi="Arial" w:cs="Arial"/>
          <w:bCs/>
        </w:rPr>
      </w:pPr>
      <w:r w:rsidRPr="00912518">
        <w:rPr>
          <w:rFonts w:ascii="Arial" w:hAnsi="Arial" w:cs="Arial"/>
          <w:bCs/>
        </w:rPr>
        <w:t>ВОРОНЕЖСКОЙ ОБЛАСТИ</w:t>
      </w:r>
    </w:p>
    <w:p w:rsidR="001C51F2" w:rsidRPr="009C74F2" w:rsidRDefault="001C51F2" w:rsidP="001C51F2">
      <w:pPr>
        <w:jc w:val="center"/>
        <w:rPr>
          <w:rFonts w:ascii="Arial" w:hAnsi="Arial" w:cs="Arial"/>
        </w:rPr>
      </w:pPr>
      <w:r w:rsidRPr="009C74F2">
        <w:rPr>
          <w:rFonts w:ascii="Arial" w:hAnsi="Arial" w:cs="Arial"/>
        </w:rPr>
        <w:t>Р Е Ш Е Н И Е</w:t>
      </w:r>
    </w:p>
    <w:p w:rsidR="00FC5D42" w:rsidRPr="009C74F2" w:rsidRDefault="001C51F2" w:rsidP="001C51F2">
      <w:pPr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>От «</w:t>
      </w:r>
      <w:r w:rsidR="004C6B86">
        <w:rPr>
          <w:rFonts w:ascii="Arial" w:hAnsi="Arial" w:cs="Arial"/>
        </w:rPr>
        <w:t>23</w:t>
      </w:r>
      <w:r w:rsidRPr="009C74F2">
        <w:rPr>
          <w:rFonts w:ascii="Arial" w:hAnsi="Arial" w:cs="Arial"/>
        </w:rPr>
        <w:t>»</w:t>
      </w:r>
      <w:r w:rsidR="00B52BDE" w:rsidRPr="009C74F2">
        <w:rPr>
          <w:rFonts w:ascii="Arial" w:hAnsi="Arial" w:cs="Arial"/>
        </w:rPr>
        <w:t xml:space="preserve"> </w:t>
      </w:r>
      <w:r w:rsidR="00244E5B">
        <w:rPr>
          <w:rFonts w:ascii="Arial" w:hAnsi="Arial" w:cs="Arial"/>
        </w:rPr>
        <w:t>апреля</w:t>
      </w:r>
      <w:r w:rsidR="00B52BDE" w:rsidRPr="009C74F2">
        <w:rPr>
          <w:rFonts w:ascii="Arial" w:hAnsi="Arial" w:cs="Arial"/>
        </w:rPr>
        <w:t xml:space="preserve"> </w:t>
      </w:r>
      <w:r w:rsidR="00244E5B">
        <w:rPr>
          <w:rFonts w:ascii="Arial" w:hAnsi="Arial" w:cs="Arial"/>
        </w:rPr>
        <w:t>2020</w:t>
      </w:r>
      <w:r w:rsidRPr="009C74F2">
        <w:rPr>
          <w:rFonts w:ascii="Arial" w:hAnsi="Arial" w:cs="Arial"/>
        </w:rPr>
        <w:t>г. №</w:t>
      </w:r>
      <w:r w:rsidR="00244E5B">
        <w:rPr>
          <w:rFonts w:ascii="Arial" w:hAnsi="Arial" w:cs="Arial"/>
        </w:rPr>
        <w:t xml:space="preserve"> </w:t>
      </w:r>
      <w:r w:rsidR="004C6B86">
        <w:rPr>
          <w:rFonts w:ascii="Arial" w:hAnsi="Arial" w:cs="Arial"/>
        </w:rPr>
        <w:t>141</w:t>
      </w:r>
    </w:p>
    <w:p w:rsidR="00FC5D42" w:rsidRPr="009C74F2" w:rsidRDefault="00FC5D42" w:rsidP="001C51F2">
      <w:pPr>
        <w:jc w:val="both"/>
        <w:rPr>
          <w:rFonts w:ascii="Arial" w:hAnsi="Arial" w:cs="Arial"/>
        </w:rPr>
      </w:pPr>
      <w:r w:rsidRPr="009C74F2">
        <w:rPr>
          <w:rFonts w:ascii="Arial" w:hAnsi="Arial" w:cs="Arial"/>
        </w:rPr>
        <w:t>с. Коренное</w:t>
      </w:r>
    </w:p>
    <w:p w:rsidR="001C51F2" w:rsidRPr="00912518" w:rsidRDefault="001C51F2" w:rsidP="00912518">
      <w:pPr>
        <w:jc w:val="center"/>
        <w:rPr>
          <w:rFonts w:ascii="Arial" w:hAnsi="Arial" w:cs="Arial"/>
          <w:b/>
          <w:sz w:val="32"/>
          <w:szCs w:val="32"/>
        </w:rPr>
      </w:pPr>
      <w:r w:rsidRPr="00912518"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</w:p>
    <w:p w:rsidR="001C51F2" w:rsidRPr="00912518" w:rsidRDefault="001C51F2" w:rsidP="00912518">
      <w:pPr>
        <w:jc w:val="center"/>
        <w:rPr>
          <w:rFonts w:ascii="Arial" w:hAnsi="Arial" w:cs="Arial"/>
          <w:b/>
          <w:sz w:val="32"/>
          <w:szCs w:val="32"/>
        </w:rPr>
      </w:pPr>
      <w:r w:rsidRPr="00912518">
        <w:rPr>
          <w:rFonts w:ascii="Arial" w:hAnsi="Arial" w:cs="Arial"/>
          <w:b/>
          <w:sz w:val="32"/>
          <w:szCs w:val="32"/>
        </w:rPr>
        <w:t>народных депутатов Коренновского сельского поселения</w:t>
      </w:r>
    </w:p>
    <w:p w:rsidR="001C51F2" w:rsidRPr="00912518" w:rsidRDefault="001C51F2" w:rsidP="00912518">
      <w:pPr>
        <w:jc w:val="center"/>
        <w:rPr>
          <w:rFonts w:ascii="Arial" w:hAnsi="Arial" w:cs="Arial"/>
          <w:b/>
          <w:sz w:val="32"/>
          <w:szCs w:val="32"/>
        </w:rPr>
      </w:pPr>
      <w:r w:rsidRPr="00912518">
        <w:rPr>
          <w:rFonts w:ascii="Arial" w:hAnsi="Arial" w:cs="Arial"/>
          <w:b/>
          <w:sz w:val="32"/>
          <w:szCs w:val="32"/>
        </w:rPr>
        <w:t>Калачеевск</w:t>
      </w:r>
      <w:r w:rsidR="00912518" w:rsidRPr="00912518">
        <w:rPr>
          <w:rFonts w:ascii="Arial" w:hAnsi="Arial" w:cs="Arial"/>
          <w:b/>
          <w:sz w:val="32"/>
          <w:szCs w:val="32"/>
        </w:rPr>
        <w:t>ого муниципального района от 27.11.</w:t>
      </w:r>
      <w:r w:rsidRPr="00912518">
        <w:rPr>
          <w:rFonts w:ascii="Arial" w:hAnsi="Arial" w:cs="Arial"/>
          <w:b/>
          <w:sz w:val="32"/>
          <w:szCs w:val="32"/>
        </w:rPr>
        <w:t>2015</w:t>
      </w:r>
      <w:r w:rsidR="00CC4F13" w:rsidRPr="00912518">
        <w:rPr>
          <w:rFonts w:ascii="Arial" w:hAnsi="Arial" w:cs="Arial"/>
          <w:b/>
          <w:sz w:val="32"/>
          <w:szCs w:val="32"/>
        </w:rPr>
        <w:t>г.</w:t>
      </w:r>
      <w:r w:rsidRPr="00912518">
        <w:rPr>
          <w:rFonts w:ascii="Arial" w:hAnsi="Arial" w:cs="Arial"/>
          <w:b/>
          <w:sz w:val="32"/>
          <w:szCs w:val="32"/>
        </w:rPr>
        <w:t xml:space="preserve"> №</w:t>
      </w:r>
      <w:r w:rsidR="00CC4F13" w:rsidRPr="00912518">
        <w:rPr>
          <w:rFonts w:ascii="Arial" w:hAnsi="Arial" w:cs="Arial"/>
          <w:b/>
          <w:sz w:val="32"/>
          <w:szCs w:val="32"/>
        </w:rPr>
        <w:t xml:space="preserve"> </w:t>
      </w:r>
      <w:r w:rsidRPr="00912518">
        <w:rPr>
          <w:rFonts w:ascii="Arial" w:hAnsi="Arial" w:cs="Arial"/>
          <w:b/>
          <w:sz w:val="32"/>
          <w:szCs w:val="32"/>
        </w:rPr>
        <w:t>17</w:t>
      </w:r>
    </w:p>
    <w:p w:rsidR="001C51F2" w:rsidRPr="00912518" w:rsidRDefault="001C51F2" w:rsidP="00912518">
      <w:pPr>
        <w:jc w:val="center"/>
        <w:rPr>
          <w:rFonts w:ascii="Arial" w:hAnsi="Arial" w:cs="Arial"/>
          <w:b/>
          <w:sz w:val="32"/>
          <w:szCs w:val="32"/>
        </w:rPr>
      </w:pPr>
      <w:r w:rsidRPr="00912518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  <w:r w:rsidR="000C3D29" w:rsidRPr="00912518">
        <w:rPr>
          <w:rFonts w:ascii="Arial" w:hAnsi="Arial" w:cs="Arial"/>
          <w:b/>
          <w:sz w:val="32"/>
          <w:szCs w:val="32"/>
        </w:rPr>
        <w:t xml:space="preserve"> </w:t>
      </w:r>
      <w:r w:rsidR="00CC4F13" w:rsidRPr="00912518">
        <w:rPr>
          <w:rFonts w:ascii="Arial" w:hAnsi="Arial" w:cs="Arial"/>
          <w:b/>
          <w:sz w:val="32"/>
          <w:szCs w:val="32"/>
        </w:rPr>
        <w:t>(в редакции решени</w:t>
      </w:r>
      <w:r w:rsidR="005D3AAF" w:rsidRPr="00912518">
        <w:rPr>
          <w:rFonts w:ascii="Arial" w:hAnsi="Arial" w:cs="Arial"/>
          <w:b/>
          <w:sz w:val="32"/>
          <w:szCs w:val="32"/>
        </w:rPr>
        <w:t>я</w:t>
      </w:r>
      <w:r w:rsidR="00912518">
        <w:rPr>
          <w:rFonts w:ascii="Arial" w:hAnsi="Arial" w:cs="Arial"/>
          <w:b/>
          <w:sz w:val="32"/>
          <w:szCs w:val="32"/>
        </w:rPr>
        <w:t xml:space="preserve"> </w:t>
      </w:r>
      <w:r w:rsidR="005D3AAF" w:rsidRPr="00912518">
        <w:rPr>
          <w:rFonts w:ascii="Arial" w:hAnsi="Arial" w:cs="Arial"/>
          <w:b/>
          <w:sz w:val="32"/>
          <w:szCs w:val="32"/>
        </w:rPr>
        <w:t xml:space="preserve">от </w:t>
      </w:r>
      <w:r w:rsidR="00244E5B" w:rsidRPr="00912518">
        <w:rPr>
          <w:rFonts w:ascii="Arial" w:hAnsi="Arial" w:cs="Arial"/>
          <w:b/>
          <w:sz w:val="32"/>
          <w:szCs w:val="32"/>
        </w:rPr>
        <w:t>13</w:t>
      </w:r>
      <w:r w:rsidR="005D3AAF" w:rsidRPr="00912518">
        <w:rPr>
          <w:rFonts w:ascii="Arial" w:hAnsi="Arial" w:cs="Arial"/>
          <w:b/>
          <w:sz w:val="32"/>
          <w:szCs w:val="32"/>
        </w:rPr>
        <w:t>.05.</w:t>
      </w:r>
      <w:r w:rsidR="00244E5B" w:rsidRPr="00912518">
        <w:rPr>
          <w:rFonts w:ascii="Arial" w:hAnsi="Arial" w:cs="Arial"/>
          <w:b/>
          <w:sz w:val="32"/>
          <w:szCs w:val="32"/>
        </w:rPr>
        <w:t>2019г</w:t>
      </w:r>
      <w:r w:rsidR="00CC4F13" w:rsidRPr="00912518">
        <w:rPr>
          <w:rFonts w:ascii="Arial" w:hAnsi="Arial" w:cs="Arial"/>
          <w:b/>
          <w:sz w:val="32"/>
          <w:szCs w:val="32"/>
        </w:rPr>
        <w:t>. № 119</w:t>
      </w:r>
      <w:r w:rsidR="00244E5B" w:rsidRPr="00912518">
        <w:rPr>
          <w:rFonts w:ascii="Arial" w:hAnsi="Arial" w:cs="Arial"/>
          <w:b/>
          <w:sz w:val="32"/>
          <w:szCs w:val="32"/>
        </w:rPr>
        <w:t>)</w:t>
      </w:r>
    </w:p>
    <w:p w:rsidR="001C51F2" w:rsidRPr="009C74F2" w:rsidRDefault="000D07AB" w:rsidP="0091251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Рассмотрев протест прокурату</w:t>
      </w:r>
      <w:r w:rsidRPr="009C74F2">
        <w:rPr>
          <w:rFonts w:ascii="Arial" w:hAnsi="Arial" w:cs="Arial"/>
        </w:rPr>
        <w:t xml:space="preserve">ры </w:t>
      </w:r>
      <w:r>
        <w:rPr>
          <w:rFonts w:ascii="Arial" w:hAnsi="Arial" w:cs="Arial"/>
        </w:rPr>
        <w:t>Калачеевского района от 31.03.2020 № 2-1-2020 г., в</w:t>
      </w:r>
      <w:r w:rsidR="00BD6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необходимостью </w:t>
      </w:r>
      <w:r w:rsidR="00BD6EE1">
        <w:rPr>
          <w:rFonts w:ascii="Arial" w:hAnsi="Arial" w:cs="Arial"/>
        </w:rPr>
        <w:t>приведения муниципальных правовых актов в соответствие с Налоговым кодексом РФ от 31 июля 1998 года № 146-ФЗ</w:t>
      </w:r>
      <w:r w:rsidR="00244E5B">
        <w:rPr>
          <w:rFonts w:ascii="Arial" w:hAnsi="Arial" w:cs="Arial"/>
        </w:rPr>
        <w:t xml:space="preserve">, а также федеральным законом от 29.09.2019 </w:t>
      </w:r>
      <w:r w:rsidR="00001C3D">
        <w:rPr>
          <w:rFonts w:ascii="Arial" w:hAnsi="Arial" w:cs="Arial"/>
        </w:rPr>
        <w:t>№</w:t>
      </w:r>
      <w:r w:rsidR="00244E5B">
        <w:rPr>
          <w:rFonts w:ascii="Arial" w:hAnsi="Arial" w:cs="Arial"/>
        </w:rPr>
        <w:t xml:space="preserve"> 321-ФЗ «О внесении изменений в часть вторую Налогового кодекса Российской Федерации», вступившим в законную силу с 01.01.2020 г.</w:t>
      </w:r>
      <w:r w:rsidR="001C51F2" w:rsidRPr="009C74F2">
        <w:rPr>
          <w:rFonts w:ascii="Arial" w:hAnsi="Arial" w:cs="Arial"/>
        </w:rPr>
        <w:t>, Совет народных депутатов Коренновского сельского поселения Калачеевского муниципального района Р Е Ш И Л: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1.Внести в решение Совета народных депутатов Коренновского сельского поселения Калачеевского муниципального района Воронежской области от 27.11.2015 №</w:t>
      </w:r>
      <w:r w:rsidR="00244E5B">
        <w:rPr>
          <w:rFonts w:ascii="Arial" w:hAnsi="Arial" w:cs="Arial"/>
        </w:rPr>
        <w:t xml:space="preserve"> </w:t>
      </w:r>
      <w:r w:rsidRPr="009C74F2">
        <w:rPr>
          <w:rFonts w:ascii="Arial" w:hAnsi="Arial" w:cs="Arial"/>
        </w:rPr>
        <w:t>17 «О налоге на имущество физических лиц»</w:t>
      </w:r>
      <w:r w:rsidR="00912518">
        <w:rPr>
          <w:rFonts w:ascii="Arial" w:hAnsi="Arial" w:cs="Arial"/>
        </w:rPr>
        <w:t xml:space="preserve"> (в редакции решения от 13.05.2019г.№ 119)</w:t>
      </w:r>
      <w:r w:rsidRPr="009C74F2">
        <w:rPr>
          <w:rFonts w:ascii="Arial" w:hAnsi="Arial" w:cs="Arial"/>
        </w:rPr>
        <w:t xml:space="preserve"> следующие изменения: </w:t>
      </w:r>
    </w:p>
    <w:p w:rsidR="009D3E49" w:rsidRPr="009D3E49" w:rsidRDefault="009D3E49" w:rsidP="009D3E49">
      <w:pPr>
        <w:ind w:firstLine="709"/>
        <w:jc w:val="both"/>
        <w:rPr>
          <w:rFonts w:ascii="Arial" w:hAnsi="Arial" w:cs="Arial"/>
          <w:lang w:eastAsia="ar-SA"/>
        </w:rPr>
      </w:pPr>
      <w:r w:rsidRPr="009D3E49">
        <w:rPr>
          <w:rFonts w:ascii="Arial" w:hAnsi="Arial" w:cs="Arial"/>
        </w:rPr>
        <w:t>1.1. В Приложение к решению «</w:t>
      </w:r>
      <w:r w:rsidR="00912518">
        <w:rPr>
          <w:rFonts w:ascii="Arial" w:hAnsi="Arial" w:cs="Arial"/>
        </w:rPr>
        <w:t xml:space="preserve">Ставки налога </w:t>
      </w:r>
      <w:r w:rsidRPr="009D3E49">
        <w:rPr>
          <w:rFonts w:ascii="Arial" w:hAnsi="Arial" w:cs="Arial"/>
          <w:lang w:eastAsia="ar-SA"/>
        </w:rPr>
        <w:t>на имущество физических лиц»:</w:t>
      </w:r>
    </w:p>
    <w:p w:rsidR="009D3E49" w:rsidRPr="009D3E49" w:rsidRDefault="009D3E49" w:rsidP="009D3E49">
      <w:pPr>
        <w:ind w:firstLine="709"/>
        <w:jc w:val="both"/>
        <w:rPr>
          <w:rFonts w:ascii="Arial" w:hAnsi="Arial" w:cs="Arial"/>
          <w:lang w:eastAsia="ar-SA"/>
        </w:rPr>
      </w:pPr>
      <w:r w:rsidRPr="009D3E49">
        <w:rPr>
          <w:rFonts w:ascii="Arial" w:hAnsi="Arial" w:cs="Arial"/>
          <w:lang w:eastAsia="ar-SA"/>
        </w:rPr>
        <w:t>1.1.1. строку 5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"/>
        <w:gridCol w:w="646"/>
        <w:gridCol w:w="7356"/>
        <w:gridCol w:w="1135"/>
        <w:gridCol w:w="396"/>
      </w:tblGrid>
      <w:tr w:rsidR="009D3E49" w:rsidRPr="000C5E2F" w:rsidTr="008D39AB">
        <w:trPr>
          <w:trHeight w:val="131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E49" w:rsidRPr="000C5E2F" w:rsidRDefault="009D3E49" w:rsidP="008D39AB">
            <w:pPr>
              <w:suppressAutoHyphens/>
              <w:jc w:val="center"/>
              <w:rPr>
                <w:bCs/>
                <w:lang w:eastAsia="ar-SA"/>
              </w:rPr>
            </w:pPr>
            <w:r w:rsidRPr="000C5E2F">
              <w:rPr>
                <w:bCs/>
                <w:lang w:eastAsia="ar-SA"/>
              </w:rPr>
              <w:t>«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49" w:rsidRPr="000C5E2F" w:rsidRDefault="009D3E49" w:rsidP="008D39AB">
            <w:pPr>
              <w:suppressAutoHyphens/>
              <w:jc w:val="center"/>
              <w:rPr>
                <w:bCs/>
                <w:lang w:eastAsia="ar-SA"/>
              </w:rPr>
            </w:pPr>
            <w:r w:rsidRPr="000C5E2F">
              <w:rPr>
                <w:bCs/>
                <w:lang w:eastAsia="ar-SA"/>
              </w:rPr>
              <w:t>5.</w:t>
            </w:r>
          </w:p>
        </w:tc>
        <w:tc>
          <w:tcPr>
            <w:tcW w:w="7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49" w:rsidRPr="000C5E2F" w:rsidRDefault="009D3E49" w:rsidP="008D39AB">
            <w:pPr>
              <w:suppressAutoHyphens/>
              <w:jc w:val="both"/>
              <w:rPr>
                <w:bCs/>
                <w:lang w:eastAsia="ar-SA"/>
              </w:rPr>
            </w:pPr>
            <w:r w:rsidRPr="009C74F2">
              <w:rPr>
                <w:rFonts w:ascii="Arial" w:hAnsi="Arial" w:cs="Arial"/>
                <w:bCs/>
              </w:rPr>
              <w:t>Хозяйственные строения или сооружения</w:t>
            </w:r>
            <w:r>
              <w:rPr>
                <w:rFonts w:ascii="Arial" w:hAnsi="Arial" w:cs="Arial"/>
                <w:bCs/>
              </w:rPr>
              <w:t>,</w:t>
            </w:r>
            <w:r w:rsidRPr="009C74F2">
              <w:rPr>
                <w:rFonts w:ascii="Arial" w:hAnsi="Arial" w:cs="Arial"/>
                <w:bCs/>
              </w:rPr>
              <w:t xml:space="preserve"> площадь каждого из которых не превышает 50 квадратных метров и которые расположены на земельных участках, предоставленных </w:t>
            </w:r>
            <w:r>
              <w:rPr>
                <w:rFonts w:ascii="Arial" w:hAnsi="Arial" w:cs="Arial"/>
                <w:bCs/>
              </w:rPr>
              <w:t>для ведения личного подсобного</w:t>
            </w:r>
            <w:r w:rsidRPr="009C74F2">
              <w:rPr>
                <w:rFonts w:ascii="Arial" w:hAnsi="Arial" w:cs="Arial"/>
                <w:bCs/>
              </w:rPr>
              <w:t>, огородничества, садоводства или индивидуального жилищного строительства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49" w:rsidRPr="009D3E49" w:rsidRDefault="009D3E49" w:rsidP="008D39AB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9D3E49">
              <w:rPr>
                <w:rFonts w:ascii="Arial" w:hAnsi="Arial" w:cs="Arial"/>
                <w:bCs/>
                <w:lang w:eastAsia="ar-SA"/>
              </w:rPr>
              <w:t>0,1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3E49" w:rsidRPr="000C5E2F" w:rsidRDefault="009D3E49" w:rsidP="008D39AB">
            <w:pPr>
              <w:suppressAutoHyphens/>
              <w:jc w:val="right"/>
              <w:rPr>
                <w:bCs/>
                <w:lang w:eastAsia="ar-SA"/>
              </w:rPr>
            </w:pPr>
            <w:r w:rsidRPr="000C5E2F">
              <w:rPr>
                <w:bCs/>
                <w:lang w:eastAsia="ar-SA"/>
              </w:rPr>
              <w:t>».</w:t>
            </w:r>
          </w:p>
        </w:tc>
      </w:tr>
    </w:tbl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2. Настоящее решение вступает в силу с</w:t>
      </w:r>
      <w:r w:rsidR="00BD6EE1">
        <w:rPr>
          <w:rFonts w:ascii="Arial" w:hAnsi="Arial" w:cs="Arial"/>
        </w:rPr>
        <w:t>о дня его официального</w:t>
      </w:r>
      <w:r w:rsidRPr="009C74F2">
        <w:rPr>
          <w:rFonts w:ascii="Arial" w:hAnsi="Arial" w:cs="Arial"/>
        </w:rPr>
        <w:t xml:space="preserve"> опубликования в Вестнике муниципальных правовых актов Коренновского сельского поселения Калачеевского муниципального района Воронежской области и распространяет</w:t>
      </w:r>
      <w:r w:rsidR="00BD6EE1">
        <w:rPr>
          <w:rFonts w:ascii="Arial" w:hAnsi="Arial" w:cs="Arial"/>
        </w:rPr>
        <w:t xml:space="preserve"> свое действие</w:t>
      </w:r>
      <w:r w:rsidRPr="009C74F2">
        <w:rPr>
          <w:rFonts w:ascii="Arial" w:hAnsi="Arial" w:cs="Arial"/>
        </w:rPr>
        <w:t xml:space="preserve"> на правоотношения,</w:t>
      </w:r>
      <w:r w:rsidR="00BD6EE1">
        <w:rPr>
          <w:rFonts w:ascii="Arial" w:hAnsi="Arial" w:cs="Arial"/>
        </w:rPr>
        <w:t xml:space="preserve"> связанные с начислением налога на имущество физических лиц,</w:t>
      </w:r>
      <w:r w:rsidRPr="009C74F2">
        <w:rPr>
          <w:rFonts w:ascii="Arial" w:hAnsi="Arial" w:cs="Arial"/>
        </w:rPr>
        <w:t xml:space="preserve"> возникшие с 01</w:t>
      </w:r>
      <w:r w:rsidR="00BD6EE1">
        <w:rPr>
          <w:rFonts w:ascii="Arial" w:hAnsi="Arial" w:cs="Arial"/>
        </w:rPr>
        <w:t xml:space="preserve"> января </w:t>
      </w:r>
      <w:r w:rsidR="00244E5B">
        <w:rPr>
          <w:rFonts w:ascii="Arial" w:hAnsi="Arial" w:cs="Arial"/>
        </w:rPr>
        <w:t>2020</w:t>
      </w:r>
      <w:r w:rsidRPr="009C74F2">
        <w:rPr>
          <w:rFonts w:ascii="Arial" w:hAnsi="Arial" w:cs="Arial"/>
        </w:rPr>
        <w:t>г.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3. Опубликовать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 и на официальном сайте в сети Интернет.</w:t>
      </w:r>
    </w:p>
    <w:p w:rsidR="001C51F2" w:rsidRPr="009C74F2" w:rsidRDefault="001C51F2" w:rsidP="001C51F2">
      <w:pPr>
        <w:ind w:firstLine="709"/>
        <w:rPr>
          <w:rFonts w:ascii="Arial" w:hAnsi="Arial" w:cs="Arial"/>
        </w:rPr>
      </w:pPr>
    </w:p>
    <w:p w:rsidR="001C51F2" w:rsidRPr="009C74F2" w:rsidRDefault="001C51F2" w:rsidP="001C51F2">
      <w:pPr>
        <w:ind w:firstLine="709"/>
        <w:rPr>
          <w:rFonts w:ascii="Arial" w:hAnsi="Arial" w:cs="Arial"/>
        </w:rPr>
      </w:pPr>
    </w:p>
    <w:p w:rsidR="001C51F2" w:rsidRPr="009C74F2" w:rsidRDefault="001C51F2" w:rsidP="001C51F2">
      <w:pPr>
        <w:ind w:firstLine="709"/>
        <w:rPr>
          <w:rFonts w:ascii="Arial" w:hAnsi="Arial" w:cs="Arial"/>
        </w:rPr>
      </w:pPr>
    </w:p>
    <w:p w:rsidR="001C51F2" w:rsidRPr="009C74F2" w:rsidRDefault="001C51F2" w:rsidP="001C51F2">
      <w:pPr>
        <w:ind w:firstLine="709"/>
        <w:rPr>
          <w:rFonts w:ascii="Arial" w:hAnsi="Arial" w:cs="Arial"/>
        </w:rPr>
      </w:pPr>
      <w:r w:rsidRPr="009C74F2">
        <w:rPr>
          <w:rFonts w:ascii="Arial" w:hAnsi="Arial" w:cs="Arial"/>
        </w:rPr>
        <w:t>Глава Коренновского сельского поселения                           Т.В. Гайдук</w:t>
      </w:r>
    </w:p>
    <w:p w:rsidR="00B47989" w:rsidRPr="009C74F2" w:rsidRDefault="00B47989" w:rsidP="00B47989">
      <w:pPr>
        <w:rPr>
          <w:rFonts w:ascii="Arial" w:hAnsi="Arial" w:cs="Arial"/>
          <w:b/>
          <w:bCs/>
        </w:rPr>
      </w:pPr>
    </w:p>
    <w:p w:rsidR="00B47989" w:rsidRPr="009C74F2" w:rsidRDefault="00B47989" w:rsidP="00B47989">
      <w:pPr>
        <w:rPr>
          <w:rFonts w:ascii="Arial" w:hAnsi="Arial" w:cs="Arial"/>
          <w:b/>
          <w:bCs/>
        </w:rPr>
      </w:pPr>
    </w:p>
    <w:sectPr w:rsidR="00B47989" w:rsidRPr="009C74F2" w:rsidSect="00912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F1" w:rsidRDefault="00CE08F1" w:rsidP="00A37A54">
      <w:r>
        <w:separator/>
      </w:r>
    </w:p>
  </w:endnote>
  <w:endnote w:type="continuationSeparator" w:id="1">
    <w:p w:rsidR="00CE08F1" w:rsidRDefault="00CE08F1" w:rsidP="00A3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4" w:rsidRDefault="00A37A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4" w:rsidRDefault="00A37A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4" w:rsidRDefault="00A37A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F1" w:rsidRDefault="00CE08F1" w:rsidP="00A37A54">
      <w:r>
        <w:separator/>
      </w:r>
    </w:p>
  </w:footnote>
  <w:footnote w:type="continuationSeparator" w:id="1">
    <w:p w:rsidR="00CE08F1" w:rsidRDefault="00CE08F1" w:rsidP="00A3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4" w:rsidRDefault="00A37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4" w:rsidRDefault="00A37A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4" w:rsidRDefault="00A37A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25"/>
    <w:rsid w:val="00001C3D"/>
    <w:rsid w:val="0005083F"/>
    <w:rsid w:val="000B18A2"/>
    <w:rsid w:val="000C3D29"/>
    <w:rsid w:val="000D07AB"/>
    <w:rsid w:val="001278EB"/>
    <w:rsid w:val="00183A14"/>
    <w:rsid w:val="001C2829"/>
    <w:rsid w:val="001C51F2"/>
    <w:rsid w:val="00244E5B"/>
    <w:rsid w:val="00274FB3"/>
    <w:rsid w:val="002C1011"/>
    <w:rsid w:val="003566F6"/>
    <w:rsid w:val="003843C6"/>
    <w:rsid w:val="00391650"/>
    <w:rsid w:val="003C041F"/>
    <w:rsid w:val="003D3600"/>
    <w:rsid w:val="00412A31"/>
    <w:rsid w:val="00413331"/>
    <w:rsid w:val="00493325"/>
    <w:rsid w:val="004C6B86"/>
    <w:rsid w:val="004F5342"/>
    <w:rsid w:val="00553095"/>
    <w:rsid w:val="00584509"/>
    <w:rsid w:val="00587FB3"/>
    <w:rsid w:val="005D3AAF"/>
    <w:rsid w:val="0060052A"/>
    <w:rsid w:val="00600950"/>
    <w:rsid w:val="006757C7"/>
    <w:rsid w:val="00715C20"/>
    <w:rsid w:val="00717EF6"/>
    <w:rsid w:val="007B3379"/>
    <w:rsid w:val="0082425E"/>
    <w:rsid w:val="00854468"/>
    <w:rsid w:val="008805AF"/>
    <w:rsid w:val="008F5CB2"/>
    <w:rsid w:val="00912518"/>
    <w:rsid w:val="00945FA8"/>
    <w:rsid w:val="009625A9"/>
    <w:rsid w:val="009C74F2"/>
    <w:rsid w:val="009D3E49"/>
    <w:rsid w:val="00A37A54"/>
    <w:rsid w:val="00A97B6E"/>
    <w:rsid w:val="00AA1755"/>
    <w:rsid w:val="00AA3093"/>
    <w:rsid w:val="00AB6961"/>
    <w:rsid w:val="00B2408B"/>
    <w:rsid w:val="00B47989"/>
    <w:rsid w:val="00B52BDE"/>
    <w:rsid w:val="00BA609B"/>
    <w:rsid w:val="00BD6EE1"/>
    <w:rsid w:val="00C43C6E"/>
    <w:rsid w:val="00C7106F"/>
    <w:rsid w:val="00CB1398"/>
    <w:rsid w:val="00CB1F17"/>
    <w:rsid w:val="00CC4F13"/>
    <w:rsid w:val="00CD245C"/>
    <w:rsid w:val="00CE08F1"/>
    <w:rsid w:val="00D27F21"/>
    <w:rsid w:val="00D679F6"/>
    <w:rsid w:val="00DF6539"/>
    <w:rsid w:val="00E0094F"/>
    <w:rsid w:val="00EB1037"/>
    <w:rsid w:val="00EE58AB"/>
    <w:rsid w:val="00F208B1"/>
    <w:rsid w:val="00FC5D42"/>
    <w:rsid w:val="00FD0598"/>
    <w:rsid w:val="00FF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A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2020-04-22T08:31:00Z</cp:lastPrinted>
  <dcterms:created xsi:type="dcterms:W3CDTF">2019-03-28T07:11:00Z</dcterms:created>
  <dcterms:modified xsi:type="dcterms:W3CDTF">2020-04-22T09:08:00Z</dcterms:modified>
</cp:coreProperties>
</file>