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5C" w:rsidRPr="00B24D4B" w:rsidRDefault="00C3515C" w:rsidP="00C3515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B24D4B">
        <w:rPr>
          <w:rFonts w:ascii="Times New Roman" w:hAnsi="Times New Roman" w:cs="Times New Roman"/>
          <w:sz w:val="32"/>
          <w:szCs w:val="32"/>
        </w:rPr>
        <w:t>СОВЕТ НАРОДНЫХ ДЕПУТАТОВ</w:t>
      </w:r>
    </w:p>
    <w:p w:rsidR="00C3515C" w:rsidRPr="00114387" w:rsidRDefault="00C3515C" w:rsidP="00C351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4387">
        <w:rPr>
          <w:rFonts w:ascii="Times New Roman" w:hAnsi="Times New Roman" w:cs="Times New Roman"/>
          <w:b/>
          <w:sz w:val="32"/>
          <w:szCs w:val="32"/>
        </w:rPr>
        <w:t xml:space="preserve">ГРОМОСЛАВСКОГО СЕЛЬСКОГО ПОСЕЛЕНИЯ </w:t>
      </w:r>
    </w:p>
    <w:p w:rsidR="00C3515C" w:rsidRPr="00114387" w:rsidRDefault="00C3515C" w:rsidP="00C351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4387">
        <w:rPr>
          <w:rFonts w:ascii="Times New Roman" w:hAnsi="Times New Roman" w:cs="Times New Roman"/>
          <w:b/>
          <w:sz w:val="32"/>
          <w:szCs w:val="32"/>
        </w:rPr>
        <w:t>ОКТЯБРЬСКОГО МУНИЦИПАЛЬНОГО РАЙОНА</w:t>
      </w:r>
    </w:p>
    <w:p w:rsidR="00C3515C" w:rsidRPr="00114387" w:rsidRDefault="00C3515C" w:rsidP="00C351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</w:t>
      </w:r>
      <w:r w:rsidRPr="00114387">
        <w:rPr>
          <w:rFonts w:ascii="Times New Roman" w:hAnsi="Times New Roman" w:cs="Times New Roman"/>
          <w:b/>
          <w:sz w:val="32"/>
          <w:szCs w:val="32"/>
        </w:rPr>
        <w:t>Б</w:t>
      </w:r>
      <w:r>
        <w:rPr>
          <w:rFonts w:ascii="Times New Roman" w:hAnsi="Times New Roman" w:cs="Times New Roman"/>
          <w:b/>
          <w:sz w:val="32"/>
          <w:szCs w:val="32"/>
        </w:rPr>
        <w:t>Л</w:t>
      </w:r>
      <w:r w:rsidRPr="00114387">
        <w:rPr>
          <w:rFonts w:ascii="Times New Roman" w:hAnsi="Times New Roman" w:cs="Times New Roman"/>
          <w:b/>
          <w:sz w:val="32"/>
          <w:szCs w:val="32"/>
        </w:rPr>
        <w:t>АСТИ</w:t>
      </w:r>
    </w:p>
    <w:p w:rsidR="00C3515C" w:rsidRPr="00114387" w:rsidRDefault="00C3515C" w:rsidP="00C351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515C" w:rsidRPr="00114387" w:rsidRDefault="00C3515C" w:rsidP="00C351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4387">
        <w:rPr>
          <w:rFonts w:ascii="Times New Roman" w:hAnsi="Times New Roman" w:cs="Times New Roman"/>
          <w:b/>
          <w:sz w:val="32"/>
          <w:szCs w:val="32"/>
        </w:rPr>
        <w:t>РЕШЕНИЕ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</w:p>
    <w:p w:rsidR="00C3515C" w:rsidRDefault="00C3515C" w:rsidP="00C351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3515C" w:rsidRDefault="00C3515C" w:rsidP="00C351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От   «</w:t>
      </w:r>
      <w:r w:rsidR="002265B6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38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5B6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114387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</w:t>
      </w:r>
      <w:r w:rsidR="00547971">
        <w:rPr>
          <w:rFonts w:ascii="Times New Roman" w:hAnsi="Times New Roman" w:cs="Times New Roman"/>
          <w:b/>
          <w:sz w:val="28"/>
          <w:szCs w:val="28"/>
        </w:rPr>
        <w:t xml:space="preserve">                     № 31-4/72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515C" w:rsidRDefault="00C3515C" w:rsidP="00C351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515C" w:rsidRDefault="00C3515C" w:rsidP="00C3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15C" w:rsidRDefault="00C3515C" w:rsidP="00C3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внесении     изменений         в Устав</w:t>
      </w:r>
    </w:p>
    <w:p w:rsidR="00C3515C" w:rsidRDefault="00C3515C" w:rsidP="00C3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Громославского  сельского  поселения</w:t>
      </w:r>
    </w:p>
    <w:p w:rsidR="00C3515C" w:rsidRDefault="00C3515C" w:rsidP="00C3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C3515C" w:rsidRDefault="00C3515C" w:rsidP="00C3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 области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515C" w:rsidRDefault="00C3515C" w:rsidP="00C3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народных депутатов </w:t>
      </w:r>
    </w:p>
    <w:p w:rsidR="00C3515C" w:rsidRDefault="00C3515C" w:rsidP="00C3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Громославского сельского   поселения </w:t>
      </w:r>
    </w:p>
    <w:p w:rsidR="00C3515C" w:rsidRDefault="00C3515C" w:rsidP="00C3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15C" w:rsidRDefault="00C3515C" w:rsidP="00C3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15C" w:rsidRPr="0054023A" w:rsidRDefault="00C3515C" w:rsidP="00C3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15C" w:rsidRDefault="00C3515C" w:rsidP="00CC7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7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C7923" w:rsidRPr="00547971">
        <w:rPr>
          <w:rFonts w:ascii="Times New Roman" w:hAnsi="Times New Roman"/>
          <w:sz w:val="28"/>
          <w:szCs w:val="28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 Законом Волгоградской области от 02 декабря 2008 г. № 1791-ОД «О гарантиях осуществления полномочий депутата и выборного должностного лица местного самоуправления в Волгоградской области», Законом Волгоградской области от 28 июня 2017 г. № 55-ОД «О порядке представления и проверки достоверности и полноты сведений о</w:t>
      </w:r>
      <w:proofErr w:type="gramEnd"/>
      <w:r w:rsidR="00CC7923" w:rsidRPr="00547971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сведений» </w:t>
      </w:r>
      <w:r>
        <w:rPr>
          <w:rFonts w:ascii="Times New Roman" w:hAnsi="Times New Roman" w:cs="Times New Roman"/>
          <w:sz w:val="28"/>
          <w:szCs w:val="28"/>
        </w:rPr>
        <w:t>и  статьей  29  Устава  Громославского  сельского поселения  Октябрьского муниципального района Волгоградской 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Совет народных депутатов  Громославского сельского поселения Октябрьского  муниципального  района  Волгоградской    области</w:t>
      </w:r>
    </w:p>
    <w:p w:rsidR="00C3515C" w:rsidRPr="0054023A" w:rsidRDefault="00C3515C" w:rsidP="00C3515C">
      <w:pPr>
        <w:rPr>
          <w:sz w:val="24"/>
          <w:szCs w:val="24"/>
        </w:rPr>
      </w:pPr>
    </w:p>
    <w:p w:rsidR="00C3515C" w:rsidRDefault="00C3515C" w:rsidP="00C351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РЕШИЛ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C3515C" w:rsidRPr="00C3515C" w:rsidRDefault="00C3515C" w:rsidP="00C3515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15C">
        <w:rPr>
          <w:rFonts w:ascii="Times New Roman" w:hAnsi="Times New Roman" w:cs="Times New Roman"/>
          <w:sz w:val="28"/>
          <w:szCs w:val="28"/>
        </w:rPr>
        <w:t xml:space="preserve">Внести в Устав  Громославского  сельского поселения  Октябрьского  </w:t>
      </w:r>
    </w:p>
    <w:p w:rsidR="00C3515C" w:rsidRPr="00C3515C" w:rsidRDefault="00C3515C" w:rsidP="00C351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515C">
        <w:rPr>
          <w:rFonts w:ascii="Times New Roman" w:hAnsi="Times New Roman" w:cs="Times New Roman"/>
          <w:sz w:val="28"/>
          <w:szCs w:val="28"/>
        </w:rPr>
        <w:t>муниципального  района  Волгоградской  области</w:t>
      </w:r>
      <w:proofErr w:type="gramStart"/>
      <w:r w:rsidRPr="00C351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3515C">
        <w:rPr>
          <w:rFonts w:ascii="Times New Roman" w:hAnsi="Times New Roman" w:cs="Times New Roman"/>
          <w:sz w:val="28"/>
          <w:szCs w:val="28"/>
        </w:rPr>
        <w:t xml:space="preserve">  принятый  решением  СНД  от 11.04.2016 года  № 32-/3/64  следующие изменения:</w:t>
      </w:r>
      <w:r w:rsidRPr="00C35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3515C">
        <w:rPr>
          <w:rFonts w:ascii="Times New Roman" w:eastAsia="Times New Roman" w:hAnsi="Times New Roman" w:cs="Times New Roman"/>
          <w:sz w:val="28"/>
          <w:szCs w:val="28"/>
          <w:lang w:eastAsia="ru-RU"/>
        </w:rPr>
        <w:t>(В редакции решений Совета народных депутатов Громославского сельского поселения Октябрьского муниципального района Волгоградской области, 01.09.2016г. № 38-3/76, </w:t>
      </w:r>
      <w:hyperlink r:id="rId8" w:tgtFrame="_blank" w:history="1">
        <w:r w:rsidRPr="00C351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 16.03.2017 № 45-3/89 </w:t>
        </w:r>
      </w:hyperlink>
      <w:r w:rsidRPr="00C3515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tgtFrame="_blank" w:history="1">
        <w:r w:rsidRPr="00C351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 14.07.2017 №49-</w:t>
        </w:r>
        <w:r w:rsidRPr="00C351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3/97</w:t>
        </w:r>
      </w:hyperlink>
      <w:r w:rsidRPr="00C3515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" w:tgtFrame="_blank" w:history="1">
        <w:r w:rsidRPr="00C351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 27.10.2017 №52-3/103</w:t>
        </w:r>
      </w:hyperlink>
      <w:r w:rsidRPr="00C3515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tgtFrame="_blank" w:history="1">
        <w:r w:rsidRPr="00C351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 29.01.2018 №55-3/110</w:t>
        </w:r>
      </w:hyperlink>
      <w:r w:rsidRPr="00C3515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" w:tgtFrame="_blank" w:history="1">
        <w:r w:rsidRPr="00C351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09.04.2018 №57-3/112</w:t>
        </w:r>
      </w:hyperlink>
      <w:r w:rsidRPr="00C3515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3" w:tgtFrame="_blank" w:history="1">
        <w:r w:rsidRPr="00C351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21.01.2019 №5-4/16</w:t>
        </w:r>
      </w:hyperlink>
      <w:r w:rsidRPr="00C3515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4" w:tgtFrame="_blank" w:history="1">
        <w:r w:rsidRPr="00C351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14.05.2019 №9-4/30</w:t>
        </w:r>
      </w:hyperlink>
      <w:r w:rsidRPr="00C3515C">
        <w:rPr>
          <w:rFonts w:ascii="Times New Roman" w:eastAsia="Times New Roman" w:hAnsi="Times New Roman" w:cs="Times New Roman"/>
          <w:sz w:val="28"/>
          <w:szCs w:val="28"/>
          <w:lang w:eastAsia="ru-RU"/>
        </w:rPr>
        <w:t>, от </w:t>
      </w:r>
      <w:hyperlink r:id="rId15" w:tgtFrame="_blank" w:history="1">
        <w:r w:rsidRPr="00C351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26.11.2019 №17-4/47</w:t>
        </w:r>
      </w:hyperlink>
      <w:r w:rsidRPr="00C3515C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 и дополнения:</w:t>
      </w:r>
      <w:proofErr w:type="gramEnd"/>
    </w:p>
    <w:p w:rsidR="00C3515C" w:rsidRPr="00C3515C" w:rsidRDefault="00C3515C" w:rsidP="00C3515C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5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названии и части 1 статьи 9 Устава слова «члена выборного органа местного самоуправления</w:t>
      </w:r>
      <w:proofErr w:type="gramStart"/>
      <w:r w:rsidRPr="00C3515C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C3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C3515C" w:rsidRPr="00C3515C" w:rsidRDefault="00C3515C" w:rsidP="00C35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5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части 1 статьи 14 Устава после слов «должностных лиц местного самоуправления</w:t>
      </w:r>
      <w:proofErr w:type="gramStart"/>
      <w:r w:rsidRPr="00C3515C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C3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«обсуждения вопросов внесения инициативных проектов и их рассмотрения,»;</w:t>
      </w:r>
    </w:p>
    <w:p w:rsidR="00C3515C" w:rsidRPr="00C3515C" w:rsidRDefault="00C3515C" w:rsidP="00C35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5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Наименование статьи 26 Устава изложить в следующей редакции:</w:t>
      </w:r>
    </w:p>
    <w:p w:rsidR="00C3515C" w:rsidRPr="00C3515C" w:rsidRDefault="00C3515C" w:rsidP="00C35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5C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26. Гарантии, предоставляемые депутату и выборному должностному лицу местного самоуправления»;</w:t>
      </w:r>
    </w:p>
    <w:p w:rsidR="00C3515C" w:rsidRPr="00C3515C" w:rsidRDefault="00C3515C" w:rsidP="00C35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5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части 3 статьи 26 Устава слова «настоящей статьей» заменить словами «частью первой настоящей статьи»;</w:t>
      </w:r>
    </w:p>
    <w:p w:rsidR="00C3515C" w:rsidRPr="00C3515C" w:rsidRDefault="00C3515C" w:rsidP="00C3515C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5C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Дополнить статью 26 Устава частью 4 следующего содержания:</w:t>
      </w:r>
    </w:p>
    <w:p w:rsidR="00C3515C" w:rsidRPr="00C3515C" w:rsidRDefault="00C3515C" w:rsidP="00C3515C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5C">
        <w:rPr>
          <w:rFonts w:ascii="Times New Roman" w:eastAsia="Times New Roman" w:hAnsi="Times New Roman" w:cs="Times New Roman"/>
          <w:sz w:val="28"/>
          <w:szCs w:val="28"/>
          <w:lang w:eastAsia="ru-RU"/>
        </w:rPr>
        <w:t>«4. Депутату, осуществляющему свои полномочия на непостоянной основе, за счет средств бюджета Громославского сельского поселения гарантируется сохранение места работы (должности) на период, продолжительность которого составляет 3 рабочих дня в месяц</w:t>
      </w:r>
      <w:proofErr w:type="gramStart"/>
      <w:r w:rsidRPr="00C3515C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C3515C" w:rsidRPr="00C3515C" w:rsidRDefault="00C3515C" w:rsidP="00C3515C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5C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части 1 статьи 30 Устава слова «иными выборными органами местного самоуправления Громославского сельского поселения</w:t>
      </w:r>
      <w:proofErr w:type="gramStart"/>
      <w:r w:rsidRPr="00C3515C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C3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C3515C" w:rsidRPr="00C3515C" w:rsidRDefault="00CC7923" w:rsidP="00C3515C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 статье 38</w:t>
      </w:r>
      <w:r w:rsidR="00C3515C" w:rsidRPr="00C3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Устава:</w:t>
      </w:r>
    </w:p>
    <w:p w:rsidR="00C3515C" w:rsidRPr="00C3515C" w:rsidRDefault="00C3515C" w:rsidP="00C3515C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5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изложить в следующей редакции:</w:t>
      </w:r>
    </w:p>
    <w:p w:rsidR="00C3515C" w:rsidRPr="00C3515C" w:rsidRDefault="00C3515C" w:rsidP="00C351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5C">
        <w:rPr>
          <w:rFonts w:ascii="Times New Roman" w:eastAsia="Times New Roman" w:hAnsi="Times New Roman" w:cs="Times New Roman"/>
          <w:sz w:val="28"/>
          <w:szCs w:val="28"/>
          <w:lang w:eastAsia="ru-RU"/>
        </w:rPr>
        <w:t>«2. Основания наступления ответственности органов местного самоуправления, депутатов, выборных должностных лиц местного самоуправления Громославского сельского поселения перед населением и порядок решения соответствующих вопросов определяются в соответствии с федеральными законами.</w:t>
      </w:r>
    </w:p>
    <w:p w:rsidR="00C3515C" w:rsidRPr="00C3515C" w:rsidRDefault="00C3515C" w:rsidP="00C351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Громославского сельского поселения вправе отозвать депутатов, выборных должностных лиц местного самоуправления по основаниям, установленным в соответствии со статьей 7 настоящего Устава</w:t>
      </w:r>
      <w:proofErr w:type="gramStart"/>
      <w:r w:rsidRPr="00C3515C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C3515C" w:rsidRPr="00C3515C" w:rsidRDefault="00C3515C" w:rsidP="00C3515C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частью 3 следующего содержания:</w:t>
      </w:r>
    </w:p>
    <w:p w:rsidR="00C3515C" w:rsidRPr="00C3515C" w:rsidRDefault="00C3515C" w:rsidP="00C35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«3. Порядок принятия решения о применении к депутату, выборному должностному лицу местного самоуправления мер ответственности, указанных в </w:t>
      </w:r>
      <w:hyperlink r:id="rId16" w:history="1">
        <w:r w:rsidRPr="00C351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7.3-1</w:t>
        </w:r>
      </w:hyperlink>
      <w:r w:rsidRPr="00C3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40 Федерального закона «Об общих принципах организации местного самоуправления в Российской Федерации», определяется муниципальным правовым актом </w:t>
      </w:r>
      <w:r w:rsidRPr="00C35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народных депутатов Громославского сельского поселения</w:t>
      </w:r>
      <w:r w:rsidRPr="00C3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законом Волгоградской области</w:t>
      </w:r>
      <w:proofErr w:type="gramStart"/>
      <w:r w:rsidRPr="00C3515C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C3515C" w:rsidRPr="00C3515C" w:rsidRDefault="00C3515C" w:rsidP="00C3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официальному опубликованию (обнародованию)</w:t>
      </w:r>
      <w:r w:rsidRPr="00C3515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C3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его государственной регистрации.</w:t>
      </w:r>
    </w:p>
    <w:p w:rsidR="00C3515C" w:rsidRPr="00C3515C" w:rsidRDefault="00C3515C" w:rsidP="00C3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решение вступает в силу после его официального опубликования (обнародования)</w:t>
      </w:r>
      <w:r w:rsidRPr="00C3515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3</w:t>
      </w:r>
      <w:r w:rsidRPr="00C3515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пункта 1.2 настоящего решения, который вступает в силу с 01.01.2021.</w:t>
      </w:r>
    </w:p>
    <w:p w:rsidR="00C3515C" w:rsidRPr="00C3515C" w:rsidRDefault="00C3515C" w:rsidP="00C351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5C" w:rsidRPr="00C3515C" w:rsidRDefault="00C3515C" w:rsidP="00C3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Громославского          </w:t>
      </w:r>
      <w:r w:rsidR="0022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C3515C" w:rsidRPr="00C3515C" w:rsidRDefault="00C3515C" w:rsidP="00C3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Pr="00C3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</w:t>
      </w:r>
    </w:p>
    <w:p w:rsidR="00C3515C" w:rsidRPr="00C3515C" w:rsidRDefault="00C3515C" w:rsidP="00C3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Октябрьского муниципального                </w:t>
      </w:r>
    </w:p>
    <w:p w:rsidR="00C3515C" w:rsidRPr="00C3515C" w:rsidRDefault="00547971" w:rsidP="00547971">
      <w:pPr>
        <w:tabs>
          <w:tab w:val="left" w:pos="8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Волгоградской области                                             </w:t>
      </w:r>
      <w:bookmarkStart w:id="0" w:name="_GoBack"/>
      <w:bookmarkEnd w:id="0"/>
      <w:proofErr w:type="spellStart"/>
      <w:r w:rsidR="00C3515C" w:rsidRPr="00C3515C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Г.П.Верещагина</w:t>
      </w:r>
      <w:proofErr w:type="spellEnd"/>
      <w:r w:rsidR="00C3515C" w:rsidRPr="00C3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2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3515C" w:rsidRPr="00C3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515C" w:rsidRPr="00C3515C" w:rsidRDefault="00C3515C" w:rsidP="00C3515C"/>
    <w:p w:rsidR="005E3DC0" w:rsidRDefault="005E3DC0"/>
    <w:sectPr w:rsidR="005E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D1F" w:rsidRDefault="000B6D1F" w:rsidP="00C3515C">
      <w:pPr>
        <w:spacing w:after="0" w:line="240" w:lineRule="auto"/>
      </w:pPr>
      <w:r>
        <w:separator/>
      </w:r>
    </w:p>
  </w:endnote>
  <w:endnote w:type="continuationSeparator" w:id="0">
    <w:p w:rsidR="000B6D1F" w:rsidRDefault="000B6D1F" w:rsidP="00C3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D1F" w:rsidRDefault="000B6D1F" w:rsidP="00C3515C">
      <w:pPr>
        <w:spacing w:after="0" w:line="240" w:lineRule="auto"/>
      </w:pPr>
      <w:r>
        <w:separator/>
      </w:r>
    </w:p>
  </w:footnote>
  <w:footnote w:type="continuationSeparator" w:id="0">
    <w:p w:rsidR="000B6D1F" w:rsidRDefault="000B6D1F" w:rsidP="00C3515C">
      <w:pPr>
        <w:spacing w:after="0" w:line="240" w:lineRule="auto"/>
      </w:pPr>
      <w:r>
        <w:continuationSeparator/>
      </w:r>
    </w:p>
  </w:footnote>
  <w:footnote w:id="1">
    <w:p w:rsidR="00C3515C" w:rsidRDefault="00C3515C" w:rsidP="00C3515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166C6C">
        <w:t>Указывается одна из  форм доведения до сведения граждан муниципального нормативного правового акта (опубликование или обнародование) в соответствии с уст</w:t>
      </w:r>
      <w:r>
        <w:t>авом муниципального образования.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61E"/>
    <w:multiLevelType w:val="hybridMultilevel"/>
    <w:tmpl w:val="1C3C9352"/>
    <w:lvl w:ilvl="0" w:tplc="F662B07C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5C"/>
    <w:rsid w:val="000B6D1F"/>
    <w:rsid w:val="00102382"/>
    <w:rsid w:val="002265B6"/>
    <w:rsid w:val="00547971"/>
    <w:rsid w:val="005819D0"/>
    <w:rsid w:val="005E3DC0"/>
    <w:rsid w:val="00BB43D4"/>
    <w:rsid w:val="00C3515C"/>
    <w:rsid w:val="00CC7923"/>
    <w:rsid w:val="00DC4033"/>
    <w:rsid w:val="00F4582D"/>
    <w:rsid w:val="00F6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35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351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351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35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351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351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013B59AC-65B1-4A1D-B12A-3011D0193414" TargetMode="External"/><Relationship Id="rId13" Type="http://schemas.openxmlformats.org/officeDocument/2006/relationships/hyperlink" Target="http://pravo.minjust.ru:8080/bigs/showDocument.html?id=913A7145-E021-4C4F-B8DA-B27FDCF8DD3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avo.minjust.ru:8080/bigs/showDocument.html?id=DB081021-724C-4974-BE8C-55811256EB8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68004931FFEF6D643BF5AAB8292A072405B5E747ECB8F8439324CA1B70A704DBFDC435B59EBAFAEE672CD4A8871AFED7E5AB198B3627F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:8080/bigs/showDocument.html?id=35C2228C-3FC3-4FEC-A96B-45DA909EE7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:8080/bigs/showDocument.html?id=5A9BC74D-7ECA-42A6-B73E-0EDC542F49F7" TargetMode="External"/><Relationship Id="rId10" Type="http://schemas.openxmlformats.org/officeDocument/2006/relationships/hyperlink" Target="http://pravo.minjust.ru:8080/bigs/showDocument.html?id=2BBB7B10-560B-48BF-B9D8-E2F943B87EA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CD00E7C9-25FF-4A13-B810-DBC750FF138E" TargetMode="External"/><Relationship Id="rId14" Type="http://schemas.openxmlformats.org/officeDocument/2006/relationships/hyperlink" Target="http://pravo.minjust.ru:8080/bigs/showDocument.html?id=4AFD3D78-341E-48E9-BACB-ECF3AF24A0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2020-09-22T13:04:00Z</dcterms:created>
  <dcterms:modified xsi:type="dcterms:W3CDTF">2020-10-23T06:45:00Z</dcterms:modified>
</cp:coreProperties>
</file>