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val="en-US" w:eastAsia="en-US"/>
        </w:rPr>
      </w:pPr>
      <w:r w:rsidRPr="001B466F">
        <w:rPr>
          <w:rFonts w:eastAsia="Calibri"/>
          <w:b/>
          <w:noProof/>
          <w:szCs w:val="24"/>
        </w:rPr>
        <w:drawing>
          <wp:inline distT="0" distB="0" distL="0" distR="0" wp14:anchorId="2BA1C2B0" wp14:editId="77B6B19A">
            <wp:extent cx="5715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val="en-US" w:eastAsia="en-US"/>
        </w:rPr>
      </w:pP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Собрание представителей сельского поселения Песочное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 xml:space="preserve">муниципального района </w:t>
      </w:r>
      <w:proofErr w:type="spellStart"/>
      <w:r w:rsidRPr="001B466F">
        <w:rPr>
          <w:rFonts w:eastAsia="Calibri"/>
          <w:b/>
          <w:szCs w:val="24"/>
          <w:lang w:eastAsia="en-US"/>
        </w:rPr>
        <w:t>Безенчукский</w:t>
      </w:r>
      <w:proofErr w:type="spellEnd"/>
      <w:r w:rsidRPr="001B466F">
        <w:rPr>
          <w:rFonts w:eastAsia="Calibri"/>
          <w:b/>
          <w:szCs w:val="24"/>
          <w:lang w:eastAsia="en-US"/>
        </w:rPr>
        <w:t xml:space="preserve"> Самарской области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четвертого созыва</w:t>
      </w:r>
    </w:p>
    <w:p w:rsidR="001B466F" w:rsidRPr="001B466F" w:rsidRDefault="001B466F" w:rsidP="001B46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:rsidR="001B466F" w:rsidRPr="00087128" w:rsidRDefault="001B466F" w:rsidP="0008712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1B466F">
        <w:rPr>
          <w:rFonts w:eastAsia="Calibri"/>
          <w:b/>
          <w:szCs w:val="24"/>
          <w:lang w:eastAsia="en-US"/>
        </w:rPr>
        <w:t>Р Е Ш Е Н И Е</w:t>
      </w:r>
    </w:p>
    <w:p w:rsidR="003F39FB" w:rsidRDefault="003F39FB" w:rsidP="003F39F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Cs w:val="24"/>
          <w:lang w:eastAsia="en-US"/>
        </w:rPr>
      </w:pPr>
    </w:p>
    <w:p w:rsidR="00087128" w:rsidRPr="00A957D1" w:rsidRDefault="00087128" w:rsidP="00087128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</w:t>
      </w:r>
      <w:r w:rsidR="00A957D1">
        <w:rPr>
          <w:b/>
          <w:sz w:val="28"/>
          <w:szCs w:val="28"/>
        </w:rPr>
        <w:t xml:space="preserve">   </w:t>
      </w:r>
      <w:r w:rsidR="005B50FB">
        <w:rPr>
          <w:b/>
          <w:szCs w:val="24"/>
        </w:rPr>
        <w:t>15 дека</w:t>
      </w:r>
      <w:r w:rsidRPr="00A957D1">
        <w:rPr>
          <w:b/>
          <w:szCs w:val="24"/>
        </w:rPr>
        <w:t xml:space="preserve">бря 2021г.                    </w:t>
      </w:r>
      <w:r w:rsidR="00A957D1">
        <w:rPr>
          <w:b/>
          <w:szCs w:val="24"/>
        </w:rPr>
        <w:t xml:space="preserve">                </w:t>
      </w:r>
      <w:r w:rsidRPr="00A957D1">
        <w:rPr>
          <w:b/>
          <w:szCs w:val="24"/>
        </w:rPr>
        <w:t xml:space="preserve">             </w:t>
      </w:r>
      <w:r w:rsidR="00154249">
        <w:rPr>
          <w:b/>
          <w:szCs w:val="24"/>
        </w:rPr>
        <w:t xml:space="preserve">                             </w:t>
      </w:r>
      <w:r w:rsidRPr="00A957D1">
        <w:rPr>
          <w:b/>
          <w:szCs w:val="24"/>
        </w:rPr>
        <w:t xml:space="preserve">    № </w:t>
      </w:r>
      <w:r w:rsidR="00154249">
        <w:rPr>
          <w:b/>
          <w:szCs w:val="24"/>
        </w:rPr>
        <w:t>62/25</w:t>
      </w:r>
    </w:p>
    <w:p w:rsidR="003F39FB" w:rsidRPr="00A957D1" w:rsidRDefault="003F39FB" w:rsidP="003F39FB">
      <w:pPr>
        <w:spacing w:line="276" w:lineRule="auto"/>
        <w:jc w:val="center"/>
        <w:rPr>
          <w:b/>
          <w:szCs w:val="24"/>
        </w:rPr>
      </w:pPr>
    </w:p>
    <w:p w:rsidR="00A957D1" w:rsidRPr="00EC3396" w:rsidRDefault="00A957D1" w:rsidP="00A957D1">
      <w:pPr>
        <w:spacing w:line="276" w:lineRule="auto"/>
        <w:jc w:val="center"/>
        <w:rPr>
          <w:b/>
          <w:szCs w:val="24"/>
        </w:rPr>
      </w:pPr>
      <w:r w:rsidRPr="00EC3396">
        <w:rPr>
          <w:b/>
          <w:szCs w:val="24"/>
        </w:rPr>
        <w:t>О бюджете сельского поселения Песочное муниципального района</w:t>
      </w:r>
    </w:p>
    <w:p w:rsidR="003F39FB" w:rsidRPr="00EC3396" w:rsidRDefault="00A957D1" w:rsidP="00A957D1">
      <w:pPr>
        <w:spacing w:line="276" w:lineRule="auto"/>
        <w:jc w:val="center"/>
        <w:rPr>
          <w:b/>
          <w:szCs w:val="24"/>
        </w:rPr>
      </w:pPr>
      <w:proofErr w:type="spellStart"/>
      <w:r w:rsidRPr="00EC3396">
        <w:rPr>
          <w:b/>
          <w:szCs w:val="24"/>
        </w:rPr>
        <w:t>Безенчукский</w:t>
      </w:r>
      <w:proofErr w:type="spellEnd"/>
      <w:r w:rsidRPr="00EC3396">
        <w:rPr>
          <w:b/>
          <w:szCs w:val="24"/>
        </w:rPr>
        <w:t xml:space="preserve"> Самарской области </w:t>
      </w:r>
      <w:r w:rsidR="003F39FB" w:rsidRPr="00EC3396">
        <w:rPr>
          <w:b/>
          <w:szCs w:val="24"/>
        </w:rPr>
        <w:t xml:space="preserve">на 2022 год и плановый период 2023-2024 </w:t>
      </w:r>
      <w:proofErr w:type="spellStart"/>
      <w:r w:rsidR="003F39FB" w:rsidRPr="00EC3396">
        <w:rPr>
          <w:b/>
          <w:szCs w:val="24"/>
        </w:rPr>
        <w:t>г.г</w:t>
      </w:r>
      <w:proofErr w:type="spellEnd"/>
      <w:r w:rsidR="003F39FB" w:rsidRPr="00EC3396">
        <w:rPr>
          <w:b/>
          <w:szCs w:val="24"/>
        </w:rPr>
        <w:t>.</w:t>
      </w:r>
    </w:p>
    <w:p w:rsidR="00E36D0D" w:rsidRDefault="00E36D0D" w:rsidP="003F39FB">
      <w:pPr>
        <w:spacing w:line="276" w:lineRule="auto"/>
        <w:jc w:val="center"/>
        <w:rPr>
          <w:b/>
        </w:rPr>
      </w:pPr>
    </w:p>
    <w:p w:rsidR="00E53DBF" w:rsidRDefault="00E36D0D" w:rsidP="00A957D1">
      <w:pPr>
        <w:ind w:firstLine="545"/>
        <w:jc w:val="both"/>
        <w:rPr>
          <w:sz w:val="22"/>
          <w:szCs w:val="22"/>
        </w:rPr>
      </w:pPr>
      <w:r w:rsidRPr="00316857">
        <w:rPr>
          <w:color w:val="FFFFFF"/>
          <w:sz w:val="22"/>
          <w:szCs w:val="22"/>
        </w:rPr>
        <w:t>При</w:t>
      </w:r>
      <w:r w:rsidRPr="00316857">
        <w:rPr>
          <w:sz w:val="22"/>
          <w:szCs w:val="22"/>
        </w:rPr>
        <w:t xml:space="preserve"> </w:t>
      </w:r>
      <w:r w:rsidR="00A957D1" w:rsidRPr="00C410F2">
        <w:rPr>
          <w:sz w:val="22"/>
          <w:szCs w:val="22"/>
        </w:rPr>
        <w:t xml:space="preserve">Собрание представителей сельского поселения Песочное муниципального района </w:t>
      </w:r>
      <w:proofErr w:type="spellStart"/>
      <w:r w:rsidR="00A957D1" w:rsidRPr="00C410F2">
        <w:rPr>
          <w:sz w:val="22"/>
          <w:szCs w:val="22"/>
        </w:rPr>
        <w:t>Безенчукский</w:t>
      </w:r>
      <w:proofErr w:type="spellEnd"/>
      <w:r w:rsidR="00A957D1" w:rsidRPr="00C410F2">
        <w:rPr>
          <w:sz w:val="22"/>
          <w:szCs w:val="22"/>
        </w:rPr>
        <w:t xml:space="preserve"> Самарской области</w:t>
      </w:r>
    </w:p>
    <w:p w:rsidR="00E53DBF" w:rsidRDefault="00E53DBF" w:rsidP="00E53DBF">
      <w:pPr>
        <w:ind w:firstLine="545"/>
        <w:jc w:val="center"/>
        <w:rPr>
          <w:b/>
          <w:sz w:val="22"/>
          <w:szCs w:val="22"/>
          <w:u w:val="single"/>
        </w:rPr>
      </w:pPr>
      <w:proofErr w:type="gramStart"/>
      <w:r w:rsidRPr="00E53DBF">
        <w:rPr>
          <w:b/>
          <w:sz w:val="22"/>
          <w:szCs w:val="22"/>
          <w:u w:val="single"/>
        </w:rPr>
        <w:t>Р</w:t>
      </w:r>
      <w:proofErr w:type="gramEnd"/>
      <w:r w:rsidRPr="00E53DBF">
        <w:rPr>
          <w:b/>
          <w:sz w:val="22"/>
          <w:szCs w:val="22"/>
          <w:u w:val="single"/>
        </w:rPr>
        <w:t xml:space="preserve"> Е Ш И Л О :</w:t>
      </w:r>
    </w:p>
    <w:p w:rsidR="00E53DBF" w:rsidRPr="00E53DBF" w:rsidRDefault="00E53DBF" w:rsidP="00E53DBF">
      <w:pPr>
        <w:ind w:firstLine="545"/>
        <w:jc w:val="center"/>
        <w:rPr>
          <w:b/>
          <w:sz w:val="22"/>
          <w:szCs w:val="22"/>
          <w:u w:val="single"/>
        </w:rPr>
      </w:pPr>
    </w:p>
    <w:p w:rsidR="00E53DBF" w:rsidRPr="00E53DBF" w:rsidRDefault="00E53DBF" w:rsidP="00E53DBF">
      <w:pPr>
        <w:widowControl/>
        <w:tabs>
          <w:tab w:val="left" w:pos="426"/>
          <w:tab w:val="left" w:pos="709"/>
        </w:tabs>
        <w:autoSpaceDE w:val="0"/>
        <w:autoSpaceDN w:val="0"/>
        <w:adjustRightInd w:val="0"/>
        <w:snapToGrid/>
        <w:spacing w:line="276" w:lineRule="auto"/>
        <w:ind w:left="0" w:firstLine="0"/>
        <w:rPr>
          <w:b/>
          <w:bCs/>
          <w:color w:val="FFFFFF"/>
          <w:sz w:val="22"/>
          <w:szCs w:val="22"/>
        </w:rPr>
      </w:pPr>
      <w:r w:rsidRPr="00E53DBF">
        <w:rPr>
          <w:b/>
          <w:bCs/>
          <w:color w:val="FFFFFF"/>
          <w:sz w:val="22"/>
          <w:szCs w:val="22"/>
        </w:rPr>
        <w:t xml:space="preserve">             </w:t>
      </w:r>
      <w:r w:rsidRPr="00E53DBF">
        <w:rPr>
          <w:b/>
          <w:bCs/>
          <w:sz w:val="22"/>
          <w:szCs w:val="22"/>
        </w:rPr>
        <w:t>Статья 1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1. Утвердить основные характеристики бюджета сельского поселения</w:t>
      </w:r>
      <w:r w:rsidR="00174299">
        <w:rPr>
          <w:sz w:val="22"/>
          <w:szCs w:val="22"/>
        </w:rPr>
        <w:t xml:space="preserve"> на 2022</w:t>
      </w:r>
      <w:r w:rsidRPr="00E53DBF">
        <w:rPr>
          <w:sz w:val="22"/>
          <w:szCs w:val="22"/>
        </w:rPr>
        <w:t>год:</w:t>
      </w:r>
    </w:p>
    <w:p w:rsidR="00E53DBF" w:rsidRPr="00E53DBF" w:rsidRDefault="007566E2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объём доходов –  8 522</w:t>
      </w:r>
      <w:r w:rsidR="00E53DBF" w:rsidRPr="00E53DBF">
        <w:rPr>
          <w:sz w:val="22"/>
          <w:szCs w:val="22"/>
        </w:rPr>
        <w:t xml:space="preserve"> тыс. рублей;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общий объём расходов</w:t>
      </w:r>
      <w:r w:rsidR="007566E2">
        <w:rPr>
          <w:sz w:val="22"/>
          <w:szCs w:val="22"/>
        </w:rPr>
        <w:t xml:space="preserve"> – 8 522</w:t>
      </w:r>
      <w:r w:rsidRPr="00E53DBF">
        <w:rPr>
          <w:sz w:val="22"/>
          <w:szCs w:val="22"/>
        </w:rPr>
        <w:t xml:space="preserve"> тыс. рублей;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дефицит  0  тыс. рублей.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2. Утвердить основные характеристики бюджета сельского поселения на плановый период 20</w:t>
      </w:r>
      <w:r w:rsidR="00174299">
        <w:rPr>
          <w:sz w:val="22"/>
          <w:szCs w:val="22"/>
        </w:rPr>
        <w:t>23</w:t>
      </w:r>
      <w:r w:rsidRPr="00E53DBF">
        <w:rPr>
          <w:sz w:val="22"/>
          <w:szCs w:val="22"/>
        </w:rPr>
        <w:t xml:space="preserve">год: </w:t>
      </w:r>
    </w:p>
    <w:p w:rsidR="00E53DBF" w:rsidRPr="00E53DBF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объём доходов –  6 097</w:t>
      </w:r>
      <w:r w:rsidR="00E53DBF" w:rsidRPr="00E53DBF">
        <w:rPr>
          <w:sz w:val="22"/>
          <w:szCs w:val="22"/>
        </w:rPr>
        <w:t xml:space="preserve"> тыс. рублей;</w:t>
      </w:r>
    </w:p>
    <w:p w:rsidR="00E53DBF" w:rsidRPr="00E53DBF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объём расходов – 6 097</w:t>
      </w:r>
      <w:r w:rsidR="00E53DBF" w:rsidRPr="00E53DBF">
        <w:rPr>
          <w:sz w:val="22"/>
          <w:szCs w:val="22"/>
        </w:rPr>
        <w:t xml:space="preserve"> тыс. рублей; 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дефицит – 0 тыс. рублей.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3. Утвердить основные характеристики бюджета сельского поселения на плановый период 202</w:t>
      </w:r>
      <w:r w:rsidR="00174299">
        <w:rPr>
          <w:sz w:val="22"/>
          <w:szCs w:val="22"/>
        </w:rPr>
        <w:t>4</w:t>
      </w:r>
      <w:r w:rsidRPr="00E53DBF">
        <w:rPr>
          <w:sz w:val="22"/>
          <w:szCs w:val="22"/>
        </w:rPr>
        <w:t xml:space="preserve">год: </w:t>
      </w:r>
    </w:p>
    <w:p w:rsidR="00E53DBF" w:rsidRPr="00E53DBF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объём доходов –   6 202</w:t>
      </w:r>
      <w:r w:rsidR="00E53DBF" w:rsidRPr="00E53DBF">
        <w:rPr>
          <w:sz w:val="22"/>
          <w:szCs w:val="22"/>
        </w:rPr>
        <w:t xml:space="preserve"> тыс. рублей;</w:t>
      </w:r>
    </w:p>
    <w:p w:rsidR="00E53DBF" w:rsidRPr="00E53DBF" w:rsidRDefault="007566E2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объём расходов – </w:t>
      </w:r>
      <w:r w:rsidR="00F7260C">
        <w:rPr>
          <w:sz w:val="22"/>
          <w:szCs w:val="22"/>
        </w:rPr>
        <w:t xml:space="preserve"> </w:t>
      </w:r>
      <w:r w:rsidR="00FE36CA">
        <w:rPr>
          <w:sz w:val="22"/>
          <w:szCs w:val="22"/>
        </w:rPr>
        <w:t>6 202</w:t>
      </w:r>
      <w:r w:rsidR="00E53DBF" w:rsidRPr="00E53DBF">
        <w:rPr>
          <w:sz w:val="22"/>
          <w:szCs w:val="22"/>
        </w:rPr>
        <w:t xml:space="preserve"> тыс. рублей; 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дефицит – 0  тыс. рублей.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b/>
          <w:sz w:val="22"/>
          <w:szCs w:val="22"/>
        </w:rPr>
      </w:pPr>
      <w:r w:rsidRPr="00E53DBF">
        <w:rPr>
          <w:b/>
          <w:sz w:val="22"/>
          <w:szCs w:val="22"/>
        </w:rPr>
        <w:t>Статья 2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sz w:val="22"/>
          <w:szCs w:val="22"/>
        </w:rPr>
      </w:pPr>
      <w:r w:rsidRPr="00E53DBF">
        <w:rPr>
          <w:sz w:val="22"/>
          <w:szCs w:val="22"/>
        </w:rPr>
        <w:t>Утвердить общий объем условно утвержденных расходов: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на 20</w:t>
      </w:r>
      <w:r w:rsidR="00174299">
        <w:rPr>
          <w:sz w:val="22"/>
          <w:szCs w:val="22"/>
        </w:rPr>
        <w:t>23</w:t>
      </w:r>
      <w:r w:rsidR="00FE36CA">
        <w:rPr>
          <w:sz w:val="22"/>
          <w:szCs w:val="22"/>
        </w:rPr>
        <w:t xml:space="preserve"> год – 153</w:t>
      </w:r>
      <w:r w:rsidRPr="00E53DBF">
        <w:rPr>
          <w:sz w:val="22"/>
          <w:szCs w:val="22"/>
        </w:rPr>
        <w:t xml:space="preserve"> тыс. рублей;</w:t>
      </w:r>
    </w:p>
    <w:p w:rsidR="00E53DBF" w:rsidRPr="00FE36CA" w:rsidRDefault="00174299" w:rsidP="00FE36CA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2024</w:t>
      </w:r>
      <w:r w:rsidR="00FE36CA">
        <w:rPr>
          <w:sz w:val="22"/>
          <w:szCs w:val="22"/>
        </w:rPr>
        <w:t xml:space="preserve"> год – 311</w:t>
      </w:r>
      <w:r w:rsidR="00E53DBF" w:rsidRPr="00E53DBF">
        <w:rPr>
          <w:sz w:val="22"/>
          <w:szCs w:val="22"/>
        </w:rPr>
        <w:t xml:space="preserve"> тыс. рублей.</w:t>
      </w:r>
      <w:r w:rsidR="00E53DBF" w:rsidRPr="00E53DBF">
        <w:rPr>
          <w:b/>
          <w:sz w:val="22"/>
          <w:szCs w:val="22"/>
        </w:rPr>
        <w:t xml:space="preserve">         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sz w:val="22"/>
          <w:szCs w:val="22"/>
        </w:rPr>
      </w:pPr>
      <w:r w:rsidRPr="00E53DBF">
        <w:rPr>
          <w:b/>
          <w:sz w:val="22"/>
          <w:szCs w:val="22"/>
        </w:rPr>
        <w:t xml:space="preserve">              Статья 3</w:t>
      </w:r>
    </w:p>
    <w:p w:rsidR="00E53DBF" w:rsidRPr="00FE36CA" w:rsidRDefault="00E53DBF" w:rsidP="00FE36CA">
      <w:pPr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Утвердить   общий  объём  бюджетных   ассигнований,   направляемых  на   исполнение  публичных  нормативных  обязательств  в 20</w:t>
      </w:r>
      <w:r w:rsidR="009912C1">
        <w:rPr>
          <w:sz w:val="22"/>
          <w:szCs w:val="22"/>
        </w:rPr>
        <w:t>22</w:t>
      </w:r>
      <w:r w:rsidRPr="00E53DBF">
        <w:rPr>
          <w:sz w:val="22"/>
          <w:szCs w:val="22"/>
        </w:rPr>
        <w:t xml:space="preserve"> году, в размере 0 тыс. рублей.</w:t>
      </w:r>
    </w:p>
    <w:p w:rsidR="00E53DBF" w:rsidRPr="00E53DBF" w:rsidRDefault="00E53DBF" w:rsidP="00E53DBF">
      <w:pPr>
        <w:snapToGrid/>
        <w:spacing w:line="276" w:lineRule="auto"/>
        <w:ind w:left="0" w:firstLine="720"/>
        <w:jc w:val="both"/>
        <w:rPr>
          <w:b/>
          <w:sz w:val="22"/>
          <w:szCs w:val="22"/>
        </w:rPr>
      </w:pPr>
      <w:r w:rsidRPr="00E53DBF">
        <w:rPr>
          <w:b/>
          <w:sz w:val="22"/>
          <w:szCs w:val="22"/>
        </w:rPr>
        <w:t>Статья 4</w:t>
      </w:r>
    </w:p>
    <w:p w:rsidR="00E53DBF" w:rsidRPr="00E53DBF" w:rsidRDefault="00E53DBF" w:rsidP="00E53DBF">
      <w:pPr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1. Утвердить объем безвозмездных поступлений в доход бюджета сельского поселения:</w:t>
      </w:r>
    </w:p>
    <w:p w:rsidR="00E53DBF" w:rsidRPr="00E53DBF" w:rsidRDefault="00E53DBF" w:rsidP="00E53DBF">
      <w:pPr>
        <w:tabs>
          <w:tab w:val="left" w:pos="993"/>
        </w:tabs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</w:t>
      </w:r>
      <w:r w:rsidR="009912C1">
        <w:rPr>
          <w:sz w:val="22"/>
          <w:szCs w:val="22"/>
        </w:rPr>
        <w:t>в 2022</w:t>
      </w:r>
      <w:r w:rsidR="00F7260C">
        <w:rPr>
          <w:sz w:val="22"/>
          <w:szCs w:val="22"/>
        </w:rPr>
        <w:t xml:space="preserve"> году в сумме </w:t>
      </w:r>
      <w:r w:rsidR="00FE36CA">
        <w:rPr>
          <w:sz w:val="22"/>
          <w:szCs w:val="22"/>
        </w:rPr>
        <w:t>4 3</w:t>
      </w:r>
      <w:r w:rsidR="002B5FD9">
        <w:rPr>
          <w:sz w:val="22"/>
          <w:szCs w:val="22"/>
        </w:rPr>
        <w:t>45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>;</w:t>
      </w:r>
    </w:p>
    <w:p w:rsidR="00E53DBF" w:rsidRPr="00E53DBF" w:rsidRDefault="00E53DBF" w:rsidP="00E53DBF">
      <w:pPr>
        <w:tabs>
          <w:tab w:val="left" w:pos="993"/>
        </w:tabs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в 20</w:t>
      </w:r>
      <w:r w:rsidR="009912C1">
        <w:rPr>
          <w:sz w:val="22"/>
          <w:szCs w:val="22"/>
        </w:rPr>
        <w:t>23</w:t>
      </w:r>
      <w:r w:rsidR="00FE36CA">
        <w:rPr>
          <w:sz w:val="22"/>
          <w:szCs w:val="22"/>
        </w:rPr>
        <w:t xml:space="preserve"> году в сумме 2 286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>;</w:t>
      </w:r>
    </w:p>
    <w:p w:rsidR="00E53DBF" w:rsidRPr="00E53DBF" w:rsidRDefault="00E53DBF" w:rsidP="00E53DBF">
      <w:pPr>
        <w:tabs>
          <w:tab w:val="left" w:pos="993"/>
        </w:tabs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</w:t>
      </w:r>
      <w:r w:rsidR="009912C1">
        <w:rPr>
          <w:sz w:val="22"/>
          <w:szCs w:val="22"/>
        </w:rPr>
        <w:t>в 2024</w:t>
      </w:r>
      <w:r w:rsidR="00FE36CA">
        <w:rPr>
          <w:sz w:val="22"/>
          <w:szCs w:val="22"/>
        </w:rPr>
        <w:t xml:space="preserve"> году в сумме 2 290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>.</w:t>
      </w:r>
    </w:p>
    <w:p w:rsidR="00E53DBF" w:rsidRPr="00E53DBF" w:rsidRDefault="00E53DBF" w:rsidP="00E53DBF">
      <w:pPr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2. Утвердить объём безвозмездных поступлений в доход бюджета сельского поселения, получаемых из областного бюджета:  </w:t>
      </w:r>
    </w:p>
    <w:p w:rsidR="00E53DBF" w:rsidRPr="00E53DBF" w:rsidRDefault="00E53DBF" w:rsidP="00E53DBF">
      <w:pPr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</w:t>
      </w:r>
      <w:r w:rsidR="009912C1">
        <w:rPr>
          <w:sz w:val="22"/>
          <w:szCs w:val="22"/>
        </w:rPr>
        <w:t>в 2022</w:t>
      </w:r>
      <w:r w:rsidR="002B5FD9">
        <w:rPr>
          <w:sz w:val="22"/>
          <w:szCs w:val="22"/>
        </w:rPr>
        <w:t xml:space="preserve"> году в сумме  1 991</w:t>
      </w:r>
      <w:r w:rsidRPr="00E53DBF">
        <w:rPr>
          <w:sz w:val="22"/>
          <w:szCs w:val="22"/>
        </w:rPr>
        <w:t xml:space="preserve"> 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 xml:space="preserve">; </w:t>
      </w:r>
    </w:p>
    <w:p w:rsidR="00E53DBF" w:rsidRPr="00E53DBF" w:rsidRDefault="00E53DBF" w:rsidP="00E53DBF">
      <w:pPr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в 20</w:t>
      </w:r>
      <w:r w:rsidR="009912C1">
        <w:rPr>
          <w:sz w:val="22"/>
          <w:szCs w:val="22"/>
        </w:rPr>
        <w:t>23</w:t>
      </w:r>
      <w:r w:rsidR="00FE36CA">
        <w:rPr>
          <w:sz w:val="22"/>
          <w:szCs w:val="22"/>
        </w:rPr>
        <w:t xml:space="preserve"> году в сумме       98</w:t>
      </w:r>
      <w:r w:rsidRPr="00E53DBF">
        <w:rPr>
          <w:sz w:val="22"/>
          <w:szCs w:val="22"/>
        </w:rPr>
        <w:t xml:space="preserve"> 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>;</w:t>
      </w:r>
    </w:p>
    <w:p w:rsidR="00E53DBF" w:rsidRDefault="00E53DBF" w:rsidP="00E53DBF">
      <w:pPr>
        <w:tabs>
          <w:tab w:val="left" w:pos="851"/>
          <w:tab w:val="left" w:pos="993"/>
        </w:tabs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в 20</w:t>
      </w:r>
      <w:r w:rsidR="009912C1">
        <w:rPr>
          <w:sz w:val="22"/>
          <w:szCs w:val="22"/>
        </w:rPr>
        <w:t>24</w:t>
      </w:r>
      <w:r w:rsidRPr="00E53DBF">
        <w:rPr>
          <w:sz w:val="22"/>
          <w:szCs w:val="22"/>
        </w:rPr>
        <w:t xml:space="preserve"> году в сумме  </w:t>
      </w:r>
      <w:r w:rsidR="00FE36CA">
        <w:rPr>
          <w:sz w:val="22"/>
          <w:szCs w:val="22"/>
        </w:rPr>
        <w:t xml:space="preserve">   1</w:t>
      </w:r>
      <w:r w:rsidRPr="00E53DBF">
        <w:rPr>
          <w:sz w:val="22"/>
          <w:szCs w:val="22"/>
        </w:rPr>
        <w:t>0</w:t>
      </w:r>
      <w:r w:rsidR="00FE36CA">
        <w:rPr>
          <w:sz w:val="22"/>
          <w:szCs w:val="22"/>
        </w:rPr>
        <w:t>2</w:t>
      </w:r>
      <w:r w:rsidRPr="00E53DBF">
        <w:rPr>
          <w:sz w:val="22"/>
          <w:szCs w:val="22"/>
        </w:rPr>
        <w:t xml:space="preserve"> 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>.</w:t>
      </w:r>
    </w:p>
    <w:p w:rsidR="00FE36CA" w:rsidRDefault="00FE36CA" w:rsidP="00E53DBF">
      <w:pPr>
        <w:tabs>
          <w:tab w:val="left" w:pos="851"/>
          <w:tab w:val="left" w:pos="993"/>
        </w:tabs>
        <w:snapToGrid/>
        <w:spacing w:line="276" w:lineRule="auto"/>
        <w:ind w:left="0" w:firstLine="720"/>
        <w:jc w:val="both"/>
        <w:rPr>
          <w:sz w:val="22"/>
          <w:szCs w:val="22"/>
        </w:rPr>
      </w:pPr>
    </w:p>
    <w:p w:rsidR="00FE36CA" w:rsidRDefault="00FE36CA" w:rsidP="00E53DBF">
      <w:pPr>
        <w:tabs>
          <w:tab w:val="left" w:pos="851"/>
          <w:tab w:val="left" w:pos="993"/>
        </w:tabs>
        <w:snapToGrid/>
        <w:spacing w:line="276" w:lineRule="auto"/>
        <w:ind w:left="0" w:firstLine="720"/>
        <w:jc w:val="both"/>
        <w:rPr>
          <w:sz w:val="22"/>
          <w:szCs w:val="22"/>
        </w:rPr>
      </w:pPr>
    </w:p>
    <w:p w:rsidR="00FE36CA" w:rsidRDefault="00FE36CA" w:rsidP="00E53DBF">
      <w:pPr>
        <w:tabs>
          <w:tab w:val="left" w:pos="851"/>
          <w:tab w:val="left" w:pos="993"/>
        </w:tabs>
        <w:snapToGrid/>
        <w:spacing w:line="276" w:lineRule="auto"/>
        <w:ind w:left="0" w:firstLine="720"/>
        <w:jc w:val="both"/>
        <w:rPr>
          <w:sz w:val="22"/>
          <w:szCs w:val="22"/>
        </w:rPr>
      </w:pPr>
    </w:p>
    <w:p w:rsidR="00FE36CA" w:rsidRPr="00E53DBF" w:rsidRDefault="00FE36CA" w:rsidP="00E53DBF">
      <w:pPr>
        <w:tabs>
          <w:tab w:val="left" w:pos="851"/>
          <w:tab w:val="left" w:pos="993"/>
        </w:tabs>
        <w:snapToGrid/>
        <w:spacing w:line="276" w:lineRule="auto"/>
        <w:ind w:left="0" w:firstLine="720"/>
        <w:jc w:val="both"/>
        <w:rPr>
          <w:sz w:val="22"/>
          <w:szCs w:val="22"/>
        </w:rPr>
      </w:pPr>
    </w:p>
    <w:p w:rsidR="00E53DBF" w:rsidRPr="00E53DBF" w:rsidRDefault="00E53DBF" w:rsidP="00E53DBF">
      <w:pPr>
        <w:snapToGrid/>
        <w:spacing w:line="276" w:lineRule="auto"/>
        <w:ind w:left="0" w:firstLine="0"/>
        <w:jc w:val="both"/>
        <w:rPr>
          <w:bCs/>
          <w:sz w:val="22"/>
          <w:szCs w:val="22"/>
        </w:rPr>
      </w:pPr>
      <w:r w:rsidRPr="00E53DBF">
        <w:rPr>
          <w:bCs/>
          <w:sz w:val="22"/>
          <w:szCs w:val="22"/>
        </w:rPr>
        <w:t>3. Утвердить объём безвозмездных поступлений в доход бюджета сельского поселения, получаемых из районного бюджета:</w:t>
      </w:r>
    </w:p>
    <w:p w:rsidR="00E53DBF" w:rsidRPr="00E53DBF" w:rsidRDefault="00E53DBF" w:rsidP="00E53DBF">
      <w:pPr>
        <w:tabs>
          <w:tab w:val="left" w:pos="709"/>
          <w:tab w:val="left" w:pos="993"/>
        </w:tabs>
        <w:snapToGrid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E53DBF">
        <w:rPr>
          <w:bCs/>
          <w:sz w:val="22"/>
          <w:szCs w:val="22"/>
        </w:rPr>
        <w:t xml:space="preserve">    в</w:t>
      </w:r>
      <w:r w:rsidR="009912C1">
        <w:rPr>
          <w:bCs/>
          <w:sz w:val="22"/>
          <w:szCs w:val="22"/>
        </w:rPr>
        <w:t xml:space="preserve"> 2022</w:t>
      </w:r>
      <w:r w:rsidR="00510756">
        <w:rPr>
          <w:bCs/>
          <w:sz w:val="22"/>
          <w:szCs w:val="22"/>
        </w:rPr>
        <w:t xml:space="preserve"> году в сумме 2 354</w:t>
      </w:r>
      <w:r w:rsidRPr="00E53DBF">
        <w:rPr>
          <w:bCs/>
          <w:sz w:val="22"/>
          <w:szCs w:val="22"/>
        </w:rPr>
        <w:t xml:space="preserve"> тыс. рублей; </w:t>
      </w:r>
    </w:p>
    <w:p w:rsidR="00E53DBF" w:rsidRPr="00E53DBF" w:rsidRDefault="00E53DBF" w:rsidP="00E53DBF">
      <w:pPr>
        <w:snapToGrid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E53DBF">
        <w:rPr>
          <w:bCs/>
          <w:sz w:val="22"/>
          <w:szCs w:val="22"/>
        </w:rPr>
        <w:t xml:space="preserve">    </w:t>
      </w:r>
      <w:r w:rsidR="009912C1">
        <w:rPr>
          <w:bCs/>
          <w:sz w:val="22"/>
          <w:szCs w:val="22"/>
        </w:rPr>
        <w:t>в 2023</w:t>
      </w:r>
      <w:r w:rsidR="00FE36CA">
        <w:rPr>
          <w:bCs/>
          <w:sz w:val="22"/>
          <w:szCs w:val="22"/>
        </w:rPr>
        <w:t xml:space="preserve"> году в сумме 2 188</w:t>
      </w:r>
      <w:r w:rsidRPr="00E53DBF">
        <w:rPr>
          <w:bCs/>
          <w:sz w:val="22"/>
          <w:szCs w:val="22"/>
        </w:rPr>
        <w:t xml:space="preserve"> тыс. рублей;</w:t>
      </w:r>
    </w:p>
    <w:p w:rsidR="00E53DBF" w:rsidRPr="00E53DBF" w:rsidRDefault="00E53DBF" w:rsidP="00E53DBF">
      <w:pPr>
        <w:tabs>
          <w:tab w:val="left" w:pos="993"/>
        </w:tabs>
        <w:snapToGrid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E53DBF">
        <w:rPr>
          <w:bCs/>
          <w:sz w:val="22"/>
          <w:szCs w:val="22"/>
        </w:rPr>
        <w:t xml:space="preserve">    </w:t>
      </w:r>
      <w:r w:rsidR="009912C1">
        <w:rPr>
          <w:bCs/>
          <w:sz w:val="22"/>
          <w:szCs w:val="22"/>
        </w:rPr>
        <w:t>в 2024</w:t>
      </w:r>
      <w:r w:rsidR="00FE36CA">
        <w:rPr>
          <w:bCs/>
          <w:sz w:val="22"/>
          <w:szCs w:val="22"/>
        </w:rPr>
        <w:t xml:space="preserve"> году в сумме 2 188</w:t>
      </w:r>
      <w:r w:rsidRPr="00E53DBF">
        <w:rPr>
          <w:bCs/>
          <w:sz w:val="22"/>
          <w:szCs w:val="22"/>
        </w:rPr>
        <w:t xml:space="preserve"> тыс. рублей.</w:t>
      </w:r>
    </w:p>
    <w:p w:rsidR="00E53DBF" w:rsidRPr="00E53DBF" w:rsidRDefault="00E53DBF" w:rsidP="002B5FD9">
      <w:pPr>
        <w:tabs>
          <w:tab w:val="left" w:pos="567"/>
          <w:tab w:val="left" w:pos="851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sz w:val="22"/>
          <w:szCs w:val="22"/>
        </w:rPr>
      </w:pPr>
      <w:r w:rsidRPr="00E53DBF">
        <w:rPr>
          <w:bCs/>
          <w:sz w:val="22"/>
          <w:szCs w:val="22"/>
        </w:rPr>
        <w:t xml:space="preserve">            </w:t>
      </w:r>
      <w:r w:rsidRPr="00E53DBF">
        <w:rPr>
          <w:b/>
          <w:sz w:val="22"/>
          <w:szCs w:val="22"/>
        </w:rPr>
        <w:t>Статья 5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sz w:val="22"/>
          <w:szCs w:val="22"/>
        </w:rPr>
      </w:pPr>
      <w:r w:rsidRPr="00E53DBF">
        <w:rPr>
          <w:sz w:val="22"/>
          <w:szCs w:val="22"/>
        </w:rPr>
        <w:t>Образовать в расходной части бюджета сельского поселения резервный фонд Администрации сельского поселения Песочное для финансирования непредвиденных расходов:</w:t>
      </w:r>
    </w:p>
    <w:p w:rsidR="00E53DBF" w:rsidRPr="00E53DBF" w:rsidRDefault="009E573E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2022</w:t>
      </w:r>
      <w:r w:rsidR="00E53DBF" w:rsidRPr="00E53DBF">
        <w:rPr>
          <w:bCs/>
          <w:sz w:val="22"/>
          <w:szCs w:val="22"/>
        </w:rPr>
        <w:t xml:space="preserve"> году в сумме 10 тыс. рублей; </w:t>
      </w:r>
    </w:p>
    <w:p w:rsidR="00E53DBF" w:rsidRPr="00E53DBF" w:rsidRDefault="009E573E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2023</w:t>
      </w:r>
      <w:r w:rsidR="00E53DBF" w:rsidRPr="00E53DBF">
        <w:rPr>
          <w:bCs/>
          <w:sz w:val="22"/>
          <w:szCs w:val="22"/>
        </w:rPr>
        <w:t xml:space="preserve"> году в сумме 10 тыс. рублей;</w:t>
      </w:r>
    </w:p>
    <w:p w:rsidR="00E53DBF" w:rsidRPr="00E53DBF" w:rsidRDefault="009E573E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>в 2024</w:t>
      </w:r>
      <w:r w:rsidR="00E53DBF" w:rsidRPr="00E53DBF">
        <w:rPr>
          <w:bCs/>
          <w:sz w:val="22"/>
          <w:szCs w:val="22"/>
        </w:rPr>
        <w:t xml:space="preserve"> году в сумме 10 тыс. рублей.</w:t>
      </w:r>
      <w:r w:rsidR="00E53DBF" w:rsidRPr="00E53DBF">
        <w:rPr>
          <w:bCs/>
          <w:sz w:val="22"/>
          <w:szCs w:val="22"/>
          <w:highlight w:val="yellow"/>
        </w:rPr>
        <w:t xml:space="preserve"> </w:t>
      </w:r>
    </w:p>
    <w:p w:rsidR="00E53DBF" w:rsidRPr="00E53DBF" w:rsidRDefault="002B5FD9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6</w:t>
      </w:r>
    </w:p>
    <w:p w:rsidR="00E53DBF" w:rsidRPr="00E53DBF" w:rsidRDefault="00E53DBF" w:rsidP="00E53DBF">
      <w:pPr>
        <w:tabs>
          <w:tab w:val="left" w:pos="993"/>
        </w:tabs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Утвердить объем межбюджетных ассигнований дорожного фонда сельского поселения:</w:t>
      </w:r>
    </w:p>
    <w:p w:rsidR="00E53DBF" w:rsidRPr="00E53DBF" w:rsidRDefault="00E53DBF" w:rsidP="00E53DBF">
      <w:pPr>
        <w:tabs>
          <w:tab w:val="left" w:pos="709"/>
          <w:tab w:val="left" w:pos="1134"/>
        </w:tabs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           </w:t>
      </w:r>
      <w:r w:rsidR="00A87C39">
        <w:rPr>
          <w:sz w:val="22"/>
          <w:szCs w:val="22"/>
        </w:rPr>
        <w:t>в 2022</w:t>
      </w:r>
      <w:r w:rsidR="00C71B89">
        <w:rPr>
          <w:sz w:val="22"/>
          <w:szCs w:val="22"/>
        </w:rPr>
        <w:t xml:space="preserve"> году в сумме 1 628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тыс.рублей</w:t>
      </w:r>
      <w:proofErr w:type="spellEnd"/>
    </w:p>
    <w:p w:rsidR="00E53DBF" w:rsidRPr="00E53DBF" w:rsidRDefault="00E53DBF" w:rsidP="00E53DBF">
      <w:pPr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           </w:t>
      </w:r>
      <w:r w:rsidR="00A87C39">
        <w:rPr>
          <w:sz w:val="22"/>
          <w:szCs w:val="22"/>
        </w:rPr>
        <w:t>в 2023</w:t>
      </w:r>
      <w:r w:rsidR="00C71B89">
        <w:rPr>
          <w:sz w:val="22"/>
          <w:szCs w:val="22"/>
        </w:rPr>
        <w:t xml:space="preserve"> году в сумме 1 641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тыс.рублей</w:t>
      </w:r>
      <w:proofErr w:type="spellEnd"/>
      <w:r w:rsidRPr="00E53DBF">
        <w:rPr>
          <w:sz w:val="22"/>
          <w:szCs w:val="22"/>
        </w:rPr>
        <w:t>;</w:t>
      </w:r>
    </w:p>
    <w:p w:rsidR="00E53DBF" w:rsidRPr="00E53DBF" w:rsidRDefault="00E53DBF" w:rsidP="00E53DBF">
      <w:pPr>
        <w:snapToGrid/>
        <w:spacing w:line="276" w:lineRule="auto"/>
        <w:ind w:left="0" w:firstLine="0"/>
        <w:jc w:val="both"/>
        <w:rPr>
          <w:bCs/>
          <w:sz w:val="22"/>
          <w:szCs w:val="22"/>
        </w:rPr>
      </w:pPr>
      <w:r w:rsidRPr="00E53DBF">
        <w:rPr>
          <w:sz w:val="22"/>
          <w:szCs w:val="22"/>
        </w:rPr>
        <w:t xml:space="preserve">                </w:t>
      </w:r>
      <w:r w:rsidR="00A87C39">
        <w:rPr>
          <w:sz w:val="22"/>
          <w:szCs w:val="22"/>
        </w:rPr>
        <w:t>в 2024</w:t>
      </w:r>
      <w:r w:rsidR="00C71B89">
        <w:rPr>
          <w:sz w:val="22"/>
          <w:szCs w:val="22"/>
        </w:rPr>
        <w:t xml:space="preserve"> году в сумме 1 615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тыс.рублей</w:t>
      </w:r>
      <w:proofErr w:type="spellEnd"/>
      <w:r w:rsidRPr="00E53DBF">
        <w:rPr>
          <w:sz w:val="22"/>
          <w:szCs w:val="22"/>
        </w:rPr>
        <w:t>.</w:t>
      </w:r>
    </w:p>
    <w:p w:rsidR="00E53DBF" w:rsidRPr="00E53DBF" w:rsidRDefault="002B5FD9" w:rsidP="00E53DBF">
      <w:pPr>
        <w:snapToGrid/>
        <w:spacing w:line="276" w:lineRule="auto"/>
        <w:ind w:left="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7</w:t>
      </w:r>
    </w:p>
    <w:p w:rsidR="00E53DBF" w:rsidRPr="00E53DBF" w:rsidRDefault="00E53DBF" w:rsidP="00E53DBF">
      <w:pPr>
        <w:keepNext/>
        <w:tabs>
          <w:tab w:val="left" w:pos="709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  <w:highlight w:val="yellow"/>
        </w:rPr>
      </w:pPr>
      <w:r w:rsidRPr="00E53DBF">
        <w:rPr>
          <w:sz w:val="22"/>
          <w:szCs w:val="22"/>
        </w:rPr>
        <w:t>Утвердить нормативы отчислений от уплаты местных налогов и сборов в бю</w:t>
      </w:r>
      <w:r w:rsidR="00912F39">
        <w:rPr>
          <w:sz w:val="22"/>
          <w:szCs w:val="22"/>
        </w:rPr>
        <w:t>джет сельского поселения на 2022 год и плановый период 2023-2024</w:t>
      </w:r>
      <w:r w:rsidR="002B5FD9">
        <w:rPr>
          <w:sz w:val="22"/>
          <w:szCs w:val="22"/>
        </w:rPr>
        <w:t xml:space="preserve"> </w:t>
      </w:r>
      <w:proofErr w:type="spellStart"/>
      <w:r w:rsidR="002B5FD9">
        <w:rPr>
          <w:sz w:val="22"/>
          <w:szCs w:val="22"/>
        </w:rPr>
        <w:t>г.г</w:t>
      </w:r>
      <w:proofErr w:type="spellEnd"/>
      <w:r w:rsidR="002B5FD9">
        <w:rPr>
          <w:sz w:val="22"/>
          <w:szCs w:val="22"/>
        </w:rPr>
        <w:t>. согласно Приложению 1</w:t>
      </w:r>
      <w:r w:rsidRPr="00E53DBF">
        <w:rPr>
          <w:sz w:val="22"/>
          <w:szCs w:val="22"/>
        </w:rPr>
        <w:t xml:space="preserve"> к настоящему Решению.</w:t>
      </w:r>
    </w:p>
    <w:p w:rsidR="00E53DBF" w:rsidRPr="00E53DBF" w:rsidRDefault="00E53DBF" w:rsidP="00E53DBF">
      <w:pPr>
        <w:keepNext/>
        <w:tabs>
          <w:tab w:val="left" w:pos="709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sz w:val="22"/>
          <w:szCs w:val="22"/>
        </w:rPr>
      </w:pPr>
      <w:r w:rsidRPr="00E53DBF">
        <w:rPr>
          <w:sz w:val="22"/>
          <w:szCs w:val="22"/>
        </w:rPr>
        <w:t xml:space="preserve">            </w:t>
      </w:r>
      <w:r w:rsidR="00FA5A4E">
        <w:rPr>
          <w:b/>
          <w:sz w:val="22"/>
          <w:szCs w:val="22"/>
        </w:rPr>
        <w:t>Статья 8</w:t>
      </w:r>
    </w:p>
    <w:p w:rsidR="00E53DBF" w:rsidRPr="00E53DBF" w:rsidRDefault="00E53DBF" w:rsidP="00E53DBF">
      <w:pPr>
        <w:keepNext/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Утвердить  ведомственную структуру расходов бюджета сельского поселения:</w:t>
      </w:r>
    </w:p>
    <w:p w:rsidR="00E53DBF" w:rsidRPr="00E53DBF" w:rsidRDefault="00E53DBF" w:rsidP="00E53DBF">
      <w:pPr>
        <w:keepNext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на 20</w:t>
      </w:r>
      <w:r w:rsidR="00AB027D">
        <w:rPr>
          <w:sz w:val="22"/>
          <w:szCs w:val="22"/>
        </w:rPr>
        <w:t>22</w:t>
      </w:r>
      <w:r w:rsidR="00FA5A4E">
        <w:rPr>
          <w:sz w:val="22"/>
          <w:szCs w:val="22"/>
        </w:rPr>
        <w:t xml:space="preserve"> год согласно приложению 2</w:t>
      </w:r>
      <w:r w:rsidRPr="00E53DBF">
        <w:rPr>
          <w:sz w:val="22"/>
          <w:szCs w:val="22"/>
        </w:rPr>
        <w:t xml:space="preserve">  к настоящему Решению;</w:t>
      </w:r>
    </w:p>
    <w:p w:rsidR="00E53DBF" w:rsidRPr="00E53DBF" w:rsidRDefault="00E53DBF" w:rsidP="00E53DBF">
      <w:pPr>
        <w:keepNext/>
        <w:tabs>
          <w:tab w:val="left" w:pos="993"/>
        </w:tabs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на плановый период 20</w:t>
      </w:r>
      <w:r w:rsidR="00AB027D">
        <w:rPr>
          <w:sz w:val="22"/>
          <w:szCs w:val="22"/>
        </w:rPr>
        <w:t>23 и 2024</w:t>
      </w:r>
      <w:r w:rsidR="00FA5A4E">
        <w:rPr>
          <w:sz w:val="22"/>
          <w:szCs w:val="22"/>
        </w:rPr>
        <w:t xml:space="preserve"> </w:t>
      </w:r>
      <w:proofErr w:type="spellStart"/>
      <w:r w:rsidR="00FA5A4E">
        <w:rPr>
          <w:sz w:val="22"/>
          <w:szCs w:val="22"/>
        </w:rPr>
        <w:t>г.г</w:t>
      </w:r>
      <w:proofErr w:type="spellEnd"/>
      <w:r w:rsidR="00FA5A4E">
        <w:rPr>
          <w:sz w:val="22"/>
          <w:szCs w:val="22"/>
        </w:rPr>
        <w:t>. согласно приложению 3</w:t>
      </w:r>
      <w:r w:rsidRPr="00E53DBF">
        <w:rPr>
          <w:sz w:val="22"/>
          <w:szCs w:val="22"/>
        </w:rPr>
        <w:t xml:space="preserve"> к настоящему Решению.</w:t>
      </w:r>
    </w:p>
    <w:p w:rsidR="00E53DBF" w:rsidRPr="00E53DBF" w:rsidRDefault="00FA5A4E" w:rsidP="00E53DBF">
      <w:pPr>
        <w:keepNext/>
        <w:autoSpaceDE w:val="0"/>
        <w:autoSpaceDN w:val="0"/>
        <w:adjustRightInd w:val="0"/>
        <w:snapToGrid/>
        <w:spacing w:line="276" w:lineRule="auto"/>
        <w:ind w:left="51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Статья 9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и подгруппам </w:t>
      </w:r>
      <w:proofErr w:type="gramStart"/>
      <w:r w:rsidRPr="00E53DBF">
        <w:rPr>
          <w:sz w:val="22"/>
          <w:szCs w:val="22"/>
        </w:rPr>
        <w:t xml:space="preserve">видов расходов  классификации </w:t>
      </w:r>
      <w:r w:rsidRPr="00E53DBF">
        <w:rPr>
          <w:spacing w:val="-4"/>
          <w:sz w:val="22"/>
          <w:szCs w:val="22"/>
        </w:rPr>
        <w:t xml:space="preserve"> расходов бюджета сельского </w:t>
      </w:r>
      <w:r w:rsidRPr="00E53DBF">
        <w:rPr>
          <w:sz w:val="22"/>
          <w:szCs w:val="22"/>
        </w:rPr>
        <w:t>поселения</w:t>
      </w:r>
      <w:proofErr w:type="gramEnd"/>
      <w:r w:rsidRPr="00E53DBF">
        <w:rPr>
          <w:sz w:val="22"/>
          <w:szCs w:val="22"/>
        </w:rPr>
        <w:t>:</w:t>
      </w:r>
    </w:p>
    <w:p w:rsidR="00E53DBF" w:rsidRPr="00E53DBF" w:rsidRDefault="00E53DBF" w:rsidP="00E53DBF">
      <w:pPr>
        <w:tabs>
          <w:tab w:val="left" w:pos="993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4"/>
          <w:sz w:val="22"/>
          <w:szCs w:val="22"/>
        </w:rPr>
      </w:pPr>
      <w:r w:rsidRPr="00E53DBF">
        <w:rPr>
          <w:spacing w:val="-4"/>
          <w:sz w:val="22"/>
          <w:szCs w:val="22"/>
        </w:rPr>
        <w:t xml:space="preserve">                </w:t>
      </w:r>
      <w:r w:rsidR="00AB027D">
        <w:rPr>
          <w:spacing w:val="-4"/>
          <w:sz w:val="22"/>
          <w:szCs w:val="22"/>
        </w:rPr>
        <w:t>на 2022</w:t>
      </w:r>
      <w:r w:rsidR="00FA5A4E">
        <w:rPr>
          <w:spacing w:val="-4"/>
          <w:sz w:val="22"/>
          <w:szCs w:val="22"/>
        </w:rPr>
        <w:t xml:space="preserve"> год согласно приложению 4</w:t>
      </w:r>
      <w:r w:rsidRPr="00E53DBF">
        <w:rPr>
          <w:spacing w:val="-4"/>
          <w:sz w:val="22"/>
          <w:szCs w:val="22"/>
        </w:rPr>
        <w:t xml:space="preserve"> к настоящему Решению;</w:t>
      </w:r>
    </w:p>
    <w:p w:rsidR="00E53DBF" w:rsidRPr="00E53DBF" w:rsidRDefault="00E53DBF" w:rsidP="00E53DBF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4"/>
          <w:sz w:val="22"/>
          <w:szCs w:val="22"/>
        </w:rPr>
      </w:pPr>
      <w:r w:rsidRPr="00E53DBF">
        <w:rPr>
          <w:spacing w:val="-4"/>
          <w:sz w:val="22"/>
          <w:szCs w:val="22"/>
        </w:rPr>
        <w:t xml:space="preserve">                 на плановый период 202</w:t>
      </w:r>
      <w:r w:rsidR="00AB027D">
        <w:rPr>
          <w:spacing w:val="-4"/>
          <w:sz w:val="22"/>
          <w:szCs w:val="22"/>
        </w:rPr>
        <w:t>3</w:t>
      </w:r>
      <w:r w:rsidRPr="00E53DBF">
        <w:rPr>
          <w:spacing w:val="-4"/>
          <w:sz w:val="22"/>
          <w:szCs w:val="22"/>
        </w:rPr>
        <w:t xml:space="preserve"> и 202</w:t>
      </w:r>
      <w:r w:rsidR="00AB027D">
        <w:rPr>
          <w:spacing w:val="-4"/>
          <w:sz w:val="22"/>
          <w:szCs w:val="22"/>
        </w:rPr>
        <w:t>4</w:t>
      </w:r>
      <w:r w:rsidR="00FA5A4E">
        <w:rPr>
          <w:spacing w:val="-4"/>
          <w:sz w:val="22"/>
          <w:szCs w:val="22"/>
        </w:rPr>
        <w:t xml:space="preserve"> </w:t>
      </w:r>
      <w:proofErr w:type="spellStart"/>
      <w:r w:rsidR="00FA5A4E">
        <w:rPr>
          <w:spacing w:val="-4"/>
          <w:sz w:val="22"/>
          <w:szCs w:val="22"/>
        </w:rPr>
        <w:t>г.г</w:t>
      </w:r>
      <w:proofErr w:type="spellEnd"/>
      <w:r w:rsidR="00FA5A4E">
        <w:rPr>
          <w:spacing w:val="-4"/>
          <w:sz w:val="22"/>
          <w:szCs w:val="22"/>
        </w:rPr>
        <w:t>. согласно приложению 5</w:t>
      </w:r>
      <w:r w:rsidRPr="00E53DBF">
        <w:rPr>
          <w:spacing w:val="-4"/>
          <w:sz w:val="22"/>
          <w:szCs w:val="22"/>
        </w:rPr>
        <w:t xml:space="preserve"> к настоящему Решению.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       </w:t>
      </w:r>
      <w:r w:rsidR="00FA5A4E">
        <w:rPr>
          <w:b/>
          <w:sz w:val="22"/>
          <w:szCs w:val="22"/>
        </w:rPr>
        <w:t>Статья 10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b/>
          <w:sz w:val="22"/>
          <w:szCs w:val="22"/>
        </w:rPr>
        <w:t xml:space="preserve"> </w:t>
      </w:r>
      <w:r w:rsidRPr="00E53DBF">
        <w:rPr>
          <w:sz w:val="22"/>
          <w:szCs w:val="22"/>
        </w:rPr>
        <w:t xml:space="preserve">Утвердить </w:t>
      </w:r>
      <w:r w:rsidRPr="00E53DBF">
        <w:rPr>
          <w:bCs/>
          <w:sz w:val="22"/>
          <w:szCs w:val="22"/>
        </w:rPr>
        <w:t xml:space="preserve">объем межбюджетных трансфертов, передаваемых муниципальному району </w:t>
      </w:r>
      <w:proofErr w:type="spellStart"/>
      <w:r w:rsidRPr="00E53DBF">
        <w:rPr>
          <w:bCs/>
          <w:sz w:val="22"/>
          <w:szCs w:val="22"/>
        </w:rPr>
        <w:t>Безенчукский</w:t>
      </w:r>
      <w:proofErr w:type="spellEnd"/>
      <w:r w:rsidRPr="00E53DBF">
        <w:rPr>
          <w:sz w:val="22"/>
          <w:szCs w:val="22"/>
        </w:rPr>
        <w:t>:</w:t>
      </w:r>
    </w:p>
    <w:p w:rsidR="00E53DBF" w:rsidRPr="00E53DBF" w:rsidRDefault="00E53DBF" w:rsidP="00E53DBF">
      <w:pPr>
        <w:tabs>
          <w:tab w:val="left" w:pos="1134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           в</w:t>
      </w:r>
      <w:r w:rsidR="00AB027D">
        <w:rPr>
          <w:sz w:val="22"/>
          <w:szCs w:val="22"/>
        </w:rPr>
        <w:t xml:space="preserve"> 2022</w:t>
      </w:r>
      <w:r w:rsidR="00FE36CA">
        <w:rPr>
          <w:sz w:val="22"/>
          <w:szCs w:val="22"/>
        </w:rPr>
        <w:t xml:space="preserve"> году – в сумме 1 148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>;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           </w:t>
      </w:r>
      <w:r w:rsidR="00AB027D">
        <w:rPr>
          <w:sz w:val="22"/>
          <w:szCs w:val="22"/>
        </w:rPr>
        <w:t>в 2023</w:t>
      </w:r>
      <w:r w:rsidRPr="00E53DBF">
        <w:rPr>
          <w:sz w:val="22"/>
          <w:szCs w:val="22"/>
        </w:rPr>
        <w:t xml:space="preserve"> году – в сумме        0 </w:t>
      </w:r>
      <w:proofErr w:type="spellStart"/>
      <w:r w:rsidRPr="00E53DBF">
        <w:rPr>
          <w:sz w:val="22"/>
          <w:szCs w:val="22"/>
        </w:rPr>
        <w:t>тыс.рублей</w:t>
      </w:r>
      <w:proofErr w:type="spellEnd"/>
      <w:r w:rsidRPr="00E53DBF">
        <w:rPr>
          <w:sz w:val="22"/>
          <w:szCs w:val="22"/>
        </w:rPr>
        <w:t>;</w:t>
      </w:r>
    </w:p>
    <w:p w:rsidR="00544AA9" w:rsidRPr="00FE36CA" w:rsidRDefault="00E53DBF" w:rsidP="00E53DBF">
      <w:pPr>
        <w:tabs>
          <w:tab w:val="left" w:pos="709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           </w:t>
      </w:r>
      <w:r w:rsidR="00AB027D">
        <w:rPr>
          <w:sz w:val="22"/>
          <w:szCs w:val="22"/>
        </w:rPr>
        <w:t>в 2024</w:t>
      </w:r>
      <w:r w:rsidRPr="00E53DBF">
        <w:rPr>
          <w:sz w:val="22"/>
          <w:szCs w:val="22"/>
        </w:rPr>
        <w:t xml:space="preserve"> году – в сумме        0 </w:t>
      </w:r>
      <w:proofErr w:type="spellStart"/>
      <w:r w:rsidRPr="00E53DBF">
        <w:rPr>
          <w:sz w:val="22"/>
          <w:szCs w:val="22"/>
        </w:rPr>
        <w:t>тыс</w:t>
      </w:r>
      <w:proofErr w:type="gramStart"/>
      <w:r w:rsidRPr="00E53DBF">
        <w:rPr>
          <w:sz w:val="22"/>
          <w:szCs w:val="22"/>
        </w:rPr>
        <w:t>.р</w:t>
      </w:r>
      <w:proofErr w:type="gramEnd"/>
      <w:r w:rsidRPr="00E53DBF">
        <w:rPr>
          <w:sz w:val="22"/>
          <w:szCs w:val="22"/>
        </w:rPr>
        <w:t>ублей</w:t>
      </w:r>
      <w:proofErr w:type="spellEnd"/>
      <w:r w:rsidRPr="00E53DBF">
        <w:rPr>
          <w:sz w:val="22"/>
          <w:szCs w:val="22"/>
        </w:rPr>
        <w:t>.</w:t>
      </w:r>
    </w:p>
    <w:p w:rsidR="00E53DBF" w:rsidRPr="00E53DBF" w:rsidRDefault="00FA5A4E" w:rsidP="00E53DBF">
      <w:pPr>
        <w:tabs>
          <w:tab w:val="left" w:pos="709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            Статья 11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1.</w:t>
      </w:r>
      <w:r w:rsidRPr="00E53DBF">
        <w:rPr>
          <w:spacing w:val="-8"/>
          <w:sz w:val="22"/>
          <w:szCs w:val="22"/>
        </w:rPr>
        <w:t>Установить бюджетные ассигнования на возможное исполнение обязательств сельского поселения Песочное по выданным муниципальным гарантиям,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принципалу, за счет источников финансирования дефицита бюджета сельского поселения:</w:t>
      </w:r>
    </w:p>
    <w:p w:rsidR="00E53DBF" w:rsidRPr="00E53DBF" w:rsidRDefault="00E53DBF" w:rsidP="00E53DBF">
      <w:pPr>
        <w:tabs>
          <w:tab w:val="left" w:pos="993"/>
        </w:tabs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pacing w:val="-8"/>
          <w:sz w:val="22"/>
          <w:szCs w:val="22"/>
        </w:rPr>
      </w:pPr>
      <w:r w:rsidRPr="00E53DBF">
        <w:rPr>
          <w:spacing w:val="-8"/>
          <w:sz w:val="22"/>
          <w:szCs w:val="22"/>
        </w:rPr>
        <w:t xml:space="preserve">     </w:t>
      </w:r>
      <w:r w:rsidR="00AB027D">
        <w:rPr>
          <w:spacing w:val="-8"/>
          <w:sz w:val="22"/>
          <w:szCs w:val="22"/>
        </w:rPr>
        <w:t>на 2022</w:t>
      </w:r>
      <w:r w:rsidRPr="00E53DBF">
        <w:rPr>
          <w:spacing w:val="-8"/>
          <w:sz w:val="22"/>
          <w:szCs w:val="22"/>
        </w:rPr>
        <w:t xml:space="preserve"> год – в сумме 0 </w:t>
      </w:r>
      <w:proofErr w:type="spellStart"/>
      <w:r w:rsidRPr="00E53DBF">
        <w:rPr>
          <w:spacing w:val="-8"/>
          <w:sz w:val="22"/>
          <w:szCs w:val="22"/>
        </w:rPr>
        <w:t>тыс</w:t>
      </w:r>
      <w:proofErr w:type="gramStart"/>
      <w:r w:rsidRPr="00E53DBF">
        <w:rPr>
          <w:spacing w:val="-8"/>
          <w:sz w:val="22"/>
          <w:szCs w:val="22"/>
        </w:rPr>
        <w:t>.р</w:t>
      </w:r>
      <w:proofErr w:type="gramEnd"/>
      <w:r w:rsidRPr="00E53DBF">
        <w:rPr>
          <w:spacing w:val="-8"/>
          <w:sz w:val="22"/>
          <w:szCs w:val="22"/>
        </w:rPr>
        <w:t>ублей</w:t>
      </w:r>
      <w:proofErr w:type="spellEnd"/>
      <w:r w:rsidRPr="00E53DBF">
        <w:rPr>
          <w:spacing w:val="-8"/>
          <w:sz w:val="22"/>
          <w:szCs w:val="22"/>
        </w:rPr>
        <w:t>;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pacing w:val="-8"/>
          <w:sz w:val="22"/>
          <w:szCs w:val="22"/>
        </w:rPr>
      </w:pPr>
      <w:r w:rsidRPr="00E53DBF">
        <w:rPr>
          <w:spacing w:val="-8"/>
          <w:sz w:val="22"/>
          <w:szCs w:val="22"/>
        </w:rPr>
        <w:t xml:space="preserve">     </w:t>
      </w:r>
      <w:r w:rsidR="00AB027D">
        <w:rPr>
          <w:spacing w:val="-8"/>
          <w:sz w:val="22"/>
          <w:szCs w:val="22"/>
        </w:rPr>
        <w:t>на 2023</w:t>
      </w:r>
      <w:r w:rsidRPr="00E53DBF">
        <w:rPr>
          <w:spacing w:val="-8"/>
          <w:sz w:val="22"/>
          <w:szCs w:val="22"/>
        </w:rPr>
        <w:t xml:space="preserve"> год – в сумме 0 </w:t>
      </w:r>
      <w:proofErr w:type="spellStart"/>
      <w:r w:rsidRPr="00E53DBF">
        <w:rPr>
          <w:spacing w:val="-8"/>
          <w:sz w:val="22"/>
          <w:szCs w:val="22"/>
        </w:rPr>
        <w:t>тыс</w:t>
      </w:r>
      <w:proofErr w:type="gramStart"/>
      <w:r w:rsidRPr="00E53DBF">
        <w:rPr>
          <w:spacing w:val="-8"/>
          <w:sz w:val="22"/>
          <w:szCs w:val="22"/>
        </w:rPr>
        <w:t>.р</w:t>
      </w:r>
      <w:proofErr w:type="gramEnd"/>
      <w:r w:rsidRPr="00E53DBF">
        <w:rPr>
          <w:spacing w:val="-8"/>
          <w:sz w:val="22"/>
          <w:szCs w:val="22"/>
        </w:rPr>
        <w:t>ублей</w:t>
      </w:r>
      <w:proofErr w:type="spellEnd"/>
      <w:r w:rsidRPr="00E53DBF">
        <w:rPr>
          <w:spacing w:val="-8"/>
          <w:sz w:val="22"/>
          <w:szCs w:val="22"/>
        </w:rPr>
        <w:t>;</w:t>
      </w:r>
    </w:p>
    <w:p w:rsidR="00E53DBF" w:rsidRPr="00E53DBF" w:rsidRDefault="00E53DBF" w:rsidP="00E53DBF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0" w:firstLine="720"/>
        <w:jc w:val="both"/>
        <w:rPr>
          <w:spacing w:val="-8"/>
          <w:sz w:val="22"/>
          <w:szCs w:val="22"/>
        </w:rPr>
      </w:pPr>
      <w:r w:rsidRPr="00E53DBF">
        <w:rPr>
          <w:spacing w:val="-8"/>
          <w:sz w:val="22"/>
          <w:szCs w:val="22"/>
        </w:rPr>
        <w:t xml:space="preserve">     </w:t>
      </w:r>
      <w:r w:rsidR="00AB027D">
        <w:rPr>
          <w:spacing w:val="-8"/>
          <w:sz w:val="22"/>
          <w:szCs w:val="22"/>
        </w:rPr>
        <w:t>на 2024</w:t>
      </w:r>
      <w:r w:rsidRPr="00E53DBF">
        <w:rPr>
          <w:spacing w:val="-8"/>
          <w:sz w:val="22"/>
          <w:szCs w:val="22"/>
        </w:rPr>
        <w:t xml:space="preserve"> год – в сумме 0 </w:t>
      </w:r>
      <w:proofErr w:type="spellStart"/>
      <w:r w:rsidRPr="00E53DBF">
        <w:rPr>
          <w:spacing w:val="-8"/>
          <w:sz w:val="22"/>
          <w:szCs w:val="22"/>
        </w:rPr>
        <w:t>тыс</w:t>
      </w:r>
      <w:proofErr w:type="gramStart"/>
      <w:r w:rsidRPr="00E53DBF">
        <w:rPr>
          <w:spacing w:val="-8"/>
          <w:sz w:val="22"/>
          <w:szCs w:val="22"/>
        </w:rPr>
        <w:t>.р</w:t>
      </w:r>
      <w:proofErr w:type="gramEnd"/>
      <w:r w:rsidRPr="00E53DBF">
        <w:rPr>
          <w:spacing w:val="-8"/>
          <w:sz w:val="22"/>
          <w:szCs w:val="22"/>
        </w:rPr>
        <w:t>ублей</w:t>
      </w:r>
      <w:proofErr w:type="spellEnd"/>
      <w:r w:rsidRPr="00E53DBF">
        <w:rPr>
          <w:spacing w:val="-8"/>
          <w:sz w:val="22"/>
          <w:szCs w:val="22"/>
        </w:rPr>
        <w:t>.</w:t>
      </w:r>
    </w:p>
    <w:p w:rsid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  <w:r w:rsidRPr="00E53DBF">
        <w:rPr>
          <w:spacing w:val="-8"/>
          <w:sz w:val="22"/>
          <w:szCs w:val="22"/>
        </w:rPr>
        <w:t>2. Установить, что предоставление муниципальных гарантий сельского поселения Песочное осуществляется при условии: закрепления бюджетом поселения бюджетных ассигнований на возможное исполнение обязательств сельского поселения Песочное по выданным муниципальным гарантиям в размере не менее 100 процентов от суммы муниципальной гарантии.</w:t>
      </w:r>
    </w:p>
    <w:p w:rsidR="00FE36CA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FE36CA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FE36CA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FE36CA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FA5A4E" w:rsidRDefault="00FA5A4E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FA5A4E" w:rsidRDefault="00FA5A4E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FA5A4E" w:rsidRDefault="00FA5A4E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FE36CA" w:rsidRPr="00E53DBF" w:rsidRDefault="00FE36CA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pacing w:val="-8"/>
          <w:sz w:val="22"/>
          <w:szCs w:val="22"/>
        </w:rPr>
      </w:pPr>
    </w:p>
    <w:p w:rsidR="00E53DBF" w:rsidRPr="00E53DBF" w:rsidRDefault="00E53DBF" w:rsidP="00E53DBF">
      <w:pPr>
        <w:tabs>
          <w:tab w:val="left" w:pos="709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sz w:val="22"/>
          <w:szCs w:val="22"/>
        </w:rPr>
      </w:pPr>
      <w:r w:rsidRPr="00E53DBF">
        <w:rPr>
          <w:spacing w:val="-8"/>
          <w:sz w:val="22"/>
          <w:szCs w:val="22"/>
        </w:rPr>
        <w:t xml:space="preserve">               </w:t>
      </w:r>
      <w:r w:rsidR="00FA5A4E">
        <w:rPr>
          <w:b/>
          <w:sz w:val="22"/>
          <w:szCs w:val="22"/>
        </w:rPr>
        <w:t>Статья 12</w:t>
      </w:r>
    </w:p>
    <w:p w:rsidR="00E53DBF" w:rsidRPr="00E53DBF" w:rsidRDefault="00E53DBF" w:rsidP="00E53DBF">
      <w:pPr>
        <w:widowControl/>
        <w:shd w:val="clear" w:color="auto" w:fill="FFFFFF"/>
        <w:snapToGrid/>
        <w:spacing w:line="276" w:lineRule="auto"/>
        <w:ind w:left="0" w:right="19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1. Установить предельный объем муниципального внутреннего долга сельского поселения:</w:t>
      </w:r>
    </w:p>
    <w:p w:rsidR="00E53DBF" w:rsidRPr="00E53DBF" w:rsidRDefault="00E53DBF" w:rsidP="00E53DBF">
      <w:pPr>
        <w:widowControl/>
        <w:shd w:val="clear" w:color="auto" w:fill="FFFFFF"/>
        <w:tabs>
          <w:tab w:val="left" w:pos="993"/>
        </w:tabs>
        <w:snapToGrid/>
        <w:spacing w:line="276" w:lineRule="auto"/>
        <w:ind w:left="0" w:right="19" w:firstLine="708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в 20</w:t>
      </w:r>
      <w:r w:rsidR="00AB027D">
        <w:rPr>
          <w:sz w:val="22"/>
          <w:szCs w:val="22"/>
        </w:rPr>
        <w:t>22</w:t>
      </w:r>
      <w:r w:rsidRPr="00E53DBF">
        <w:rPr>
          <w:sz w:val="22"/>
          <w:szCs w:val="22"/>
        </w:rPr>
        <w:t xml:space="preserve"> году – в сумме 0 тыс. рублей;</w:t>
      </w:r>
    </w:p>
    <w:p w:rsidR="00E53DBF" w:rsidRPr="00E53DBF" w:rsidRDefault="00E53DBF" w:rsidP="00E53DBF">
      <w:pPr>
        <w:widowControl/>
        <w:shd w:val="clear" w:color="auto" w:fill="FFFFFF"/>
        <w:snapToGrid/>
        <w:spacing w:line="276" w:lineRule="auto"/>
        <w:ind w:left="0" w:right="19" w:firstLine="708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в 20</w:t>
      </w:r>
      <w:r w:rsidR="00AB027D">
        <w:rPr>
          <w:sz w:val="22"/>
          <w:szCs w:val="22"/>
        </w:rPr>
        <w:t>23</w:t>
      </w:r>
      <w:r w:rsidRPr="00E53DBF">
        <w:rPr>
          <w:sz w:val="22"/>
          <w:szCs w:val="22"/>
        </w:rPr>
        <w:t xml:space="preserve"> году – в сумме 0 тыс. рублей;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08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</w:t>
      </w:r>
      <w:r w:rsidR="00AB027D">
        <w:rPr>
          <w:sz w:val="22"/>
          <w:szCs w:val="22"/>
        </w:rPr>
        <w:t>в 2024</w:t>
      </w:r>
      <w:r w:rsidRPr="00E53DBF">
        <w:rPr>
          <w:sz w:val="22"/>
          <w:szCs w:val="22"/>
        </w:rPr>
        <w:t xml:space="preserve"> году – в сумме 0 тыс. рублей.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2. Установить верхний предел муниципального внутреннего долга сельского поселения:</w:t>
      </w:r>
    </w:p>
    <w:p w:rsidR="00E53DBF" w:rsidRPr="00E53DBF" w:rsidRDefault="00E53DBF" w:rsidP="00E53DBF">
      <w:pPr>
        <w:tabs>
          <w:tab w:val="left" w:pos="993"/>
        </w:tabs>
        <w:autoSpaceDE w:val="0"/>
        <w:autoSpaceDN w:val="0"/>
        <w:adjustRightInd w:val="0"/>
        <w:snapToGrid/>
        <w:spacing w:line="276" w:lineRule="auto"/>
        <w:ind w:left="0" w:firstLine="708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на </w:t>
      </w:r>
      <w:r w:rsidR="00AB027D">
        <w:rPr>
          <w:sz w:val="22"/>
          <w:szCs w:val="22"/>
        </w:rPr>
        <w:t>1 января 2022</w:t>
      </w:r>
      <w:r w:rsidRPr="00E53DBF">
        <w:rPr>
          <w:sz w:val="22"/>
          <w:szCs w:val="22"/>
        </w:rPr>
        <w:t xml:space="preserve"> года – в сумме 0 тыс. рублей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08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на 1 января 20</w:t>
      </w:r>
      <w:r w:rsidR="00AB027D">
        <w:rPr>
          <w:sz w:val="22"/>
          <w:szCs w:val="22"/>
        </w:rPr>
        <w:t>23</w:t>
      </w:r>
      <w:r w:rsidRPr="00E53DBF">
        <w:rPr>
          <w:sz w:val="22"/>
          <w:szCs w:val="22"/>
        </w:rPr>
        <w:t xml:space="preserve"> года – в сумме 0 тыс. рублей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708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на 1 января 202</w:t>
      </w:r>
      <w:r w:rsidR="00AB027D">
        <w:rPr>
          <w:sz w:val="22"/>
          <w:szCs w:val="22"/>
        </w:rPr>
        <w:t>4</w:t>
      </w:r>
      <w:r w:rsidRPr="00E53DBF">
        <w:rPr>
          <w:sz w:val="22"/>
          <w:szCs w:val="22"/>
        </w:rPr>
        <w:t xml:space="preserve"> года – в сумме 0 тыс. рублей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3. Установить на период с 20</w:t>
      </w:r>
      <w:r w:rsidR="00AB027D">
        <w:rPr>
          <w:sz w:val="22"/>
          <w:szCs w:val="22"/>
        </w:rPr>
        <w:t>22</w:t>
      </w:r>
      <w:r w:rsidRPr="00E53DBF">
        <w:rPr>
          <w:sz w:val="22"/>
          <w:szCs w:val="22"/>
        </w:rPr>
        <w:t xml:space="preserve">  по</w:t>
      </w:r>
      <w:r w:rsidR="00AB027D">
        <w:rPr>
          <w:sz w:val="22"/>
          <w:szCs w:val="22"/>
        </w:rPr>
        <w:t xml:space="preserve"> 2024</w:t>
      </w:r>
      <w:r w:rsidRPr="00E53DBF">
        <w:rPr>
          <w:sz w:val="22"/>
          <w:szCs w:val="22"/>
        </w:rPr>
        <w:t xml:space="preserve"> </w:t>
      </w:r>
      <w:proofErr w:type="spellStart"/>
      <w:r w:rsidRPr="00E53DBF">
        <w:rPr>
          <w:sz w:val="22"/>
          <w:szCs w:val="22"/>
        </w:rPr>
        <w:t>г.г</w:t>
      </w:r>
      <w:proofErr w:type="spellEnd"/>
      <w:r w:rsidRPr="00E53DBF">
        <w:rPr>
          <w:sz w:val="22"/>
          <w:szCs w:val="22"/>
        </w:rPr>
        <w:t xml:space="preserve">. значения долговой нагрузки по всем видам долговых обязательств  на бюджет поселения в размере, не превышающем 50 процентов. </w:t>
      </w:r>
    </w:p>
    <w:p w:rsidR="00E53DBF" w:rsidRPr="00E53DBF" w:rsidRDefault="00E53DBF" w:rsidP="00E53DBF">
      <w:pPr>
        <w:widowControl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4. Установить предельные объемы расходов на обслуживание муниципального  долга сельского поселения:</w:t>
      </w:r>
    </w:p>
    <w:p w:rsidR="00E53DBF" w:rsidRPr="00E53DBF" w:rsidRDefault="00E53DBF" w:rsidP="00E53DBF">
      <w:pPr>
        <w:widowControl/>
        <w:tabs>
          <w:tab w:val="left" w:pos="993"/>
        </w:tabs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в 20</w:t>
      </w:r>
      <w:r w:rsidR="00E3455B">
        <w:rPr>
          <w:sz w:val="22"/>
          <w:szCs w:val="22"/>
        </w:rPr>
        <w:t>22</w:t>
      </w:r>
      <w:r w:rsidRPr="00E53DBF">
        <w:rPr>
          <w:sz w:val="22"/>
          <w:szCs w:val="22"/>
        </w:rPr>
        <w:t xml:space="preserve"> году - 0 тыс. рублей;</w:t>
      </w:r>
    </w:p>
    <w:p w:rsidR="00E53DBF" w:rsidRPr="00E53DBF" w:rsidRDefault="00E53DBF" w:rsidP="00E53DBF">
      <w:pPr>
        <w:widowControl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</w:t>
      </w:r>
      <w:r w:rsidR="00E3455B">
        <w:rPr>
          <w:sz w:val="22"/>
          <w:szCs w:val="22"/>
        </w:rPr>
        <w:t>в 2023</w:t>
      </w:r>
      <w:r w:rsidRPr="00E53DBF">
        <w:rPr>
          <w:sz w:val="22"/>
          <w:szCs w:val="22"/>
        </w:rPr>
        <w:t xml:space="preserve"> году - 0 тыс. рублей;</w:t>
      </w:r>
    </w:p>
    <w:p w:rsidR="00E53DBF" w:rsidRPr="00E53DBF" w:rsidRDefault="00E53DBF" w:rsidP="00E53DBF">
      <w:pPr>
        <w:widowControl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     </w:t>
      </w:r>
      <w:r w:rsidR="00E3455B">
        <w:rPr>
          <w:sz w:val="22"/>
          <w:szCs w:val="22"/>
        </w:rPr>
        <w:t>в 2024</w:t>
      </w:r>
      <w:r w:rsidRPr="00E53DBF">
        <w:rPr>
          <w:sz w:val="22"/>
          <w:szCs w:val="22"/>
        </w:rPr>
        <w:t xml:space="preserve"> году - 0 тыс. рублей.</w:t>
      </w:r>
    </w:p>
    <w:p w:rsidR="00E53DBF" w:rsidRPr="00E53DBF" w:rsidRDefault="00FA5A4E" w:rsidP="00E53DBF">
      <w:pPr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13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Утвердить источники внутреннего финансирования дефицита бюджета сельского поселения на 20</w:t>
      </w:r>
      <w:r w:rsidR="00E3455B">
        <w:rPr>
          <w:sz w:val="22"/>
          <w:szCs w:val="22"/>
        </w:rPr>
        <w:t>22</w:t>
      </w:r>
      <w:r w:rsidR="00FA5A4E">
        <w:rPr>
          <w:sz w:val="22"/>
          <w:szCs w:val="22"/>
        </w:rPr>
        <w:t xml:space="preserve"> год согласно приложению 6</w:t>
      </w:r>
      <w:r w:rsidRPr="00E53DBF">
        <w:rPr>
          <w:sz w:val="22"/>
          <w:szCs w:val="22"/>
        </w:rPr>
        <w:t xml:space="preserve"> к настоящему Решению.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Утвердить источники внутреннего финансирования дефицита бюджета сельского поселения на плановый период 20</w:t>
      </w:r>
      <w:r w:rsidR="00E3455B">
        <w:rPr>
          <w:sz w:val="22"/>
          <w:szCs w:val="22"/>
        </w:rPr>
        <w:t>23</w:t>
      </w:r>
      <w:r w:rsidRPr="00E53DBF">
        <w:rPr>
          <w:sz w:val="22"/>
          <w:szCs w:val="22"/>
        </w:rPr>
        <w:t xml:space="preserve"> и 20</w:t>
      </w:r>
      <w:r w:rsidR="00E3455B">
        <w:rPr>
          <w:sz w:val="22"/>
          <w:szCs w:val="22"/>
        </w:rPr>
        <w:t>24</w:t>
      </w:r>
      <w:r w:rsidR="00FA5A4E">
        <w:rPr>
          <w:sz w:val="22"/>
          <w:szCs w:val="22"/>
        </w:rPr>
        <w:t xml:space="preserve"> </w:t>
      </w:r>
      <w:proofErr w:type="spellStart"/>
      <w:r w:rsidR="00FA5A4E">
        <w:rPr>
          <w:sz w:val="22"/>
          <w:szCs w:val="22"/>
        </w:rPr>
        <w:t>г.г</w:t>
      </w:r>
      <w:proofErr w:type="spellEnd"/>
      <w:r w:rsidR="00FA5A4E">
        <w:rPr>
          <w:sz w:val="22"/>
          <w:szCs w:val="22"/>
        </w:rPr>
        <w:t>. согласно приложению 7</w:t>
      </w:r>
      <w:r w:rsidRPr="00E53DBF">
        <w:rPr>
          <w:sz w:val="22"/>
          <w:szCs w:val="22"/>
        </w:rPr>
        <w:t xml:space="preserve"> к настоящему Решению.</w:t>
      </w:r>
    </w:p>
    <w:p w:rsidR="00E53DBF" w:rsidRPr="00E53DBF" w:rsidRDefault="00FA5A4E" w:rsidP="00E53DBF">
      <w:pPr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14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Утвердить программу муниципальных внутренних заимствований сельского поселения на </w:t>
      </w:r>
      <w:r w:rsidR="00E3455B">
        <w:rPr>
          <w:sz w:val="22"/>
          <w:szCs w:val="22"/>
        </w:rPr>
        <w:t>2022</w:t>
      </w:r>
      <w:r w:rsidRPr="00E53DBF">
        <w:rPr>
          <w:sz w:val="22"/>
          <w:szCs w:val="22"/>
        </w:rPr>
        <w:t xml:space="preserve"> год и на плановый период 20</w:t>
      </w:r>
      <w:r w:rsidR="00E3455B">
        <w:rPr>
          <w:sz w:val="22"/>
          <w:szCs w:val="22"/>
        </w:rPr>
        <w:t>23</w:t>
      </w:r>
      <w:r w:rsidRPr="00E53DBF">
        <w:rPr>
          <w:sz w:val="22"/>
          <w:szCs w:val="22"/>
        </w:rPr>
        <w:t xml:space="preserve"> и </w:t>
      </w:r>
      <w:r w:rsidRPr="00E53DBF">
        <w:rPr>
          <w:spacing w:val="-1"/>
          <w:sz w:val="22"/>
          <w:szCs w:val="22"/>
        </w:rPr>
        <w:t xml:space="preserve"> </w:t>
      </w:r>
      <w:r w:rsidR="00E3455B">
        <w:rPr>
          <w:sz w:val="22"/>
          <w:szCs w:val="22"/>
        </w:rPr>
        <w:t>2024</w:t>
      </w:r>
      <w:r w:rsidR="00FA5A4E">
        <w:rPr>
          <w:sz w:val="22"/>
          <w:szCs w:val="22"/>
        </w:rPr>
        <w:t xml:space="preserve"> </w:t>
      </w:r>
      <w:proofErr w:type="spellStart"/>
      <w:r w:rsidR="00FA5A4E">
        <w:rPr>
          <w:sz w:val="22"/>
          <w:szCs w:val="22"/>
        </w:rPr>
        <w:t>г.г</w:t>
      </w:r>
      <w:proofErr w:type="spellEnd"/>
      <w:r w:rsidR="00FA5A4E">
        <w:rPr>
          <w:sz w:val="22"/>
          <w:szCs w:val="22"/>
        </w:rPr>
        <w:t>. согласно приложению 8</w:t>
      </w:r>
      <w:r w:rsidRPr="00E53DBF">
        <w:rPr>
          <w:sz w:val="22"/>
          <w:szCs w:val="22"/>
        </w:rPr>
        <w:t xml:space="preserve"> к настоящему Решению.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rPr>
          <w:b/>
          <w:sz w:val="22"/>
          <w:szCs w:val="22"/>
        </w:rPr>
      </w:pPr>
      <w:r w:rsidRPr="00E53DBF">
        <w:rPr>
          <w:sz w:val="22"/>
          <w:szCs w:val="22"/>
        </w:rPr>
        <w:t xml:space="preserve">              </w:t>
      </w:r>
      <w:r w:rsidR="00FA5A4E">
        <w:rPr>
          <w:b/>
          <w:sz w:val="22"/>
          <w:szCs w:val="22"/>
        </w:rPr>
        <w:t>Статья 15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142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Утвердить программу муниципальных гара</w:t>
      </w:r>
      <w:r w:rsidR="00E3455B">
        <w:rPr>
          <w:sz w:val="22"/>
          <w:szCs w:val="22"/>
        </w:rPr>
        <w:t>нтий сельского поселения на 2022 год и плановый период 2023 и 2024</w:t>
      </w:r>
      <w:r w:rsidR="00FA5A4E">
        <w:rPr>
          <w:sz w:val="22"/>
          <w:szCs w:val="22"/>
        </w:rPr>
        <w:t xml:space="preserve"> </w:t>
      </w:r>
      <w:proofErr w:type="spellStart"/>
      <w:r w:rsidR="00FA5A4E">
        <w:rPr>
          <w:sz w:val="22"/>
          <w:szCs w:val="22"/>
        </w:rPr>
        <w:t>г.г</w:t>
      </w:r>
      <w:proofErr w:type="spellEnd"/>
      <w:r w:rsidR="00FA5A4E">
        <w:rPr>
          <w:sz w:val="22"/>
          <w:szCs w:val="22"/>
        </w:rPr>
        <w:t>. согласно Приложению 9</w:t>
      </w:r>
      <w:r w:rsidRPr="00E53DBF">
        <w:rPr>
          <w:sz w:val="22"/>
          <w:szCs w:val="22"/>
        </w:rPr>
        <w:t xml:space="preserve"> к настоящему Решению.</w:t>
      </w:r>
    </w:p>
    <w:p w:rsidR="00E53DBF" w:rsidRPr="00E53DBF" w:rsidRDefault="00FA5A4E" w:rsidP="00E53DBF">
      <w:pPr>
        <w:autoSpaceDE w:val="0"/>
        <w:autoSpaceDN w:val="0"/>
        <w:adjustRightInd w:val="0"/>
        <w:snapToGrid/>
        <w:spacing w:line="276" w:lineRule="auto"/>
        <w:ind w:left="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Статья 16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142"/>
        <w:jc w:val="both"/>
        <w:rPr>
          <w:sz w:val="22"/>
          <w:szCs w:val="22"/>
        </w:rPr>
      </w:pPr>
      <w:r w:rsidRPr="00E53DBF">
        <w:rPr>
          <w:sz w:val="22"/>
          <w:szCs w:val="22"/>
        </w:rPr>
        <w:t xml:space="preserve">Утвердить прогноз по доходам </w:t>
      </w:r>
      <w:r w:rsidR="00E3455B">
        <w:rPr>
          <w:sz w:val="22"/>
          <w:szCs w:val="22"/>
        </w:rPr>
        <w:t>на 2022</w:t>
      </w:r>
      <w:r w:rsidRPr="00E53DBF">
        <w:rPr>
          <w:sz w:val="22"/>
          <w:szCs w:val="22"/>
        </w:rPr>
        <w:t xml:space="preserve"> год и плановый период 20</w:t>
      </w:r>
      <w:r w:rsidR="00E3455B">
        <w:rPr>
          <w:sz w:val="22"/>
          <w:szCs w:val="22"/>
        </w:rPr>
        <w:t>23 и 2024</w:t>
      </w:r>
      <w:r w:rsidR="00FA5A4E">
        <w:rPr>
          <w:sz w:val="22"/>
          <w:szCs w:val="22"/>
        </w:rPr>
        <w:t xml:space="preserve"> </w:t>
      </w:r>
      <w:proofErr w:type="spellStart"/>
      <w:r w:rsidR="00FA5A4E">
        <w:rPr>
          <w:sz w:val="22"/>
          <w:szCs w:val="22"/>
        </w:rPr>
        <w:t>г.г</w:t>
      </w:r>
      <w:proofErr w:type="spellEnd"/>
      <w:r w:rsidR="00FA5A4E">
        <w:rPr>
          <w:sz w:val="22"/>
          <w:szCs w:val="22"/>
        </w:rPr>
        <w:t>. согласно приложению 10</w:t>
      </w:r>
      <w:r w:rsidRPr="00E53DBF">
        <w:rPr>
          <w:sz w:val="22"/>
          <w:szCs w:val="22"/>
        </w:rPr>
        <w:t xml:space="preserve"> к настоящему Решению.</w:t>
      </w:r>
    </w:p>
    <w:p w:rsidR="00E53DBF" w:rsidRPr="00E53DBF" w:rsidRDefault="00E53DBF" w:rsidP="00E53DBF">
      <w:pPr>
        <w:tabs>
          <w:tab w:val="left" w:pos="709"/>
        </w:tabs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b/>
          <w:sz w:val="22"/>
          <w:szCs w:val="22"/>
        </w:rPr>
      </w:pPr>
      <w:r w:rsidRPr="00E53DBF">
        <w:rPr>
          <w:b/>
          <w:sz w:val="22"/>
          <w:szCs w:val="22"/>
        </w:rPr>
        <w:t xml:space="preserve">             </w:t>
      </w:r>
      <w:r w:rsidR="00FA5A4E">
        <w:rPr>
          <w:b/>
          <w:sz w:val="22"/>
          <w:szCs w:val="22"/>
        </w:rPr>
        <w:t>Статья 17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 w:rsidRPr="00E53DBF">
        <w:rPr>
          <w:sz w:val="22"/>
          <w:szCs w:val="22"/>
        </w:rPr>
        <w:t>Настоящее Решение</w:t>
      </w:r>
      <w:r w:rsidR="00E3455B">
        <w:rPr>
          <w:sz w:val="22"/>
          <w:szCs w:val="22"/>
        </w:rPr>
        <w:t xml:space="preserve"> вступает в силу с 1 января 2022</w:t>
      </w:r>
      <w:r w:rsidRPr="00E53DBF">
        <w:rPr>
          <w:sz w:val="22"/>
          <w:szCs w:val="22"/>
        </w:rPr>
        <w:t xml:space="preserve"> год</w:t>
      </w:r>
      <w:r w:rsidR="00E3455B">
        <w:rPr>
          <w:sz w:val="22"/>
          <w:szCs w:val="22"/>
        </w:rPr>
        <w:t>а и действует по 31 декабря 2022</w:t>
      </w:r>
      <w:r w:rsidRPr="00E53DBF">
        <w:rPr>
          <w:sz w:val="22"/>
          <w:szCs w:val="22"/>
        </w:rPr>
        <w:t xml:space="preserve"> года.</w:t>
      </w:r>
    </w:p>
    <w:p w:rsidR="00E53DBF" w:rsidRP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rPr>
          <w:sz w:val="22"/>
          <w:szCs w:val="22"/>
        </w:rPr>
      </w:pPr>
      <w:r w:rsidRPr="00E53DBF">
        <w:rPr>
          <w:sz w:val="22"/>
          <w:szCs w:val="22"/>
        </w:rPr>
        <w:t>Опубликовать настоящее Решение в газете «Вестник сельского поселения Песочное».</w:t>
      </w:r>
    </w:p>
    <w:p w:rsidR="00E53DBF" w:rsidRDefault="00E53DBF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</w:p>
    <w:p w:rsidR="0011745D" w:rsidRDefault="0011745D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</w:p>
    <w:p w:rsidR="0011745D" w:rsidRDefault="0011745D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собрания представителей</w:t>
      </w:r>
    </w:p>
    <w:p w:rsidR="0011745D" w:rsidRDefault="0011745D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сельского поселения </w:t>
      </w:r>
      <w:proofErr w:type="gramStart"/>
      <w:r>
        <w:rPr>
          <w:sz w:val="22"/>
          <w:szCs w:val="22"/>
        </w:rPr>
        <w:t>Песочное</w:t>
      </w:r>
      <w:proofErr w:type="gramEnd"/>
      <w:r>
        <w:rPr>
          <w:sz w:val="22"/>
          <w:szCs w:val="22"/>
        </w:rPr>
        <w:t xml:space="preserve"> </w:t>
      </w:r>
    </w:p>
    <w:p w:rsidR="0011745D" w:rsidRDefault="0011745D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11745D" w:rsidRDefault="0011745D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Самарской области                                                                                      О.В. Кондрашова </w:t>
      </w:r>
    </w:p>
    <w:p w:rsidR="0011745D" w:rsidRDefault="0011745D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</w:p>
    <w:p w:rsidR="0011745D" w:rsidRPr="00E53DBF" w:rsidRDefault="0011745D" w:rsidP="00E53DBF">
      <w:pPr>
        <w:autoSpaceDE w:val="0"/>
        <w:autoSpaceDN w:val="0"/>
        <w:adjustRightInd w:val="0"/>
        <w:snapToGrid/>
        <w:spacing w:line="276" w:lineRule="auto"/>
        <w:ind w:left="0" w:firstLine="0"/>
        <w:jc w:val="both"/>
        <w:rPr>
          <w:sz w:val="22"/>
          <w:szCs w:val="22"/>
        </w:rPr>
      </w:pPr>
    </w:p>
    <w:p w:rsidR="00E53DBF" w:rsidRPr="00E53DBF" w:rsidRDefault="00E53DBF" w:rsidP="00E53DBF">
      <w:pPr>
        <w:tabs>
          <w:tab w:val="left" w:pos="708"/>
          <w:tab w:val="left" w:pos="1365"/>
        </w:tabs>
        <w:snapToGrid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E53DBF">
        <w:rPr>
          <w:color w:val="000000"/>
          <w:sz w:val="22"/>
          <w:szCs w:val="22"/>
        </w:rPr>
        <w:t xml:space="preserve">   Глава сельского поселения Песочное</w:t>
      </w:r>
    </w:p>
    <w:p w:rsidR="00E53DBF" w:rsidRPr="00E53DBF" w:rsidRDefault="0011745D" w:rsidP="00E53DBF">
      <w:pPr>
        <w:tabs>
          <w:tab w:val="left" w:pos="708"/>
          <w:tab w:val="left" w:pos="1365"/>
        </w:tabs>
        <w:snapToGrid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E53DBF" w:rsidRPr="00E53DBF">
        <w:rPr>
          <w:color w:val="000000"/>
          <w:sz w:val="22"/>
          <w:szCs w:val="22"/>
        </w:rPr>
        <w:t xml:space="preserve">муниципального района </w:t>
      </w:r>
      <w:proofErr w:type="spellStart"/>
      <w:r w:rsidR="00E53DBF" w:rsidRPr="00E53DBF">
        <w:rPr>
          <w:color w:val="000000"/>
          <w:sz w:val="22"/>
          <w:szCs w:val="22"/>
        </w:rPr>
        <w:t>Безенчукский</w:t>
      </w:r>
      <w:proofErr w:type="spellEnd"/>
      <w:r w:rsidR="00E53DBF" w:rsidRPr="00E53DBF">
        <w:rPr>
          <w:color w:val="000000"/>
          <w:sz w:val="22"/>
          <w:szCs w:val="22"/>
        </w:rPr>
        <w:t xml:space="preserve"> </w:t>
      </w:r>
    </w:p>
    <w:p w:rsidR="00E53DBF" w:rsidRPr="00E53DBF" w:rsidRDefault="00E53DBF" w:rsidP="00E53DBF">
      <w:pPr>
        <w:tabs>
          <w:tab w:val="left" w:pos="708"/>
          <w:tab w:val="left" w:pos="1365"/>
        </w:tabs>
        <w:snapToGrid/>
        <w:spacing w:line="276" w:lineRule="auto"/>
        <w:ind w:left="0" w:firstLine="0"/>
        <w:jc w:val="both"/>
        <w:rPr>
          <w:sz w:val="22"/>
          <w:szCs w:val="22"/>
          <w:u w:val="single"/>
        </w:rPr>
      </w:pPr>
      <w:r w:rsidRPr="00E53DBF">
        <w:rPr>
          <w:color w:val="000000"/>
          <w:sz w:val="22"/>
          <w:szCs w:val="22"/>
        </w:rPr>
        <w:t xml:space="preserve">                    Самарской области                                                                                          В.Г. </w:t>
      </w:r>
      <w:proofErr w:type="spellStart"/>
      <w:r w:rsidRPr="00E53DBF">
        <w:rPr>
          <w:color w:val="000000"/>
          <w:sz w:val="22"/>
          <w:szCs w:val="22"/>
        </w:rPr>
        <w:t>Гуреев</w:t>
      </w:r>
      <w:proofErr w:type="spellEnd"/>
    </w:p>
    <w:p w:rsidR="00E53DBF" w:rsidRPr="00316857" w:rsidRDefault="00E53DBF" w:rsidP="00E36D0D">
      <w:pPr>
        <w:ind w:firstLine="545"/>
        <w:jc w:val="both"/>
        <w:rPr>
          <w:sz w:val="22"/>
          <w:szCs w:val="22"/>
        </w:rPr>
      </w:pPr>
    </w:p>
    <w:p w:rsidR="00E36D0D" w:rsidRPr="001B466F" w:rsidRDefault="00E36D0D" w:rsidP="003F39FB">
      <w:pPr>
        <w:spacing w:line="276" w:lineRule="auto"/>
        <w:jc w:val="center"/>
        <w:rPr>
          <w:rFonts w:eastAsia="Calibri"/>
          <w:szCs w:val="24"/>
          <w:lang w:eastAsia="en-US"/>
        </w:rPr>
      </w:pPr>
    </w:p>
    <w:sectPr w:rsidR="00E36D0D" w:rsidRPr="001B466F" w:rsidSect="00E53DB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4A"/>
    <w:multiLevelType w:val="hybridMultilevel"/>
    <w:tmpl w:val="AE6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C20"/>
    <w:multiLevelType w:val="hybridMultilevel"/>
    <w:tmpl w:val="8C982834"/>
    <w:lvl w:ilvl="0" w:tplc="584CCB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885427A"/>
    <w:multiLevelType w:val="hybridMultilevel"/>
    <w:tmpl w:val="18CC89DE"/>
    <w:lvl w:ilvl="0" w:tplc="713EF63C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2AB229C6"/>
    <w:multiLevelType w:val="multilevel"/>
    <w:tmpl w:val="D47A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212121"/>
      </w:rPr>
    </w:lvl>
  </w:abstractNum>
  <w:abstractNum w:abstractNumId="4">
    <w:nsid w:val="37DD5292"/>
    <w:multiLevelType w:val="multilevel"/>
    <w:tmpl w:val="C84A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84FEE"/>
    <w:multiLevelType w:val="multilevel"/>
    <w:tmpl w:val="35D494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1212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12121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12121"/>
        <w:sz w:val="24"/>
      </w:rPr>
    </w:lvl>
  </w:abstractNum>
  <w:abstractNum w:abstractNumId="6">
    <w:nsid w:val="5546311D"/>
    <w:multiLevelType w:val="hybridMultilevel"/>
    <w:tmpl w:val="18527A62"/>
    <w:lvl w:ilvl="0" w:tplc="6A56F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65719"/>
    <w:multiLevelType w:val="hybridMultilevel"/>
    <w:tmpl w:val="163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68B5"/>
    <w:multiLevelType w:val="hybridMultilevel"/>
    <w:tmpl w:val="F6EEBF80"/>
    <w:lvl w:ilvl="0" w:tplc="87B014F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2"/>
    <w:rsid w:val="0001742C"/>
    <w:rsid w:val="00042BBF"/>
    <w:rsid w:val="0004578E"/>
    <w:rsid w:val="0005285B"/>
    <w:rsid w:val="00083F8A"/>
    <w:rsid w:val="00087128"/>
    <w:rsid w:val="000F0FC0"/>
    <w:rsid w:val="00102E8F"/>
    <w:rsid w:val="00106C08"/>
    <w:rsid w:val="00113ACD"/>
    <w:rsid w:val="0011745D"/>
    <w:rsid w:val="00135925"/>
    <w:rsid w:val="00137832"/>
    <w:rsid w:val="00154249"/>
    <w:rsid w:val="0016332C"/>
    <w:rsid w:val="00174299"/>
    <w:rsid w:val="0019078C"/>
    <w:rsid w:val="00190DF8"/>
    <w:rsid w:val="001B466F"/>
    <w:rsid w:val="001C3667"/>
    <w:rsid w:val="001C5A62"/>
    <w:rsid w:val="001F0E2B"/>
    <w:rsid w:val="00207B5E"/>
    <w:rsid w:val="002A0393"/>
    <w:rsid w:val="002B4AF8"/>
    <w:rsid w:val="002B5FD9"/>
    <w:rsid w:val="002D297B"/>
    <w:rsid w:val="002F6F38"/>
    <w:rsid w:val="00305EAA"/>
    <w:rsid w:val="003100F2"/>
    <w:rsid w:val="003147CF"/>
    <w:rsid w:val="00324F2D"/>
    <w:rsid w:val="003405E0"/>
    <w:rsid w:val="00354B9E"/>
    <w:rsid w:val="00382251"/>
    <w:rsid w:val="003F39FB"/>
    <w:rsid w:val="00401913"/>
    <w:rsid w:val="0041774C"/>
    <w:rsid w:val="00453385"/>
    <w:rsid w:val="00464C1F"/>
    <w:rsid w:val="00477520"/>
    <w:rsid w:val="00485FB2"/>
    <w:rsid w:val="004D1305"/>
    <w:rsid w:val="005044A6"/>
    <w:rsid w:val="00510756"/>
    <w:rsid w:val="00523980"/>
    <w:rsid w:val="00544AA9"/>
    <w:rsid w:val="00564053"/>
    <w:rsid w:val="005B50FB"/>
    <w:rsid w:val="005D01DF"/>
    <w:rsid w:val="005F6E17"/>
    <w:rsid w:val="00601900"/>
    <w:rsid w:val="00604FE0"/>
    <w:rsid w:val="00627847"/>
    <w:rsid w:val="006320CD"/>
    <w:rsid w:val="00634D1A"/>
    <w:rsid w:val="00640DE8"/>
    <w:rsid w:val="00654B4F"/>
    <w:rsid w:val="006922D6"/>
    <w:rsid w:val="007133B0"/>
    <w:rsid w:val="00723EA2"/>
    <w:rsid w:val="00733716"/>
    <w:rsid w:val="007566E2"/>
    <w:rsid w:val="00780B0D"/>
    <w:rsid w:val="007815EE"/>
    <w:rsid w:val="00793981"/>
    <w:rsid w:val="007A0C5E"/>
    <w:rsid w:val="007A5665"/>
    <w:rsid w:val="007D1804"/>
    <w:rsid w:val="00804E41"/>
    <w:rsid w:val="0084174B"/>
    <w:rsid w:val="0084704F"/>
    <w:rsid w:val="008530BB"/>
    <w:rsid w:val="00860354"/>
    <w:rsid w:val="00892270"/>
    <w:rsid w:val="008A4D2F"/>
    <w:rsid w:val="008C374F"/>
    <w:rsid w:val="008E0ADC"/>
    <w:rsid w:val="008E1513"/>
    <w:rsid w:val="00911740"/>
    <w:rsid w:val="00912F39"/>
    <w:rsid w:val="00960F0D"/>
    <w:rsid w:val="009908E2"/>
    <w:rsid w:val="009912C1"/>
    <w:rsid w:val="009D56AF"/>
    <w:rsid w:val="009E573E"/>
    <w:rsid w:val="00A2493E"/>
    <w:rsid w:val="00A26341"/>
    <w:rsid w:val="00A33696"/>
    <w:rsid w:val="00A87C39"/>
    <w:rsid w:val="00A949B1"/>
    <w:rsid w:val="00A957D1"/>
    <w:rsid w:val="00AB027D"/>
    <w:rsid w:val="00B12C49"/>
    <w:rsid w:val="00B30B67"/>
    <w:rsid w:val="00B77A24"/>
    <w:rsid w:val="00BF79F8"/>
    <w:rsid w:val="00C10CE8"/>
    <w:rsid w:val="00C1587E"/>
    <w:rsid w:val="00C20891"/>
    <w:rsid w:val="00C71B89"/>
    <w:rsid w:val="00C77415"/>
    <w:rsid w:val="00C84C00"/>
    <w:rsid w:val="00CA25B0"/>
    <w:rsid w:val="00CA678D"/>
    <w:rsid w:val="00CA67FA"/>
    <w:rsid w:val="00CB1B2E"/>
    <w:rsid w:val="00CC2D0F"/>
    <w:rsid w:val="00CD6CE8"/>
    <w:rsid w:val="00CF40F0"/>
    <w:rsid w:val="00D2353A"/>
    <w:rsid w:val="00DC326B"/>
    <w:rsid w:val="00DC71AD"/>
    <w:rsid w:val="00DD24C3"/>
    <w:rsid w:val="00DE77BD"/>
    <w:rsid w:val="00DF59AC"/>
    <w:rsid w:val="00E02E70"/>
    <w:rsid w:val="00E3455B"/>
    <w:rsid w:val="00E34C50"/>
    <w:rsid w:val="00E36D0D"/>
    <w:rsid w:val="00E53DBF"/>
    <w:rsid w:val="00E711DF"/>
    <w:rsid w:val="00EC3396"/>
    <w:rsid w:val="00EC7A66"/>
    <w:rsid w:val="00EE39C1"/>
    <w:rsid w:val="00EF4AF7"/>
    <w:rsid w:val="00F259B7"/>
    <w:rsid w:val="00F427AC"/>
    <w:rsid w:val="00F545B8"/>
    <w:rsid w:val="00F7260C"/>
    <w:rsid w:val="00F72CCA"/>
    <w:rsid w:val="00F72FF3"/>
    <w:rsid w:val="00FA48E7"/>
    <w:rsid w:val="00FA5A4E"/>
    <w:rsid w:val="00FB75A3"/>
    <w:rsid w:val="00FD54D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C77415"/>
    <w:pPr>
      <w:widowControl/>
      <w:snapToGrid/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customStyle="1" w:styleId="ConsNormal">
    <w:name w:val="ConsNormal"/>
    <w:rsid w:val="00485F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C77415"/>
    <w:pPr>
      <w:widowControl/>
      <w:snapToGrid/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customStyle="1" w:styleId="ConsNormal">
    <w:name w:val="ConsNormal"/>
    <w:rsid w:val="00485F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38</cp:revision>
  <cp:lastPrinted>2021-12-13T10:18:00Z</cp:lastPrinted>
  <dcterms:created xsi:type="dcterms:W3CDTF">2021-07-09T06:00:00Z</dcterms:created>
  <dcterms:modified xsi:type="dcterms:W3CDTF">2021-12-15T11:39:00Z</dcterms:modified>
</cp:coreProperties>
</file>