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67" w:rsidRPr="007145F5" w:rsidRDefault="004C6867" w:rsidP="004C6867">
      <w:pPr>
        <w:jc w:val="center"/>
        <w:rPr>
          <w:b/>
          <w:sz w:val="16"/>
          <w:szCs w:val="16"/>
        </w:rPr>
      </w:pPr>
    </w:p>
    <w:p w:rsidR="009F4A79" w:rsidRDefault="009F4A79" w:rsidP="009F4A79">
      <w:pPr>
        <w:jc w:val="center"/>
        <w:rPr>
          <w:b/>
          <w:sz w:val="28"/>
          <w:szCs w:val="28"/>
        </w:rPr>
      </w:pPr>
      <w:r>
        <w:rPr>
          <w:b/>
          <w:sz w:val="28"/>
          <w:szCs w:val="28"/>
        </w:rPr>
        <w:t>АДМИИСРАЦИЯ ЧЕНЦОВСКОГО СЕЛЬСКОГО ПОСЕЛЕНИЯ</w:t>
      </w:r>
    </w:p>
    <w:p w:rsidR="009F4A79" w:rsidRDefault="009F4A79" w:rsidP="009F4A79">
      <w:pPr>
        <w:jc w:val="center"/>
        <w:rPr>
          <w:b/>
          <w:sz w:val="28"/>
          <w:szCs w:val="28"/>
        </w:rPr>
      </w:pPr>
      <w:r>
        <w:rPr>
          <w:b/>
          <w:sz w:val="28"/>
          <w:szCs w:val="28"/>
        </w:rPr>
        <w:t>СУСАНИНСКОГО МУНИЦИПАЛЬНОГО РАЙОНА</w:t>
      </w:r>
    </w:p>
    <w:p w:rsidR="009F4A79" w:rsidRDefault="009F4A79" w:rsidP="009F4A79">
      <w:pPr>
        <w:jc w:val="center"/>
        <w:rPr>
          <w:b/>
          <w:sz w:val="28"/>
          <w:szCs w:val="28"/>
        </w:rPr>
      </w:pPr>
      <w:r>
        <w:rPr>
          <w:b/>
          <w:sz w:val="28"/>
          <w:szCs w:val="28"/>
        </w:rPr>
        <w:t>КОСТРОМСКОЙ ОБЛАСТИ</w:t>
      </w:r>
    </w:p>
    <w:p w:rsidR="009F4A79" w:rsidRDefault="009F4A79" w:rsidP="009F4A79">
      <w:pPr>
        <w:jc w:val="center"/>
        <w:rPr>
          <w:b/>
          <w:sz w:val="28"/>
          <w:szCs w:val="28"/>
        </w:rPr>
      </w:pPr>
      <w:r>
        <w:rPr>
          <w:b/>
          <w:sz w:val="28"/>
          <w:szCs w:val="28"/>
        </w:rPr>
        <w:t xml:space="preserve"> </w:t>
      </w:r>
    </w:p>
    <w:p w:rsidR="009F4A79" w:rsidRDefault="009F4A79" w:rsidP="009F4A79">
      <w:pPr>
        <w:widowControl w:val="0"/>
        <w:autoSpaceDE w:val="0"/>
        <w:autoSpaceDN w:val="0"/>
        <w:adjustRightInd w:val="0"/>
        <w:jc w:val="center"/>
        <w:rPr>
          <w:rFonts w:ascii="Times New Roman CYR" w:hAnsi="Times New Roman CYR" w:cs="Times New Roman CYR"/>
          <w:b/>
          <w:bCs/>
          <w:color w:val="000000"/>
          <w:sz w:val="24"/>
          <w:szCs w:val="24"/>
        </w:rPr>
      </w:pPr>
      <w:r>
        <w:rPr>
          <w:b/>
          <w:sz w:val="28"/>
          <w:szCs w:val="28"/>
        </w:rPr>
        <w:t>ПОСТАНОВЛЕНИЕ</w:t>
      </w:r>
    </w:p>
    <w:p w:rsidR="009F4A79" w:rsidRDefault="009F4A79" w:rsidP="009F4A79">
      <w:pPr>
        <w:widowControl w:val="0"/>
        <w:autoSpaceDE w:val="0"/>
        <w:autoSpaceDN w:val="0"/>
        <w:adjustRightInd w:val="0"/>
        <w:rPr>
          <w:rFonts w:ascii="Times New Roman CYR" w:hAnsi="Times New Roman CYR" w:cs="Times New Roman CYR"/>
          <w:b/>
          <w:bCs/>
          <w:color w:val="000000"/>
        </w:rPr>
      </w:pPr>
    </w:p>
    <w:p w:rsidR="009F4A79" w:rsidRPr="009F4A79" w:rsidRDefault="00EF5674" w:rsidP="009F4A79">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от  17</w:t>
      </w:r>
      <w:r w:rsidR="00481EB4">
        <w:rPr>
          <w:rFonts w:ascii="Times New Roman CYR" w:hAnsi="Times New Roman CYR" w:cs="Times New Roman CYR"/>
          <w:color w:val="000000"/>
          <w:sz w:val="28"/>
          <w:szCs w:val="28"/>
        </w:rPr>
        <w:t xml:space="preserve"> сентября   </w:t>
      </w:r>
      <w:r w:rsidR="009F4A79">
        <w:rPr>
          <w:rFonts w:ascii="Times New Roman CYR" w:hAnsi="Times New Roman CYR" w:cs="Times New Roman CYR"/>
          <w:color w:val="000000"/>
          <w:sz w:val="28"/>
          <w:szCs w:val="28"/>
        </w:rPr>
        <w:t xml:space="preserve"> 2013года                </w:t>
      </w:r>
      <w:r w:rsidR="00481EB4">
        <w:rPr>
          <w:rFonts w:ascii="Times New Roman CYR" w:hAnsi="Times New Roman CYR" w:cs="Times New Roman CYR"/>
          <w:color w:val="000000"/>
          <w:sz w:val="28"/>
          <w:szCs w:val="28"/>
        </w:rPr>
        <w:t xml:space="preserve">                           № 27</w:t>
      </w:r>
      <w:r w:rsidR="009F4A79">
        <w:rPr>
          <w:rFonts w:ascii="Times New Roman CYR" w:hAnsi="Times New Roman CYR" w:cs="Times New Roman CYR"/>
          <w:color w:val="000000"/>
          <w:sz w:val="28"/>
          <w:szCs w:val="28"/>
        </w:rPr>
        <w:t xml:space="preserve">                                                                             </w:t>
      </w:r>
    </w:p>
    <w:p w:rsidR="009F4A79" w:rsidRDefault="009F4A79" w:rsidP="009F4A79">
      <w:pPr>
        <w:widowControl w:val="0"/>
        <w:autoSpaceDE w:val="0"/>
        <w:autoSpaceDN w:val="0"/>
        <w:adjustRightInd w:val="0"/>
        <w:rPr>
          <w:rFonts w:ascii="Times New Roman CYR" w:hAnsi="Times New Roman CYR" w:cs="Times New Roman CYR"/>
          <w:color w:val="000000"/>
        </w:rPr>
      </w:pPr>
    </w:p>
    <w:p w:rsidR="006A56B8" w:rsidRDefault="006A56B8" w:rsidP="006A56B8">
      <w:pPr>
        <w:widowControl w:val="0"/>
        <w:autoSpaceDE w:val="0"/>
        <w:autoSpaceDN w:val="0"/>
        <w:adjustRightInd w:val="0"/>
        <w:rPr>
          <w:rFonts w:ascii="Times New Roman CYR" w:hAnsi="Times New Roman CYR" w:cs="Times New Roman CYR"/>
          <w:color w:val="000000"/>
        </w:rPr>
      </w:pPr>
    </w:p>
    <w:p w:rsidR="006A56B8" w:rsidRDefault="006A56B8" w:rsidP="006A56B8">
      <w:pPr>
        <w:widowControl w:val="0"/>
        <w:autoSpaceDE w:val="0"/>
        <w:autoSpaceDN w:val="0"/>
        <w:adjustRightInd w:val="0"/>
        <w:jc w:val="center"/>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Об утверждении схемы теплоснабжения Ченцовского сельского поселения Сусанинского муниципального района Костромской области</w:t>
      </w:r>
    </w:p>
    <w:p w:rsidR="006A56B8" w:rsidRDefault="006A56B8" w:rsidP="006A56B8">
      <w:pPr>
        <w:widowControl w:val="0"/>
        <w:autoSpaceDE w:val="0"/>
        <w:autoSpaceDN w:val="0"/>
        <w:adjustRightInd w:val="0"/>
        <w:rPr>
          <w:rFonts w:ascii="Times New Roman CYR" w:hAnsi="Times New Roman CYR" w:cs="Times New Roman CYR"/>
          <w:color w:val="000000"/>
          <w:sz w:val="28"/>
          <w:szCs w:val="28"/>
        </w:rPr>
      </w:pPr>
    </w:p>
    <w:p w:rsidR="006A56B8" w:rsidRDefault="006A56B8" w:rsidP="006A56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соответствии с Уставом </w:t>
      </w:r>
      <w:r>
        <w:rPr>
          <w:rFonts w:ascii="Times New Roman CYR" w:hAnsi="Times New Roman CYR" w:cs="Times New Roman CYR"/>
          <w:sz w:val="28"/>
          <w:szCs w:val="28"/>
        </w:rPr>
        <w:t>муниципального образования</w:t>
      </w:r>
      <w:r>
        <w:rPr>
          <w:rFonts w:ascii="Times New Roman CYR" w:hAnsi="Times New Roman CYR" w:cs="Times New Roman CYR"/>
          <w:color w:val="000000"/>
          <w:sz w:val="28"/>
          <w:szCs w:val="28"/>
        </w:rPr>
        <w:t xml:space="preserve"> Ченцовское сельское поселение Сусанинского муниципального района Костромской области в соответствии с действующим законодательством, п.п.6 п.6 Федерального закона №190-ФЗ «О теплоснабжении» от 27.07.2010г </w:t>
      </w:r>
      <w:r>
        <w:rPr>
          <w:rFonts w:ascii="Times New Roman CYR" w:hAnsi="Times New Roman CYR" w:cs="Times New Roman CYR"/>
          <w:b/>
          <w:color w:val="000000"/>
          <w:sz w:val="28"/>
          <w:szCs w:val="28"/>
        </w:rPr>
        <w:t>ПОСТАНОВЛЯЮ:</w:t>
      </w:r>
    </w:p>
    <w:p w:rsidR="006A56B8" w:rsidRDefault="006A56B8" w:rsidP="006A56B8">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1.Утвердить схему теплоснабжения  Ченцовского сельского поселения Сусанинского муниципального района Костромской области</w:t>
      </w:r>
      <w:r w:rsidR="003D7FE0">
        <w:rPr>
          <w:rFonts w:ascii="Times New Roman CYR" w:hAnsi="Times New Roman CYR" w:cs="Times New Roman CYR"/>
          <w:sz w:val="28"/>
          <w:szCs w:val="28"/>
        </w:rPr>
        <w:t xml:space="preserve"> до 2028 года.</w:t>
      </w:r>
      <w:r>
        <w:rPr>
          <w:rFonts w:ascii="Times New Roman CYR" w:hAnsi="Times New Roman CYR" w:cs="Times New Roman CYR"/>
          <w:sz w:val="28"/>
          <w:szCs w:val="28"/>
        </w:rPr>
        <w:t xml:space="preserve"> (приложение).</w:t>
      </w:r>
    </w:p>
    <w:p w:rsidR="006A56B8" w:rsidRDefault="006A56B8" w:rsidP="006A56B8">
      <w:pPr>
        <w:autoSpaceDE w:val="0"/>
        <w:jc w:val="both"/>
        <w:rPr>
          <w:rFonts w:eastAsia="Arial CYR" w:cs="Arial CYR"/>
          <w:szCs w:val="28"/>
        </w:rPr>
      </w:pPr>
      <w:r>
        <w:rPr>
          <w:rFonts w:eastAsia="Arial CYR" w:cs="Arial CYR"/>
          <w:sz w:val="28"/>
          <w:szCs w:val="28"/>
        </w:rPr>
        <w:t>2.Разместить на официальном сайте администрации Сусанинского муниципального района схему теплоснабжения в течение 15 календарных дней со дня её утверждения.</w:t>
      </w:r>
      <w:r>
        <w:rPr>
          <w:rFonts w:eastAsia="Arial CYR" w:cs="Arial CYR"/>
          <w:szCs w:val="28"/>
        </w:rPr>
        <w:t xml:space="preserve">      </w:t>
      </w:r>
    </w:p>
    <w:p w:rsidR="006A56B8" w:rsidRDefault="006A56B8" w:rsidP="006A56B8">
      <w:pPr>
        <w:autoSpaceDE w:val="0"/>
        <w:jc w:val="both"/>
        <w:rPr>
          <w:rFonts w:eastAsia="Arial CYR" w:cs="Arial CYR"/>
          <w:sz w:val="28"/>
          <w:szCs w:val="28"/>
        </w:rPr>
      </w:pPr>
      <w:r>
        <w:rPr>
          <w:rFonts w:eastAsia="Arial CYR" w:cs="Arial CYR"/>
          <w:sz w:val="28"/>
          <w:szCs w:val="28"/>
        </w:rPr>
        <w:t>3</w:t>
      </w:r>
      <w:r>
        <w:rPr>
          <w:rFonts w:eastAsia="Arial CYR" w:cs="Arial CYR"/>
          <w:szCs w:val="28"/>
        </w:rPr>
        <w:t xml:space="preserve">. </w:t>
      </w:r>
      <w:r>
        <w:rPr>
          <w:rFonts w:eastAsia="Arial CYR" w:cs="Arial CYR"/>
          <w:sz w:val="28"/>
          <w:szCs w:val="28"/>
        </w:rPr>
        <w:t xml:space="preserve">Контроль </w:t>
      </w:r>
      <w:r>
        <w:rPr>
          <w:sz w:val="28"/>
          <w:szCs w:val="28"/>
        </w:rPr>
        <w:t>за исполнением настоящего постановления возлагаю на себя.</w:t>
      </w:r>
    </w:p>
    <w:p w:rsidR="006A56B8" w:rsidRDefault="006A56B8" w:rsidP="006A56B8">
      <w:pPr>
        <w:widowControl w:val="0"/>
        <w:autoSpaceDE w:val="0"/>
        <w:autoSpaceDN w:val="0"/>
        <w:adjustRightInd w:val="0"/>
        <w:rPr>
          <w:rFonts w:ascii="Times New Roman CYR" w:hAnsi="Times New Roman CYR" w:cs="Times New Roman CYR"/>
          <w:sz w:val="28"/>
          <w:szCs w:val="28"/>
        </w:rPr>
      </w:pPr>
      <w:bookmarkStart w:id="0" w:name="sub_3"/>
      <w:r>
        <w:rPr>
          <w:sz w:val="28"/>
          <w:szCs w:val="28"/>
        </w:rPr>
        <w:t xml:space="preserve">4. </w:t>
      </w:r>
      <w:bookmarkEnd w:id="0"/>
      <w:r>
        <w:rPr>
          <w:sz w:val="28"/>
          <w:szCs w:val="28"/>
        </w:rPr>
        <w:t>Настоящее постановление вступает в силу со дня официального опубликования в информационном бюллетене «Ченцовские вести»</w:t>
      </w:r>
    </w:p>
    <w:p w:rsidR="006A56B8" w:rsidRDefault="006A56B8" w:rsidP="006A56B8">
      <w:pPr>
        <w:widowControl w:val="0"/>
        <w:autoSpaceDE w:val="0"/>
        <w:autoSpaceDN w:val="0"/>
        <w:adjustRightInd w:val="0"/>
        <w:ind w:firstLine="567"/>
        <w:jc w:val="both"/>
        <w:rPr>
          <w:rFonts w:ascii="Times New Roman CYR" w:hAnsi="Times New Roman CYR" w:cs="Times New Roman CYR"/>
          <w:color w:val="000000"/>
          <w:sz w:val="28"/>
          <w:szCs w:val="28"/>
        </w:rPr>
      </w:pPr>
    </w:p>
    <w:p w:rsidR="006A56B8" w:rsidRDefault="006A56B8" w:rsidP="006A56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Глава администрации</w:t>
      </w:r>
    </w:p>
    <w:p w:rsidR="00481EB4" w:rsidRDefault="006A56B8" w:rsidP="006A56B8">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Ченцовского сельского поселения                           И.И.Василюк</w:t>
      </w:r>
    </w:p>
    <w:p w:rsidR="00756089" w:rsidRDefault="00756089" w:rsidP="009F4A79">
      <w:pPr>
        <w:widowControl w:val="0"/>
        <w:autoSpaceDE w:val="0"/>
        <w:autoSpaceDN w:val="0"/>
        <w:adjustRightInd w:val="0"/>
        <w:jc w:val="both"/>
        <w:rPr>
          <w:rFonts w:ascii="Times New Roman CYR" w:hAnsi="Times New Roman CYR" w:cs="Times New Roman CYR"/>
          <w:color w:val="000000"/>
          <w:sz w:val="24"/>
          <w:szCs w:val="24"/>
        </w:rPr>
      </w:pPr>
    </w:p>
    <w:p w:rsidR="009F4A79" w:rsidRPr="00756089" w:rsidRDefault="009F4A79" w:rsidP="009F4A79">
      <w:pPr>
        <w:widowControl w:val="0"/>
        <w:autoSpaceDE w:val="0"/>
        <w:autoSpaceDN w:val="0"/>
        <w:adjustRightInd w:val="0"/>
        <w:jc w:val="both"/>
        <w:rPr>
          <w:rFonts w:ascii="Times New Roman CYR" w:hAnsi="Times New Roman CYR" w:cs="Times New Roman CYR"/>
          <w:color w:val="000000"/>
        </w:rPr>
      </w:pPr>
    </w:p>
    <w:p w:rsidR="009F4A79" w:rsidRPr="00756089" w:rsidRDefault="00756089" w:rsidP="00756089">
      <w:pPr>
        <w:widowControl w:val="0"/>
        <w:autoSpaceDE w:val="0"/>
        <w:autoSpaceDN w:val="0"/>
        <w:adjustRightInd w:val="0"/>
        <w:ind w:firstLine="567"/>
        <w:jc w:val="right"/>
        <w:rPr>
          <w:rFonts w:ascii="Times New Roman" w:hAnsi="Times New Roman" w:cs="Times New Roman"/>
          <w:color w:val="000000"/>
        </w:rPr>
      </w:pPr>
      <w:r>
        <w:rPr>
          <w:rFonts w:ascii="Times New Roman" w:hAnsi="Times New Roman" w:cs="Times New Roman"/>
          <w:color w:val="000000"/>
        </w:rPr>
        <w:t xml:space="preserve">                                               </w:t>
      </w:r>
      <w:r w:rsidRPr="00756089">
        <w:rPr>
          <w:rFonts w:ascii="Times New Roman" w:hAnsi="Times New Roman" w:cs="Times New Roman"/>
          <w:color w:val="000000"/>
        </w:rPr>
        <w:t>Приложение к Постановлению</w:t>
      </w:r>
      <w:r>
        <w:rPr>
          <w:rFonts w:ascii="Times New Roman" w:hAnsi="Times New Roman" w:cs="Times New Roman"/>
          <w:color w:val="000000"/>
        </w:rPr>
        <w:t xml:space="preserve"> главы администрации Ченцовского сельского поселения </w:t>
      </w:r>
      <w:r w:rsidRPr="00756089">
        <w:rPr>
          <w:rFonts w:ascii="Times New Roman" w:hAnsi="Times New Roman" w:cs="Times New Roman"/>
          <w:color w:val="000000"/>
        </w:rPr>
        <w:t xml:space="preserve"> </w:t>
      </w:r>
      <w:r>
        <w:rPr>
          <w:rFonts w:ascii="Times New Roman" w:hAnsi="Times New Roman" w:cs="Times New Roman"/>
          <w:color w:val="000000"/>
        </w:rPr>
        <w:t xml:space="preserve">№ </w:t>
      </w:r>
      <w:r w:rsidR="00481EB4">
        <w:rPr>
          <w:rFonts w:ascii="Times New Roman" w:hAnsi="Times New Roman" w:cs="Times New Roman"/>
          <w:color w:val="000000"/>
        </w:rPr>
        <w:t>27</w:t>
      </w:r>
      <w:r>
        <w:rPr>
          <w:rFonts w:ascii="Times New Roman" w:hAnsi="Times New Roman" w:cs="Times New Roman"/>
          <w:color w:val="000000"/>
        </w:rPr>
        <w:t xml:space="preserve">  от 17.09.2013г</w:t>
      </w:r>
    </w:p>
    <w:p w:rsidR="009F4A79" w:rsidRDefault="009F4A79" w:rsidP="009F4A79">
      <w:pPr>
        <w:widowControl w:val="0"/>
        <w:autoSpaceDE w:val="0"/>
        <w:autoSpaceDN w:val="0"/>
        <w:adjustRightInd w:val="0"/>
        <w:ind w:firstLine="567"/>
        <w:jc w:val="both"/>
        <w:rPr>
          <w:b/>
          <w:color w:val="000000"/>
        </w:rPr>
      </w:pPr>
    </w:p>
    <w:p w:rsidR="009F4A79" w:rsidRDefault="009F4A79" w:rsidP="009F4A79">
      <w:pPr>
        <w:widowControl w:val="0"/>
        <w:autoSpaceDE w:val="0"/>
        <w:autoSpaceDN w:val="0"/>
        <w:adjustRightInd w:val="0"/>
        <w:ind w:firstLine="567"/>
        <w:jc w:val="both"/>
        <w:rPr>
          <w:b/>
          <w:color w:val="000000"/>
        </w:rPr>
      </w:pPr>
    </w:p>
    <w:p w:rsidR="009F4A79" w:rsidRDefault="009F4A79" w:rsidP="009F4A79">
      <w:pPr>
        <w:widowControl w:val="0"/>
        <w:tabs>
          <w:tab w:val="left" w:pos="8985"/>
        </w:tabs>
        <w:autoSpaceDE w:val="0"/>
        <w:autoSpaceDN w:val="0"/>
        <w:adjustRightInd w:val="0"/>
        <w:ind w:firstLine="8505"/>
        <w:rPr>
          <w:color w:val="000000"/>
        </w:rPr>
      </w:pPr>
    </w:p>
    <w:p w:rsidR="009F4A79" w:rsidRDefault="009F4A79" w:rsidP="009F4A79">
      <w:pPr>
        <w:widowControl w:val="0"/>
        <w:tabs>
          <w:tab w:val="left" w:pos="8985"/>
        </w:tabs>
        <w:autoSpaceDE w:val="0"/>
        <w:autoSpaceDN w:val="0"/>
        <w:adjustRightInd w:val="0"/>
        <w:ind w:firstLine="8505"/>
        <w:rPr>
          <w:color w:val="000000"/>
        </w:rPr>
      </w:pPr>
    </w:p>
    <w:p w:rsidR="009F4A79" w:rsidRDefault="009F4A79" w:rsidP="009F4A79">
      <w:pPr>
        <w:widowControl w:val="0"/>
        <w:tabs>
          <w:tab w:val="left" w:pos="8985"/>
        </w:tabs>
        <w:autoSpaceDE w:val="0"/>
        <w:autoSpaceDN w:val="0"/>
        <w:adjustRightInd w:val="0"/>
        <w:ind w:firstLine="8505"/>
        <w:rPr>
          <w:color w:val="000000"/>
        </w:rPr>
      </w:pPr>
    </w:p>
    <w:p w:rsidR="004C6867" w:rsidRDefault="004C6867" w:rsidP="004C6867">
      <w:pPr>
        <w:jc w:val="center"/>
        <w:rPr>
          <w:b/>
          <w:sz w:val="60"/>
          <w:szCs w:val="60"/>
        </w:rPr>
      </w:pPr>
    </w:p>
    <w:p w:rsidR="004C6867" w:rsidRPr="00424159" w:rsidRDefault="004C6867" w:rsidP="004C6867">
      <w:pPr>
        <w:pStyle w:val="11"/>
        <w:pBdr>
          <w:bottom w:val="none" w:sz="0" w:space="0" w:color="auto"/>
        </w:pBdr>
        <w:rPr>
          <w:b/>
          <w:color w:val="auto"/>
          <w:sz w:val="50"/>
          <w:szCs w:val="50"/>
          <w:lang w:val="ru-RU"/>
        </w:rPr>
      </w:pPr>
      <w:r w:rsidRPr="00424159">
        <w:rPr>
          <w:b/>
          <w:color w:val="auto"/>
          <w:sz w:val="50"/>
          <w:szCs w:val="50"/>
          <w:lang w:val="ru-RU"/>
        </w:rPr>
        <w:t xml:space="preserve">Схема </w:t>
      </w:r>
    </w:p>
    <w:p w:rsidR="004C6867" w:rsidRPr="00424159" w:rsidRDefault="004C6867" w:rsidP="004C6867">
      <w:pPr>
        <w:pStyle w:val="11"/>
        <w:pBdr>
          <w:bottom w:val="none" w:sz="0" w:space="0" w:color="auto"/>
        </w:pBdr>
        <w:rPr>
          <w:b/>
          <w:color w:val="auto"/>
          <w:sz w:val="50"/>
          <w:szCs w:val="50"/>
          <w:lang w:val="ru-RU"/>
        </w:rPr>
      </w:pPr>
      <w:r w:rsidRPr="00424159">
        <w:rPr>
          <w:b/>
          <w:color w:val="auto"/>
          <w:sz w:val="50"/>
          <w:szCs w:val="50"/>
          <w:lang w:val="ru-RU"/>
        </w:rPr>
        <w:t xml:space="preserve">теплоснабжения </w:t>
      </w:r>
      <w:r w:rsidR="00816EA8">
        <w:rPr>
          <w:b/>
          <w:color w:val="auto"/>
          <w:sz w:val="50"/>
          <w:szCs w:val="50"/>
          <w:lang w:val="ru-RU"/>
        </w:rPr>
        <w:t>ченцовского сельского</w:t>
      </w:r>
      <w:r>
        <w:rPr>
          <w:b/>
          <w:color w:val="auto"/>
          <w:sz w:val="50"/>
          <w:szCs w:val="50"/>
          <w:lang w:val="ru-RU"/>
        </w:rPr>
        <w:t>поселения Сусанинского</w:t>
      </w:r>
      <w:r w:rsidRPr="00424159">
        <w:rPr>
          <w:b/>
          <w:color w:val="auto"/>
          <w:sz w:val="50"/>
          <w:szCs w:val="50"/>
          <w:lang w:val="ru-RU"/>
        </w:rPr>
        <w:t xml:space="preserve"> муниципального района Костромской области</w:t>
      </w:r>
    </w:p>
    <w:p w:rsidR="004C6867" w:rsidRPr="00424159" w:rsidRDefault="004C6867" w:rsidP="004C6867">
      <w:pPr>
        <w:rPr>
          <w:lang w:eastAsia="en-US"/>
        </w:rPr>
      </w:pPr>
    </w:p>
    <w:p w:rsidR="004C6867" w:rsidRPr="00424159" w:rsidRDefault="004C6867" w:rsidP="004C6867">
      <w:pPr>
        <w:rPr>
          <w:lang w:eastAsia="en-US"/>
        </w:rPr>
      </w:pPr>
    </w:p>
    <w:p w:rsidR="004C6867" w:rsidRPr="00424159" w:rsidRDefault="004C6867" w:rsidP="004C6867">
      <w:pPr>
        <w:rPr>
          <w:b/>
          <w:sz w:val="28"/>
          <w:szCs w:val="28"/>
        </w:rPr>
      </w:pPr>
      <w:r w:rsidRPr="00424159">
        <w:br w:type="page"/>
      </w:r>
    </w:p>
    <w:p w:rsidR="007145F5" w:rsidRDefault="007145F5" w:rsidP="004C6867">
      <w:pPr>
        <w:spacing w:after="0" w:line="240" w:lineRule="auto"/>
        <w:jc w:val="center"/>
        <w:rPr>
          <w:rFonts w:ascii="Times New Roman" w:hAnsi="Times New Roman" w:cs="Times New Roman"/>
          <w:b/>
          <w:sz w:val="24"/>
          <w:szCs w:val="24"/>
        </w:rPr>
      </w:pPr>
    </w:p>
    <w:p w:rsidR="007145F5" w:rsidRDefault="007145F5" w:rsidP="004C6867">
      <w:pPr>
        <w:spacing w:after="0" w:line="240" w:lineRule="auto"/>
        <w:jc w:val="center"/>
        <w:rPr>
          <w:rFonts w:ascii="Times New Roman" w:hAnsi="Times New Roman" w:cs="Times New Roman"/>
          <w:b/>
          <w:sz w:val="24"/>
          <w:szCs w:val="24"/>
        </w:rPr>
      </w:pPr>
    </w:p>
    <w:p w:rsidR="004C6867" w:rsidRPr="00C17B6F" w:rsidRDefault="004C6867" w:rsidP="004C6867">
      <w:pPr>
        <w:spacing w:after="0" w:line="240" w:lineRule="auto"/>
        <w:jc w:val="center"/>
        <w:rPr>
          <w:rFonts w:ascii="Times New Roman" w:hAnsi="Times New Roman" w:cs="Times New Roman"/>
          <w:b/>
          <w:sz w:val="24"/>
          <w:szCs w:val="24"/>
        </w:rPr>
      </w:pPr>
      <w:r w:rsidRPr="00C17B6F">
        <w:rPr>
          <w:rFonts w:ascii="Times New Roman" w:hAnsi="Times New Roman" w:cs="Times New Roman"/>
          <w:b/>
          <w:sz w:val="24"/>
          <w:szCs w:val="24"/>
        </w:rPr>
        <w:t>ОГЛАВЛЕНИЕ:</w:t>
      </w: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Оглавление</w:t>
      </w:r>
      <w:r w:rsidR="003A145D">
        <w:rPr>
          <w:rFonts w:ascii="Times New Roman" w:hAnsi="Times New Roman" w:cs="Times New Roman"/>
          <w:sz w:val="24"/>
          <w:szCs w:val="24"/>
        </w:rPr>
        <w:t>………………………………………………………………………………3</w:t>
      </w:r>
    </w:p>
    <w:p w:rsidR="004C6867" w:rsidRPr="00C17B6F" w:rsidRDefault="004C6867" w:rsidP="004C6867">
      <w:pPr>
        <w:spacing w:after="0" w:line="240" w:lineRule="auto"/>
        <w:jc w:val="both"/>
        <w:rPr>
          <w:rFonts w:ascii="Times New Roman" w:hAnsi="Times New Roman" w:cs="Times New Roman"/>
          <w:sz w:val="24"/>
          <w:szCs w:val="24"/>
        </w:rPr>
      </w:pPr>
    </w:p>
    <w:p w:rsidR="004C6867" w:rsidRPr="00C17B6F" w:rsidRDefault="004C6867" w:rsidP="004C6867">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1.</w:t>
      </w:r>
      <w:r w:rsidRPr="00C17B6F">
        <w:rPr>
          <w:rFonts w:ascii="Times New Roman" w:hAnsi="Times New Roman" w:cs="Times New Roman"/>
          <w:sz w:val="24"/>
          <w:szCs w:val="24"/>
        </w:rPr>
        <w:t xml:space="preserve"> Показатели перспективного спроса на тепловую энергию (мощность) и теплоноситель в установленных границах территории </w:t>
      </w:r>
      <w:r w:rsidR="0036293D">
        <w:rPr>
          <w:rFonts w:ascii="Times New Roman" w:hAnsi="Times New Roman" w:cs="Times New Roman"/>
          <w:sz w:val="24"/>
          <w:szCs w:val="24"/>
        </w:rPr>
        <w:t xml:space="preserve">Ченцовского сельского </w:t>
      </w:r>
      <w:r w:rsidRPr="00C17B6F">
        <w:rPr>
          <w:rFonts w:ascii="Times New Roman" w:hAnsi="Times New Roman" w:cs="Times New Roman"/>
          <w:sz w:val="24"/>
          <w:szCs w:val="24"/>
        </w:rPr>
        <w:t>поселения ………………………………</w:t>
      </w:r>
      <w:r w:rsidR="003A145D">
        <w:rPr>
          <w:rFonts w:ascii="Times New Roman" w:hAnsi="Times New Roman" w:cs="Times New Roman"/>
          <w:sz w:val="24"/>
          <w:szCs w:val="24"/>
        </w:rPr>
        <w:t>……………………………………………………………………4</w:t>
      </w:r>
      <w:r w:rsidR="0036293D">
        <w:rPr>
          <w:rFonts w:ascii="Times New Roman" w:hAnsi="Times New Roman" w:cs="Times New Roman"/>
          <w:sz w:val="24"/>
          <w:szCs w:val="24"/>
        </w:rPr>
        <w:t xml:space="preserve">                                                                                                       </w:t>
      </w: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2.</w:t>
      </w:r>
      <w:r w:rsidRPr="00C17B6F">
        <w:rPr>
          <w:rFonts w:ascii="Times New Roman" w:hAnsi="Times New Roman" w:cs="Times New Roman"/>
          <w:sz w:val="24"/>
          <w:szCs w:val="24"/>
        </w:rPr>
        <w:t xml:space="preserve"> Перспективные балансы располагаемой тепловой мощности источников тепловой энергии  и тепловой наг</w:t>
      </w:r>
      <w:r w:rsidR="00913361">
        <w:rPr>
          <w:rFonts w:ascii="Times New Roman" w:hAnsi="Times New Roman" w:cs="Times New Roman"/>
          <w:sz w:val="24"/>
          <w:szCs w:val="24"/>
        </w:rPr>
        <w:t>рузки потребителей………………………………</w:t>
      </w:r>
      <w:r w:rsidR="003A145D">
        <w:rPr>
          <w:rFonts w:ascii="Times New Roman" w:hAnsi="Times New Roman" w:cs="Times New Roman"/>
          <w:sz w:val="24"/>
          <w:szCs w:val="24"/>
        </w:rPr>
        <w:t>8</w:t>
      </w: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3.</w:t>
      </w:r>
      <w:r w:rsidRPr="00C17B6F">
        <w:rPr>
          <w:rFonts w:ascii="Times New Roman" w:hAnsi="Times New Roman" w:cs="Times New Roman"/>
          <w:sz w:val="24"/>
          <w:szCs w:val="24"/>
        </w:rPr>
        <w:t xml:space="preserve"> Перспективные бала</w:t>
      </w:r>
      <w:r w:rsidR="003A145D">
        <w:rPr>
          <w:rFonts w:ascii="Times New Roman" w:hAnsi="Times New Roman" w:cs="Times New Roman"/>
          <w:sz w:val="24"/>
          <w:szCs w:val="24"/>
        </w:rPr>
        <w:t>нсы теплоносителя………………………………….10</w:t>
      </w: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4.</w:t>
      </w:r>
      <w:r w:rsidRPr="00C17B6F">
        <w:rPr>
          <w:rFonts w:ascii="Times New Roman" w:hAnsi="Times New Roman" w:cs="Times New Roman"/>
          <w:sz w:val="24"/>
          <w:szCs w:val="24"/>
        </w:rPr>
        <w:t xml:space="preserve"> Предложения по новому строительству, реконструкции и техническому перевооружению  источников тепловой энергии…………………………………….</w:t>
      </w:r>
      <w:r w:rsidR="003A145D">
        <w:rPr>
          <w:rFonts w:ascii="Times New Roman" w:hAnsi="Times New Roman" w:cs="Times New Roman"/>
          <w:sz w:val="24"/>
          <w:szCs w:val="24"/>
        </w:rPr>
        <w:t>11</w:t>
      </w: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5</w:t>
      </w:r>
      <w:r w:rsidRPr="00C17B6F">
        <w:rPr>
          <w:rFonts w:ascii="Times New Roman" w:hAnsi="Times New Roman" w:cs="Times New Roman"/>
          <w:sz w:val="24"/>
          <w:szCs w:val="24"/>
        </w:rPr>
        <w:t>. Предложения по строительству и реконструкции  тепловых сетей…….</w:t>
      </w:r>
      <w:r w:rsidR="003A145D">
        <w:rPr>
          <w:rFonts w:ascii="Times New Roman" w:hAnsi="Times New Roman" w:cs="Times New Roman"/>
          <w:sz w:val="24"/>
          <w:szCs w:val="24"/>
        </w:rPr>
        <w:t>17</w:t>
      </w: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6.</w:t>
      </w:r>
      <w:r w:rsidRPr="00C17B6F">
        <w:rPr>
          <w:rFonts w:ascii="Times New Roman" w:hAnsi="Times New Roman" w:cs="Times New Roman"/>
          <w:sz w:val="24"/>
          <w:szCs w:val="24"/>
        </w:rPr>
        <w:t xml:space="preserve"> Перспективные топливные балансы……………………………………</w:t>
      </w:r>
      <w:r w:rsidR="007145F5">
        <w:rPr>
          <w:rFonts w:ascii="Times New Roman" w:hAnsi="Times New Roman" w:cs="Times New Roman"/>
          <w:sz w:val="24"/>
          <w:szCs w:val="24"/>
        </w:rPr>
        <w:t>…</w:t>
      </w:r>
      <w:r w:rsidRPr="00C17B6F">
        <w:rPr>
          <w:rFonts w:ascii="Times New Roman" w:hAnsi="Times New Roman" w:cs="Times New Roman"/>
          <w:sz w:val="24"/>
          <w:szCs w:val="24"/>
        </w:rPr>
        <w:t>.</w:t>
      </w:r>
      <w:r w:rsidR="003A145D">
        <w:rPr>
          <w:rFonts w:ascii="Times New Roman" w:hAnsi="Times New Roman" w:cs="Times New Roman"/>
          <w:sz w:val="24"/>
          <w:szCs w:val="24"/>
        </w:rPr>
        <w:t>17</w:t>
      </w: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7.</w:t>
      </w:r>
      <w:r w:rsidRPr="00C17B6F">
        <w:rPr>
          <w:rFonts w:ascii="Times New Roman" w:hAnsi="Times New Roman" w:cs="Times New Roman"/>
          <w:sz w:val="24"/>
          <w:szCs w:val="24"/>
        </w:rPr>
        <w:t xml:space="preserve"> Инвестиции в новое строительство, реконструкцию и техническое перевооружение………………………………………………………………………</w:t>
      </w:r>
      <w:r w:rsidR="007145F5">
        <w:rPr>
          <w:rFonts w:ascii="Times New Roman" w:hAnsi="Times New Roman" w:cs="Times New Roman"/>
          <w:sz w:val="24"/>
          <w:szCs w:val="24"/>
        </w:rPr>
        <w:t>…</w:t>
      </w:r>
      <w:r w:rsidR="003A145D">
        <w:rPr>
          <w:rFonts w:ascii="Times New Roman" w:hAnsi="Times New Roman" w:cs="Times New Roman"/>
          <w:sz w:val="24"/>
          <w:szCs w:val="24"/>
        </w:rPr>
        <w:t>.18</w:t>
      </w: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8.</w:t>
      </w:r>
      <w:r w:rsidRPr="00C17B6F">
        <w:rPr>
          <w:rFonts w:ascii="Times New Roman" w:hAnsi="Times New Roman" w:cs="Times New Roman"/>
          <w:sz w:val="24"/>
          <w:szCs w:val="24"/>
        </w:rPr>
        <w:t xml:space="preserve"> Решение об определении единой теплоснабжающей организации……………………………………………………………………………</w:t>
      </w:r>
      <w:r w:rsidR="00F74F93">
        <w:rPr>
          <w:rFonts w:ascii="Times New Roman" w:hAnsi="Times New Roman" w:cs="Times New Roman"/>
          <w:sz w:val="24"/>
          <w:szCs w:val="24"/>
        </w:rPr>
        <w:t>…</w:t>
      </w:r>
      <w:r w:rsidR="003A145D">
        <w:rPr>
          <w:rFonts w:ascii="Times New Roman" w:hAnsi="Times New Roman" w:cs="Times New Roman"/>
          <w:sz w:val="24"/>
          <w:szCs w:val="24"/>
        </w:rPr>
        <w:t>18</w:t>
      </w: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spacing w:after="0" w:line="240" w:lineRule="auto"/>
        <w:jc w:val="both"/>
        <w:rPr>
          <w:rFonts w:ascii="Times New Roman" w:hAnsi="Times New Roman" w:cs="Times New Roman"/>
          <w:b/>
          <w:sz w:val="24"/>
          <w:szCs w:val="24"/>
        </w:rPr>
      </w:pPr>
    </w:p>
    <w:p w:rsidR="004C6867" w:rsidRPr="00C17B6F" w:rsidRDefault="004C6867" w:rsidP="004C6867">
      <w:pPr>
        <w:rPr>
          <w:rFonts w:ascii="Times New Roman" w:hAnsi="Times New Roman" w:cs="Times New Roman"/>
          <w:b/>
          <w:sz w:val="24"/>
          <w:szCs w:val="24"/>
        </w:rPr>
      </w:pPr>
    </w:p>
    <w:p w:rsidR="004C6867" w:rsidRPr="00C17B6F" w:rsidRDefault="004C6867" w:rsidP="004C6867">
      <w:pPr>
        <w:rPr>
          <w:rFonts w:ascii="Times New Roman" w:hAnsi="Times New Roman" w:cs="Times New Roman"/>
          <w:b/>
          <w:sz w:val="24"/>
          <w:szCs w:val="24"/>
        </w:rPr>
      </w:pPr>
    </w:p>
    <w:p w:rsidR="004C6867" w:rsidRPr="00C17B6F" w:rsidRDefault="004C6867" w:rsidP="004C6867">
      <w:pPr>
        <w:rPr>
          <w:rFonts w:ascii="Times New Roman" w:hAnsi="Times New Roman" w:cs="Times New Roman"/>
          <w:b/>
          <w:sz w:val="24"/>
          <w:szCs w:val="24"/>
        </w:rPr>
      </w:pPr>
    </w:p>
    <w:p w:rsidR="004C6867" w:rsidRPr="00C17B6F" w:rsidRDefault="004C6867" w:rsidP="004C6867">
      <w:pPr>
        <w:pStyle w:val="a3"/>
        <w:ind w:left="1080"/>
        <w:rPr>
          <w:rFonts w:ascii="Times New Roman" w:hAnsi="Times New Roman" w:cs="Times New Roman"/>
          <w:sz w:val="24"/>
          <w:szCs w:val="24"/>
        </w:rPr>
      </w:pPr>
    </w:p>
    <w:p w:rsidR="004C6867" w:rsidRDefault="004C6867" w:rsidP="004C6867">
      <w:pPr>
        <w:pStyle w:val="a3"/>
        <w:ind w:left="1080"/>
        <w:rPr>
          <w:rFonts w:ascii="Times New Roman" w:hAnsi="Times New Roman" w:cs="Times New Roman"/>
          <w:sz w:val="24"/>
          <w:szCs w:val="24"/>
        </w:rPr>
      </w:pPr>
    </w:p>
    <w:p w:rsidR="004E53E5" w:rsidRDefault="004E53E5" w:rsidP="004C6867">
      <w:pPr>
        <w:pStyle w:val="a3"/>
        <w:ind w:left="1080"/>
        <w:rPr>
          <w:rFonts w:ascii="Times New Roman" w:hAnsi="Times New Roman" w:cs="Times New Roman"/>
          <w:sz w:val="24"/>
          <w:szCs w:val="24"/>
        </w:rPr>
      </w:pPr>
    </w:p>
    <w:p w:rsidR="004E53E5" w:rsidRDefault="004E53E5" w:rsidP="004C6867">
      <w:pPr>
        <w:pStyle w:val="a3"/>
        <w:ind w:left="1080"/>
        <w:rPr>
          <w:rFonts w:ascii="Times New Roman" w:hAnsi="Times New Roman" w:cs="Times New Roman"/>
          <w:sz w:val="24"/>
          <w:szCs w:val="24"/>
        </w:rPr>
      </w:pPr>
    </w:p>
    <w:p w:rsidR="004E53E5" w:rsidRDefault="004E53E5" w:rsidP="004C6867">
      <w:pPr>
        <w:pStyle w:val="a3"/>
        <w:ind w:left="1080"/>
        <w:rPr>
          <w:rFonts w:ascii="Times New Roman" w:hAnsi="Times New Roman" w:cs="Times New Roman"/>
          <w:sz w:val="24"/>
          <w:szCs w:val="24"/>
        </w:rPr>
      </w:pPr>
    </w:p>
    <w:p w:rsidR="004E53E5" w:rsidRDefault="004E53E5" w:rsidP="004C6867">
      <w:pPr>
        <w:pStyle w:val="a3"/>
        <w:ind w:left="1080"/>
        <w:rPr>
          <w:rFonts w:ascii="Times New Roman" w:hAnsi="Times New Roman" w:cs="Times New Roman"/>
          <w:sz w:val="24"/>
          <w:szCs w:val="24"/>
        </w:rPr>
      </w:pPr>
    </w:p>
    <w:p w:rsidR="004E53E5" w:rsidRDefault="004E53E5" w:rsidP="004C6867">
      <w:pPr>
        <w:pStyle w:val="a3"/>
        <w:ind w:left="1080"/>
        <w:rPr>
          <w:rFonts w:ascii="Times New Roman" w:hAnsi="Times New Roman" w:cs="Times New Roman"/>
          <w:sz w:val="24"/>
          <w:szCs w:val="24"/>
        </w:rPr>
      </w:pPr>
    </w:p>
    <w:p w:rsidR="004E53E5" w:rsidRDefault="004E53E5" w:rsidP="004C6867">
      <w:pPr>
        <w:pStyle w:val="a3"/>
        <w:ind w:left="1080"/>
        <w:rPr>
          <w:rFonts w:ascii="Times New Roman" w:hAnsi="Times New Roman" w:cs="Times New Roman"/>
          <w:sz w:val="24"/>
          <w:szCs w:val="24"/>
        </w:rPr>
      </w:pPr>
    </w:p>
    <w:p w:rsidR="004E53E5" w:rsidRDefault="004E53E5" w:rsidP="004C6867">
      <w:pPr>
        <w:pStyle w:val="a3"/>
        <w:ind w:left="1080"/>
        <w:rPr>
          <w:rFonts w:ascii="Times New Roman" w:hAnsi="Times New Roman" w:cs="Times New Roman"/>
          <w:sz w:val="24"/>
          <w:szCs w:val="24"/>
        </w:rPr>
      </w:pPr>
    </w:p>
    <w:p w:rsidR="004E53E5" w:rsidRDefault="004E53E5" w:rsidP="004C6867">
      <w:pPr>
        <w:pStyle w:val="a3"/>
        <w:ind w:left="1080"/>
        <w:rPr>
          <w:rFonts w:ascii="Times New Roman" w:hAnsi="Times New Roman" w:cs="Times New Roman"/>
          <w:sz w:val="24"/>
          <w:szCs w:val="24"/>
        </w:rPr>
      </w:pPr>
    </w:p>
    <w:p w:rsidR="004E53E5" w:rsidRDefault="004E53E5" w:rsidP="004C6867">
      <w:pPr>
        <w:pStyle w:val="a3"/>
        <w:ind w:left="1080"/>
        <w:rPr>
          <w:rFonts w:ascii="Times New Roman" w:hAnsi="Times New Roman" w:cs="Times New Roman"/>
          <w:sz w:val="24"/>
          <w:szCs w:val="24"/>
        </w:rPr>
      </w:pPr>
    </w:p>
    <w:p w:rsidR="00903C6E" w:rsidRPr="00C17B6F" w:rsidRDefault="00903C6E" w:rsidP="004C6867">
      <w:pPr>
        <w:pStyle w:val="a3"/>
        <w:ind w:left="1080"/>
        <w:rPr>
          <w:rFonts w:ascii="Times New Roman" w:hAnsi="Times New Roman" w:cs="Times New Roman"/>
          <w:sz w:val="24"/>
          <w:szCs w:val="24"/>
        </w:rPr>
      </w:pPr>
    </w:p>
    <w:p w:rsidR="004C6867" w:rsidRDefault="004C6867" w:rsidP="004C6867">
      <w:pPr>
        <w:pStyle w:val="a3"/>
        <w:ind w:left="1080"/>
        <w:rPr>
          <w:rFonts w:ascii="Times New Roman" w:hAnsi="Times New Roman" w:cs="Times New Roman"/>
          <w:sz w:val="24"/>
          <w:szCs w:val="24"/>
        </w:rPr>
      </w:pPr>
    </w:p>
    <w:p w:rsidR="007145F5" w:rsidRDefault="007145F5" w:rsidP="004C6867">
      <w:pPr>
        <w:pStyle w:val="a3"/>
        <w:ind w:left="1080"/>
        <w:rPr>
          <w:rFonts w:ascii="Times New Roman" w:hAnsi="Times New Roman" w:cs="Times New Roman"/>
          <w:sz w:val="24"/>
          <w:szCs w:val="24"/>
        </w:rPr>
      </w:pPr>
    </w:p>
    <w:p w:rsidR="007145F5" w:rsidRPr="00C17B6F" w:rsidRDefault="007145F5" w:rsidP="004C6867">
      <w:pPr>
        <w:pStyle w:val="a3"/>
        <w:ind w:left="1080"/>
        <w:rPr>
          <w:rFonts w:ascii="Times New Roman" w:hAnsi="Times New Roman" w:cs="Times New Roman"/>
          <w:sz w:val="24"/>
          <w:szCs w:val="24"/>
        </w:rPr>
      </w:pPr>
    </w:p>
    <w:p w:rsidR="004C6867" w:rsidRPr="00C17B6F" w:rsidRDefault="004C6867" w:rsidP="004C6867">
      <w:pPr>
        <w:pStyle w:val="a3"/>
        <w:ind w:left="1080"/>
        <w:rPr>
          <w:rFonts w:ascii="Times New Roman" w:hAnsi="Times New Roman" w:cs="Times New Roman"/>
          <w:sz w:val="24"/>
          <w:szCs w:val="24"/>
        </w:rPr>
      </w:pPr>
    </w:p>
    <w:p w:rsidR="008B6810" w:rsidRPr="00CF1261" w:rsidRDefault="004C6867" w:rsidP="004C6867">
      <w:pPr>
        <w:pStyle w:val="a3"/>
        <w:ind w:left="0"/>
        <w:rPr>
          <w:rFonts w:ascii="Times New Roman" w:hAnsi="Times New Roman" w:cs="Times New Roman"/>
          <w:b/>
          <w:sz w:val="24"/>
          <w:szCs w:val="24"/>
        </w:rPr>
      </w:pPr>
      <w:r w:rsidRPr="00CF1261">
        <w:rPr>
          <w:rFonts w:ascii="Times New Roman" w:hAnsi="Times New Roman" w:cs="Times New Roman"/>
          <w:b/>
          <w:sz w:val="24"/>
          <w:szCs w:val="24"/>
        </w:rPr>
        <w:t xml:space="preserve">1. </w:t>
      </w:r>
      <w:r w:rsidR="008957D5" w:rsidRPr="00CF1261">
        <w:rPr>
          <w:rFonts w:ascii="Times New Roman" w:hAnsi="Times New Roman" w:cs="Times New Roman"/>
          <w:b/>
          <w:sz w:val="24"/>
          <w:szCs w:val="24"/>
        </w:rPr>
        <w:t xml:space="preserve">Показатели перспективного спроса  на тепловую энергию (мощность) и теплоноситель в установленных границах </w:t>
      </w:r>
      <w:r w:rsidR="00816EA8">
        <w:rPr>
          <w:rFonts w:ascii="Times New Roman" w:hAnsi="Times New Roman" w:cs="Times New Roman"/>
          <w:b/>
          <w:sz w:val="24"/>
          <w:szCs w:val="24"/>
        </w:rPr>
        <w:t xml:space="preserve">Ченцовского сельского </w:t>
      </w:r>
      <w:r w:rsidR="008957D5" w:rsidRPr="00CF1261">
        <w:rPr>
          <w:rFonts w:ascii="Times New Roman" w:hAnsi="Times New Roman" w:cs="Times New Roman"/>
          <w:b/>
          <w:sz w:val="24"/>
          <w:szCs w:val="24"/>
        </w:rPr>
        <w:t>поселения</w:t>
      </w:r>
    </w:p>
    <w:p w:rsidR="005858B6" w:rsidRPr="00CF1261" w:rsidRDefault="005858B6" w:rsidP="004C6867">
      <w:pPr>
        <w:pStyle w:val="a3"/>
        <w:numPr>
          <w:ilvl w:val="1"/>
          <w:numId w:val="3"/>
        </w:numPr>
        <w:spacing w:after="0" w:line="240" w:lineRule="auto"/>
        <w:ind w:left="0" w:firstLine="0"/>
        <w:rPr>
          <w:rFonts w:ascii="Times New Roman" w:hAnsi="Times New Roman" w:cs="Times New Roman"/>
          <w:sz w:val="24"/>
          <w:szCs w:val="24"/>
        </w:rPr>
      </w:pPr>
      <w:r w:rsidRPr="00CF1261">
        <w:rPr>
          <w:rFonts w:ascii="Times New Roman" w:hAnsi="Times New Roman" w:cs="Times New Roman"/>
          <w:sz w:val="24"/>
          <w:szCs w:val="24"/>
        </w:rPr>
        <w:t>Существующее состояние и перспективы прироста площади строительных фондов в соответствии с Генеральным планом</w:t>
      </w:r>
      <w:r w:rsidR="00276368">
        <w:rPr>
          <w:rFonts w:ascii="Times New Roman" w:hAnsi="Times New Roman" w:cs="Times New Roman"/>
          <w:sz w:val="24"/>
          <w:szCs w:val="24"/>
        </w:rPr>
        <w:t xml:space="preserve"> Ченцовского сельского поселения</w:t>
      </w:r>
      <w:r w:rsidRPr="00CF1261">
        <w:rPr>
          <w:rFonts w:ascii="Times New Roman" w:hAnsi="Times New Roman" w:cs="Times New Roman"/>
          <w:sz w:val="24"/>
          <w:szCs w:val="24"/>
        </w:rPr>
        <w:t>.</w:t>
      </w:r>
    </w:p>
    <w:p w:rsidR="005858B6" w:rsidRPr="00CF1261" w:rsidRDefault="005858B6" w:rsidP="005858B6">
      <w:pPr>
        <w:spacing w:after="0" w:line="240" w:lineRule="auto"/>
        <w:rPr>
          <w:rFonts w:ascii="Times New Roman" w:hAnsi="Times New Roman" w:cs="Times New Roman"/>
          <w:sz w:val="24"/>
          <w:szCs w:val="24"/>
        </w:rPr>
      </w:pPr>
    </w:p>
    <w:p w:rsidR="008957D5" w:rsidRPr="00CF1261" w:rsidRDefault="008957D5" w:rsidP="008957D5">
      <w:pPr>
        <w:spacing w:after="0" w:line="240" w:lineRule="auto"/>
        <w:ind w:right="-5" w:firstLine="708"/>
        <w:jc w:val="both"/>
        <w:rPr>
          <w:rFonts w:ascii="Times New Roman" w:hAnsi="Times New Roman" w:cs="Times New Roman"/>
          <w:sz w:val="24"/>
          <w:szCs w:val="24"/>
        </w:rPr>
      </w:pPr>
      <w:r w:rsidRPr="00CF1261">
        <w:rPr>
          <w:rFonts w:ascii="Times New Roman" w:hAnsi="Times New Roman" w:cs="Times New Roman"/>
          <w:sz w:val="24"/>
          <w:szCs w:val="24"/>
        </w:rPr>
        <w:t xml:space="preserve"> Климат территории умеренно-континентальный. Среднегодовая температура + 2,6 </w:t>
      </w:r>
      <w:r w:rsidRPr="00CF1261">
        <w:rPr>
          <w:rFonts w:ascii="Times New Roman" w:hAnsi="Times New Roman" w:cs="Times New Roman"/>
          <w:sz w:val="24"/>
          <w:szCs w:val="24"/>
          <w:lang w:val="en-US"/>
        </w:rPr>
        <w:t>C</w:t>
      </w:r>
      <w:r w:rsidRPr="00CF1261">
        <w:rPr>
          <w:rFonts w:ascii="Times New Roman" w:hAnsi="Times New Roman" w:cs="Times New Roman"/>
          <w:sz w:val="24"/>
          <w:szCs w:val="24"/>
        </w:rPr>
        <w:t>. Лето короткое, дождливое, со средней температурой +18</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 Первые заморозки отмечаются в первой декаде октября. Зима продолжительная со средней температурой -15-25</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 xml:space="preserve">. </w:t>
      </w:r>
    </w:p>
    <w:p w:rsidR="008957D5" w:rsidRPr="00CF1261" w:rsidRDefault="008957D5" w:rsidP="008957D5">
      <w:pPr>
        <w:spacing w:after="0" w:line="240" w:lineRule="auto"/>
        <w:ind w:right="-5" w:firstLine="708"/>
        <w:jc w:val="both"/>
        <w:rPr>
          <w:rFonts w:ascii="Times New Roman" w:hAnsi="Times New Roman" w:cs="Times New Roman"/>
          <w:sz w:val="24"/>
          <w:szCs w:val="24"/>
        </w:rPr>
      </w:pPr>
      <w:r w:rsidRPr="00CF1261">
        <w:rPr>
          <w:rFonts w:ascii="Times New Roman" w:hAnsi="Times New Roman" w:cs="Times New Roman"/>
          <w:sz w:val="24"/>
          <w:szCs w:val="24"/>
        </w:rPr>
        <w:t>Зима умеренная, длится 90-110 дней. Средняя многолетняя температура воздуха января -18-20</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 xml:space="preserve"> С. Абсолютный минимум температуры составляет -30-35</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С. Средняя месячная скорость ветра зимой составляет 5-7 м/с, возможны штормовые и ураганные ветры.</w:t>
      </w:r>
    </w:p>
    <w:p w:rsidR="008957D5" w:rsidRPr="00CF1261" w:rsidRDefault="008957D5" w:rsidP="008957D5">
      <w:pPr>
        <w:spacing w:after="0" w:line="240" w:lineRule="auto"/>
        <w:ind w:firstLine="708"/>
        <w:jc w:val="both"/>
        <w:rPr>
          <w:rFonts w:ascii="Times New Roman" w:hAnsi="Times New Roman" w:cs="Times New Roman"/>
          <w:bCs/>
          <w:sz w:val="24"/>
          <w:szCs w:val="24"/>
        </w:rPr>
      </w:pPr>
      <w:r w:rsidRPr="00CF1261">
        <w:rPr>
          <w:rFonts w:ascii="Times New Roman" w:hAnsi="Times New Roman" w:cs="Times New Roman"/>
          <w:bCs/>
          <w:sz w:val="24"/>
          <w:szCs w:val="24"/>
        </w:rPr>
        <w:t xml:space="preserve">Численность населения  </w:t>
      </w:r>
      <w:r w:rsidR="00276368">
        <w:rPr>
          <w:rFonts w:ascii="Times New Roman" w:hAnsi="Times New Roman" w:cs="Times New Roman"/>
          <w:bCs/>
          <w:sz w:val="24"/>
          <w:szCs w:val="24"/>
        </w:rPr>
        <w:t xml:space="preserve">  поселения </w:t>
      </w:r>
      <w:r w:rsidRPr="00CF1261">
        <w:rPr>
          <w:rFonts w:ascii="Times New Roman" w:hAnsi="Times New Roman" w:cs="Times New Roman"/>
          <w:bCs/>
          <w:sz w:val="24"/>
          <w:szCs w:val="24"/>
        </w:rPr>
        <w:t>по состоянию на 1 января 201</w:t>
      </w:r>
      <w:r w:rsidR="00182B14" w:rsidRPr="00CF1261">
        <w:rPr>
          <w:rFonts w:ascii="Times New Roman" w:hAnsi="Times New Roman" w:cs="Times New Roman"/>
          <w:bCs/>
          <w:sz w:val="24"/>
          <w:szCs w:val="24"/>
        </w:rPr>
        <w:t>3</w:t>
      </w:r>
      <w:r w:rsidRPr="00CF1261">
        <w:rPr>
          <w:rFonts w:ascii="Times New Roman" w:hAnsi="Times New Roman" w:cs="Times New Roman"/>
          <w:bCs/>
          <w:sz w:val="24"/>
          <w:szCs w:val="24"/>
        </w:rPr>
        <w:t xml:space="preserve"> года составила </w:t>
      </w:r>
      <w:r w:rsidR="00276368">
        <w:rPr>
          <w:rFonts w:ascii="Times New Roman" w:hAnsi="Times New Roman" w:cs="Times New Roman"/>
          <w:bCs/>
          <w:sz w:val="24"/>
          <w:szCs w:val="24"/>
        </w:rPr>
        <w:t xml:space="preserve">909 </w:t>
      </w:r>
      <w:r w:rsidRPr="00CF1261">
        <w:rPr>
          <w:rFonts w:ascii="Times New Roman" w:hAnsi="Times New Roman" w:cs="Times New Roman"/>
          <w:bCs/>
          <w:sz w:val="24"/>
          <w:szCs w:val="24"/>
        </w:rPr>
        <w:t>человек. Расчетная численность на перспективу  -</w:t>
      </w:r>
      <w:r w:rsidR="00276368">
        <w:rPr>
          <w:rFonts w:ascii="Times New Roman" w:hAnsi="Times New Roman" w:cs="Times New Roman"/>
          <w:bCs/>
          <w:sz w:val="24"/>
          <w:szCs w:val="24"/>
        </w:rPr>
        <w:t xml:space="preserve">850 </w:t>
      </w:r>
      <w:r w:rsidRPr="00CF1261">
        <w:rPr>
          <w:rFonts w:ascii="Times New Roman" w:hAnsi="Times New Roman" w:cs="Times New Roman"/>
          <w:bCs/>
          <w:sz w:val="24"/>
          <w:szCs w:val="24"/>
        </w:rPr>
        <w:t xml:space="preserve">человек. </w:t>
      </w:r>
    </w:p>
    <w:p w:rsidR="008957D5" w:rsidRPr="00CF1261" w:rsidRDefault="008957D5" w:rsidP="008957D5">
      <w:pPr>
        <w:spacing w:after="0" w:line="240" w:lineRule="auto"/>
        <w:ind w:firstLine="708"/>
        <w:jc w:val="both"/>
        <w:rPr>
          <w:rFonts w:ascii="Times New Roman" w:hAnsi="Times New Roman" w:cs="Times New Roman"/>
          <w:bCs/>
          <w:sz w:val="24"/>
          <w:szCs w:val="24"/>
        </w:rPr>
      </w:pPr>
      <w:r w:rsidRPr="00CF1261">
        <w:rPr>
          <w:rFonts w:ascii="Times New Roman" w:hAnsi="Times New Roman" w:cs="Times New Roman"/>
          <w:bCs/>
          <w:sz w:val="24"/>
          <w:szCs w:val="24"/>
        </w:rPr>
        <w:t>Общая площадь жилого фонда по состоянию</w:t>
      </w:r>
      <w:r w:rsidRPr="00276368">
        <w:rPr>
          <w:rFonts w:ascii="Times New Roman" w:hAnsi="Times New Roman" w:cs="Times New Roman"/>
          <w:b/>
          <w:bCs/>
          <w:sz w:val="24"/>
          <w:szCs w:val="24"/>
        </w:rPr>
        <w:t xml:space="preserve"> </w:t>
      </w:r>
      <w:r w:rsidRPr="0050332B">
        <w:rPr>
          <w:rFonts w:ascii="Times New Roman" w:hAnsi="Times New Roman" w:cs="Times New Roman"/>
          <w:bCs/>
          <w:sz w:val="24"/>
          <w:szCs w:val="24"/>
        </w:rPr>
        <w:t>на 1 января 201</w:t>
      </w:r>
      <w:r w:rsidR="000E589B" w:rsidRPr="0050332B">
        <w:rPr>
          <w:rFonts w:ascii="Times New Roman" w:hAnsi="Times New Roman" w:cs="Times New Roman"/>
          <w:bCs/>
          <w:sz w:val="24"/>
          <w:szCs w:val="24"/>
        </w:rPr>
        <w:t>3</w:t>
      </w:r>
      <w:r w:rsidRPr="0050332B">
        <w:rPr>
          <w:rFonts w:ascii="Times New Roman" w:hAnsi="Times New Roman" w:cs="Times New Roman"/>
          <w:bCs/>
          <w:sz w:val="24"/>
          <w:szCs w:val="24"/>
        </w:rPr>
        <w:t xml:space="preserve"> года составила </w:t>
      </w:r>
      <w:r w:rsidR="002C2779" w:rsidRPr="0050332B">
        <w:rPr>
          <w:rFonts w:ascii="Times New Roman" w:hAnsi="Times New Roman" w:cs="Times New Roman"/>
          <w:bCs/>
          <w:sz w:val="24"/>
          <w:szCs w:val="24"/>
        </w:rPr>
        <w:t>10,5</w:t>
      </w:r>
      <w:r w:rsidRPr="0050332B">
        <w:rPr>
          <w:rFonts w:ascii="Times New Roman" w:hAnsi="Times New Roman" w:cs="Times New Roman"/>
          <w:bCs/>
          <w:sz w:val="24"/>
          <w:szCs w:val="24"/>
        </w:rPr>
        <w:t xml:space="preserve"> тыс. кв.м., из них в му</w:t>
      </w:r>
      <w:r w:rsidR="002C2779" w:rsidRPr="0050332B">
        <w:rPr>
          <w:rFonts w:ascii="Times New Roman" w:hAnsi="Times New Roman" w:cs="Times New Roman"/>
          <w:bCs/>
          <w:sz w:val="24"/>
          <w:szCs w:val="24"/>
        </w:rPr>
        <w:t>ниципальной собственности – 8,7</w:t>
      </w:r>
      <w:r w:rsidR="0050332B" w:rsidRPr="0050332B">
        <w:rPr>
          <w:rFonts w:ascii="Times New Roman" w:hAnsi="Times New Roman" w:cs="Times New Roman"/>
          <w:bCs/>
          <w:sz w:val="24"/>
          <w:szCs w:val="24"/>
        </w:rPr>
        <w:t xml:space="preserve"> тыс.кв</w:t>
      </w:r>
      <w:r w:rsidRPr="0050332B">
        <w:rPr>
          <w:rFonts w:ascii="Times New Roman" w:hAnsi="Times New Roman" w:cs="Times New Roman"/>
          <w:bCs/>
          <w:sz w:val="24"/>
          <w:szCs w:val="24"/>
        </w:rPr>
        <w:t>.м</w:t>
      </w:r>
      <w:r w:rsidRPr="00276368">
        <w:rPr>
          <w:rFonts w:ascii="Times New Roman" w:hAnsi="Times New Roman" w:cs="Times New Roman"/>
          <w:b/>
          <w:bCs/>
          <w:sz w:val="24"/>
          <w:szCs w:val="24"/>
        </w:rPr>
        <w:t>.</w:t>
      </w:r>
      <w:r w:rsidRPr="00CF1261">
        <w:rPr>
          <w:rFonts w:ascii="Times New Roman" w:hAnsi="Times New Roman" w:cs="Times New Roman"/>
          <w:bCs/>
          <w:sz w:val="24"/>
          <w:szCs w:val="24"/>
        </w:rPr>
        <w:t xml:space="preserve"> Застройка </w:t>
      </w:r>
      <w:r w:rsidR="008F1D67">
        <w:rPr>
          <w:rFonts w:ascii="Times New Roman" w:hAnsi="Times New Roman" w:cs="Times New Roman"/>
          <w:bCs/>
          <w:sz w:val="24"/>
          <w:szCs w:val="24"/>
        </w:rPr>
        <w:t xml:space="preserve">- </w:t>
      </w:r>
      <w:r w:rsidR="00276368">
        <w:rPr>
          <w:rFonts w:ascii="Times New Roman" w:hAnsi="Times New Roman" w:cs="Times New Roman"/>
          <w:bCs/>
          <w:sz w:val="24"/>
          <w:szCs w:val="24"/>
        </w:rPr>
        <w:t>деревянные дома, четыре двухэт</w:t>
      </w:r>
      <w:r w:rsidR="001D66BD">
        <w:rPr>
          <w:rFonts w:ascii="Times New Roman" w:hAnsi="Times New Roman" w:cs="Times New Roman"/>
          <w:bCs/>
          <w:sz w:val="24"/>
          <w:szCs w:val="24"/>
        </w:rPr>
        <w:t>ажных 12-ти квартирных дома</w:t>
      </w:r>
      <w:r w:rsidR="00276368">
        <w:rPr>
          <w:rFonts w:ascii="Times New Roman" w:hAnsi="Times New Roman" w:cs="Times New Roman"/>
          <w:bCs/>
          <w:sz w:val="24"/>
          <w:szCs w:val="24"/>
        </w:rPr>
        <w:t>,</w:t>
      </w:r>
      <w:r w:rsidR="001D66BD">
        <w:rPr>
          <w:rFonts w:ascii="Times New Roman" w:hAnsi="Times New Roman" w:cs="Times New Roman"/>
          <w:bCs/>
          <w:sz w:val="24"/>
          <w:szCs w:val="24"/>
        </w:rPr>
        <w:t xml:space="preserve"> четыре коттеджа,</w:t>
      </w:r>
      <w:r w:rsidR="0050332B">
        <w:rPr>
          <w:rFonts w:ascii="Times New Roman" w:hAnsi="Times New Roman" w:cs="Times New Roman"/>
          <w:bCs/>
          <w:sz w:val="24"/>
          <w:szCs w:val="24"/>
        </w:rPr>
        <w:t xml:space="preserve"> </w:t>
      </w:r>
      <w:r w:rsidRPr="00CF1261">
        <w:rPr>
          <w:rFonts w:ascii="Times New Roman" w:hAnsi="Times New Roman" w:cs="Times New Roman"/>
          <w:bCs/>
          <w:sz w:val="24"/>
          <w:szCs w:val="24"/>
        </w:rPr>
        <w:t>здания. Материал строительства-</w:t>
      </w:r>
      <w:r w:rsidR="008F1D67">
        <w:rPr>
          <w:rFonts w:ascii="Times New Roman" w:hAnsi="Times New Roman" w:cs="Times New Roman"/>
          <w:bCs/>
          <w:sz w:val="24"/>
          <w:szCs w:val="24"/>
        </w:rPr>
        <w:t xml:space="preserve"> </w:t>
      </w:r>
      <w:r w:rsidRPr="00CF1261">
        <w:rPr>
          <w:rFonts w:ascii="Times New Roman" w:hAnsi="Times New Roman" w:cs="Times New Roman"/>
          <w:bCs/>
          <w:sz w:val="24"/>
          <w:szCs w:val="24"/>
        </w:rPr>
        <w:t>панельные, деревянные.</w:t>
      </w:r>
      <w:r w:rsidR="00A6531F" w:rsidRPr="00CF1261">
        <w:rPr>
          <w:rFonts w:ascii="Times New Roman" w:hAnsi="Times New Roman" w:cs="Times New Roman"/>
          <w:bCs/>
          <w:sz w:val="24"/>
          <w:szCs w:val="24"/>
        </w:rPr>
        <w:t xml:space="preserve"> </w:t>
      </w:r>
    </w:p>
    <w:p w:rsidR="008957D5" w:rsidRPr="00CF1261" w:rsidRDefault="008957D5" w:rsidP="008957D5">
      <w:pPr>
        <w:spacing w:after="0" w:line="240" w:lineRule="auto"/>
        <w:ind w:right="-5" w:firstLine="708"/>
        <w:jc w:val="both"/>
        <w:rPr>
          <w:rFonts w:ascii="Times New Roman" w:hAnsi="Times New Roman" w:cs="Times New Roman"/>
          <w:sz w:val="24"/>
          <w:szCs w:val="24"/>
        </w:rPr>
      </w:pPr>
      <w:r w:rsidRPr="00CF1261">
        <w:rPr>
          <w:rFonts w:ascii="Times New Roman" w:hAnsi="Times New Roman" w:cs="Times New Roman"/>
          <w:sz w:val="24"/>
          <w:szCs w:val="24"/>
        </w:rPr>
        <w:t>Перечень предприятий, организаций и индивидуальных предпринимателей производственного и социально – культурного назначения, располож</w:t>
      </w:r>
      <w:r w:rsidR="001D66BD">
        <w:rPr>
          <w:rFonts w:ascii="Times New Roman" w:hAnsi="Times New Roman" w:cs="Times New Roman"/>
          <w:sz w:val="24"/>
          <w:szCs w:val="24"/>
        </w:rPr>
        <w:t xml:space="preserve">енных на территории поселения: </w:t>
      </w:r>
      <w:r w:rsidRPr="00CF1261">
        <w:rPr>
          <w:rFonts w:ascii="Times New Roman" w:hAnsi="Times New Roman" w:cs="Times New Roman"/>
          <w:sz w:val="24"/>
          <w:szCs w:val="24"/>
        </w:rPr>
        <w:t xml:space="preserve">1 магазин розничной торговли, администрация  </w:t>
      </w:r>
      <w:r w:rsidR="001D66BD">
        <w:rPr>
          <w:rFonts w:ascii="Times New Roman" w:hAnsi="Times New Roman" w:cs="Times New Roman"/>
          <w:sz w:val="24"/>
          <w:szCs w:val="24"/>
        </w:rPr>
        <w:t>Ченцовского сельского поселения,МОУ Хреновская начальная общеобразовательная школа,муниципальное дошкольное  образовательное учреждение</w:t>
      </w:r>
      <w:r w:rsidRPr="00CF1261">
        <w:rPr>
          <w:rFonts w:ascii="Times New Roman" w:hAnsi="Times New Roman" w:cs="Times New Roman"/>
          <w:sz w:val="24"/>
          <w:szCs w:val="24"/>
        </w:rPr>
        <w:t xml:space="preserve"> детский сад</w:t>
      </w:r>
      <w:r w:rsidR="001D66BD">
        <w:rPr>
          <w:rFonts w:ascii="Times New Roman" w:hAnsi="Times New Roman" w:cs="Times New Roman"/>
          <w:sz w:val="24"/>
          <w:szCs w:val="24"/>
        </w:rPr>
        <w:t>, ЗАО «Птицефабрика»Сусанинская»,филиал МРСК «Центра «Костромаэнерго»»,ООО «Александра»,ИП «Товпинец»,ГУ ПНИ «Сусанинский»,ИП «Долгих».</w:t>
      </w:r>
    </w:p>
    <w:p w:rsidR="008F1D67" w:rsidRDefault="008F1D67" w:rsidP="00680B9B">
      <w:pPr>
        <w:spacing w:after="0" w:line="240" w:lineRule="auto"/>
        <w:ind w:right="-5" w:firstLine="708"/>
        <w:jc w:val="center"/>
        <w:rPr>
          <w:rFonts w:ascii="Times New Roman" w:hAnsi="Times New Roman" w:cs="Times New Roman"/>
          <w:sz w:val="24"/>
          <w:szCs w:val="24"/>
        </w:rPr>
      </w:pPr>
    </w:p>
    <w:p w:rsidR="001D66BD" w:rsidRDefault="00680B9B" w:rsidP="00680B9B">
      <w:pPr>
        <w:spacing w:after="0" w:line="240" w:lineRule="auto"/>
        <w:ind w:right="-5" w:firstLine="708"/>
        <w:jc w:val="center"/>
        <w:rPr>
          <w:rFonts w:ascii="Times New Roman" w:hAnsi="Times New Roman" w:cs="Times New Roman"/>
          <w:sz w:val="24"/>
          <w:szCs w:val="24"/>
        </w:rPr>
      </w:pPr>
      <w:r>
        <w:rPr>
          <w:rFonts w:ascii="Times New Roman" w:hAnsi="Times New Roman" w:cs="Times New Roman"/>
          <w:sz w:val="24"/>
          <w:szCs w:val="24"/>
        </w:rPr>
        <w:t>Размещение планируемых объектов строительства социальной инфраструктуры и жилого фонда.</w:t>
      </w:r>
    </w:p>
    <w:p w:rsidR="00E514CB" w:rsidRDefault="00E514CB" w:rsidP="00680B9B">
      <w:pPr>
        <w:spacing w:after="0" w:line="240" w:lineRule="auto"/>
        <w:ind w:right="-5" w:firstLine="708"/>
        <w:jc w:val="center"/>
        <w:rPr>
          <w:rFonts w:ascii="Times New Roman" w:hAnsi="Times New Roman" w:cs="Times New Roman"/>
          <w:sz w:val="24"/>
          <w:szCs w:val="24"/>
        </w:rPr>
      </w:pPr>
    </w:p>
    <w:p w:rsidR="00E514CB" w:rsidRDefault="00E514CB" w:rsidP="00680B9B">
      <w:pPr>
        <w:spacing w:after="0" w:line="240" w:lineRule="auto"/>
        <w:ind w:right="-5" w:firstLine="708"/>
        <w:jc w:val="center"/>
        <w:rPr>
          <w:rFonts w:ascii="Times New Roman" w:hAnsi="Times New Roman" w:cs="Times New Roman"/>
          <w:sz w:val="24"/>
          <w:szCs w:val="24"/>
        </w:rPr>
      </w:pPr>
    </w:p>
    <w:p w:rsidR="00E514CB" w:rsidRDefault="00E514CB" w:rsidP="00680B9B">
      <w:pPr>
        <w:spacing w:after="0" w:line="240" w:lineRule="auto"/>
        <w:ind w:right="-5" w:firstLine="708"/>
        <w:jc w:val="center"/>
        <w:rPr>
          <w:rFonts w:ascii="Times New Roman" w:hAnsi="Times New Roman" w:cs="Times New Roman"/>
          <w:sz w:val="24"/>
          <w:szCs w:val="24"/>
        </w:rPr>
      </w:pPr>
    </w:p>
    <w:p w:rsidR="00680B9B" w:rsidRDefault="00680B9B" w:rsidP="00680B9B">
      <w:pPr>
        <w:spacing w:after="0" w:line="240" w:lineRule="auto"/>
        <w:ind w:right="-5" w:firstLine="708"/>
        <w:jc w:val="center"/>
        <w:rPr>
          <w:rFonts w:ascii="Times New Roman" w:hAnsi="Times New Roman" w:cs="Times New Roman"/>
          <w:sz w:val="24"/>
          <w:szCs w:val="24"/>
        </w:rPr>
      </w:pPr>
    </w:p>
    <w:tbl>
      <w:tblPr>
        <w:tblStyle w:val="a4"/>
        <w:tblW w:w="0" w:type="auto"/>
        <w:tblLook w:val="04A0"/>
      </w:tblPr>
      <w:tblGrid>
        <w:gridCol w:w="4712"/>
        <w:gridCol w:w="3191"/>
      </w:tblGrid>
      <w:tr w:rsidR="00680B9B" w:rsidTr="00816EA8">
        <w:trPr>
          <w:trHeight w:val="565"/>
        </w:trPr>
        <w:tc>
          <w:tcPr>
            <w:tcW w:w="4712" w:type="dxa"/>
            <w:tcBorders>
              <w:bottom w:val="single" w:sz="4" w:space="0" w:color="auto"/>
            </w:tcBorders>
          </w:tcPr>
          <w:p w:rsidR="00816EA8" w:rsidRDefault="00680B9B" w:rsidP="008957D5">
            <w:pPr>
              <w:ind w:right="-5"/>
              <w:jc w:val="both"/>
              <w:rPr>
                <w:rFonts w:ascii="Times New Roman" w:hAnsi="Times New Roman" w:cs="Times New Roman"/>
                <w:sz w:val="24"/>
                <w:szCs w:val="24"/>
              </w:rPr>
            </w:pPr>
            <w:r>
              <w:rPr>
                <w:rFonts w:ascii="Times New Roman" w:hAnsi="Times New Roman" w:cs="Times New Roman"/>
                <w:sz w:val="24"/>
                <w:szCs w:val="24"/>
              </w:rPr>
              <w:t>Стоительство нового здания ФАПа или приспособление существующего здания</w:t>
            </w:r>
          </w:p>
        </w:tc>
        <w:tc>
          <w:tcPr>
            <w:tcW w:w="3191" w:type="dxa"/>
            <w:tcBorders>
              <w:bottom w:val="single" w:sz="4" w:space="0" w:color="auto"/>
            </w:tcBorders>
          </w:tcPr>
          <w:p w:rsidR="00680B9B" w:rsidRDefault="00816EA8" w:rsidP="008957D5">
            <w:pPr>
              <w:ind w:right="-5"/>
              <w:jc w:val="both"/>
              <w:rPr>
                <w:rFonts w:ascii="Times New Roman" w:hAnsi="Times New Roman" w:cs="Times New Roman"/>
                <w:sz w:val="24"/>
                <w:szCs w:val="24"/>
              </w:rPr>
            </w:pPr>
            <w:r>
              <w:rPr>
                <w:rFonts w:ascii="Times New Roman" w:hAnsi="Times New Roman" w:cs="Times New Roman"/>
                <w:sz w:val="24"/>
                <w:szCs w:val="24"/>
              </w:rPr>
              <w:t>Первая очередь</w:t>
            </w:r>
          </w:p>
        </w:tc>
      </w:tr>
      <w:tr w:rsidR="00816EA8" w:rsidTr="00816EA8">
        <w:trPr>
          <w:trHeight w:val="266"/>
        </w:trPr>
        <w:tc>
          <w:tcPr>
            <w:tcW w:w="4712" w:type="dxa"/>
            <w:tcBorders>
              <w:top w:val="single" w:sz="4" w:space="0" w:color="auto"/>
            </w:tcBorders>
          </w:tcPr>
          <w:p w:rsidR="00816EA8" w:rsidRDefault="00816EA8" w:rsidP="008957D5">
            <w:pPr>
              <w:ind w:right="-5"/>
              <w:jc w:val="both"/>
              <w:rPr>
                <w:rFonts w:ascii="Times New Roman" w:hAnsi="Times New Roman" w:cs="Times New Roman"/>
                <w:sz w:val="24"/>
                <w:szCs w:val="24"/>
              </w:rPr>
            </w:pPr>
            <w:r>
              <w:rPr>
                <w:rFonts w:ascii="Times New Roman" w:hAnsi="Times New Roman" w:cs="Times New Roman"/>
                <w:sz w:val="24"/>
                <w:szCs w:val="24"/>
              </w:rPr>
              <w:t>Строительство детского сада на 40 м</w:t>
            </w:r>
            <w:r w:rsidR="00ED445F">
              <w:rPr>
                <w:rFonts w:ascii="Times New Roman" w:hAnsi="Times New Roman" w:cs="Times New Roman"/>
                <w:sz w:val="24"/>
                <w:szCs w:val="24"/>
              </w:rPr>
              <w:t>е</w:t>
            </w:r>
            <w:r>
              <w:rPr>
                <w:rFonts w:ascii="Times New Roman" w:hAnsi="Times New Roman" w:cs="Times New Roman"/>
                <w:sz w:val="24"/>
                <w:szCs w:val="24"/>
              </w:rPr>
              <w:t>ст</w:t>
            </w:r>
          </w:p>
        </w:tc>
        <w:tc>
          <w:tcPr>
            <w:tcW w:w="3191" w:type="dxa"/>
            <w:tcBorders>
              <w:top w:val="single" w:sz="4" w:space="0" w:color="auto"/>
              <w:bottom w:val="single" w:sz="4" w:space="0" w:color="auto"/>
            </w:tcBorders>
          </w:tcPr>
          <w:p w:rsidR="00816EA8" w:rsidRDefault="00816EA8" w:rsidP="008957D5">
            <w:pPr>
              <w:ind w:right="-5"/>
              <w:jc w:val="both"/>
              <w:rPr>
                <w:rFonts w:ascii="Times New Roman" w:hAnsi="Times New Roman" w:cs="Times New Roman"/>
                <w:sz w:val="24"/>
                <w:szCs w:val="24"/>
              </w:rPr>
            </w:pPr>
            <w:r>
              <w:rPr>
                <w:rFonts w:ascii="Times New Roman" w:hAnsi="Times New Roman" w:cs="Times New Roman"/>
                <w:sz w:val="24"/>
                <w:szCs w:val="24"/>
              </w:rPr>
              <w:t>Первая очередь</w:t>
            </w:r>
          </w:p>
        </w:tc>
      </w:tr>
      <w:tr w:rsidR="00680B9B" w:rsidTr="00816EA8">
        <w:tc>
          <w:tcPr>
            <w:tcW w:w="4712" w:type="dxa"/>
            <w:tcBorders>
              <w:top w:val="single" w:sz="4" w:space="0" w:color="auto"/>
            </w:tcBorders>
          </w:tcPr>
          <w:p w:rsidR="00680B9B" w:rsidRDefault="00680B9B" w:rsidP="008957D5">
            <w:pPr>
              <w:ind w:right="-5"/>
              <w:jc w:val="both"/>
              <w:rPr>
                <w:rFonts w:ascii="Times New Roman" w:hAnsi="Times New Roman" w:cs="Times New Roman"/>
                <w:sz w:val="24"/>
                <w:szCs w:val="24"/>
              </w:rPr>
            </w:pPr>
            <w:r>
              <w:rPr>
                <w:rFonts w:ascii="Times New Roman" w:hAnsi="Times New Roman" w:cs="Times New Roman"/>
                <w:sz w:val="24"/>
                <w:szCs w:val="24"/>
              </w:rPr>
              <w:t>Ремонт СДК</w:t>
            </w:r>
          </w:p>
        </w:tc>
        <w:tc>
          <w:tcPr>
            <w:tcW w:w="3191" w:type="dxa"/>
            <w:tcBorders>
              <w:top w:val="single" w:sz="4" w:space="0" w:color="auto"/>
            </w:tcBorders>
          </w:tcPr>
          <w:p w:rsidR="00680B9B" w:rsidRDefault="00816EA8" w:rsidP="008957D5">
            <w:pPr>
              <w:ind w:right="-5"/>
              <w:jc w:val="both"/>
              <w:rPr>
                <w:rFonts w:ascii="Times New Roman" w:hAnsi="Times New Roman" w:cs="Times New Roman"/>
                <w:sz w:val="24"/>
                <w:szCs w:val="24"/>
              </w:rPr>
            </w:pPr>
            <w:r>
              <w:rPr>
                <w:rFonts w:ascii="Times New Roman" w:hAnsi="Times New Roman" w:cs="Times New Roman"/>
                <w:sz w:val="24"/>
                <w:szCs w:val="24"/>
              </w:rPr>
              <w:t>Расчётный срок</w:t>
            </w:r>
          </w:p>
        </w:tc>
      </w:tr>
      <w:tr w:rsidR="00680B9B" w:rsidTr="00913361">
        <w:trPr>
          <w:trHeight w:val="266"/>
        </w:trPr>
        <w:tc>
          <w:tcPr>
            <w:tcW w:w="4712" w:type="dxa"/>
            <w:tcBorders>
              <w:bottom w:val="single" w:sz="4" w:space="0" w:color="auto"/>
            </w:tcBorders>
          </w:tcPr>
          <w:p w:rsidR="00913361" w:rsidRDefault="00680B9B" w:rsidP="008957D5">
            <w:pPr>
              <w:ind w:right="-5"/>
              <w:jc w:val="both"/>
              <w:rPr>
                <w:rFonts w:ascii="Times New Roman" w:hAnsi="Times New Roman" w:cs="Times New Roman"/>
                <w:sz w:val="24"/>
                <w:szCs w:val="24"/>
              </w:rPr>
            </w:pPr>
            <w:r>
              <w:rPr>
                <w:rFonts w:ascii="Times New Roman" w:hAnsi="Times New Roman" w:cs="Times New Roman"/>
                <w:sz w:val="24"/>
                <w:szCs w:val="24"/>
              </w:rPr>
              <w:t>Ремонт библиотеки</w:t>
            </w:r>
          </w:p>
        </w:tc>
        <w:tc>
          <w:tcPr>
            <w:tcW w:w="3191" w:type="dxa"/>
            <w:tcBorders>
              <w:bottom w:val="single" w:sz="4" w:space="0" w:color="auto"/>
            </w:tcBorders>
          </w:tcPr>
          <w:p w:rsidR="00913361" w:rsidRDefault="00816EA8" w:rsidP="008957D5">
            <w:pPr>
              <w:ind w:right="-5"/>
              <w:jc w:val="both"/>
              <w:rPr>
                <w:rFonts w:ascii="Times New Roman" w:hAnsi="Times New Roman" w:cs="Times New Roman"/>
                <w:sz w:val="24"/>
                <w:szCs w:val="24"/>
              </w:rPr>
            </w:pPr>
            <w:r>
              <w:rPr>
                <w:rFonts w:ascii="Times New Roman" w:hAnsi="Times New Roman" w:cs="Times New Roman"/>
                <w:sz w:val="24"/>
                <w:szCs w:val="24"/>
              </w:rPr>
              <w:t>Первая очередь</w:t>
            </w:r>
          </w:p>
        </w:tc>
      </w:tr>
      <w:tr w:rsidR="00913361" w:rsidTr="00913361">
        <w:trPr>
          <w:trHeight w:val="565"/>
        </w:trPr>
        <w:tc>
          <w:tcPr>
            <w:tcW w:w="4712" w:type="dxa"/>
            <w:tcBorders>
              <w:top w:val="single" w:sz="4" w:space="0" w:color="auto"/>
            </w:tcBorders>
          </w:tcPr>
          <w:p w:rsidR="00913361" w:rsidRDefault="00913361" w:rsidP="008957D5">
            <w:pPr>
              <w:ind w:right="-5"/>
              <w:jc w:val="both"/>
              <w:rPr>
                <w:rFonts w:ascii="Times New Roman" w:hAnsi="Times New Roman" w:cs="Times New Roman"/>
                <w:sz w:val="24"/>
                <w:szCs w:val="24"/>
              </w:rPr>
            </w:pPr>
            <w:r>
              <w:rPr>
                <w:rFonts w:ascii="Times New Roman" w:hAnsi="Times New Roman" w:cs="Times New Roman"/>
                <w:sz w:val="24"/>
                <w:szCs w:val="24"/>
              </w:rPr>
              <w:t>Строительство  межпоселенческих газопроводов и разводящих сетей</w:t>
            </w:r>
          </w:p>
        </w:tc>
        <w:tc>
          <w:tcPr>
            <w:tcW w:w="3191" w:type="dxa"/>
            <w:tcBorders>
              <w:top w:val="single" w:sz="4" w:space="0" w:color="auto"/>
            </w:tcBorders>
          </w:tcPr>
          <w:p w:rsidR="00913361" w:rsidRDefault="00913361" w:rsidP="008957D5">
            <w:pPr>
              <w:ind w:right="-5"/>
              <w:jc w:val="both"/>
              <w:rPr>
                <w:rFonts w:ascii="Times New Roman" w:hAnsi="Times New Roman" w:cs="Times New Roman"/>
                <w:sz w:val="24"/>
                <w:szCs w:val="24"/>
              </w:rPr>
            </w:pPr>
            <w:r>
              <w:rPr>
                <w:rFonts w:ascii="Times New Roman" w:hAnsi="Times New Roman" w:cs="Times New Roman"/>
                <w:sz w:val="24"/>
                <w:szCs w:val="24"/>
              </w:rPr>
              <w:t>Первая очередь</w:t>
            </w:r>
          </w:p>
        </w:tc>
      </w:tr>
    </w:tbl>
    <w:p w:rsidR="001D66BD" w:rsidRDefault="001D66BD" w:rsidP="00680B9B">
      <w:pPr>
        <w:spacing w:after="0" w:line="240" w:lineRule="auto"/>
        <w:ind w:right="-5"/>
        <w:jc w:val="both"/>
        <w:rPr>
          <w:rFonts w:ascii="Times New Roman" w:hAnsi="Times New Roman" w:cs="Times New Roman"/>
          <w:sz w:val="24"/>
          <w:szCs w:val="24"/>
        </w:rPr>
      </w:pPr>
    </w:p>
    <w:p w:rsidR="00CD7F29" w:rsidRPr="00CF1261" w:rsidRDefault="00CD7F29" w:rsidP="008957D5">
      <w:pPr>
        <w:spacing w:after="0" w:line="240" w:lineRule="auto"/>
        <w:ind w:right="-5" w:firstLine="708"/>
        <w:jc w:val="both"/>
        <w:rPr>
          <w:rFonts w:ascii="Times New Roman" w:hAnsi="Times New Roman" w:cs="Times New Roman"/>
          <w:sz w:val="24"/>
          <w:szCs w:val="24"/>
        </w:rPr>
      </w:pPr>
    </w:p>
    <w:p w:rsidR="00CD7F29" w:rsidRPr="00CF1261" w:rsidRDefault="002871CA" w:rsidP="002871CA">
      <w:pPr>
        <w:spacing w:after="0" w:line="240" w:lineRule="auto"/>
        <w:ind w:right="-5"/>
        <w:jc w:val="both"/>
        <w:rPr>
          <w:rFonts w:ascii="Times New Roman" w:hAnsi="Times New Roman" w:cs="Times New Roman"/>
          <w:sz w:val="24"/>
          <w:szCs w:val="24"/>
        </w:rPr>
      </w:pPr>
      <w:r w:rsidRPr="00CF1261">
        <w:rPr>
          <w:rFonts w:ascii="Times New Roman" w:hAnsi="Times New Roman" w:cs="Times New Roman"/>
          <w:sz w:val="24"/>
          <w:szCs w:val="24"/>
        </w:rPr>
        <w:t xml:space="preserve">1.2 </w:t>
      </w:r>
      <w:r w:rsidR="00CD7F29" w:rsidRPr="00CF1261">
        <w:rPr>
          <w:rFonts w:ascii="Times New Roman" w:hAnsi="Times New Roman" w:cs="Times New Roman"/>
          <w:sz w:val="24"/>
          <w:szCs w:val="24"/>
        </w:rPr>
        <w:t>Существующее положение в сфере производства, передачи и потребления тепловой энергии для целей теплоснабжения.</w:t>
      </w:r>
    </w:p>
    <w:p w:rsidR="00E514CB" w:rsidRDefault="00E514CB" w:rsidP="00F94DF5">
      <w:pPr>
        <w:spacing w:after="0" w:line="240" w:lineRule="auto"/>
        <w:ind w:right="-5" w:firstLine="708"/>
        <w:jc w:val="both"/>
        <w:rPr>
          <w:rFonts w:ascii="Times New Roman" w:hAnsi="Times New Roman" w:cs="Times New Roman"/>
          <w:sz w:val="24"/>
          <w:szCs w:val="24"/>
        </w:rPr>
      </w:pPr>
    </w:p>
    <w:p w:rsidR="00913361" w:rsidRDefault="00913361" w:rsidP="00F94DF5">
      <w:pPr>
        <w:spacing w:after="0" w:line="240" w:lineRule="auto"/>
        <w:ind w:right="-5" w:firstLine="708"/>
        <w:jc w:val="both"/>
        <w:rPr>
          <w:rFonts w:ascii="Times New Roman" w:hAnsi="Times New Roman" w:cs="Times New Roman"/>
          <w:sz w:val="24"/>
          <w:szCs w:val="24"/>
        </w:rPr>
      </w:pPr>
    </w:p>
    <w:p w:rsidR="007145F5" w:rsidRDefault="002A3001" w:rsidP="00F94DF5">
      <w:pPr>
        <w:spacing w:after="0" w:line="240" w:lineRule="auto"/>
        <w:ind w:right="-5" w:firstLine="708"/>
        <w:jc w:val="both"/>
        <w:rPr>
          <w:rFonts w:ascii="Times New Roman" w:hAnsi="Times New Roman" w:cs="Times New Roman"/>
          <w:sz w:val="24"/>
          <w:szCs w:val="24"/>
        </w:rPr>
      </w:pPr>
      <w:r w:rsidRPr="00CF1261">
        <w:rPr>
          <w:rFonts w:ascii="Times New Roman" w:hAnsi="Times New Roman" w:cs="Times New Roman"/>
          <w:sz w:val="24"/>
          <w:szCs w:val="24"/>
        </w:rPr>
        <w:t>Теплоснабжение жилой и общественной застройки</w:t>
      </w:r>
      <w:r w:rsidR="00693D7D" w:rsidRPr="00CF1261">
        <w:rPr>
          <w:rFonts w:ascii="Times New Roman" w:hAnsi="Times New Roman" w:cs="Times New Roman"/>
          <w:sz w:val="24"/>
          <w:szCs w:val="24"/>
        </w:rPr>
        <w:t xml:space="preserve"> осуществляется по смешанной схеме.  И</w:t>
      </w:r>
      <w:r w:rsidR="00816EA8">
        <w:rPr>
          <w:rFonts w:ascii="Times New Roman" w:hAnsi="Times New Roman" w:cs="Times New Roman"/>
          <w:sz w:val="24"/>
          <w:szCs w:val="24"/>
        </w:rPr>
        <w:t>ндивидуальная жилая застройка</w:t>
      </w:r>
      <w:r w:rsidR="00693D7D" w:rsidRPr="00CF1261">
        <w:rPr>
          <w:rFonts w:ascii="Times New Roman" w:hAnsi="Times New Roman" w:cs="Times New Roman"/>
          <w:sz w:val="24"/>
          <w:szCs w:val="24"/>
        </w:rPr>
        <w:t xml:space="preserve"> </w:t>
      </w:r>
      <w:r w:rsidR="00816EA8">
        <w:rPr>
          <w:rFonts w:ascii="Times New Roman" w:hAnsi="Times New Roman" w:cs="Times New Roman"/>
          <w:sz w:val="24"/>
          <w:szCs w:val="24"/>
        </w:rPr>
        <w:t>оборудована</w:t>
      </w:r>
      <w:r w:rsidR="00693D7D" w:rsidRPr="00CF1261">
        <w:rPr>
          <w:rFonts w:ascii="Times New Roman" w:hAnsi="Times New Roman" w:cs="Times New Roman"/>
          <w:sz w:val="24"/>
          <w:szCs w:val="24"/>
        </w:rPr>
        <w:t xml:space="preserve">  печами на твердом топливе.</w:t>
      </w:r>
      <w:r w:rsidR="00E514CB">
        <w:rPr>
          <w:rFonts w:ascii="Times New Roman" w:hAnsi="Times New Roman" w:cs="Times New Roman"/>
          <w:sz w:val="24"/>
          <w:szCs w:val="24"/>
        </w:rPr>
        <w:t xml:space="preserve"> </w:t>
      </w:r>
      <w:r w:rsidR="00680B9B">
        <w:rPr>
          <w:rFonts w:ascii="Times New Roman" w:hAnsi="Times New Roman" w:cs="Times New Roman"/>
          <w:sz w:val="24"/>
          <w:szCs w:val="24"/>
        </w:rPr>
        <w:t>Г</w:t>
      </w:r>
      <w:r w:rsidR="00EB7789" w:rsidRPr="00CF1261">
        <w:rPr>
          <w:rFonts w:ascii="Times New Roman" w:hAnsi="Times New Roman" w:cs="Times New Roman"/>
          <w:sz w:val="24"/>
          <w:szCs w:val="24"/>
        </w:rPr>
        <w:t xml:space="preserve">орячего водоснабжения </w:t>
      </w:r>
      <w:r w:rsidR="00680B9B">
        <w:rPr>
          <w:rFonts w:ascii="Times New Roman" w:hAnsi="Times New Roman" w:cs="Times New Roman"/>
          <w:sz w:val="24"/>
          <w:szCs w:val="24"/>
        </w:rPr>
        <w:t xml:space="preserve"> нет,</w:t>
      </w:r>
      <w:r w:rsidR="00E514CB">
        <w:rPr>
          <w:rFonts w:ascii="Times New Roman" w:hAnsi="Times New Roman" w:cs="Times New Roman"/>
          <w:sz w:val="24"/>
          <w:szCs w:val="24"/>
        </w:rPr>
        <w:t xml:space="preserve"> </w:t>
      </w:r>
      <w:r w:rsidR="00EB7789" w:rsidRPr="00CF1261">
        <w:rPr>
          <w:rFonts w:ascii="Times New Roman" w:hAnsi="Times New Roman" w:cs="Times New Roman"/>
          <w:sz w:val="24"/>
          <w:szCs w:val="24"/>
        </w:rPr>
        <w:t>указанны</w:t>
      </w:r>
      <w:r w:rsidR="00680B9B">
        <w:rPr>
          <w:rFonts w:ascii="Times New Roman" w:hAnsi="Times New Roman" w:cs="Times New Roman"/>
          <w:sz w:val="24"/>
          <w:szCs w:val="24"/>
        </w:rPr>
        <w:t>е потребители используют</w:t>
      </w:r>
      <w:r w:rsidR="00EB7789" w:rsidRPr="00CF1261">
        <w:rPr>
          <w:rFonts w:ascii="Times New Roman" w:hAnsi="Times New Roman" w:cs="Times New Roman"/>
          <w:sz w:val="24"/>
          <w:szCs w:val="24"/>
        </w:rPr>
        <w:t xml:space="preserve"> </w:t>
      </w:r>
      <w:r w:rsidR="00C70819" w:rsidRPr="00CF1261">
        <w:rPr>
          <w:rFonts w:ascii="Times New Roman" w:hAnsi="Times New Roman" w:cs="Times New Roman"/>
          <w:sz w:val="24"/>
          <w:szCs w:val="24"/>
        </w:rPr>
        <w:t xml:space="preserve"> </w:t>
      </w:r>
      <w:r w:rsidR="00EB7789" w:rsidRPr="00CF1261">
        <w:rPr>
          <w:rFonts w:ascii="Times New Roman" w:hAnsi="Times New Roman" w:cs="Times New Roman"/>
          <w:sz w:val="24"/>
          <w:szCs w:val="24"/>
        </w:rPr>
        <w:t xml:space="preserve">электрические водонагреватели. </w:t>
      </w:r>
      <w:r w:rsidR="005347F5" w:rsidRPr="00CF1261">
        <w:rPr>
          <w:rFonts w:ascii="Times New Roman" w:hAnsi="Times New Roman" w:cs="Times New Roman"/>
          <w:sz w:val="24"/>
          <w:szCs w:val="24"/>
        </w:rPr>
        <w:t>Индивидуальное отопление осуществляется от теплоснабжающих устройств без потерь при передаче, та</w:t>
      </w:r>
      <w:r w:rsidR="00C80105" w:rsidRPr="00CF1261">
        <w:rPr>
          <w:rFonts w:ascii="Times New Roman" w:hAnsi="Times New Roman" w:cs="Times New Roman"/>
          <w:sz w:val="24"/>
          <w:szCs w:val="24"/>
        </w:rPr>
        <w:t>к</w:t>
      </w:r>
      <w:r w:rsidR="005347F5" w:rsidRPr="00CF1261">
        <w:rPr>
          <w:rFonts w:ascii="Times New Roman" w:hAnsi="Times New Roman" w:cs="Times New Roman"/>
          <w:sz w:val="24"/>
          <w:szCs w:val="24"/>
        </w:rPr>
        <w:t xml:space="preserve"> как нет внешних устройств для передачи тепла. Поэтому потребление тепла при теплоснабжении от индивидуальных установок можно </w:t>
      </w:r>
      <w:r w:rsidR="005347F5" w:rsidRPr="00CF1261">
        <w:rPr>
          <w:rFonts w:ascii="Times New Roman" w:hAnsi="Times New Roman" w:cs="Times New Roman"/>
          <w:sz w:val="24"/>
          <w:szCs w:val="24"/>
        </w:rPr>
        <w:lastRenderedPageBreak/>
        <w:t xml:space="preserve">принять равным его производству. </w:t>
      </w:r>
      <w:r w:rsidR="008F1D67">
        <w:rPr>
          <w:rFonts w:ascii="Times New Roman" w:hAnsi="Times New Roman" w:cs="Times New Roman"/>
          <w:sz w:val="24"/>
          <w:szCs w:val="24"/>
        </w:rPr>
        <w:t>Четыре 12-ти квартирных дома,</w:t>
      </w:r>
      <w:r w:rsidR="00680B9B">
        <w:rPr>
          <w:rFonts w:ascii="Times New Roman" w:hAnsi="Times New Roman" w:cs="Times New Roman"/>
          <w:sz w:val="24"/>
          <w:szCs w:val="24"/>
        </w:rPr>
        <w:t xml:space="preserve">Дом Культуры,здание администрации подключены </w:t>
      </w:r>
      <w:r w:rsidR="00EB7789" w:rsidRPr="00CF1261">
        <w:rPr>
          <w:rFonts w:ascii="Times New Roman" w:hAnsi="Times New Roman" w:cs="Times New Roman"/>
          <w:sz w:val="24"/>
          <w:szCs w:val="24"/>
        </w:rPr>
        <w:t xml:space="preserve">к центральной системе  теплоснабжения. </w:t>
      </w:r>
      <w:r w:rsidR="00182B14" w:rsidRPr="00CF1261">
        <w:rPr>
          <w:rFonts w:ascii="Times New Roman" w:hAnsi="Times New Roman" w:cs="Times New Roman"/>
          <w:sz w:val="24"/>
          <w:szCs w:val="24"/>
        </w:rPr>
        <w:t xml:space="preserve">Централизованное </w:t>
      </w:r>
    </w:p>
    <w:p w:rsidR="002A3001" w:rsidRPr="00CF1261" w:rsidRDefault="00182B14" w:rsidP="008F1D67">
      <w:pPr>
        <w:spacing w:after="0" w:line="240" w:lineRule="auto"/>
        <w:ind w:right="-5"/>
        <w:jc w:val="both"/>
        <w:rPr>
          <w:rFonts w:ascii="Times New Roman" w:hAnsi="Times New Roman" w:cs="Times New Roman"/>
          <w:sz w:val="24"/>
          <w:szCs w:val="24"/>
        </w:rPr>
      </w:pPr>
      <w:r w:rsidRPr="00CF1261">
        <w:rPr>
          <w:rFonts w:ascii="Times New Roman" w:hAnsi="Times New Roman" w:cs="Times New Roman"/>
          <w:sz w:val="24"/>
          <w:szCs w:val="24"/>
        </w:rPr>
        <w:t>т</w:t>
      </w:r>
      <w:r w:rsidR="00EB7789" w:rsidRPr="00CF1261">
        <w:rPr>
          <w:rFonts w:ascii="Times New Roman" w:hAnsi="Times New Roman" w:cs="Times New Roman"/>
          <w:sz w:val="24"/>
          <w:szCs w:val="24"/>
        </w:rPr>
        <w:t xml:space="preserve">еплоснабжение  осуществляет  </w:t>
      </w:r>
      <w:r w:rsidR="00E514CB">
        <w:rPr>
          <w:rFonts w:ascii="Times New Roman" w:hAnsi="Times New Roman" w:cs="Times New Roman"/>
          <w:sz w:val="24"/>
          <w:szCs w:val="24"/>
        </w:rPr>
        <w:t xml:space="preserve">одна организация </w:t>
      </w:r>
      <w:r w:rsidR="00680B9B">
        <w:rPr>
          <w:rFonts w:ascii="Times New Roman" w:hAnsi="Times New Roman" w:cs="Times New Roman"/>
          <w:sz w:val="24"/>
          <w:szCs w:val="24"/>
        </w:rPr>
        <w:t xml:space="preserve">на котельной </w:t>
      </w:r>
      <w:r w:rsidR="00C70819" w:rsidRPr="00CF1261">
        <w:rPr>
          <w:rFonts w:ascii="Times New Roman" w:hAnsi="Times New Roman" w:cs="Times New Roman"/>
          <w:sz w:val="24"/>
          <w:szCs w:val="24"/>
        </w:rPr>
        <w:t>на твердом топливе (</w:t>
      </w:r>
      <w:r w:rsidR="00680B9B">
        <w:rPr>
          <w:rFonts w:ascii="Times New Roman" w:hAnsi="Times New Roman" w:cs="Times New Roman"/>
          <w:sz w:val="24"/>
          <w:szCs w:val="24"/>
        </w:rPr>
        <w:t>дровах,</w:t>
      </w:r>
      <w:r w:rsidR="00C70819" w:rsidRPr="00CF1261">
        <w:rPr>
          <w:rFonts w:ascii="Times New Roman" w:hAnsi="Times New Roman" w:cs="Times New Roman"/>
          <w:sz w:val="24"/>
          <w:szCs w:val="24"/>
        </w:rPr>
        <w:t xml:space="preserve">каменном угле). </w:t>
      </w:r>
    </w:p>
    <w:p w:rsidR="00816EA8" w:rsidRDefault="00F94DF5" w:rsidP="00F94DF5">
      <w:p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На территории Ченцовского сельского поселения существует одна котельная.</w:t>
      </w:r>
    </w:p>
    <w:p w:rsidR="00816EA8" w:rsidRDefault="00816EA8" w:rsidP="00F94DF5">
      <w:pPr>
        <w:spacing w:after="0" w:line="240" w:lineRule="auto"/>
        <w:ind w:right="-5"/>
        <w:jc w:val="both"/>
        <w:rPr>
          <w:rFonts w:ascii="Times New Roman" w:hAnsi="Times New Roman" w:cs="Times New Roman"/>
          <w:sz w:val="24"/>
          <w:szCs w:val="24"/>
        </w:rPr>
      </w:pPr>
    </w:p>
    <w:p w:rsidR="00816EA8" w:rsidRDefault="00816EA8" w:rsidP="00F94DF5">
      <w:pPr>
        <w:spacing w:after="0" w:line="240" w:lineRule="auto"/>
        <w:ind w:right="-5"/>
        <w:jc w:val="both"/>
        <w:rPr>
          <w:rFonts w:ascii="Times New Roman" w:hAnsi="Times New Roman" w:cs="Times New Roman"/>
          <w:sz w:val="24"/>
          <w:szCs w:val="24"/>
        </w:rPr>
      </w:pPr>
    </w:p>
    <w:p w:rsidR="00816EA8" w:rsidRDefault="00816EA8" w:rsidP="00F94DF5">
      <w:pPr>
        <w:spacing w:after="0" w:line="240" w:lineRule="auto"/>
        <w:ind w:right="-5"/>
        <w:jc w:val="both"/>
        <w:rPr>
          <w:rFonts w:ascii="Times New Roman" w:hAnsi="Times New Roman" w:cs="Times New Roman"/>
          <w:sz w:val="24"/>
          <w:szCs w:val="24"/>
        </w:rPr>
      </w:pPr>
    </w:p>
    <w:p w:rsidR="00ED445F" w:rsidRDefault="00ED445F" w:rsidP="00F94DF5">
      <w:pPr>
        <w:spacing w:after="0" w:line="240" w:lineRule="auto"/>
        <w:ind w:right="-5"/>
        <w:jc w:val="both"/>
        <w:rPr>
          <w:rFonts w:ascii="Times New Roman" w:hAnsi="Times New Roman" w:cs="Times New Roman"/>
          <w:sz w:val="24"/>
          <w:szCs w:val="24"/>
        </w:rPr>
      </w:pPr>
    </w:p>
    <w:p w:rsidR="00816EA8" w:rsidRPr="008F1D67" w:rsidRDefault="00816EA8" w:rsidP="00F94DF5">
      <w:pPr>
        <w:spacing w:after="0" w:line="240" w:lineRule="auto"/>
        <w:ind w:right="-5"/>
        <w:jc w:val="both"/>
        <w:rPr>
          <w:rFonts w:ascii="Times New Roman" w:hAnsi="Times New Roman" w:cs="Times New Roman"/>
          <w:b/>
          <w:sz w:val="24"/>
          <w:szCs w:val="24"/>
        </w:rPr>
      </w:pPr>
      <w:r w:rsidRPr="008F1D67">
        <w:rPr>
          <w:rFonts w:ascii="Times New Roman" w:hAnsi="Times New Roman" w:cs="Times New Roman"/>
          <w:b/>
          <w:sz w:val="24"/>
          <w:szCs w:val="24"/>
        </w:rPr>
        <w:t xml:space="preserve">Информация о наличии оборудования на объектах </w:t>
      </w:r>
      <w:r w:rsidR="001128E4" w:rsidRPr="008F1D67">
        <w:rPr>
          <w:rFonts w:ascii="Times New Roman" w:hAnsi="Times New Roman" w:cs="Times New Roman"/>
          <w:b/>
          <w:sz w:val="24"/>
          <w:szCs w:val="24"/>
        </w:rPr>
        <w:t>Ченцовского сельского поселения</w:t>
      </w:r>
    </w:p>
    <w:p w:rsidR="00816EA8" w:rsidRPr="008F1D67" w:rsidRDefault="001128E4" w:rsidP="00F94DF5">
      <w:pPr>
        <w:spacing w:after="0" w:line="240" w:lineRule="auto"/>
        <w:ind w:right="-5"/>
        <w:jc w:val="both"/>
        <w:rPr>
          <w:rFonts w:ascii="Times New Roman" w:hAnsi="Times New Roman" w:cs="Times New Roman"/>
          <w:b/>
          <w:sz w:val="24"/>
          <w:szCs w:val="24"/>
        </w:rPr>
      </w:pPr>
      <w:r w:rsidRPr="008F1D67">
        <w:rPr>
          <w:rFonts w:ascii="Times New Roman" w:hAnsi="Times New Roman" w:cs="Times New Roman"/>
          <w:b/>
          <w:sz w:val="24"/>
          <w:szCs w:val="24"/>
        </w:rPr>
        <w:t xml:space="preserve">                                                 теплоснабжение</w:t>
      </w:r>
    </w:p>
    <w:p w:rsidR="001128E4" w:rsidRPr="008F1D67" w:rsidRDefault="001128E4" w:rsidP="00F94DF5">
      <w:pPr>
        <w:spacing w:after="0" w:line="240" w:lineRule="auto"/>
        <w:ind w:right="-5"/>
        <w:jc w:val="both"/>
        <w:rPr>
          <w:rFonts w:ascii="Times New Roman" w:hAnsi="Times New Roman" w:cs="Times New Roman"/>
          <w:b/>
          <w:sz w:val="24"/>
          <w:szCs w:val="24"/>
        </w:rPr>
      </w:pPr>
      <w:r w:rsidRPr="008F1D67">
        <w:rPr>
          <w:rFonts w:ascii="Times New Roman" w:hAnsi="Times New Roman" w:cs="Times New Roman"/>
          <w:b/>
          <w:sz w:val="24"/>
          <w:szCs w:val="24"/>
        </w:rPr>
        <w:t xml:space="preserve">                                                 оборудование</w:t>
      </w:r>
    </w:p>
    <w:tbl>
      <w:tblPr>
        <w:tblStyle w:val="a4"/>
        <w:tblW w:w="0" w:type="auto"/>
        <w:tblLook w:val="04A0"/>
      </w:tblPr>
      <w:tblGrid>
        <w:gridCol w:w="508"/>
        <w:gridCol w:w="1585"/>
        <w:gridCol w:w="1458"/>
        <w:gridCol w:w="943"/>
        <w:gridCol w:w="1426"/>
        <w:gridCol w:w="794"/>
        <w:gridCol w:w="1104"/>
        <w:gridCol w:w="794"/>
        <w:gridCol w:w="959"/>
      </w:tblGrid>
      <w:tr w:rsidR="006A45E4" w:rsidTr="006A45E4">
        <w:tc>
          <w:tcPr>
            <w:tcW w:w="508" w:type="dxa"/>
            <w:vMerge w:val="restart"/>
          </w:tcPr>
          <w:p w:rsidR="006A45E4" w:rsidRDefault="006A45E4" w:rsidP="00F94DF5">
            <w:pPr>
              <w:ind w:right="-5"/>
              <w:jc w:val="both"/>
              <w:rPr>
                <w:rFonts w:ascii="Times New Roman" w:hAnsi="Times New Roman" w:cs="Times New Roman"/>
              </w:rPr>
            </w:pPr>
            <w:r>
              <w:rPr>
                <w:rFonts w:ascii="Times New Roman" w:hAnsi="Times New Roman" w:cs="Times New Roman"/>
              </w:rPr>
              <w:t>№</w:t>
            </w:r>
          </w:p>
          <w:p w:rsidR="006A45E4" w:rsidRPr="001128E4" w:rsidRDefault="006A45E4" w:rsidP="00F94DF5">
            <w:pPr>
              <w:ind w:right="-5"/>
              <w:jc w:val="both"/>
              <w:rPr>
                <w:rFonts w:ascii="Times New Roman" w:hAnsi="Times New Roman" w:cs="Times New Roman"/>
              </w:rPr>
            </w:pPr>
            <w:r>
              <w:rPr>
                <w:rFonts w:ascii="Times New Roman" w:hAnsi="Times New Roman" w:cs="Times New Roman"/>
              </w:rPr>
              <w:t>п/п</w:t>
            </w:r>
          </w:p>
        </w:tc>
        <w:tc>
          <w:tcPr>
            <w:tcW w:w="1585" w:type="dxa"/>
            <w:vMerge w:val="restart"/>
          </w:tcPr>
          <w:p w:rsidR="006A45E4" w:rsidRDefault="006A45E4" w:rsidP="00F94DF5">
            <w:pPr>
              <w:ind w:right="-5"/>
              <w:jc w:val="both"/>
              <w:rPr>
                <w:rFonts w:ascii="Times New Roman" w:hAnsi="Times New Roman" w:cs="Times New Roman"/>
              </w:rPr>
            </w:pPr>
            <w:r>
              <w:rPr>
                <w:rFonts w:ascii="Times New Roman" w:hAnsi="Times New Roman" w:cs="Times New Roman"/>
              </w:rPr>
              <w:t xml:space="preserve">Наименование </w:t>
            </w:r>
          </w:p>
          <w:p w:rsidR="006A45E4" w:rsidRPr="001128E4" w:rsidRDefault="006A45E4" w:rsidP="00F94DF5">
            <w:pPr>
              <w:ind w:right="-5"/>
              <w:jc w:val="both"/>
              <w:rPr>
                <w:rFonts w:ascii="Times New Roman" w:hAnsi="Times New Roman" w:cs="Times New Roman"/>
              </w:rPr>
            </w:pPr>
            <w:r>
              <w:rPr>
                <w:rFonts w:ascii="Times New Roman" w:hAnsi="Times New Roman" w:cs="Times New Roman"/>
              </w:rPr>
              <w:t>объекта</w:t>
            </w:r>
          </w:p>
        </w:tc>
        <w:tc>
          <w:tcPr>
            <w:tcW w:w="4619" w:type="dxa"/>
            <w:gridSpan w:val="4"/>
            <w:tcBorders>
              <w:top w:val="nil"/>
            </w:tcBorders>
          </w:tcPr>
          <w:p w:rsidR="006A45E4" w:rsidRDefault="006A45E4" w:rsidP="00F94DF5">
            <w:pPr>
              <w:ind w:right="-5"/>
              <w:jc w:val="both"/>
              <w:rPr>
                <w:rFonts w:ascii="Times New Roman" w:hAnsi="Times New Roman" w:cs="Times New Roman"/>
                <w:sz w:val="24"/>
                <w:szCs w:val="24"/>
              </w:rPr>
            </w:pPr>
          </w:p>
        </w:tc>
        <w:tc>
          <w:tcPr>
            <w:tcW w:w="1104" w:type="dxa"/>
          </w:tcPr>
          <w:p w:rsidR="006A45E4" w:rsidRPr="001128E4" w:rsidRDefault="006A45E4" w:rsidP="00F94DF5">
            <w:pPr>
              <w:ind w:right="-5"/>
              <w:jc w:val="both"/>
              <w:rPr>
                <w:rFonts w:ascii="Times New Roman" w:hAnsi="Times New Roman" w:cs="Times New Roman"/>
              </w:rPr>
            </w:pPr>
            <w:r w:rsidRPr="001128E4">
              <w:rPr>
                <w:rFonts w:ascii="Times New Roman" w:hAnsi="Times New Roman" w:cs="Times New Roman"/>
              </w:rPr>
              <w:t xml:space="preserve">Протяж-ть </w:t>
            </w:r>
            <w:r>
              <w:rPr>
                <w:rFonts w:ascii="Times New Roman" w:hAnsi="Times New Roman" w:cs="Times New Roman"/>
              </w:rPr>
              <w:t>тепловых сетей</w:t>
            </w:r>
          </w:p>
        </w:tc>
        <w:tc>
          <w:tcPr>
            <w:tcW w:w="795" w:type="dxa"/>
          </w:tcPr>
          <w:p w:rsidR="006A45E4" w:rsidRPr="001128E4" w:rsidRDefault="006A45E4" w:rsidP="00F94DF5">
            <w:pPr>
              <w:ind w:right="-5"/>
              <w:jc w:val="both"/>
              <w:rPr>
                <w:rFonts w:ascii="Times New Roman" w:hAnsi="Times New Roman" w:cs="Times New Roman"/>
              </w:rPr>
            </w:pPr>
            <w:r w:rsidRPr="001128E4">
              <w:rPr>
                <w:rFonts w:ascii="Times New Roman" w:hAnsi="Times New Roman" w:cs="Times New Roman"/>
              </w:rPr>
              <w:t>Кол-во ,км</w:t>
            </w:r>
          </w:p>
        </w:tc>
        <w:tc>
          <w:tcPr>
            <w:tcW w:w="960" w:type="dxa"/>
          </w:tcPr>
          <w:p w:rsidR="006A45E4" w:rsidRPr="001128E4" w:rsidRDefault="006A45E4" w:rsidP="00F94DF5">
            <w:pPr>
              <w:ind w:right="-5"/>
              <w:jc w:val="both"/>
              <w:rPr>
                <w:rFonts w:ascii="Times New Roman" w:hAnsi="Times New Roman" w:cs="Times New Roman"/>
              </w:rPr>
            </w:pPr>
            <w:r w:rsidRPr="001128E4">
              <w:rPr>
                <w:rFonts w:ascii="Times New Roman" w:hAnsi="Times New Roman" w:cs="Times New Roman"/>
              </w:rPr>
              <w:t>примеч</w:t>
            </w:r>
          </w:p>
        </w:tc>
      </w:tr>
      <w:tr w:rsidR="006A45E4" w:rsidTr="006A45E4">
        <w:tc>
          <w:tcPr>
            <w:tcW w:w="508" w:type="dxa"/>
            <w:vMerge/>
          </w:tcPr>
          <w:p w:rsidR="006A45E4" w:rsidRDefault="006A45E4" w:rsidP="00F94DF5">
            <w:pPr>
              <w:ind w:right="-5"/>
              <w:jc w:val="both"/>
              <w:rPr>
                <w:rFonts w:ascii="Times New Roman" w:hAnsi="Times New Roman" w:cs="Times New Roman"/>
                <w:sz w:val="24"/>
                <w:szCs w:val="24"/>
              </w:rPr>
            </w:pPr>
          </w:p>
        </w:tc>
        <w:tc>
          <w:tcPr>
            <w:tcW w:w="1585" w:type="dxa"/>
            <w:vMerge/>
          </w:tcPr>
          <w:p w:rsidR="006A45E4" w:rsidRDefault="006A45E4" w:rsidP="00F94DF5">
            <w:pPr>
              <w:ind w:right="-5"/>
              <w:jc w:val="both"/>
              <w:rPr>
                <w:rFonts w:ascii="Times New Roman" w:hAnsi="Times New Roman" w:cs="Times New Roman"/>
                <w:sz w:val="24"/>
                <w:szCs w:val="24"/>
              </w:rPr>
            </w:pPr>
          </w:p>
        </w:tc>
        <w:tc>
          <w:tcPr>
            <w:tcW w:w="1454" w:type="dxa"/>
          </w:tcPr>
          <w:p w:rsidR="006A45E4" w:rsidRPr="001128E4" w:rsidRDefault="006A45E4" w:rsidP="00F94DF5">
            <w:pPr>
              <w:ind w:right="-5"/>
              <w:jc w:val="both"/>
              <w:rPr>
                <w:rFonts w:ascii="Times New Roman" w:hAnsi="Times New Roman" w:cs="Times New Roman"/>
              </w:rPr>
            </w:pPr>
            <w:r w:rsidRPr="001128E4">
              <w:rPr>
                <w:rFonts w:ascii="Times New Roman" w:hAnsi="Times New Roman" w:cs="Times New Roman"/>
              </w:rPr>
              <w:t>Насосы</w:t>
            </w:r>
          </w:p>
          <w:p w:rsidR="006A45E4" w:rsidRPr="001128E4" w:rsidRDefault="006A45E4" w:rsidP="00F94DF5">
            <w:pPr>
              <w:ind w:right="-5"/>
              <w:jc w:val="both"/>
              <w:rPr>
                <w:rFonts w:ascii="Times New Roman" w:hAnsi="Times New Roman" w:cs="Times New Roman"/>
              </w:rPr>
            </w:pPr>
            <w:r w:rsidRPr="001128E4">
              <w:rPr>
                <w:rFonts w:ascii="Times New Roman" w:hAnsi="Times New Roman" w:cs="Times New Roman"/>
              </w:rPr>
              <w:t>Дымосос</w:t>
            </w:r>
          </w:p>
          <w:p w:rsidR="006A45E4" w:rsidRDefault="006A45E4" w:rsidP="00F94DF5">
            <w:pPr>
              <w:ind w:right="-5"/>
              <w:jc w:val="both"/>
              <w:rPr>
                <w:rFonts w:ascii="Times New Roman" w:hAnsi="Times New Roman" w:cs="Times New Roman"/>
                <w:sz w:val="24"/>
                <w:szCs w:val="24"/>
              </w:rPr>
            </w:pPr>
            <w:r w:rsidRPr="001128E4">
              <w:rPr>
                <w:rFonts w:ascii="Times New Roman" w:hAnsi="Times New Roman" w:cs="Times New Roman"/>
              </w:rPr>
              <w:t>вентиляторы</w:t>
            </w:r>
          </w:p>
        </w:tc>
        <w:tc>
          <w:tcPr>
            <w:tcW w:w="944" w:type="dxa"/>
          </w:tcPr>
          <w:p w:rsidR="006A45E4" w:rsidRPr="001128E4" w:rsidRDefault="006A45E4" w:rsidP="00F94DF5">
            <w:pPr>
              <w:ind w:right="-5"/>
              <w:jc w:val="both"/>
              <w:rPr>
                <w:rFonts w:ascii="Times New Roman" w:hAnsi="Times New Roman" w:cs="Times New Roman"/>
              </w:rPr>
            </w:pPr>
            <w:r w:rsidRPr="001128E4">
              <w:rPr>
                <w:rFonts w:ascii="Times New Roman" w:hAnsi="Times New Roman" w:cs="Times New Roman"/>
              </w:rPr>
              <w:t>Колич-во</w:t>
            </w:r>
          </w:p>
        </w:tc>
        <w:tc>
          <w:tcPr>
            <w:tcW w:w="1426" w:type="dxa"/>
          </w:tcPr>
          <w:p w:rsidR="006A45E4" w:rsidRPr="001128E4" w:rsidRDefault="006A45E4" w:rsidP="00F94DF5">
            <w:pPr>
              <w:ind w:right="-5"/>
              <w:jc w:val="both"/>
              <w:rPr>
                <w:rFonts w:ascii="Times New Roman" w:hAnsi="Times New Roman" w:cs="Times New Roman"/>
              </w:rPr>
            </w:pPr>
            <w:r>
              <w:rPr>
                <w:rFonts w:ascii="Times New Roman" w:hAnsi="Times New Roman" w:cs="Times New Roman"/>
              </w:rPr>
              <w:t>К</w:t>
            </w:r>
            <w:r w:rsidRPr="001128E4">
              <w:rPr>
                <w:rFonts w:ascii="Times New Roman" w:hAnsi="Times New Roman" w:cs="Times New Roman"/>
              </w:rPr>
              <w:t xml:space="preserve">отлы </w:t>
            </w:r>
          </w:p>
          <w:p w:rsidR="006A45E4" w:rsidRDefault="006A45E4" w:rsidP="00F94DF5">
            <w:pPr>
              <w:ind w:right="-5"/>
              <w:jc w:val="both"/>
              <w:rPr>
                <w:rFonts w:ascii="Times New Roman" w:hAnsi="Times New Roman" w:cs="Times New Roman"/>
                <w:sz w:val="24"/>
                <w:szCs w:val="24"/>
              </w:rPr>
            </w:pPr>
            <w:r w:rsidRPr="001128E4">
              <w:rPr>
                <w:rFonts w:ascii="Times New Roman" w:hAnsi="Times New Roman" w:cs="Times New Roman"/>
              </w:rPr>
              <w:t>водогрейные</w:t>
            </w:r>
          </w:p>
        </w:tc>
        <w:tc>
          <w:tcPr>
            <w:tcW w:w="795" w:type="dxa"/>
          </w:tcPr>
          <w:p w:rsidR="006A45E4" w:rsidRPr="001128E4" w:rsidRDefault="006A45E4" w:rsidP="00F94DF5">
            <w:pPr>
              <w:ind w:right="-5"/>
              <w:jc w:val="both"/>
              <w:rPr>
                <w:rFonts w:ascii="Times New Roman" w:hAnsi="Times New Roman" w:cs="Times New Roman"/>
              </w:rPr>
            </w:pPr>
            <w:r w:rsidRPr="001128E4">
              <w:rPr>
                <w:rFonts w:ascii="Times New Roman" w:hAnsi="Times New Roman" w:cs="Times New Roman"/>
              </w:rPr>
              <w:t>Кол-во</w:t>
            </w:r>
          </w:p>
        </w:tc>
        <w:tc>
          <w:tcPr>
            <w:tcW w:w="1104" w:type="dxa"/>
          </w:tcPr>
          <w:p w:rsidR="006A45E4" w:rsidRDefault="006A45E4" w:rsidP="00F94DF5">
            <w:pPr>
              <w:ind w:right="-5"/>
              <w:jc w:val="both"/>
              <w:rPr>
                <w:rFonts w:ascii="Times New Roman" w:hAnsi="Times New Roman" w:cs="Times New Roman"/>
                <w:sz w:val="24"/>
                <w:szCs w:val="24"/>
              </w:rPr>
            </w:pPr>
          </w:p>
        </w:tc>
        <w:tc>
          <w:tcPr>
            <w:tcW w:w="795" w:type="dxa"/>
          </w:tcPr>
          <w:p w:rsidR="006A45E4" w:rsidRDefault="006A45E4" w:rsidP="00F94DF5">
            <w:pPr>
              <w:ind w:right="-5"/>
              <w:jc w:val="both"/>
              <w:rPr>
                <w:rFonts w:ascii="Times New Roman" w:hAnsi="Times New Roman" w:cs="Times New Roman"/>
                <w:sz w:val="24"/>
                <w:szCs w:val="24"/>
              </w:rPr>
            </w:pPr>
          </w:p>
        </w:tc>
        <w:tc>
          <w:tcPr>
            <w:tcW w:w="960" w:type="dxa"/>
          </w:tcPr>
          <w:p w:rsidR="006A45E4" w:rsidRDefault="006A45E4" w:rsidP="00F94DF5">
            <w:pPr>
              <w:ind w:right="-5"/>
              <w:jc w:val="both"/>
              <w:rPr>
                <w:rFonts w:ascii="Times New Roman" w:hAnsi="Times New Roman" w:cs="Times New Roman"/>
                <w:sz w:val="24"/>
                <w:szCs w:val="24"/>
              </w:rPr>
            </w:pPr>
          </w:p>
        </w:tc>
      </w:tr>
      <w:tr w:rsidR="001128E4" w:rsidTr="006A45E4">
        <w:tc>
          <w:tcPr>
            <w:tcW w:w="508" w:type="dxa"/>
          </w:tcPr>
          <w:p w:rsidR="00816EA8" w:rsidRDefault="006A45E4" w:rsidP="00F94DF5">
            <w:pPr>
              <w:ind w:right="-5"/>
              <w:jc w:val="both"/>
              <w:rPr>
                <w:rFonts w:ascii="Times New Roman" w:hAnsi="Times New Roman" w:cs="Times New Roman"/>
                <w:sz w:val="24"/>
                <w:szCs w:val="24"/>
              </w:rPr>
            </w:pPr>
            <w:r>
              <w:rPr>
                <w:rFonts w:ascii="Times New Roman" w:hAnsi="Times New Roman" w:cs="Times New Roman"/>
                <w:sz w:val="24"/>
                <w:szCs w:val="24"/>
              </w:rPr>
              <w:t>1.</w:t>
            </w:r>
          </w:p>
        </w:tc>
        <w:tc>
          <w:tcPr>
            <w:tcW w:w="1585" w:type="dxa"/>
          </w:tcPr>
          <w:p w:rsidR="00816EA8" w:rsidRDefault="006A45E4" w:rsidP="00F94DF5">
            <w:pPr>
              <w:ind w:right="-5"/>
              <w:jc w:val="both"/>
              <w:rPr>
                <w:rFonts w:ascii="Times New Roman" w:hAnsi="Times New Roman" w:cs="Times New Roman"/>
              </w:rPr>
            </w:pPr>
            <w:r w:rsidRPr="006A45E4">
              <w:rPr>
                <w:rFonts w:ascii="Times New Roman" w:hAnsi="Times New Roman" w:cs="Times New Roman"/>
              </w:rPr>
              <w:t>Котельная</w:t>
            </w:r>
          </w:p>
          <w:p w:rsidR="006A45E4" w:rsidRPr="006A45E4" w:rsidRDefault="006A45E4" w:rsidP="00F94DF5">
            <w:pPr>
              <w:ind w:right="-5"/>
              <w:jc w:val="both"/>
              <w:rPr>
                <w:rFonts w:ascii="Times New Roman" w:hAnsi="Times New Roman" w:cs="Times New Roman"/>
              </w:rPr>
            </w:pPr>
            <w:r>
              <w:rPr>
                <w:rFonts w:ascii="Times New Roman" w:hAnsi="Times New Roman" w:cs="Times New Roman"/>
              </w:rPr>
              <w:t>д.Кулеберево</w:t>
            </w:r>
          </w:p>
        </w:tc>
        <w:tc>
          <w:tcPr>
            <w:tcW w:w="1454" w:type="dxa"/>
          </w:tcPr>
          <w:p w:rsidR="00816EA8" w:rsidRPr="006A45E4" w:rsidRDefault="006A45E4" w:rsidP="00F94DF5">
            <w:pPr>
              <w:ind w:right="-5"/>
              <w:jc w:val="both"/>
              <w:rPr>
                <w:rFonts w:ascii="Times New Roman" w:hAnsi="Times New Roman" w:cs="Times New Roman"/>
              </w:rPr>
            </w:pPr>
            <w:r w:rsidRPr="006A45E4">
              <w:rPr>
                <w:rFonts w:ascii="Times New Roman" w:hAnsi="Times New Roman" w:cs="Times New Roman"/>
              </w:rPr>
              <w:t>К100х80х160</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К-45/30</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ДН-8</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ДН-6,3</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ВД-2,5</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Крышной вентилятор</w:t>
            </w:r>
          </w:p>
          <w:p w:rsidR="006A45E4" w:rsidRDefault="006A45E4" w:rsidP="00F94DF5">
            <w:pPr>
              <w:ind w:right="-5"/>
              <w:jc w:val="both"/>
              <w:rPr>
                <w:rFonts w:ascii="Times New Roman" w:hAnsi="Times New Roman" w:cs="Times New Roman"/>
                <w:sz w:val="24"/>
                <w:szCs w:val="24"/>
              </w:rPr>
            </w:pPr>
            <w:r w:rsidRPr="006A45E4">
              <w:rPr>
                <w:rFonts w:ascii="Times New Roman" w:hAnsi="Times New Roman" w:cs="Times New Roman"/>
              </w:rPr>
              <w:t>Ф800</w:t>
            </w:r>
          </w:p>
        </w:tc>
        <w:tc>
          <w:tcPr>
            <w:tcW w:w="944" w:type="dxa"/>
          </w:tcPr>
          <w:p w:rsidR="00816EA8" w:rsidRPr="006A45E4" w:rsidRDefault="006A45E4" w:rsidP="00F94DF5">
            <w:pPr>
              <w:ind w:right="-5"/>
              <w:jc w:val="both"/>
              <w:rPr>
                <w:rFonts w:ascii="Times New Roman" w:hAnsi="Times New Roman" w:cs="Times New Roman"/>
              </w:rPr>
            </w:pPr>
            <w:r w:rsidRPr="006A45E4">
              <w:rPr>
                <w:rFonts w:ascii="Times New Roman" w:hAnsi="Times New Roman" w:cs="Times New Roman"/>
              </w:rPr>
              <w:t>3</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2</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2</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1</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3</w:t>
            </w:r>
          </w:p>
          <w:p w:rsidR="006A45E4" w:rsidRPr="006A45E4" w:rsidRDefault="006A45E4" w:rsidP="00F94DF5">
            <w:pPr>
              <w:ind w:right="-5"/>
              <w:jc w:val="both"/>
              <w:rPr>
                <w:rFonts w:ascii="Times New Roman" w:hAnsi="Times New Roman" w:cs="Times New Roman"/>
              </w:rPr>
            </w:pP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1</w:t>
            </w:r>
          </w:p>
        </w:tc>
        <w:tc>
          <w:tcPr>
            <w:tcW w:w="1426" w:type="dxa"/>
          </w:tcPr>
          <w:p w:rsidR="00816EA8" w:rsidRPr="006A45E4" w:rsidRDefault="006A45E4" w:rsidP="00F94DF5">
            <w:pPr>
              <w:ind w:right="-5"/>
              <w:jc w:val="both"/>
              <w:rPr>
                <w:rFonts w:ascii="Times New Roman" w:hAnsi="Times New Roman" w:cs="Times New Roman"/>
              </w:rPr>
            </w:pPr>
            <w:r w:rsidRPr="006A45E4">
              <w:rPr>
                <w:rFonts w:ascii="Times New Roman" w:hAnsi="Times New Roman" w:cs="Times New Roman"/>
              </w:rPr>
              <w:t>ТСВ-1</w:t>
            </w:r>
          </w:p>
        </w:tc>
        <w:tc>
          <w:tcPr>
            <w:tcW w:w="795" w:type="dxa"/>
          </w:tcPr>
          <w:p w:rsidR="00816EA8" w:rsidRPr="006A45E4" w:rsidRDefault="006A45E4" w:rsidP="00F94DF5">
            <w:pPr>
              <w:ind w:right="-5"/>
              <w:jc w:val="both"/>
              <w:rPr>
                <w:rFonts w:ascii="Times New Roman" w:hAnsi="Times New Roman" w:cs="Times New Roman"/>
              </w:rPr>
            </w:pPr>
            <w:r w:rsidRPr="006A45E4">
              <w:rPr>
                <w:rFonts w:ascii="Times New Roman" w:hAnsi="Times New Roman" w:cs="Times New Roman"/>
              </w:rPr>
              <w:t>3</w:t>
            </w:r>
          </w:p>
        </w:tc>
        <w:tc>
          <w:tcPr>
            <w:tcW w:w="1104" w:type="dxa"/>
          </w:tcPr>
          <w:p w:rsidR="00816EA8" w:rsidRPr="006A45E4" w:rsidRDefault="006A45E4" w:rsidP="00F94DF5">
            <w:pPr>
              <w:ind w:right="-5"/>
              <w:jc w:val="both"/>
              <w:rPr>
                <w:rFonts w:ascii="Times New Roman" w:hAnsi="Times New Roman" w:cs="Times New Roman"/>
              </w:rPr>
            </w:pPr>
            <w:r w:rsidRPr="006A45E4">
              <w:rPr>
                <w:rFonts w:ascii="Times New Roman" w:hAnsi="Times New Roman" w:cs="Times New Roman"/>
              </w:rPr>
              <w:t>Д-133</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Д-100</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Д-76</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Д-57</w:t>
            </w:r>
          </w:p>
        </w:tc>
        <w:tc>
          <w:tcPr>
            <w:tcW w:w="795" w:type="dxa"/>
          </w:tcPr>
          <w:p w:rsidR="00816EA8" w:rsidRPr="006A45E4" w:rsidRDefault="006A45E4" w:rsidP="00F94DF5">
            <w:pPr>
              <w:ind w:right="-5"/>
              <w:jc w:val="both"/>
              <w:rPr>
                <w:rFonts w:ascii="Times New Roman" w:hAnsi="Times New Roman" w:cs="Times New Roman"/>
              </w:rPr>
            </w:pPr>
            <w:r w:rsidRPr="006A45E4">
              <w:rPr>
                <w:rFonts w:ascii="Times New Roman" w:hAnsi="Times New Roman" w:cs="Times New Roman"/>
              </w:rPr>
              <w:t>0,6</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0,12</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0,1</w:t>
            </w:r>
          </w:p>
          <w:p w:rsidR="006A45E4" w:rsidRPr="006A45E4" w:rsidRDefault="006A45E4" w:rsidP="00F94DF5">
            <w:pPr>
              <w:ind w:right="-5"/>
              <w:jc w:val="both"/>
              <w:rPr>
                <w:rFonts w:ascii="Times New Roman" w:hAnsi="Times New Roman" w:cs="Times New Roman"/>
              </w:rPr>
            </w:pPr>
            <w:r w:rsidRPr="006A45E4">
              <w:rPr>
                <w:rFonts w:ascii="Times New Roman" w:hAnsi="Times New Roman" w:cs="Times New Roman"/>
              </w:rPr>
              <w:t>0,3</w:t>
            </w:r>
          </w:p>
        </w:tc>
        <w:tc>
          <w:tcPr>
            <w:tcW w:w="960" w:type="dxa"/>
          </w:tcPr>
          <w:p w:rsidR="00816EA8" w:rsidRPr="006A45E4" w:rsidRDefault="00816EA8" w:rsidP="00F94DF5">
            <w:pPr>
              <w:ind w:right="-5"/>
              <w:jc w:val="both"/>
              <w:rPr>
                <w:rFonts w:ascii="Times New Roman" w:hAnsi="Times New Roman" w:cs="Times New Roman"/>
              </w:rPr>
            </w:pPr>
          </w:p>
        </w:tc>
      </w:tr>
    </w:tbl>
    <w:p w:rsidR="00816EA8" w:rsidRDefault="00816EA8" w:rsidP="00F94DF5">
      <w:pPr>
        <w:spacing w:after="0" w:line="240" w:lineRule="auto"/>
        <w:ind w:right="-5"/>
        <w:jc w:val="both"/>
        <w:rPr>
          <w:rFonts w:ascii="Times New Roman" w:hAnsi="Times New Roman" w:cs="Times New Roman"/>
          <w:sz w:val="24"/>
          <w:szCs w:val="24"/>
        </w:rPr>
      </w:pPr>
    </w:p>
    <w:p w:rsidR="00E514CB" w:rsidRDefault="00E514CB" w:rsidP="00F94DF5">
      <w:pPr>
        <w:spacing w:after="0" w:line="240" w:lineRule="auto"/>
        <w:ind w:right="-5"/>
        <w:jc w:val="both"/>
        <w:rPr>
          <w:rFonts w:ascii="Times New Roman" w:hAnsi="Times New Roman" w:cs="Times New Roman"/>
          <w:sz w:val="24"/>
          <w:szCs w:val="24"/>
        </w:rPr>
      </w:pPr>
    </w:p>
    <w:p w:rsidR="00E514CB" w:rsidRDefault="00E514CB" w:rsidP="00F94DF5">
      <w:pPr>
        <w:spacing w:after="0" w:line="240" w:lineRule="auto"/>
        <w:ind w:right="-5"/>
        <w:jc w:val="both"/>
        <w:rPr>
          <w:rFonts w:ascii="Times New Roman" w:hAnsi="Times New Roman" w:cs="Times New Roman"/>
          <w:sz w:val="24"/>
          <w:szCs w:val="24"/>
        </w:rPr>
      </w:pPr>
    </w:p>
    <w:p w:rsidR="00E514CB" w:rsidRDefault="00E514CB" w:rsidP="00F94DF5">
      <w:p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Теплоснабжение производится одной котельной, расположенной по адресу Костромская область,Сусанинский район,д.Кулеберево,ул.Речная</w:t>
      </w:r>
    </w:p>
    <w:p w:rsidR="00E514CB" w:rsidRDefault="00E514CB" w:rsidP="00F94DF5">
      <w:pPr>
        <w:spacing w:after="0" w:line="240" w:lineRule="auto"/>
        <w:ind w:right="-5"/>
        <w:jc w:val="both"/>
        <w:rPr>
          <w:rFonts w:ascii="Times New Roman" w:hAnsi="Times New Roman" w:cs="Times New Roman"/>
          <w:sz w:val="24"/>
          <w:szCs w:val="24"/>
        </w:rPr>
      </w:pPr>
    </w:p>
    <w:p w:rsidR="00E514CB" w:rsidRDefault="00E514CB" w:rsidP="00F94DF5">
      <w:pPr>
        <w:spacing w:after="0" w:line="240" w:lineRule="auto"/>
        <w:ind w:right="-5"/>
        <w:jc w:val="both"/>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347"/>
        <w:gridCol w:w="2912"/>
        <w:gridCol w:w="1620"/>
        <w:gridCol w:w="2234"/>
      </w:tblGrid>
      <w:tr w:rsidR="00E514CB" w:rsidTr="00E514CB">
        <w:trPr>
          <w:trHeight w:val="353"/>
        </w:trPr>
        <w:tc>
          <w:tcPr>
            <w:tcW w:w="532" w:type="dxa"/>
            <w:tcBorders>
              <w:top w:val="single" w:sz="4" w:space="0" w:color="auto"/>
              <w:left w:val="single" w:sz="4" w:space="0" w:color="auto"/>
              <w:bottom w:val="single" w:sz="4" w:space="0" w:color="auto"/>
              <w:right w:val="single" w:sz="4" w:space="0" w:color="auto"/>
            </w:tcBorders>
            <w:hideMark/>
          </w:tcPr>
          <w:p w:rsidR="00E514CB" w:rsidRDefault="00E514CB">
            <w:pPr>
              <w:jc w:val="right"/>
              <w:rPr>
                <w:rFonts w:ascii="Times New Roman" w:eastAsia="Times New Roman" w:hAnsi="Times New Roman"/>
                <w:b/>
              </w:rPr>
            </w:pPr>
            <w:r>
              <w:rPr>
                <w:b/>
              </w:rPr>
              <w:t>№ п/п</w:t>
            </w:r>
          </w:p>
        </w:tc>
        <w:tc>
          <w:tcPr>
            <w:tcW w:w="2348" w:type="dxa"/>
            <w:tcBorders>
              <w:top w:val="single" w:sz="4" w:space="0" w:color="auto"/>
              <w:left w:val="single" w:sz="4" w:space="0" w:color="auto"/>
              <w:bottom w:val="single" w:sz="4" w:space="0" w:color="auto"/>
              <w:right w:val="single" w:sz="4" w:space="0" w:color="auto"/>
            </w:tcBorders>
            <w:hideMark/>
          </w:tcPr>
          <w:p w:rsidR="00E514CB" w:rsidRDefault="00E514CB">
            <w:pPr>
              <w:jc w:val="center"/>
              <w:rPr>
                <w:b/>
              </w:rPr>
            </w:pPr>
            <w:r>
              <w:rPr>
                <w:b/>
              </w:rPr>
              <w:t>Котельная</w:t>
            </w:r>
          </w:p>
          <w:p w:rsidR="00E514CB" w:rsidRDefault="00E514CB">
            <w:pPr>
              <w:jc w:val="center"/>
              <w:rPr>
                <w:rFonts w:ascii="Times New Roman" w:eastAsia="Times New Roman" w:hAnsi="Times New Roman"/>
                <w:b/>
              </w:rPr>
            </w:pPr>
          </w:p>
        </w:tc>
        <w:tc>
          <w:tcPr>
            <w:tcW w:w="2913" w:type="dxa"/>
            <w:tcBorders>
              <w:top w:val="single" w:sz="4" w:space="0" w:color="auto"/>
              <w:left w:val="single" w:sz="4" w:space="0" w:color="auto"/>
              <w:bottom w:val="single" w:sz="4" w:space="0" w:color="auto"/>
              <w:right w:val="single" w:sz="4" w:space="0" w:color="auto"/>
            </w:tcBorders>
            <w:hideMark/>
          </w:tcPr>
          <w:p w:rsidR="00E514CB" w:rsidRDefault="00E514CB">
            <w:pPr>
              <w:jc w:val="center"/>
              <w:rPr>
                <w:rFonts w:ascii="Times New Roman" w:eastAsia="Times New Roman" w:hAnsi="Times New Roman"/>
                <w:b/>
              </w:rPr>
            </w:pPr>
            <w:r>
              <w:rPr>
                <w:b/>
              </w:rPr>
              <w:t>Отапливаемый объект</w:t>
            </w:r>
          </w:p>
        </w:tc>
        <w:tc>
          <w:tcPr>
            <w:tcW w:w="1620" w:type="dxa"/>
            <w:tcBorders>
              <w:top w:val="single" w:sz="4" w:space="0" w:color="auto"/>
              <w:left w:val="single" w:sz="4" w:space="0" w:color="auto"/>
              <w:bottom w:val="single" w:sz="4" w:space="0" w:color="auto"/>
              <w:right w:val="single" w:sz="4" w:space="0" w:color="auto"/>
            </w:tcBorders>
            <w:hideMark/>
          </w:tcPr>
          <w:p w:rsidR="00E514CB" w:rsidRDefault="008F1D67">
            <w:pPr>
              <w:jc w:val="center"/>
              <w:rPr>
                <w:rFonts w:ascii="Times New Roman" w:eastAsia="Times New Roman" w:hAnsi="Times New Roman"/>
                <w:b/>
              </w:rPr>
            </w:pPr>
            <w:r>
              <w:rPr>
                <w:b/>
              </w:rPr>
              <w:t>Протяж-</w:t>
            </w:r>
            <w:r w:rsidR="00E514CB">
              <w:rPr>
                <w:b/>
              </w:rPr>
              <w:t>ность сетей (м)</w:t>
            </w:r>
          </w:p>
        </w:tc>
        <w:tc>
          <w:tcPr>
            <w:tcW w:w="2232" w:type="dxa"/>
            <w:tcBorders>
              <w:top w:val="single" w:sz="4" w:space="0" w:color="auto"/>
              <w:left w:val="single" w:sz="4" w:space="0" w:color="auto"/>
              <w:bottom w:val="single" w:sz="4" w:space="0" w:color="auto"/>
              <w:right w:val="single" w:sz="4" w:space="0" w:color="auto"/>
            </w:tcBorders>
            <w:hideMark/>
          </w:tcPr>
          <w:p w:rsidR="00E514CB" w:rsidRDefault="00E514CB">
            <w:pPr>
              <w:jc w:val="center"/>
              <w:rPr>
                <w:rFonts w:ascii="Times New Roman" w:eastAsia="Times New Roman" w:hAnsi="Times New Roman"/>
                <w:b/>
              </w:rPr>
            </w:pPr>
            <w:r>
              <w:rPr>
                <w:b/>
              </w:rPr>
              <w:t>Обслуживающая организация</w:t>
            </w:r>
          </w:p>
        </w:tc>
      </w:tr>
      <w:tr w:rsidR="00E514CB" w:rsidTr="00E514CB">
        <w:trPr>
          <w:trHeight w:val="353"/>
        </w:trPr>
        <w:tc>
          <w:tcPr>
            <w:tcW w:w="532" w:type="dxa"/>
            <w:tcBorders>
              <w:top w:val="single" w:sz="4" w:space="0" w:color="auto"/>
              <w:left w:val="single" w:sz="4" w:space="0" w:color="auto"/>
              <w:bottom w:val="single" w:sz="4" w:space="0" w:color="auto"/>
              <w:right w:val="single" w:sz="4" w:space="0" w:color="auto"/>
            </w:tcBorders>
            <w:hideMark/>
          </w:tcPr>
          <w:p w:rsidR="00E514CB" w:rsidRDefault="00E514CB">
            <w:pPr>
              <w:jc w:val="center"/>
              <w:rPr>
                <w:rFonts w:ascii="Times New Roman" w:eastAsia="Times New Roman" w:hAnsi="Times New Roman"/>
                <w:b/>
              </w:rPr>
            </w:pPr>
            <w:r>
              <w:rPr>
                <w:rFonts w:ascii="Times New Roman" w:eastAsia="Times New Roman" w:hAnsi="Times New Roman"/>
                <w:b/>
              </w:rPr>
              <w:t>1</w:t>
            </w:r>
          </w:p>
        </w:tc>
        <w:tc>
          <w:tcPr>
            <w:tcW w:w="2348" w:type="dxa"/>
            <w:tcBorders>
              <w:top w:val="single" w:sz="4" w:space="0" w:color="auto"/>
              <w:left w:val="single" w:sz="4" w:space="0" w:color="auto"/>
              <w:bottom w:val="single" w:sz="4" w:space="0" w:color="auto"/>
              <w:right w:val="single" w:sz="4" w:space="0" w:color="auto"/>
            </w:tcBorders>
          </w:tcPr>
          <w:p w:rsidR="008F1D67" w:rsidRDefault="008F1D67" w:rsidP="008F1D67">
            <w:pPr>
              <w:ind w:right="-5"/>
              <w:jc w:val="both"/>
              <w:rPr>
                <w:rFonts w:ascii="Times New Roman" w:hAnsi="Times New Roman" w:cs="Times New Roman"/>
              </w:rPr>
            </w:pPr>
            <w:r w:rsidRPr="006A45E4">
              <w:rPr>
                <w:rFonts w:ascii="Times New Roman" w:hAnsi="Times New Roman" w:cs="Times New Roman"/>
              </w:rPr>
              <w:t>Котельная</w:t>
            </w:r>
          </w:p>
          <w:p w:rsidR="00E514CB" w:rsidRDefault="008F1D67" w:rsidP="008F1D67">
            <w:pPr>
              <w:jc w:val="center"/>
              <w:rPr>
                <w:rFonts w:ascii="Times New Roman" w:eastAsia="Times New Roman" w:hAnsi="Times New Roman"/>
                <w:b/>
              </w:rPr>
            </w:pPr>
            <w:r>
              <w:rPr>
                <w:rFonts w:ascii="Times New Roman" w:hAnsi="Times New Roman" w:cs="Times New Roman"/>
              </w:rPr>
              <w:t>д.Кулеберево</w:t>
            </w:r>
          </w:p>
        </w:tc>
        <w:tc>
          <w:tcPr>
            <w:tcW w:w="2913" w:type="dxa"/>
            <w:tcBorders>
              <w:top w:val="single" w:sz="4" w:space="0" w:color="auto"/>
              <w:left w:val="single" w:sz="4" w:space="0" w:color="auto"/>
              <w:bottom w:val="single" w:sz="4" w:space="0" w:color="auto"/>
              <w:right w:val="single" w:sz="4" w:space="0" w:color="auto"/>
            </w:tcBorders>
          </w:tcPr>
          <w:p w:rsidR="00E514CB" w:rsidRDefault="00E514CB">
            <w:pPr>
              <w:jc w:val="center"/>
              <w:rPr>
                <w:rFonts w:ascii="Times New Roman" w:eastAsia="Times New Roman" w:hAnsi="Times New Roman"/>
                <w:b/>
              </w:rPr>
            </w:pPr>
            <w:r>
              <w:rPr>
                <w:rFonts w:ascii="Times New Roman" w:eastAsia="Times New Roman" w:hAnsi="Times New Roman"/>
                <w:b/>
              </w:rPr>
              <w:t>Четыре 12-ти квартирных дома,ДК,здание администрации</w:t>
            </w:r>
          </w:p>
        </w:tc>
        <w:tc>
          <w:tcPr>
            <w:tcW w:w="1617" w:type="dxa"/>
            <w:tcBorders>
              <w:top w:val="single" w:sz="4" w:space="0" w:color="auto"/>
              <w:left w:val="single" w:sz="4" w:space="0" w:color="auto"/>
              <w:bottom w:val="single" w:sz="4" w:space="0" w:color="auto"/>
              <w:right w:val="single" w:sz="4" w:space="0" w:color="auto"/>
            </w:tcBorders>
          </w:tcPr>
          <w:p w:rsidR="00E514CB" w:rsidRDefault="00E514CB">
            <w:pPr>
              <w:jc w:val="center"/>
              <w:rPr>
                <w:rFonts w:ascii="Times New Roman" w:eastAsia="Times New Roman" w:hAnsi="Times New Roman"/>
                <w:b/>
              </w:rPr>
            </w:pPr>
            <w:r>
              <w:rPr>
                <w:rFonts w:ascii="Times New Roman" w:eastAsia="Times New Roman" w:hAnsi="Times New Roman"/>
                <w:b/>
              </w:rPr>
              <w:t>1120</w:t>
            </w:r>
          </w:p>
        </w:tc>
        <w:tc>
          <w:tcPr>
            <w:tcW w:w="2235" w:type="dxa"/>
            <w:tcBorders>
              <w:top w:val="single" w:sz="4" w:space="0" w:color="auto"/>
              <w:left w:val="single" w:sz="4" w:space="0" w:color="auto"/>
              <w:bottom w:val="single" w:sz="4" w:space="0" w:color="auto"/>
              <w:right w:val="single" w:sz="4" w:space="0" w:color="auto"/>
            </w:tcBorders>
          </w:tcPr>
          <w:p w:rsidR="00E514CB" w:rsidRDefault="00E514CB">
            <w:pPr>
              <w:jc w:val="center"/>
              <w:rPr>
                <w:rFonts w:ascii="Times New Roman" w:eastAsia="Times New Roman" w:hAnsi="Times New Roman"/>
                <w:b/>
              </w:rPr>
            </w:pPr>
            <w:r>
              <w:rPr>
                <w:rFonts w:ascii="Times New Roman" w:eastAsia="Times New Roman" w:hAnsi="Times New Roman"/>
                <w:b/>
              </w:rPr>
              <w:t>На территории одна обслуживакющая организация</w:t>
            </w:r>
          </w:p>
        </w:tc>
      </w:tr>
    </w:tbl>
    <w:p w:rsidR="0003144B" w:rsidRDefault="0003144B" w:rsidP="008957D5">
      <w:pPr>
        <w:spacing w:after="0" w:line="240" w:lineRule="auto"/>
        <w:ind w:right="-5" w:firstLine="708"/>
        <w:jc w:val="both"/>
        <w:rPr>
          <w:rFonts w:ascii="Times New Roman" w:hAnsi="Times New Roman" w:cs="Times New Roman"/>
          <w:sz w:val="24"/>
          <w:szCs w:val="24"/>
        </w:rPr>
      </w:pPr>
    </w:p>
    <w:p w:rsidR="00ED445F" w:rsidRDefault="00ED445F" w:rsidP="008957D5">
      <w:pPr>
        <w:spacing w:after="0" w:line="240" w:lineRule="auto"/>
        <w:ind w:right="-5" w:firstLine="708"/>
        <w:jc w:val="both"/>
        <w:rPr>
          <w:rFonts w:ascii="Times New Roman" w:hAnsi="Times New Roman" w:cs="Times New Roman"/>
          <w:sz w:val="24"/>
          <w:szCs w:val="24"/>
        </w:rPr>
      </w:pPr>
    </w:p>
    <w:p w:rsidR="00ED445F" w:rsidRPr="00CF1261" w:rsidRDefault="00ED445F" w:rsidP="008957D5">
      <w:pPr>
        <w:spacing w:after="0" w:line="240" w:lineRule="auto"/>
        <w:ind w:right="-5" w:firstLine="708"/>
        <w:jc w:val="both"/>
        <w:rPr>
          <w:rFonts w:ascii="Times New Roman" w:hAnsi="Times New Roman" w:cs="Times New Roman"/>
          <w:sz w:val="24"/>
          <w:szCs w:val="24"/>
        </w:rPr>
      </w:pPr>
    </w:p>
    <w:p w:rsidR="0003144B" w:rsidRPr="008F1D67" w:rsidRDefault="00406545" w:rsidP="008957D5">
      <w:pPr>
        <w:spacing w:after="0" w:line="240" w:lineRule="auto"/>
        <w:ind w:right="-5" w:firstLine="708"/>
        <w:jc w:val="both"/>
        <w:rPr>
          <w:rFonts w:ascii="Times New Roman" w:hAnsi="Times New Roman" w:cs="Times New Roman"/>
          <w:b/>
          <w:sz w:val="24"/>
          <w:szCs w:val="24"/>
        </w:rPr>
      </w:pPr>
      <w:r w:rsidRPr="008F1D67">
        <w:rPr>
          <w:rFonts w:ascii="Times New Roman" w:hAnsi="Times New Roman" w:cs="Times New Roman"/>
          <w:b/>
          <w:sz w:val="24"/>
          <w:szCs w:val="24"/>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8F1D67" w:rsidRDefault="008F1D67" w:rsidP="008957D5">
      <w:pPr>
        <w:spacing w:after="0" w:line="240" w:lineRule="auto"/>
        <w:ind w:right="-5" w:firstLine="708"/>
        <w:jc w:val="both"/>
        <w:rPr>
          <w:rFonts w:ascii="Times New Roman" w:hAnsi="Times New Roman" w:cs="Times New Roman"/>
          <w:sz w:val="24"/>
          <w:szCs w:val="24"/>
        </w:rPr>
      </w:pPr>
    </w:p>
    <w:p w:rsidR="008F1D67" w:rsidRDefault="008F1D67" w:rsidP="008957D5">
      <w:pPr>
        <w:spacing w:after="0" w:line="240" w:lineRule="auto"/>
        <w:ind w:right="-5" w:firstLine="708"/>
        <w:jc w:val="both"/>
        <w:rPr>
          <w:rFonts w:ascii="Times New Roman" w:hAnsi="Times New Roman" w:cs="Times New Roman"/>
          <w:sz w:val="24"/>
          <w:szCs w:val="24"/>
        </w:rPr>
      </w:pPr>
    </w:p>
    <w:p w:rsidR="008F1D67" w:rsidRPr="00CF1261" w:rsidRDefault="008F1D67" w:rsidP="008957D5">
      <w:pPr>
        <w:spacing w:after="0" w:line="240" w:lineRule="auto"/>
        <w:ind w:right="-5" w:firstLine="708"/>
        <w:jc w:val="both"/>
        <w:rPr>
          <w:rFonts w:ascii="Times New Roman" w:hAnsi="Times New Roman" w:cs="Times New Roman"/>
          <w:sz w:val="24"/>
          <w:szCs w:val="24"/>
        </w:rPr>
      </w:pPr>
    </w:p>
    <w:tbl>
      <w:tblPr>
        <w:tblStyle w:val="a4"/>
        <w:tblW w:w="0" w:type="auto"/>
        <w:tblLook w:val="04A0"/>
      </w:tblPr>
      <w:tblGrid>
        <w:gridCol w:w="3190"/>
        <w:gridCol w:w="3190"/>
        <w:gridCol w:w="3191"/>
      </w:tblGrid>
      <w:tr w:rsidR="00406545" w:rsidRPr="00CF1261" w:rsidTr="0064102D">
        <w:tc>
          <w:tcPr>
            <w:tcW w:w="3190" w:type="dxa"/>
            <w:vMerge w:val="restart"/>
          </w:tcPr>
          <w:p w:rsidR="00406545" w:rsidRPr="00CF1261" w:rsidRDefault="00406545" w:rsidP="008957D5">
            <w:pPr>
              <w:ind w:right="-5"/>
              <w:jc w:val="both"/>
              <w:rPr>
                <w:rFonts w:ascii="Times New Roman" w:hAnsi="Times New Roman" w:cs="Times New Roman"/>
                <w:sz w:val="24"/>
                <w:szCs w:val="24"/>
              </w:rPr>
            </w:pPr>
            <w:r w:rsidRPr="00CF1261">
              <w:rPr>
                <w:rFonts w:ascii="Times New Roman" w:hAnsi="Times New Roman" w:cs="Times New Roman"/>
                <w:sz w:val="24"/>
                <w:szCs w:val="24"/>
              </w:rPr>
              <w:t>Наименование котельной</w:t>
            </w:r>
          </w:p>
        </w:tc>
        <w:tc>
          <w:tcPr>
            <w:tcW w:w="6381" w:type="dxa"/>
            <w:gridSpan w:val="2"/>
          </w:tcPr>
          <w:p w:rsidR="00406545" w:rsidRPr="00CF1261" w:rsidRDefault="00406545" w:rsidP="008957D5">
            <w:pPr>
              <w:ind w:right="-5"/>
              <w:jc w:val="both"/>
              <w:rPr>
                <w:rFonts w:ascii="Times New Roman" w:hAnsi="Times New Roman" w:cs="Times New Roman"/>
                <w:sz w:val="24"/>
                <w:szCs w:val="24"/>
              </w:rPr>
            </w:pPr>
            <w:r w:rsidRPr="00CF1261">
              <w:rPr>
                <w:rFonts w:ascii="Times New Roman" w:hAnsi="Times New Roman" w:cs="Times New Roman"/>
                <w:sz w:val="24"/>
                <w:szCs w:val="24"/>
              </w:rPr>
              <w:t>Затраты на собственные нужды Гкал\ч</w:t>
            </w:r>
          </w:p>
        </w:tc>
      </w:tr>
      <w:tr w:rsidR="00406545" w:rsidRPr="00CF1261" w:rsidTr="00406545">
        <w:tc>
          <w:tcPr>
            <w:tcW w:w="3190" w:type="dxa"/>
            <w:vMerge/>
          </w:tcPr>
          <w:p w:rsidR="00406545" w:rsidRPr="00CF1261" w:rsidRDefault="00406545" w:rsidP="008957D5">
            <w:pPr>
              <w:ind w:right="-5"/>
              <w:jc w:val="both"/>
              <w:rPr>
                <w:rFonts w:ascii="Times New Roman" w:hAnsi="Times New Roman" w:cs="Times New Roman"/>
                <w:sz w:val="24"/>
                <w:szCs w:val="24"/>
              </w:rPr>
            </w:pPr>
          </w:p>
        </w:tc>
        <w:tc>
          <w:tcPr>
            <w:tcW w:w="3190" w:type="dxa"/>
          </w:tcPr>
          <w:p w:rsidR="00406545" w:rsidRPr="00CF1261" w:rsidRDefault="00406545" w:rsidP="008957D5">
            <w:pPr>
              <w:ind w:right="-5"/>
              <w:jc w:val="both"/>
              <w:rPr>
                <w:rFonts w:ascii="Times New Roman" w:hAnsi="Times New Roman" w:cs="Times New Roman"/>
                <w:sz w:val="24"/>
                <w:szCs w:val="24"/>
              </w:rPr>
            </w:pPr>
            <w:r w:rsidRPr="00CF1261">
              <w:rPr>
                <w:rFonts w:ascii="Times New Roman" w:hAnsi="Times New Roman" w:cs="Times New Roman"/>
                <w:sz w:val="24"/>
                <w:szCs w:val="24"/>
              </w:rPr>
              <w:t>существующие</w:t>
            </w:r>
          </w:p>
        </w:tc>
        <w:tc>
          <w:tcPr>
            <w:tcW w:w="3191" w:type="dxa"/>
          </w:tcPr>
          <w:p w:rsidR="00406545" w:rsidRPr="00CF1261" w:rsidRDefault="00406545" w:rsidP="008957D5">
            <w:pPr>
              <w:ind w:right="-5"/>
              <w:jc w:val="both"/>
              <w:rPr>
                <w:rFonts w:ascii="Times New Roman" w:hAnsi="Times New Roman" w:cs="Times New Roman"/>
                <w:sz w:val="24"/>
                <w:szCs w:val="24"/>
              </w:rPr>
            </w:pPr>
            <w:r w:rsidRPr="00CF1261">
              <w:rPr>
                <w:rFonts w:ascii="Times New Roman" w:hAnsi="Times New Roman" w:cs="Times New Roman"/>
                <w:sz w:val="24"/>
                <w:szCs w:val="24"/>
              </w:rPr>
              <w:t>перспективные</w:t>
            </w:r>
          </w:p>
        </w:tc>
      </w:tr>
      <w:tr w:rsidR="00406545" w:rsidRPr="00CF1261" w:rsidTr="00406545">
        <w:tc>
          <w:tcPr>
            <w:tcW w:w="3190" w:type="dxa"/>
          </w:tcPr>
          <w:p w:rsidR="00406545" w:rsidRPr="00CF1261" w:rsidRDefault="00406545" w:rsidP="00F94DF5">
            <w:pPr>
              <w:ind w:right="-5"/>
              <w:jc w:val="both"/>
              <w:rPr>
                <w:rFonts w:ascii="Times New Roman" w:hAnsi="Times New Roman" w:cs="Times New Roman"/>
                <w:sz w:val="24"/>
                <w:szCs w:val="24"/>
              </w:rPr>
            </w:pPr>
            <w:r w:rsidRPr="00CF1261">
              <w:rPr>
                <w:rFonts w:ascii="Times New Roman" w:hAnsi="Times New Roman" w:cs="Times New Roman"/>
                <w:sz w:val="24"/>
                <w:szCs w:val="24"/>
              </w:rPr>
              <w:t xml:space="preserve">Котельная </w:t>
            </w:r>
            <w:r w:rsidR="006A45E4">
              <w:rPr>
                <w:rFonts w:ascii="Times New Roman" w:hAnsi="Times New Roman" w:cs="Times New Roman"/>
                <w:sz w:val="24"/>
                <w:szCs w:val="24"/>
              </w:rPr>
              <w:t>д.Кулеберево</w:t>
            </w:r>
          </w:p>
        </w:tc>
        <w:tc>
          <w:tcPr>
            <w:tcW w:w="3190" w:type="dxa"/>
          </w:tcPr>
          <w:p w:rsidR="00406545" w:rsidRPr="00CF1261" w:rsidRDefault="000F64F8" w:rsidP="008957D5">
            <w:pPr>
              <w:ind w:right="-5"/>
              <w:jc w:val="both"/>
              <w:rPr>
                <w:rFonts w:ascii="Times New Roman" w:hAnsi="Times New Roman" w:cs="Times New Roman"/>
                <w:sz w:val="24"/>
                <w:szCs w:val="24"/>
              </w:rPr>
            </w:pPr>
            <w:r>
              <w:rPr>
                <w:rFonts w:ascii="Times New Roman" w:hAnsi="Times New Roman" w:cs="Times New Roman"/>
                <w:sz w:val="24"/>
                <w:szCs w:val="24"/>
              </w:rPr>
              <w:t>0,017</w:t>
            </w:r>
          </w:p>
        </w:tc>
        <w:tc>
          <w:tcPr>
            <w:tcW w:w="3191" w:type="dxa"/>
          </w:tcPr>
          <w:p w:rsidR="00406545" w:rsidRPr="00CF1261" w:rsidRDefault="000F64F8" w:rsidP="008957D5">
            <w:pPr>
              <w:ind w:right="-5"/>
              <w:jc w:val="both"/>
              <w:rPr>
                <w:rFonts w:ascii="Times New Roman" w:hAnsi="Times New Roman" w:cs="Times New Roman"/>
                <w:sz w:val="24"/>
                <w:szCs w:val="24"/>
              </w:rPr>
            </w:pPr>
            <w:r>
              <w:rPr>
                <w:rFonts w:ascii="Times New Roman" w:hAnsi="Times New Roman" w:cs="Times New Roman"/>
                <w:sz w:val="24"/>
                <w:szCs w:val="24"/>
              </w:rPr>
              <w:t>0,017</w:t>
            </w:r>
          </w:p>
        </w:tc>
      </w:tr>
    </w:tbl>
    <w:p w:rsidR="005858B6" w:rsidRPr="00CF1261" w:rsidRDefault="005858B6" w:rsidP="00B701F3">
      <w:pPr>
        <w:jc w:val="center"/>
        <w:rPr>
          <w:rFonts w:ascii="Times New Roman" w:hAnsi="Times New Roman" w:cs="Times New Roman"/>
          <w:sz w:val="24"/>
          <w:szCs w:val="24"/>
        </w:rPr>
      </w:pPr>
    </w:p>
    <w:p w:rsidR="007145F5" w:rsidRDefault="007145F5" w:rsidP="00B701F3">
      <w:pPr>
        <w:jc w:val="center"/>
        <w:rPr>
          <w:rFonts w:ascii="Times New Roman" w:hAnsi="Times New Roman" w:cs="Times New Roman"/>
          <w:sz w:val="24"/>
          <w:szCs w:val="24"/>
        </w:rPr>
      </w:pPr>
    </w:p>
    <w:p w:rsidR="007145F5" w:rsidRPr="008F1D67" w:rsidRDefault="007145F5" w:rsidP="00B701F3">
      <w:pPr>
        <w:jc w:val="center"/>
        <w:rPr>
          <w:rFonts w:ascii="Times New Roman" w:hAnsi="Times New Roman" w:cs="Times New Roman"/>
          <w:b/>
          <w:sz w:val="24"/>
          <w:szCs w:val="24"/>
        </w:rPr>
      </w:pPr>
    </w:p>
    <w:p w:rsidR="00B701F3" w:rsidRDefault="00B701F3" w:rsidP="00B701F3">
      <w:pPr>
        <w:jc w:val="center"/>
        <w:rPr>
          <w:rFonts w:ascii="Times New Roman" w:hAnsi="Times New Roman" w:cs="Times New Roman"/>
          <w:b/>
          <w:sz w:val="24"/>
          <w:szCs w:val="24"/>
        </w:rPr>
      </w:pPr>
      <w:r w:rsidRPr="008F1D67">
        <w:rPr>
          <w:rFonts w:ascii="Times New Roman" w:hAnsi="Times New Roman" w:cs="Times New Roman"/>
          <w:b/>
          <w:sz w:val="24"/>
          <w:szCs w:val="24"/>
        </w:rPr>
        <w:t>Годовые объемы потребления тепловой энергии (мощности), теплоносителя с разделением по видам потребления по каждой котельной.</w:t>
      </w:r>
    </w:p>
    <w:p w:rsidR="008F1D67" w:rsidRPr="008F1D67" w:rsidRDefault="008F1D67" w:rsidP="00B701F3">
      <w:pPr>
        <w:jc w:val="center"/>
        <w:rPr>
          <w:rFonts w:ascii="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1680"/>
        <w:gridCol w:w="1604"/>
        <w:gridCol w:w="1615"/>
        <w:gridCol w:w="1604"/>
      </w:tblGrid>
      <w:tr w:rsidR="00B701F3" w:rsidRPr="00CF1261" w:rsidTr="0064102D">
        <w:tc>
          <w:tcPr>
            <w:tcW w:w="2965" w:type="dxa"/>
            <w:vMerge w:val="restart"/>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6503" w:type="dxa"/>
            <w:gridSpan w:val="4"/>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Годовое потребление</w:t>
            </w:r>
          </w:p>
        </w:tc>
      </w:tr>
      <w:tr w:rsidR="00B701F3" w:rsidRPr="00CF1261" w:rsidTr="0064102D">
        <w:tc>
          <w:tcPr>
            <w:tcW w:w="2965" w:type="dxa"/>
            <w:vMerge/>
          </w:tcPr>
          <w:p w:rsidR="00B701F3" w:rsidRPr="00CF1261" w:rsidRDefault="00B701F3" w:rsidP="0064102D">
            <w:pPr>
              <w:jc w:val="both"/>
              <w:rPr>
                <w:rFonts w:ascii="Times New Roman" w:hAnsi="Times New Roman" w:cs="Times New Roman"/>
                <w:b/>
                <w:sz w:val="24"/>
                <w:szCs w:val="24"/>
              </w:rPr>
            </w:pPr>
          </w:p>
        </w:tc>
        <w:tc>
          <w:tcPr>
            <w:tcW w:w="3284" w:type="dxa"/>
            <w:gridSpan w:val="2"/>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Тепловая энергия, Гкал.</w:t>
            </w:r>
          </w:p>
        </w:tc>
        <w:tc>
          <w:tcPr>
            <w:tcW w:w="3219" w:type="dxa"/>
            <w:gridSpan w:val="2"/>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Теплоноситель, м3</w:t>
            </w:r>
          </w:p>
        </w:tc>
      </w:tr>
      <w:tr w:rsidR="00B701F3" w:rsidRPr="00CF1261" w:rsidTr="0064102D">
        <w:tc>
          <w:tcPr>
            <w:tcW w:w="2965" w:type="dxa"/>
            <w:vMerge/>
          </w:tcPr>
          <w:p w:rsidR="00B701F3" w:rsidRPr="00CF1261" w:rsidRDefault="00B701F3" w:rsidP="0064102D">
            <w:pPr>
              <w:jc w:val="both"/>
              <w:rPr>
                <w:rFonts w:ascii="Times New Roman" w:hAnsi="Times New Roman" w:cs="Times New Roman"/>
                <w:b/>
                <w:sz w:val="24"/>
                <w:szCs w:val="24"/>
              </w:rPr>
            </w:pPr>
          </w:p>
        </w:tc>
        <w:tc>
          <w:tcPr>
            <w:tcW w:w="1680"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Отопление</w:t>
            </w:r>
          </w:p>
        </w:tc>
        <w:tc>
          <w:tcPr>
            <w:tcW w:w="1604"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ГВС</w:t>
            </w:r>
          </w:p>
        </w:tc>
        <w:tc>
          <w:tcPr>
            <w:tcW w:w="1615"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Отопление</w:t>
            </w:r>
          </w:p>
        </w:tc>
        <w:tc>
          <w:tcPr>
            <w:tcW w:w="1604"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ГВС</w:t>
            </w:r>
          </w:p>
        </w:tc>
      </w:tr>
      <w:tr w:rsidR="00B701F3" w:rsidRPr="00CF1261" w:rsidTr="00B34932">
        <w:trPr>
          <w:trHeight w:val="665"/>
        </w:trPr>
        <w:tc>
          <w:tcPr>
            <w:tcW w:w="2965" w:type="dxa"/>
          </w:tcPr>
          <w:p w:rsidR="00B701F3" w:rsidRDefault="00B701F3" w:rsidP="006A45E4">
            <w:pPr>
              <w:jc w:val="both"/>
              <w:rPr>
                <w:rFonts w:ascii="Times New Roman" w:hAnsi="Times New Roman" w:cs="Times New Roman"/>
                <w:sz w:val="24"/>
                <w:szCs w:val="24"/>
              </w:rPr>
            </w:pPr>
            <w:r w:rsidRPr="00CF1261">
              <w:rPr>
                <w:rFonts w:ascii="Times New Roman" w:hAnsi="Times New Roman" w:cs="Times New Roman"/>
                <w:sz w:val="24"/>
                <w:szCs w:val="24"/>
              </w:rPr>
              <w:t xml:space="preserve">Котельная </w:t>
            </w:r>
          </w:p>
          <w:p w:rsidR="006A45E4" w:rsidRPr="00CF1261" w:rsidRDefault="006A45E4" w:rsidP="00B764D4">
            <w:pPr>
              <w:jc w:val="both"/>
              <w:rPr>
                <w:rFonts w:ascii="Times New Roman" w:hAnsi="Times New Roman" w:cs="Times New Roman"/>
                <w:sz w:val="24"/>
                <w:szCs w:val="24"/>
              </w:rPr>
            </w:pPr>
            <w:r>
              <w:rPr>
                <w:rFonts w:ascii="Times New Roman" w:hAnsi="Times New Roman" w:cs="Times New Roman"/>
                <w:sz w:val="24"/>
                <w:szCs w:val="24"/>
              </w:rPr>
              <w:t>д.</w:t>
            </w:r>
            <w:r w:rsidR="00B764D4">
              <w:rPr>
                <w:rFonts w:ascii="Times New Roman" w:hAnsi="Times New Roman" w:cs="Times New Roman"/>
                <w:sz w:val="24"/>
                <w:szCs w:val="24"/>
              </w:rPr>
              <w:t>Кулеберево</w:t>
            </w:r>
          </w:p>
        </w:tc>
        <w:tc>
          <w:tcPr>
            <w:tcW w:w="1680" w:type="dxa"/>
          </w:tcPr>
          <w:p w:rsidR="00B701F3" w:rsidRPr="006A45E4" w:rsidRDefault="00B764D4" w:rsidP="0064102D">
            <w:pPr>
              <w:jc w:val="center"/>
              <w:rPr>
                <w:rFonts w:ascii="Times New Roman" w:hAnsi="Times New Roman" w:cs="Times New Roman"/>
                <w:b/>
                <w:sz w:val="24"/>
                <w:szCs w:val="24"/>
              </w:rPr>
            </w:pPr>
            <w:r>
              <w:rPr>
                <w:rFonts w:ascii="Times New Roman" w:hAnsi="Times New Roman" w:cs="Times New Roman"/>
                <w:b/>
                <w:sz w:val="24"/>
                <w:szCs w:val="24"/>
              </w:rPr>
              <w:t>40,7</w:t>
            </w:r>
          </w:p>
        </w:tc>
        <w:tc>
          <w:tcPr>
            <w:tcW w:w="1604" w:type="dxa"/>
          </w:tcPr>
          <w:p w:rsidR="00B701F3" w:rsidRPr="006A45E4" w:rsidRDefault="00B701F3" w:rsidP="0064102D">
            <w:pPr>
              <w:jc w:val="center"/>
              <w:rPr>
                <w:rFonts w:ascii="Times New Roman" w:hAnsi="Times New Roman" w:cs="Times New Roman"/>
                <w:b/>
                <w:sz w:val="24"/>
                <w:szCs w:val="24"/>
              </w:rPr>
            </w:pPr>
            <w:r w:rsidRPr="006A45E4">
              <w:rPr>
                <w:rFonts w:ascii="Times New Roman" w:hAnsi="Times New Roman" w:cs="Times New Roman"/>
                <w:b/>
                <w:sz w:val="24"/>
                <w:szCs w:val="24"/>
              </w:rPr>
              <w:t>0</w:t>
            </w:r>
          </w:p>
        </w:tc>
        <w:tc>
          <w:tcPr>
            <w:tcW w:w="1615" w:type="dxa"/>
          </w:tcPr>
          <w:p w:rsidR="00B701F3" w:rsidRPr="006A45E4" w:rsidRDefault="00B764D4" w:rsidP="0062198F">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604" w:type="dxa"/>
          </w:tcPr>
          <w:p w:rsidR="00B701F3" w:rsidRPr="006A45E4" w:rsidRDefault="00B701F3" w:rsidP="0064102D">
            <w:pPr>
              <w:jc w:val="center"/>
              <w:rPr>
                <w:rFonts w:ascii="Times New Roman" w:hAnsi="Times New Roman" w:cs="Times New Roman"/>
                <w:b/>
                <w:sz w:val="24"/>
                <w:szCs w:val="24"/>
              </w:rPr>
            </w:pPr>
            <w:r w:rsidRPr="006A45E4">
              <w:rPr>
                <w:rFonts w:ascii="Times New Roman" w:hAnsi="Times New Roman" w:cs="Times New Roman"/>
                <w:b/>
                <w:sz w:val="24"/>
                <w:szCs w:val="24"/>
              </w:rPr>
              <w:t>0</w:t>
            </w:r>
          </w:p>
        </w:tc>
      </w:tr>
    </w:tbl>
    <w:p w:rsidR="00DC705D" w:rsidRPr="00CF1261" w:rsidRDefault="00DC705D"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913361" w:rsidRDefault="00913361" w:rsidP="00B701F3">
      <w:pPr>
        <w:jc w:val="both"/>
        <w:rPr>
          <w:rFonts w:ascii="Times New Roman" w:hAnsi="Times New Roman" w:cs="Times New Roman"/>
          <w:sz w:val="24"/>
          <w:szCs w:val="24"/>
        </w:rPr>
      </w:pPr>
    </w:p>
    <w:p w:rsidR="00B701F3"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913361" w:rsidRDefault="00913361" w:rsidP="00B701F3">
      <w:pPr>
        <w:jc w:val="both"/>
        <w:rPr>
          <w:rFonts w:ascii="Times New Roman" w:hAnsi="Times New Roman" w:cs="Times New Roman"/>
          <w:sz w:val="24"/>
          <w:szCs w:val="24"/>
        </w:rPr>
      </w:pPr>
    </w:p>
    <w:p w:rsidR="007145F5" w:rsidRPr="00CF1261" w:rsidRDefault="007145F5" w:rsidP="00B701F3">
      <w:pPr>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21"/>
        <w:gridCol w:w="2275"/>
        <w:gridCol w:w="3398"/>
        <w:gridCol w:w="1411"/>
        <w:gridCol w:w="2274"/>
      </w:tblGrid>
      <w:tr w:rsidR="00B701F3" w:rsidRPr="00CF1261" w:rsidTr="00C54D06">
        <w:trPr>
          <w:trHeight w:val="367"/>
        </w:trPr>
        <w:tc>
          <w:tcPr>
            <w:tcW w:w="531" w:type="dxa"/>
            <w:gridSpan w:val="2"/>
            <w:vMerge w:val="restart"/>
          </w:tcPr>
          <w:p w:rsidR="00B701F3" w:rsidRPr="00CF1261" w:rsidRDefault="00B701F3" w:rsidP="00C54D06">
            <w:pPr>
              <w:jc w:val="center"/>
              <w:rPr>
                <w:rFonts w:ascii="Times New Roman" w:hAnsi="Times New Roman" w:cs="Times New Roman"/>
                <w:b/>
                <w:sz w:val="24"/>
                <w:szCs w:val="24"/>
              </w:rPr>
            </w:pPr>
            <w:r w:rsidRPr="00CF1261">
              <w:rPr>
                <w:rFonts w:ascii="Times New Roman" w:hAnsi="Times New Roman" w:cs="Times New Roman"/>
                <w:b/>
                <w:sz w:val="24"/>
                <w:szCs w:val="24"/>
              </w:rPr>
              <w:t>№ п/п</w:t>
            </w:r>
          </w:p>
        </w:tc>
        <w:tc>
          <w:tcPr>
            <w:tcW w:w="2275" w:type="dxa"/>
            <w:vMerge w:val="restart"/>
          </w:tcPr>
          <w:p w:rsidR="00B701F3" w:rsidRPr="00CF1261" w:rsidRDefault="00B701F3" w:rsidP="00C54D06">
            <w:pPr>
              <w:jc w:val="center"/>
              <w:rPr>
                <w:rFonts w:ascii="Times New Roman" w:hAnsi="Times New Roman" w:cs="Times New Roman"/>
                <w:b/>
                <w:sz w:val="24"/>
                <w:szCs w:val="24"/>
              </w:rPr>
            </w:pPr>
            <w:r w:rsidRPr="00CF1261">
              <w:rPr>
                <w:rFonts w:ascii="Times New Roman" w:hAnsi="Times New Roman" w:cs="Times New Roman"/>
                <w:b/>
                <w:sz w:val="24"/>
                <w:szCs w:val="24"/>
              </w:rPr>
              <w:t>Название котельной</w:t>
            </w:r>
          </w:p>
        </w:tc>
        <w:tc>
          <w:tcPr>
            <w:tcW w:w="3398" w:type="dxa"/>
            <w:vMerge w:val="restart"/>
          </w:tcPr>
          <w:p w:rsidR="00B701F3" w:rsidRPr="00CF1261" w:rsidRDefault="00B701F3" w:rsidP="00C54D06">
            <w:pPr>
              <w:jc w:val="center"/>
              <w:rPr>
                <w:rFonts w:ascii="Times New Roman" w:hAnsi="Times New Roman" w:cs="Times New Roman"/>
                <w:b/>
                <w:sz w:val="24"/>
                <w:szCs w:val="24"/>
              </w:rPr>
            </w:pPr>
            <w:r w:rsidRPr="00CF1261">
              <w:rPr>
                <w:rFonts w:ascii="Times New Roman" w:hAnsi="Times New Roman" w:cs="Times New Roman"/>
                <w:b/>
                <w:sz w:val="24"/>
                <w:szCs w:val="24"/>
              </w:rPr>
              <w:t>Отапливаемые объекты</w:t>
            </w:r>
          </w:p>
        </w:tc>
        <w:tc>
          <w:tcPr>
            <w:tcW w:w="3685" w:type="dxa"/>
            <w:gridSpan w:val="2"/>
          </w:tcPr>
          <w:p w:rsidR="00B701F3" w:rsidRPr="00CF1261" w:rsidRDefault="00B701F3" w:rsidP="00C54D06">
            <w:pPr>
              <w:jc w:val="center"/>
              <w:rPr>
                <w:rFonts w:ascii="Times New Roman" w:hAnsi="Times New Roman" w:cs="Times New Roman"/>
                <w:b/>
                <w:sz w:val="24"/>
                <w:szCs w:val="24"/>
              </w:rPr>
            </w:pPr>
            <w:r w:rsidRPr="00CF1261">
              <w:rPr>
                <w:rFonts w:ascii="Times New Roman" w:hAnsi="Times New Roman" w:cs="Times New Roman"/>
                <w:b/>
                <w:sz w:val="24"/>
                <w:szCs w:val="24"/>
              </w:rPr>
              <w:t>Годовое потребление</w:t>
            </w:r>
          </w:p>
          <w:p w:rsidR="00B701F3" w:rsidRPr="00CF1261" w:rsidRDefault="00B701F3" w:rsidP="00C54D06">
            <w:pPr>
              <w:jc w:val="center"/>
              <w:rPr>
                <w:rFonts w:ascii="Times New Roman" w:hAnsi="Times New Roman" w:cs="Times New Roman"/>
                <w:b/>
                <w:sz w:val="24"/>
                <w:szCs w:val="24"/>
              </w:rPr>
            </w:pPr>
          </w:p>
        </w:tc>
      </w:tr>
      <w:tr w:rsidR="00B26B5A" w:rsidRPr="00B26B5A" w:rsidTr="00C54D06">
        <w:trPr>
          <w:trHeight w:val="11"/>
        </w:trPr>
        <w:tc>
          <w:tcPr>
            <w:tcW w:w="531" w:type="dxa"/>
            <w:gridSpan w:val="2"/>
            <w:vMerge/>
          </w:tcPr>
          <w:p w:rsidR="00B26B5A" w:rsidRPr="00B26B5A" w:rsidRDefault="00B26B5A" w:rsidP="00C54D06">
            <w:pPr>
              <w:jc w:val="right"/>
              <w:rPr>
                <w:rFonts w:ascii="Times New Roman" w:hAnsi="Times New Roman" w:cs="Times New Roman"/>
                <w:sz w:val="24"/>
                <w:szCs w:val="24"/>
              </w:rPr>
            </w:pPr>
          </w:p>
        </w:tc>
        <w:tc>
          <w:tcPr>
            <w:tcW w:w="2275" w:type="dxa"/>
            <w:vMerge/>
          </w:tcPr>
          <w:p w:rsidR="00B26B5A" w:rsidRPr="00B26B5A" w:rsidRDefault="00B26B5A" w:rsidP="00C54D06">
            <w:pPr>
              <w:jc w:val="center"/>
              <w:rPr>
                <w:rFonts w:ascii="Times New Roman" w:hAnsi="Times New Roman" w:cs="Times New Roman"/>
                <w:sz w:val="24"/>
                <w:szCs w:val="24"/>
              </w:rPr>
            </w:pPr>
          </w:p>
        </w:tc>
        <w:tc>
          <w:tcPr>
            <w:tcW w:w="3398" w:type="dxa"/>
            <w:vMerge/>
          </w:tcPr>
          <w:p w:rsidR="00B26B5A" w:rsidRPr="00B26B5A" w:rsidRDefault="00B26B5A" w:rsidP="00C54D06">
            <w:pPr>
              <w:jc w:val="center"/>
              <w:rPr>
                <w:rFonts w:ascii="Times New Roman" w:hAnsi="Times New Roman" w:cs="Times New Roman"/>
                <w:sz w:val="24"/>
                <w:szCs w:val="24"/>
              </w:rPr>
            </w:pPr>
          </w:p>
        </w:tc>
        <w:tc>
          <w:tcPr>
            <w:tcW w:w="1411" w:type="dxa"/>
          </w:tcPr>
          <w:p w:rsidR="00B26B5A" w:rsidRPr="00B26B5A" w:rsidRDefault="00B26B5A" w:rsidP="00C54D06">
            <w:pPr>
              <w:jc w:val="center"/>
              <w:rPr>
                <w:rFonts w:ascii="Times New Roman" w:hAnsi="Times New Roman" w:cs="Times New Roman"/>
                <w:sz w:val="24"/>
                <w:szCs w:val="24"/>
              </w:rPr>
            </w:pPr>
            <w:r w:rsidRPr="00B26B5A">
              <w:rPr>
                <w:rFonts w:ascii="Times New Roman" w:hAnsi="Times New Roman" w:cs="Times New Roman"/>
                <w:sz w:val="24"/>
                <w:szCs w:val="24"/>
              </w:rPr>
              <w:t>Тепловая энергия,Гкал.</w:t>
            </w:r>
          </w:p>
        </w:tc>
        <w:tc>
          <w:tcPr>
            <w:tcW w:w="2274" w:type="dxa"/>
          </w:tcPr>
          <w:p w:rsidR="00B26B5A" w:rsidRPr="00B26B5A" w:rsidRDefault="00B26B5A" w:rsidP="00C54D06">
            <w:pPr>
              <w:jc w:val="center"/>
              <w:rPr>
                <w:rFonts w:ascii="Times New Roman" w:hAnsi="Times New Roman" w:cs="Times New Roman"/>
                <w:sz w:val="24"/>
                <w:szCs w:val="24"/>
              </w:rPr>
            </w:pPr>
            <w:r w:rsidRPr="00B26B5A">
              <w:rPr>
                <w:rFonts w:ascii="Times New Roman" w:hAnsi="Times New Roman" w:cs="Times New Roman"/>
                <w:sz w:val="24"/>
                <w:szCs w:val="24"/>
              </w:rPr>
              <w:t>Теплоноситель, м3</w:t>
            </w:r>
          </w:p>
        </w:tc>
      </w:tr>
      <w:tr w:rsidR="00C54D06" w:rsidTr="00C54D06">
        <w:tblPrEx>
          <w:tblLook w:val="0000"/>
        </w:tblPrEx>
        <w:trPr>
          <w:trHeight w:val="1241"/>
        </w:trPr>
        <w:tc>
          <w:tcPr>
            <w:tcW w:w="510" w:type="dxa"/>
          </w:tcPr>
          <w:p w:rsidR="00C54D06" w:rsidRPr="00B26B5A" w:rsidRDefault="00C54D06" w:rsidP="00C54D06">
            <w:pPr>
              <w:ind w:left="108"/>
              <w:jc w:val="both"/>
              <w:rPr>
                <w:rFonts w:ascii="Times New Roman" w:hAnsi="Times New Roman" w:cs="Times New Roman"/>
                <w:sz w:val="24"/>
                <w:szCs w:val="24"/>
              </w:rPr>
            </w:pPr>
          </w:p>
          <w:p w:rsidR="00C54D06" w:rsidRDefault="00C54D06" w:rsidP="00C54D06">
            <w:pPr>
              <w:ind w:left="108"/>
              <w:jc w:val="both"/>
              <w:rPr>
                <w:rFonts w:ascii="Times New Roman" w:hAnsi="Times New Roman" w:cs="Times New Roman"/>
                <w:sz w:val="24"/>
                <w:szCs w:val="24"/>
              </w:rPr>
            </w:pPr>
          </w:p>
        </w:tc>
        <w:tc>
          <w:tcPr>
            <w:tcW w:w="2296" w:type="dxa"/>
            <w:gridSpan w:val="2"/>
          </w:tcPr>
          <w:p w:rsidR="00C54D06" w:rsidRDefault="00C54D06">
            <w:pPr>
              <w:rPr>
                <w:rFonts w:ascii="Times New Roman" w:hAnsi="Times New Roman" w:cs="Times New Roman"/>
                <w:sz w:val="24"/>
                <w:szCs w:val="24"/>
              </w:rPr>
            </w:pPr>
          </w:p>
          <w:p w:rsidR="00C54D06" w:rsidRDefault="00C54D06" w:rsidP="00C54D06">
            <w:pPr>
              <w:jc w:val="both"/>
              <w:rPr>
                <w:rFonts w:ascii="Times New Roman" w:hAnsi="Times New Roman" w:cs="Times New Roman"/>
                <w:sz w:val="24"/>
                <w:szCs w:val="24"/>
              </w:rPr>
            </w:pPr>
            <w:r>
              <w:rPr>
                <w:rFonts w:ascii="Times New Roman" w:hAnsi="Times New Roman" w:cs="Times New Roman"/>
                <w:sz w:val="24"/>
                <w:szCs w:val="24"/>
              </w:rPr>
              <w:t>Котельная д.Кулеберево</w:t>
            </w:r>
          </w:p>
        </w:tc>
        <w:tc>
          <w:tcPr>
            <w:tcW w:w="3398" w:type="dxa"/>
          </w:tcPr>
          <w:p w:rsidR="00C54D06" w:rsidRDefault="00C54D06">
            <w:pPr>
              <w:rPr>
                <w:rFonts w:ascii="Times New Roman" w:hAnsi="Times New Roman" w:cs="Times New Roman"/>
                <w:sz w:val="24"/>
                <w:szCs w:val="24"/>
              </w:rPr>
            </w:pPr>
          </w:p>
          <w:p w:rsidR="00C54D06" w:rsidRDefault="00C54D06">
            <w:pPr>
              <w:rPr>
                <w:rFonts w:ascii="Times New Roman" w:hAnsi="Times New Roman" w:cs="Times New Roman"/>
                <w:sz w:val="24"/>
                <w:szCs w:val="24"/>
              </w:rPr>
            </w:pPr>
            <w:r>
              <w:rPr>
                <w:rFonts w:ascii="Times New Roman" w:hAnsi="Times New Roman" w:cs="Times New Roman"/>
                <w:sz w:val="24"/>
                <w:szCs w:val="24"/>
              </w:rPr>
              <w:t>1)Дома №1,2,3,4 ул.Центральная</w:t>
            </w:r>
          </w:p>
          <w:p w:rsidR="00C54D06" w:rsidRDefault="00C54D06">
            <w:pPr>
              <w:rPr>
                <w:rFonts w:ascii="Times New Roman" w:hAnsi="Times New Roman" w:cs="Times New Roman"/>
                <w:sz w:val="24"/>
                <w:szCs w:val="24"/>
              </w:rPr>
            </w:pPr>
            <w:r>
              <w:rPr>
                <w:rFonts w:ascii="Times New Roman" w:hAnsi="Times New Roman" w:cs="Times New Roman"/>
                <w:sz w:val="24"/>
                <w:szCs w:val="24"/>
              </w:rPr>
              <w:t>2)Дом Культуры,ул.Молодёжная,д.5</w:t>
            </w:r>
          </w:p>
          <w:p w:rsidR="00C54D06" w:rsidRDefault="00C54D06">
            <w:pPr>
              <w:rPr>
                <w:rFonts w:ascii="Times New Roman" w:hAnsi="Times New Roman" w:cs="Times New Roman"/>
                <w:sz w:val="24"/>
                <w:szCs w:val="24"/>
              </w:rPr>
            </w:pPr>
            <w:r>
              <w:rPr>
                <w:rFonts w:ascii="Times New Roman" w:hAnsi="Times New Roman" w:cs="Times New Roman"/>
                <w:sz w:val="24"/>
                <w:szCs w:val="24"/>
              </w:rPr>
              <w:t>3)Администрация Ченцовского сельского поселения.ул.Центральная,д.9</w:t>
            </w:r>
          </w:p>
          <w:p w:rsidR="00C54D06" w:rsidRDefault="00C54D06">
            <w:pPr>
              <w:rPr>
                <w:rFonts w:ascii="Times New Roman" w:hAnsi="Times New Roman" w:cs="Times New Roman"/>
                <w:sz w:val="24"/>
                <w:szCs w:val="24"/>
              </w:rPr>
            </w:pPr>
          </w:p>
          <w:p w:rsidR="00C54D06" w:rsidRDefault="00C54D06">
            <w:pPr>
              <w:rPr>
                <w:rFonts w:ascii="Times New Roman" w:hAnsi="Times New Roman" w:cs="Times New Roman"/>
                <w:sz w:val="24"/>
                <w:szCs w:val="24"/>
              </w:rPr>
            </w:pPr>
          </w:p>
          <w:p w:rsidR="00C54D06" w:rsidRDefault="00C54D06" w:rsidP="00C54D06">
            <w:pPr>
              <w:jc w:val="both"/>
              <w:rPr>
                <w:rFonts w:ascii="Times New Roman" w:hAnsi="Times New Roman" w:cs="Times New Roman"/>
                <w:sz w:val="24"/>
                <w:szCs w:val="24"/>
              </w:rPr>
            </w:pPr>
          </w:p>
        </w:tc>
        <w:tc>
          <w:tcPr>
            <w:tcW w:w="1411" w:type="dxa"/>
          </w:tcPr>
          <w:p w:rsidR="00C54D06" w:rsidRDefault="00C54D06">
            <w:pPr>
              <w:rPr>
                <w:rFonts w:ascii="Times New Roman" w:hAnsi="Times New Roman" w:cs="Times New Roman"/>
                <w:sz w:val="24"/>
                <w:szCs w:val="24"/>
              </w:rPr>
            </w:pPr>
          </w:p>
          <w:p w:rsidR="00C54D06" w:rsidRDefault="000F64F8" w:rsidP="00C54D06">
            <w:pPr>
              <w:jc w:val="both"/>
              <w:rPr>
                <w:rFonts w:ascii="Times New Roman" w:hAnsi="Times New Roman" w:cs="Times New Roman"/>
                <w:sz w:val="24"/>
                <w:szCs w:val="24"/>
              </w:rPr>
            </w:pPr>
            <w:r>
              <w:rPr>
                <w:rFonts w:ascii="Times New Roman" w:hAnsi="Times New Roman" w:cs="Times New Roman"/>
                <w:sz w:val="24"/>
                <w:szCs w:val="24"/>
              </w:rPr>
              <w:t>40,7</w:t>
            </w:r>
          </w:p>
        </w:tc>
        <w:tc>
          <w:tcPr>
            <w:tcW w:w="2274" w:type="dxa"/>
          </w:tcPr>
          <w:p w:rsidR="00C54D06" w:rsidRDefault="00C54D06">
            <w:pPr>
              <w:rPr>
                <w:rFonts w:ascii="Times New Roman" w:hAnsi="Times New Roman" w:cs="Times New Roman"/>
                <w:sz w:val="24"/>
                <w:szCs w:val="24"/>
              </w:rPr>
            </w:pPr>
          </w:p>
          <w:p w:rsidR="00C54D06" w:rsidRDefault="000F64F8" w:rsidP="00C54D06">
            <w:pPr>
              <w:jc w:val="both"/>
              <w:rPr>
                <w:rFonts w:ascii="Times New Roman" w:hAnsi="Times New Roman" w:cs="Times New Roman"/>
                <w:sz w:val="24"/>
                <w:szCs w:val="24"/>
              </w:rPr>
            </w:pPr>
            <w:r>
              <w:rPr>
                <w:rFonts w:ascii="Times New Roman" w:hAnsi="Times New Roman" w:cs="Times New Roman"/>
                <w:sz w:val="24"/>
                <w:szCs w:val="24"/>
              </w:rPr>
              <w:t>6,5</w:t>
            </w:r>
          </w:p>
        </w:tc>
      </w:tr>
    </w:tbl>
    <w:p w:rsidR="00B26B5A" w:rsidRPr="00B26B5A" w:rsidRDefault="00B26B5A" w:rsidP="00B701F3">
      <w:pPr>
        <w:jc w:val="both"/>
        <w:rPr>
          <w:rFonts w:ascii="Times New Roman" w:hAnsi="Times New Roman" w:cs="Times New Roman"/>
          <w:sz w:val="24"/>
          <w:szCs w:val="24"/>
        </w:rPr>
      </w:pPr>
    </w:p>
    <w:p w:rsidR="00B26B5A" w:rsidRDefault="00B26B5A" w:rsidP="00B701F3">
      <w:pPr>
        <w:jc w:val="both"/>
        <w:rPr>
          <w:rFonts w:ascii="Times New Roman" w:hAnsi="Times New Roman" w:cs="Times New Roman"/>
          <w:sz w:val="24"/>
          <w:szCs w:val="24"/>
        </w:rPr>
      </w:pPr>
    </w:p>
    <w:p w:rsidR="007145F5"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 xml:space="preserve">      </w:t>
      </w:r>
      <w:r w:rsidR="00F2113F" w:rsidRPr="00CF1261">
        <w:rPr>
          <w:rFonts w:ascii="Times New Roman" w:hAnsi="Times New Roman" w:cs="Times New Roman"/>
          <w:sz w:val="24"/>
          <w:szCs w:val="24"/>
        </w:rPr>
        <w:t>Описание эксплуатационных зон действия теплоснабжающих организаций  дано в приложении №2.</w:t>
      </w:r>
    </w:p>
    <w:p w:rsidR="00B701F3" w:rsidRPr="00CF1261" w:rsidRDefault="00F2113F" w:rsidP="00B701F3">
      <w:pPr>
        <w:jc w:val="both"/>
        <w:rPr>
          <w:rFonts w:ascii="Times New Roman" w:hAnsi="Times New Roman" w:cs="Times New Roman"/>
          <w:b/>
          <w:sz w:val="24"/>
          <w:szCs w:val="24"/>
        </w:rPr>
      </w:pPr>
      <w:r w:rsidRPr="00CF1261">
        <w:rPr>
          <w:rFonts w:ascii="Times New Roman" w:hAnsi="Times New Roman" w:cs="Times New Roman"/>
          <w:sz w:val="24"/>
          <w:szCs w:val="24"/>
        </w:rPr>
        <w:t xml:space="preserve">    </w:t>
      </w:r>
      <w:r w:rsidR="00B701F3" w:rsidRPr="00CF1261">
        <w:rPr>
          <w:rFonts w:ascii="Times New Roman" w:hAnsi="Times New Roman" w:cs="Times New Roman"/>
          <w:sz w:val="24"/>
          <w:szCs w:val="24"/>
        </w:rPr>
        <w:t>Уч</w:t>
      </w:r>
      <w:r w:rsidR="00C54D06">
        <w:rPr>
          <w:rFonts w:ascii="Times New Roman" w:hAnsi="Times New Roman" w:cs="Times New Roman"/>
          <w:sz w:val="24"/>
          <w:szCs w:val="24"/>
        </w:rPr>
        <w:t xml:space="preserve">итывая, что Генеральным планом </w:t>
      </w:r>
      <w:r w:rsidR="00B701F3" w:rsidRPr="00CF1261">
        <w:rPr>
          <w:rFonts w:ascii="Times New Roman" w:hAnsi="Times New Roman" w:cs="Times New Roman"/>
          <w:sz w:val="24"/>
          <w:szCs w:val="24"/>
        </w:rPr>
        <w:t xml:space="preserve">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3372DA">
        <w:rPr>
          <w:rFonts w:ascii="Times New Roman" w:hAnsi="Times New Roman" w:cs="Times New Roman"/>
          <w:sz w:val="24"/>
          <w:szCs w:val="24"/>
        </w:rPr>
        <w:t xml:space="preserve"> </w:t>
      </w:r>
    </w:p>
    <w:p w:rsidR="00913361" w:rsidRDefault="00913361" w:rsidP="00B701F3">
      <w:pPr>
        <w:jc w:val="both"/>
        <w:rPr>
          <w:rFonts w:ascii="Times New Roman" w:hAnsi="Times New Roman" w:cs="Times New Roman"/>
          <w:b/>
          <w:sz w:val="24"/>
          <w:szCs w:val="24"/>
        </w:rPr>
      </w:pPr>
    </w:p>
    <w:p w:rsidR="00913361" w:rsidRDefault="00913361" w:rsidP="00B701F3">
      <w:pPr>
        <w:jc w:val="both"/>
        <w:rPr>
          <w:rFonts w:ascii="Times New Roman" w:hAnsi="Times New Roman" w:cs="Times New Roman"/>
          <w:b/>
          <w:sz w:val="24"/>
          <w:szCs w:val="24"/>
        </w:rPr>
      </w:pPr>
    </w:p>
    <w:p w:rsidR="00913361" w:rsidRDefault="00913361" w:rsidP="00B701F3">
      <w:pPr>
        <w:jc w:val="both"/>
        <w:rPr>
          <w:rFonts w:ascii="Times New Roman" w:hAnsi="Times New Roman" w:cs="Times New Roman"/>
          <w:b/>
          <w:sz w:val="24"/>
          <w:szCs w:val="24"/>
        </w:rPr>
      </w:pPr>
    </w:p>
    <w:p w:rsidR="00B701F3" w:rsidRPr="00CF1261" w:rsidRDefault="00B701F3" w:rsidP="00B701F3">
      <w:pPr>
        <w:jc w:val="both"/>
        <w:rPr>
          <w:rFonts w:ascii="Times New Roman" w:hAnsi="Times New Roman" w:cs="Times New Roman"/>
          <w:b/>
          <w:sz w:val="24"/>
          <w:szCs w:val="24"/>
        </w:rPr>
      </w:pPr>
      <w:r w:rsidRPr="00CF1261">
        <w:rPr>
          <w:rFonts w:ascii="Times New Roman" w:hAnsi="Times New Roman" w:cs="Times New Roman"/>
          <w:b/>
          <w:sz w:val="24"/>
          <w:szCs w:val="24"/>
        </w:rPr>
        <w:lastRenderedPageBreak/>
        <w:t>Раздел 2. Перспективные балансы располагаемой тепловой мощности источников тепловой энергии  и тепловой нагрузки потребителей.</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2.1.Радиус эффективного теплоснабжения.</w:t>
      </w:r>
    </w:p>
    <w:p w:rsidR="00B701F3" w:rsidRPr="00CF1261" w:rsidRDefault="00B701F3" w:rsidP="004E53E5">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Среди основных мероприятий по энергосбережению в системах теплоснабжения можно выделить оптимизацию систем теплоснабжения в городах с учетом эффективного радиуса теплоснабжения.</w:t>
      </w:r>
      <w:r w:rsidR="004E53E5" w:rsidRPr="00CF1261">
        <w:rPr>
          <w:rFonts w:ascii="Times New Roman" w:hAnsi="Times New Roman" w:cs="Times New Roman"/>
          <w:sz w:val="24"/>
          <w:szCs w:val="24"/>
        </w:rPr>
        <w:t xml:space="preserve"> </w:t>
      </w:r>
      <w:r w:rsidRPr="00CF1261">
        <w:rPr>
          <w:rFonts w:ascii="Times New Roman" w:hAnsi="Times New Roman" w:cs="Times New Roman"/>
          <w:sz w:val="24"/>
          <w:szCs w:val="24"/>
        </w:rPr>
        <w:t>Передача тепловой энергии на большие расстояния является экономически неэффективной.</w:t>
      </w:r>
    </w:p>
    <w:p w:rsidR="007145F5" w:rsidRDefault="00B701F3" w:rsidP="004E53E5">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w:t>
      </w:r>
    </w:p>
    <w:p w:rsidR="007145F5" w:rsidRDefault="007145F5" w:rsidP="004E53E5">
      <w:pPr>
        <w:spacing w:after="0" w:line="240" w:lineRule="auto"/>
        <w:jc w:val="both"/>
        <w:rPr>
          <w:rFonts w:ascii="Times New Roman" w:hAnsi="Times New Roman" w:cs="Times New Roman"/>
          <w:sz w:val="24"/>
          <w:szCs w:val="24"/>
        </w:rPr>
      </w:pPr>
    </w:p>
    <w:p w:rsidR="00B701F3" w:rsidRPr="00CF1261" w:rsidRDefault="00B701F3" w:rsidP="004E53E5">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расходов в указанной системе на единицу тепловой мощности, определяемой для зоны действия каждого источника тепловой энергии.</w:t>
      </w:r>
    </w:p>
    <w:p w:rsidR="00B701F3" w:rsidRPr="00CF1261" w:rsidRDefault="00B701F3" w:rsidP="004E53E5">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E53E5" w:rsidRPr="00CF1261" w:rsidRDefault="004E53E5" w:rsidP="004E53E5">
      <w:pPr>
        <w:spacing w:after="0" w:line="240" w:lineRule="auto"/>
        <w:jc w:val="both"/>
        <w:rPr>
          <w:rFonts w:ascii="Times New Roman" w:hAnsi="Times New Roman" w:cs="Times New Roman"/>
          <w:sz w:val="24"/>
          <w:szCs w:val="24"/>
        </w:rPr>
      </w:pPr>
    </w:p>
    <w:p w:rsidR="004E53E5" w:rsidRPr="00CF1261" w:rsidRDefault="00B701F3" w:rsidP="00DC705D">
      <w:pPr>
        <w:jc w:val="both"/>
        <w:rPr>
          <w:rFonts w:ascii="Times New Roman" w:hAnsi="Times New Roman" w:cs="Times New Roman"/>
          <w:sz w:val="24"/>
          <w:szCs w:val="24"/>
        </w:rPr>
      </w:pPr>
      <w:r w:rsidRPr="00CF1261">
        <w:rPr>
          <w:rFonts w:ascii="Times New Roman" w:hAnsi="Times New Roman" w:cs="Times New Roman"/>
          <w:sz w:val="24"/>
          <w:szCs w:val="24"/>
        </w:rPr>
        <w:t>2.2.Описание существующих и перспективных зон действия систем теплоснабжения, источников тепловой энергии.</w:t>
      </w:r>
    </w:p>
    <w:p w:rsidR="00B701F3" w:rsidRDefault="00B701F3" w:rsidP="00DC705D">
      <w:pPr>
        <w:jc w:val="both"/>
        <w:rPr>
          <w:rFonts w:ascii="Times New Roman" w:hAnsi="Times New Roman" w:cs="Times New Roman"/>
          <w:sz w:val="24"/>
          <w:szCs w:val="24"/>
        </w:rPr>
      </w:pPr>
      <w:r w:rsidRPr="00CF1261">
        <w:rPr>
          <w:rFonts w:ascii="Times New Roman" w:hAnsi="Times New Roman" w:cs="Times New Roman"/>
          <w:sz w:val="24"/>
          <w:szCs w:val="24"/>
        </w:rPr>
        <w:t>Описание существующих зон действия систем теплоснабжения, источников тепловой энергии.</w:t>
      </w:r>
    </w:p>
    <w:p w:rsidR="000F64F8" w:rsidRDefault="000F64F8" w:rsidP="00DC705D">
      <w:pPr>
        <w:jc w:val="both"/>
        <w:rPr>
          <w:rFonts w:ascii="Times New Roman" w:hAnsi="Times New Roman" w:cs="Times New Roman"/>
          <w:sz w:val="24"/>
          <w:szCs w:val="24"/>
        </w:rPr>
      </w:pPr>
    </w:p>
    <w:p w:rsidR="000F64F8" w:rsidRPr="00CF1261" w:rsidRDefault="000F64F8" w:rsidP="00DC705D">
      <w:pPr>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4"/>
        <w:gridCol w:w="2335"/>
        <w:gridCol w:w="2335"/>
        <w:gridCol w:w="2317"/>
      </w:tblGrid>
      <w:tr w:rsidR="00B701F3" w:rsidRPr="00CF1261" w:rsidTr="0064102D">
        <w:tc>
          <w:tcPr>
            <w:tcW w:w="9321" w:type="dxa"/>
            <w:gridSpan w:val="4"/>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Максимальное удаление точки подключения потребителей от источника тепловой энергии</w:t>
            </w:r>
          </w:p>
        </w:tc>
      </w:tr>
      <w:tr w:rsidR="00B701F3" w:rsidRPr="00CF1261" w:rsidTr="00DC705D">
        <w:tc>
          <w:tcPr>
            <w:tcW w:w="2334" w:type="dxa"/>
            <w:vAlign w:val="center"/>
          </w:tcPr>
          <w:p w:rsidR="00B701F3" w:rsidRPr="00CF1261" w:rsidRDefault="00B701F3" w:rsidP="0064102D">
            <w:pPr>
              <w:jc w:val="center"/>
              <w:rPr>
                <w:rFonts w:ascii="Times New Roman" w:hAnsi="Times New Roman" w:cs="Times New Roman"/>
                <w:i/>
                <w:sz w:val="24"/>
                <w:szCs w:val="24"/>
              </w:rPr>
            </w:pPr>
            <w:r w:rsidRPr="00CF1261">
              <w:rPr>
                <w:rFonts w:ascii="Times New Roman" w:hAnsi="Times New Roman" w:cs="Times New Roman"/>
                <w:i/>
                <w:sz w:val="24"/>
                <w:szCs w:val="24"/>
              </w:rPr>
              <w:t>на север</w:t>
            </w:r>
          </w:p>
        </w:tc>
        <w:tc>
          <w:tcPr>
            <w:tcW w:w="2335" w:type="dxa"/>
            <w:vAlign w:val="center"/>
          </w:tcPr>
          <w:p w:rsidR="00B701F3" w:rsidRPr="00CF1261" w:rsidRDefault="00B701F3" w:rsidP="0064102D">
            <w:pPr>
              <w:jc w:val="center"/>
              <w:rPr>
                <w:rFonts w:ascii="Times New Roman" w:hAnsi="Times New Roman" w:cs="Times New Roman"/>
                <w:i/>
                <w:sz w:val="24"/>
                <w:szCs w:val="24"/>
              </w:rPr>
            </w:pPr>
            <w:r w:rsidRPr="00CF1261">
              <w:rPr>
                <w:rFonts w:ascii="Times New Roman" w:hAnsi="Times New Roman" w:cs="Times New Roman"/>
                <w:i/>
                <w:sz w:val="24"/>
                <w:szCs w:val="24"/>
              </w:rPr>
              <w:t>на восток</w:t>
            </w:r>
          </w:p>
        </w:tc>
        <w:tc>
          <w:tcPr>
            <w:tcW w:w="2335" w:type="dxa"/>
            <w:vAlign w:val="center"/>
          </w:tcPr>
          <w:p w:rsidR="00B701F3" w:rsidRPr="00CF1261" w:rsidRDefault="00B701F3" w:rsidP="0064102D">
            <w:pPr>
              <w:jc w:val="center"/>
              <w:rPr>
                <w:rFonts w:ascii="Times New Roman" w:hAnsi="Times New Roman" w:cs="Times New Roman"/>
                <w:i/>
                <w:sz w:val="24"/>
                <w:szCs w:val="24"/>
              </w:rPr>
            </w:pPr>
            <w:r w:rsidRPr="00CF1261">
              <w:rPr>
                <w:rFonts w:ascii="Times New Roman" w:hAnsi="Times New Roman" w:cs="Times New Roman"/>
                <w:i/>
                <w:sz w:val="24"/>
                <w:szCs w:val="24"/>
              </w:rPr>
              <w:t>на юг</w:t>
            </w:r>
          </w:p>
        </w:tc>
        <w:tc>
          <w:tcPr>
            <w:tcW w:w="2317" w:type="dxa"/>
            <w:vAlign w:val="center"/>
          </w:tcPr>
          <w:p w:rsidR="00B701F3" w:rsidRPr="00CF1261" w:rsidRDefault="00B701F3" w:rsidP="0064102D">
            <w:pPr>
              <w:jc w:val="center"/>
              <w:rPr>
                <w:rFonts w:ascii="Times New Roman" w:hAnsi="Times New Roman" w:cs="Times New Roman"/>
                <w:i/>
                <w:sz w:val="24"/>
                <w:szCs w:val="24"/>
              </w:rPr>
            </w:pPr>
            <w:r w:rsidRPr="00CF1261">
              <w:rPr>
                <w:rFonts w:ascii="Times New Roman" w:hAnsi="Times New Roman" w:cs="Times New Roman"/>
                <w:i/>
                <w:sz w:val="24"/>
                <w:szCs w:val="24"/>
              </w:rPr>
              <w:t>на запад</w:t>
            </w:r>
          </w:p>
        </w:tc>
      </w:tr>
      <w:tr w:rsidR="00B701F3" w:rsidRPr="00CF1261" w:rsidTr="0064102D">
        <w:tc>
          <w:tcPr>
            <w:tcW w:w="9321" w:type="dxa"/>
            <w:gridSpan w:val="4"/>
          </w:tcPr>
          <w:p w:rsidR="00B701F3" w:rsidRPr="00CF1261" w:rsidRDefault="00B701F3" w:rsidP="00BE4636">
            <w:pPr>
              <w:jc w:val="center"/>
              <w:rPr>
                <w:rFonts w:ascii="Times New Roman" w:hAnsi="Times New Roman" w:cs="Times New Roman"/>
                <w:b/>
                <w:sz w:val="24"/>
                <w:szCs w:val="24"/>
              </w:rPr>
            </w:pPr>
            <w:r w:rsidRPr="00CF1261">
              <w:rPr>
                <w:rFonts w:ascii="Times New Roman" w:hAnsi="Times New Roman" w:cs="Times New Roman"/>
                <w:b/>
                <w:sz w:val="24"/>
                <w:szCs w:val="24"/>
              </w:rPr>
              <w:t xml:space="preserve">Котельная </w:t>
            </w:r>
            <w:r w:rsidR="00BE4636">
              <w:rPr>
                <w:rFonts w:ascii="Times New Roman" w:hAnsi="Times New Roman" w:cs="Times New Roman"/>
                <w:b/>
                <w:sz w:val="24"/>
                <w:szCs w:val="24"/>
              </w:rPr>
              <w:t>д.Кулеберево</w:t>
            </w:r>
          </w:p>
        </w:tc>
      </w:tr>
      <w:tr w:rsidR="00B701F3" w:rsidRPr="00CF1261" w:rsidTr="00DC705D">
        <w:tc>
          <w:tcPr>
            <w:tcW w:w="2334" w:type="dxa"/>
            <w:vAlign w:val="center"/>
          </w:tcPr>
          <w:p w:rsidR="00B701F3" w:rsidRPr="00CF1261" w:rsidRDefault="00B701F3" w:rsidP="000F64F8">
            <w:pPr>
              <w:jc w:val="center"/>
              <w:rPr>
                <w:rFonts w:ascii="Times New Roman" w:hAnsi="Times New Roman" w:cs="Times New Roman"/>
                <w:sz w:val="24"/>
                <w:szCs w:val="24"/>
              </w:rPr>
            </w:pPr>
          </w:p>
        </w:tc>
        <w:tc>
          <w:tcPr>
            <w:tcW w:w="2335" w:type="dxa"/>
            <w:vAlign w:val="center"/>
          </w:tcPr>
          <w:p w:rsidR="00B701F3" w:rsidRDefault="000F64F8" w:rsidP="00FC457B">
            <w:pPr>
              <w:jc w:val="center"/>
              <w:rPr>
                <w:rFonts w:ascii="Times New Roman" w:hAnsi="Times New Roman" w:cs="Times New Roman"/>
                <w:sz w:val="24"/>
                <w:szCs w:val="24"/>
              </w:rPr>
            </w:pPr>
            <w:r>
              <w:rPr>
                <w:rFonts w:ascii="Times New Roman" w:hAnsi="Times New Roman" w:cs="Times New Roman"/>
                <w:sz w:val="24"/>
                <w:szCs w:val="24"/>
              </w:rPr>
              <w:t>д.Кулеберево</w:t>
            </w:r>
          </w:p>
          <w:p w:rsidR="000F64F8" w:rsidRPr="00CF1261" w:rsidRDefault="000F64F8" w:rsidP="00FC457B">
            <w:pPr>
              <w:jc w:val="center"/>
              <w:rPr>
                <w:rFonts w:ascii="Times New Roman" w:hAnsi="Times New Roman" w:cs="Times New Roman"/>
                <w:sz w:val="24"/>
                <w:szCs w:val="24"/>
              </w:rPr>
            </w:pPr>
            <w:r>
              <w:rPr>
                <w:rFonts w:ascii="Times New Roman" w:hAnsi="Times New Roman" w:cs="Times New Roman"/>
                <w:sz w:val="24"/>
                <w:szCs w:val="24"/>
              </w:rPr>
              <w:t>ул.Речная</w:t>
            </w:r>
            <w:r w:rsidR="005C17FD">
              <w:rPr>
                <w:rFonts w:ascii="Times New Roman" w:hAnsi="Times New Roman" w:cs="Times New Roman"/>
                <w:sz w:val="24"/>
                <w:szCs w:val="24"/>
              </w:rPr>
              <w:t>,10 м</w:t>
            </w:r>
          </w:p>
        </w:tc>
        <w:tc>
          <w:tcPr>
            <w:tcW w:w="2335" w:type="dxa"/>
            <w:vAlign w:val="center"/>
          </w:tcPr>
          <w:p w:rsidR="00B701F3" w:rsidRPr="00CF1261" w:rsidRDefault="00B701F3" w:rsidP="00BE4636">
            <w:pPr>
              <w:jc w:val="center"/>
              <w:rPr>
                <w:rFonts w:ascii="Times New Roman" w:hAnsi="Times New Roman" w:cs="Times New Roman"/>
                <w:color w:val="FF0000"/>
                <w:sz w:val="24"/>
                <w:szCs w:val="24"/>
              </w:rPr>
            </w:pPr>
          </w:p>
        </w:tc>
        <w:tc>
          <w:tcPr>
            <w:tcW w:w="2317" w:type="dxa"/>
            <w:vAlign w:val="center"/>
          </w:tcPr>
          <w:p w:rsidR="00B701F3" w:rsidRPr="00CF1261" w:rsidRDefault="00B701F3" w:rsidP="0064102D">
            <w:pPr>
              <w:jc w:val="center"/>
              <w:rPr>
                <w:rFonts w:ascii="Times New Roman" w:hAnsi="Times New Roman" w:cs="Times New Roman"/>
                <w:sz w:val="24"/>
                <w:szCs w:val="24"/>
              </w:rPr>
            </w:pPr>
          </w:p>
        </w:tc>
      </w:tr>
    </w:tbl>
    <w:p w:rsidR="004E53E5" w:rsidRPr="00CF1261" w:rsidRDefault="004E53E5" w:rsidP="00B701F3">
      <w:pPr>
        <w:ind w:left="66"/>
        <w:jc w:val="both"/>
        <w:rPr>
          <w:rFonts w:ascii="Times New Roman" w:hAnsi="Times New Roman" w:cs="Times New Roman"/>
          <w:sz w:val="24"/>
          <w:szCs w:val="24"/>
        </w:rPr>
      </w:pP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 xml:space="preserve">         </w:t>
      </w:r>
    </w:p>
    <w:p w:rsidR="00B701F3" w:rsidRPr="00CF1261" w:rsidRDefault="00B701F3" w:rsidP="00B701F3">
      <w:pPr>
        <w:jc w:val="center"/>
        <w:rPr>
          <w:rFonts w:ascii="Times New Roman" w:hAnsi="Times New Roman" w:cs="Times New Roman"/>
          <w:b/>
          <w:sz w:val="24"/>
          <w:szCs w:val="24"/>
        </w:rPr>
      </w:pPr>
      <w:r w:rsidRPr="00CF1261">
        <w:rPr>
          <w:rFonts w:ascii="Times New Roman" w:hAnsi="Times New Roman" w:cs="Times New Roman"/>
          <w:b/>
          <w:sz w:val="24"/>
          <w:szCs w:val="24"/>
        </w:rPr>
        <w:t>Модернизация системы теплоснабжения  поселения не предусматривает изменения схемы теплоснабжения.</w:t>
      </w:r>
    </w:p>
    <w:p w:rsidR="004E53E5" w:rsidRPr="00CF1261" w:rsidRDefault="00B701F3" w:rsidP="00CF4847">
      <w:pPr>
        <w:jc w:val="both"/>
        <w:rPr>
          <w:rFonts w:ascii="Times New Roman" w:hAnsi="Times New Roman" w:cs="Times New Roman"/>
          <w:sz w:val="24"/>
          <w:szCs w:val="24"/>
        </w:rPr>
      </w:pPr>
      <w:r w:rsidRPr="00CF1261">
        <w:rPr>
          <w:rFonts w:ascii="Times New Roman" w:hAnsi="Times New Roman" w:cs="Times New Roman"/>
          <w:sz w:val="24"/>
          <w:szCs w:val="24"/>
        </w:rPr>
        <w:t xml:space="preserve">         </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color w:val="FF0000"/>
          <w:sz w:val="24"/>
          <w:szCs w:val="24"/>
        </w:rPr>
        <w:t xml:space="preserve">      </w:t>
      </w:r>
      <w:r w:rsidRPr="00CF1261">
        <w:rPr>
          <w:rFonts w:ascii="Times New Roman" w:hAnsi="Times New Roman" w:cs="Times New Roman"/>
          <w:sz w:val="24"/>
          <w:szCs w:val="24"/>
        </w:rPr>
        <w:t xml:space="preserve">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w:t>
      </w:r>
      <w:r w:rsidRPr="00CF1261">
        <w:rPr>
          <w:rFonts w:ascii="Times New Roman" w:hAnsi="Times New Roman" w:cs="Times New Roman"/>
          <w:sz w:val="24"/>
          <w:szCs w:val="24"/>
        </w:rPr>
        <w:lastRenderedPageBreak/>
        <w:t>потребление тепла при теплоснабжении от индивидуальных установок можно принять равным его производству.</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 xml:space="preserve">    Среднегодовая выработка тепла индивидуальными источниками теплоснабжения ориентировочно составляет 68,2 тыс. Гкал/год.</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2.4.Перспективные балансы тепловой мощности и тепловой нагрузки в перспективных зонах действия источников тепловой энергии.</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w:t>
      </w:r>
      <w:r w:rsidR="007145F5">
        <w:rPr>
          <w:rFonts w:ascii="Times New Roman" w:hAnsi="Times New Roman" w:cs="Times New Roman"/>
          <w:sz w:val="24"/>
          <w:szCs w:val="24"/>
        </w:rPr>
        <w:t xml:space="preserve">м, так как в Генеральном плане </w:t>
      </w:r>
      <w:r w:rsidRPr="00CF1261">
        <w:rPr>
          <w:rFonts w:ascii="Times New Roman" w:hAnsi="Times New Roman" w:cs="Times New Roman"/>
          <w:sz w:val="24"/>
          <w:szCs w:val="24"/>
        </w:rPr>
        <w:t>поселения не предусмотрено изменение существующей схемы теплоснабжения.</w:t>
      </w:r>
      <w:r w:rsidR="00C654BB" w:rsidRPr="00CF1261">
        <w:rPr>
          <w:rFonts w:ascii="Times New Roman" w:hAnsi="Times New Roman" w:cs="Times New Roman"/>
          <w:sz w:val="24"/>
          <w:szCs w:val="24"/>
        </w:rPr>
        <w:t xml:space="preserve"> </w:t>
      </w:r>
    </w:p>
    <w:p w:rsidR="000C0285"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2.5.Существующие и перспективные затраты тепловой мощности на собственные и хозяйственные нужды источников тепловой энергии (в разрезе котельных).</w:t>
      </w: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2055"/>
        <w:gridCol w:w="2055"/>
      </w:tblGrid>
      <w:tr w:rsidR="00B701F3" w:rsidRPr="00CF1261" w:rsidTr="0064102D">
        <w:tc>
          <w:tcPr>
            <w:tcW w:w="5078" w:type="dxa"/>
            <w:vMerge w:val="restart"/>
            <w:vAlign w:val="center"/>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4110" w:type="dxa"/>
            <w:gridSpan w:val="2"/>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Затраты на собственные нужды, Гкал/час</w:t>
            </w:r>
          </w:p>
        </w:tc>
      </w:tr>
      <w:tr w:rsidR="00B701F3" w:rsidRPr="00CF1261" w:rsidTr="0064102D">
        <w:tc>
          <w:tcPr>
            <w:tcW w:w="5078" w:type="dxa"/>
            <w:vMerge/>
          </w:tcPr>
          <w:p w:rsidR="00B701F3" w:rsidRPr="00CF1261" w:rsidRDefault="00B701F3" w:rsidP="0064102D">
            <w:pPr>
              <w:rPr>
                <w:rFonts w:ascii="Times New Roman" w:hAnsi="Times New Roman" w:cs="Times New Roman"/>
                <w:b/>
                <w:sz w:val="24"/>
                <w:szCs w:val="24"/>
              </w:rPr>
            </w:pPr>
          </w:p>
        </w:tc>
        <w:tc>
          <w:tcPr>
            <w:tcW w:w="2055"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существующие</w:t>
            </w:r>
          </w:p>
        </w:tc>
        <w:tc>
          <w:tcPr>
            <w:tcW w:w="2055"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перспективные</w:t>
            </w:r>
          </w:p>
        </w:tc>
      </w:tr>
      <w:tr w:rsidR="00B701F3" w:rsidRPr="00CF1261" w:rsidTr="0064102D">
        <w:tc>
          <w:tcPr>
            <w:tcW w:w="5078" w:type="dxa"/>
          </w:tcPr>
          <w:p w:rsidR="00B701F3" w:rsidRPr="00CF1261" w:rsidRDefault="00B701F3" w:rsidP="00CF4847">
            <w:pPr>
              <w:jc w:val="both"/>
              <w:rPr>
                <w:rFonts w:ascii="Times New Roman" w:hAnsi="Times New Roman" w:cs="Times New Roman"/>
                <w:sz w:val="24"/>
                <w:szCs w:val="24"/>
              </w:rPr>
            </w:pPr>
            <w:r w:rsidRPr="00CF1261">
              <w:rPr>
                <w:rFonts w:ascii="Times New Roman" w:hAnsi="Times New Roman" w:cs="Times New Roman"/>
                <w:sz w:val="24"/>
                <w:szCs w:val="24"/>
              </w:rPr>
              <w:t xml:space="preserve">Котельная </w:t>
            </w:r>
            <w:r w:rsidR="00CF4847">
              <w:rPr>
                <w:rFonts w:ascii="Times New Roman" w:hAnsi="Times New Roman" w:cs="Times New Roman"/>
                <w:sz w:val="24"/>
                <w:szCs w:val="24"/>
              </w:rPr>
              <w:t>д.Кулеберево</w:t>
            </w:r>
          </w:p>
        </w:tc>
        <w:tc>
          <w:tcPr>
            <w:tcW w:w="2055" w:type="dxa"/>
          </w:tcPr>
          <w:p w:rsidR="00B701F3" w:rsidRPr="00CF4847" w:rsidRDefault="000F64F8" w:rsidP="0064102D">
            <w:pPr>
              <w:jc w:val="center"/>
              <w:rPr>
                <w:rFonts w:ascii="Times New Roman" w:hAnsi="Times New Roman" w:cs="Times New Roman"/>
                <w:b/>
                <w:sz w:val="24"/>
                <w:szCs w:val="24"/>
              </w:rPr>
            </w:pPr>
            <w:r>
              <w:rPr>
                <w:rFonts w:ascii="Times New Roman" w:hAnsi="Times New Roman" w:cs="Times New Roman"/>
                <w:b/>
                <w:sz w:val="24"/>
                <w:szCs w:val="24"/>
              </w:rPr>
              <w:t>нет</w:t>
            </w:r>
          </w:p>
        </w:tc>
        <w:tc>
          <w:tcPr>
            <w:tcW w:w="2055" w:type="dxa"/>
          </w:tcPr>
          <w:p w:rsidR="00B701F3" w:rsidRPr="00CF4847" w:rsidRDefault="000F64F8" w:rsidP="0064102D">
            <w:pPr>
              <w:jc w:val="center"/>
              <w:rPr>
                <w:rFonts w:ascii="Times New Roman" w:hAnsi="Times New Roman" w:cs="Times New Roman"/>
                <w:b/>
                <w:sz w:val="24"/>
                <w:szCs w:val="24"/>
              </w:rPr>
            </w:pPr>
            <w:r>
              <w:rPr>
                <w:rFonts w:ascii="Times New Roman" w:hAnsi="Times New Roman" w:cs="Times New Roman"/>
                <w:b/>
                <w:sz w:val="24"/>
                <w:szCs w:val="24"/>
              </w:rPr>
              <w:t>нет</w:t>
            </w:r>
          </w:p>
        </w:tc>
      </w:tr>
    </w:tbl>
    <w:p w:rsidR="0064102D" w:rsidRDefault="0064102D" w:rsidP="00B701F3">
      <w:pPr>
        <w:jc w:val="both"/>
        <w:rPr>
          <w:rFonts w:ascii="Times New Roman" w:hAnsi="Times New Roman" w:cs="Times New Roman"/>
          <w:sz w:val="24"/>
          <w:szCs w:val="24"/>
        </w:rPr>
      </w:pPr>
    </w:p>
    <w:p w:rsidR="00ED445F" w:rsidRDefault="00ED445F" w:rsidP="00B701F3">
      <w:pPr>
        <w:jc w:val="both"/>
        <w:rPr>
          <w:rFonts w:ascii="Times New Roman" w:hAnsi="Times New Roman" w:cs="Times New Roman"/>
          <w:sz w:val="24"/>
          <w:szCs w:val="24"/>
        </w:rPr>
      </w:pPr>
    </w:p>
    <w:p w:rsidR="00ED445F" w:rsidRPr="00CF1261" w:rsidRDefault="00ED445F" w:rsidP="00B701F3">
      <w:pPr>
        <w:jc w:val="both"/>
        <w:rPr>
          <w:rFonts w:ascii="Times New Roman" w:hAnsi="Times New Roman" w:cs="Times New Roman"/>
          <w:sz w:val="24"/>
          <w:szCs w:val="24"/>
        </w:rPr>
      </w:pPr>
      <w:r>
        <w:rPr>
          <w:rFonts w:ascii="Times New Roman" w:hAnsi="Times New Roman" w:cs="Times New Roman"/>
          <w:sz w:val="24"/>
          <w:szCs w:val="24"/>
        </w:rPr>
        <w:t>2.6.Значения существующей и перспективной тепловой мощности источников тепловой энергии нетто</w:t>
      </w: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7"/>
        <w:gridCol w:w="2166"/>
        <w:gridCol w:w="1720"/>
        <w:gridCol w:w="1782"/>
      </w:tblGrid>
      <w:tr w:rsidR="00ED445F" w:rsidTr="00ED445F">
        <w:tc>
          <w:tcPr>
            <w:tcW w:w="3537" w:type="dxa"/>
            <w:vMerge w:val="restart"/>
            <w:tcBorders>
              <w:top w:val="single" w:sz="4" w:space="0" w:color="000000"/>
              <w:left w:val="single" w:sz="4" w:space="0" w:color="000000"/>
              <w:bottom w:val="single" w:sz="4" w:space="0" w:color="000000"/>
              <w:right w:val="single" w:sz="4" w:space="0" w:color="000000"/>
            </w:tcBorders>
            <w:vAlign w:val="center"/>
            <w:hideMark/>
          </w:tcPr>
          <w:p w:rsidR="00ED445F" w:rsidRDefault="00ED445F">
            <w:pPr>
              <w:jc w:val="center"/>
              <w:rPr>
                <w:rFonts w:ascii="Times New Roman" w:eastAsia="Times New Roman" w:hAnsi="Times New Roman"/>
                <w:b/>
              </w:rPr>
            </w:pPr>
            <w:r>
              <w:rPr>
                <w:b/>
              </w:rPr>
              <w:t>Наименование котельной</w:t>
            </w:r>
          </w:p>
        </w:tc>
        <w:tc>
          <w:tcPr>
            <w:tcW w:w="2166" w:type="dxa"/>
            <w:vMerge w:val="restart"/>
            <w:tcBorders>
              <w:top w:val="single" w:sz="4" w:space="0" w:color="000000"/>
              <w:left w:val="single" w:sz="4" w:space="0" w:color="000000"/>
              <w:bottom w:val="single" w:sz="4" w:space="0" w:color="000000"/>
              <w:right w:val="single" w:sz="4" w:space="0" w:color="000000"/>
            </w:tcBorders>
            <w:vAlign w:val="center"/>
            <w:hideMark/>
          </w:tcPr>
          <w:p w:rsidR="00ED445F" w:rsidRDefault="00ED445F">
            <w:pPr>
              <w:jc w:val="center"/>
              <w:rPr>
                <w:rFonts w:ascii="Times New Roman" w:eastAsia="Times New Roman" w:hAnsi="Times New Roman"/>
                <w:b/>
              </w:rPr>
            </w:pPr>
            <w:r>
              <w:rPr>
                <w:b/>
              </w:rPr>
              <w:t>Фактическая располагаемая мощность источника, Гкал/час</w:t>
            </w:r>
          </w:p>
        </w:tc>
        <w:tc>
          <w:tcPr>
            <w:tcW w:w="3502" w:type="dxa"/>
            <w:gridSpan w:val="2"/>
            <w:tcBorders>
              <w:top w:val="single" w:sz="4" w:space="0" w:color="000000"/>
              <w:left w:val="single" w:sz="4" w:space="0" w:color="000000"/>
              <w:bottom w:val="single" w:sz="4" w:space="0" w:color="000000"/>
              <w:right w:val="single" w:sz="4" w:space="0" w:color="000000"/>
            </w:tcBorders>
            <w:hideMark/>
          </w:tcPr>
          <w:p w:rsidR="00ED445F" w:rsidRDefault="00ED445F">
            <w:pPr>
              <w:jc w:val="center"/>
              <w:rPr>
                <w:rFonts w:ascii="Times New Roman" w:eastAsia="Times New Roman" w:hAnsi="Times New Roman"/>
                <w:b/>
              </w:rPr>
            </w:pPr>
            <w:r>
              <w:rPr>
                <w:b/>
              </w:rPr>
              <w:t>Мощность тепловой энергии нетто, Гкал/час</w:t>
            </w:r>
          </w:p>
        </w:tc>
      </w:tr>
      <w:tr w:rsidR="00ED445F" w:rsidTr="00ED445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445F" w:rsidRDefault="00ED445F">
            <w:pPr>
              <w:rPr>
                <w:rFonts w:ascii="Times New Roman" w:eastAsia="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445F" w:rsidRDefault="00ED445F">
            <w:pPr>
              <w:rPr>
                <w:rFonts w:ascii="Times New Roman" w:eastAsia="Times New Roman" w:hAnsi="Times New Roman"/>
                <w:b/>
              </w:rPr>
            </w:pPr>
          </w:p>
        </w:tc>
        <w:tc>
          <w:tcPr>
            <w:tcW w:w="1720" w:type="dxa"/>
            <w:tcBorders>
              <w:top w:val="single" w:sz="4" w:space="0" w:color="000000"/>
              <w:left w:val="single" w:sz="4" w:space="0" w:color="000000"/>
              <w:bottom w:val="single" w:sz="4" w:space="0" w:color="000000"/>
              <w:right w:val="single" w:sz="4" w:space="0" w:color="000000"/>
            </w:tcBorders>
            <w:hideMark/>
          </w:tcPr>
          <w:p w:rsidR="00ED445F" w:rsidRDefault="00ED445F">
            <w:pPr>
              <w:jc w:val="center"/>
              <w:rPr>
                <w:rFonts w:ascii="Times New Roman" w:eastAsia="Times New Roman" w:hAnsi="Times New Roman"/>
                <w:b/>
              </w:rPr>
            </w:pPr>
            <w:r>
              <w:rPr>
                <w:b/>
              </w:rPr>
              <w:t>существующие</w:t>
            </w:r>
          </w:p>
        </w:tc>
        <w:tc>
          <w:tcPr>
            <w:tcW w:w="1782" w:type="dxa"/>
            <w:tcBorders>
              <w:top w:val="single" w:sz="4" w:space="0" w:color="000000"/>
              <w:left w:val="single" w:sz="4" w:space="0" w:color="000000"/>
              <w:bottom w:val="single" w:sz="4" w:space="0" w:color="000000"/>
              <w:right w:val="single" w:sz="4" w:space="0" w:color="000000"/>
            </w:tcBorders>
            <w:hideMark/>
          </w:tcPr>
          <w:p w:rsidR="00ED445F" w:rsidRDefault="00ED445F">
            <w:pPr>
              <w:jc w:val="center"/>
              <w:rPr>
                <w:rFonts w:ascii="Times New Roman" w:eastAsia="Times New Roman" w:hAnsi="Times New Roman"/>
                <w:b/>
              </w:rPr>
            </w:pPr>
            <w:r>
              <w:rPr>
                <w:b/>
              </w:rPr>
              <w:t>перспективные</w:t>
            </w:r>
          </w:p>
        </w:tc>
      </w:tr>
      <w:tr w:rsidR="00ED445F" w:rsidTr="00ED445F">
        <w:tc>
          <w:tcPr>
            <w:tcW w:w="5703" w:type="dxa"/>
            <w:gridSpan w:val="2"/>
            <w:tcBorders>
              <w:top w:val="single" w:sz="4" w:space="0" w:color="000000"/>
              <w:left w:val="single" w:sz="4" w:space="0" w:color="000000"/>
              <w:bottom w:val="single" w:sz="4" w:space="0" w:color="000000"/>
              <w:right w:val="single" w:sz="4" w:space="0" w:color="000000"/>
            </w:tcBorders>
            <w:vAlign w:val="center"/>
            <w:hideMark/>
          </w:tcPr>
          <w:p w:rsidR="00ED445F" w:rsidRDefault="00ED445F">
            <w:pPr>
              <w:jc w:val="center"/>
              <w:rPr>
                <w:rFonts w:ascii="Times New Roman" w:eastAsia="Times New Roman" w:hAnsi="Times New Roman"/>
                <w:b/>
              </w:rPr>
            </w:pPr>
          </w:p>
        </w:tc>
        <w:tc>
          <w:tcPr>
            <w:tcW w:w="1720" w:type="dxa"/>
            <w:tcBorders>
              <w:top w:val="single" w:sz="4" w:space="0" w:color="000000"/>
              <w:left w:val="single" w:sz="4" w:space="0" w:color="000000"/>
              <w:bottom w:val="single" w:sz="4" w:space="0" w:color="000000"/>
              <w:right w:val="single" w:sz="4" w:space="0" w:color="000000"/>
            </w:tcBorders>
          </w:tcPr>
          <w:p w:rsidR="00ED445F" w:rsidRDefault="00ED445F">
            <w:pPr>
              <w:jc w:val="center"/>
              <w:rPr>
                <w:rFonts w:ascii="Times New Roman" w:eastAsia="Times New Roman" w:hAnsi="Times New Roman"/>
                <w:b/>
              </w:rPr>
            </w:pPr>
          </w:p>
        </w:tc>
        <w:tc>
          <w:tcPr>
            <w:tcW w:w="1782" w:type="dxa"/>
            <w:tcBorders>
              <w:top w:val="single" w:sz="4" w:space="0" w:color="000000"/>
              <w:left w:val="single" w:sz="4" w:space="0" w:color="000000"/>
              <w:bottom w:val="single" w:sz="4" w:space="0" w:color="000000"/>
              <w:right w:val="single" w:sz="4" w:space="0" w:color="000000"/>
            </w:tcBorders>
          </w:tcPr>
          <w:p w:rsidR="00ED445F" w:rsidRDefault="00ED445F">
            <w:pPr>
              <w:jc w:val="center"/>
              <w:rPr>
                <w:rFonts w:ascii="Times New Roman" w:eastAsia="Times New Roman" w:hAnsi="Times New Roman"/>
                <w:b/>
              </w:rPr>
            </w:pPr>
          </w:p>
        </w:tc>
      </w:tr>
      <w:tr w:rsidR="00ED445F" w:rsidTr="00ED445F">
        <w:tc>
          <w:tcPr>
            <w:tcW w:w="3537" w:type="dxa"/>
            <w:tcBorders>
              <w:top w:val="single" w:sz="4" w:space="0" w:color="000000"/>
              <w:left w:val="single" w:sz="4" w:space="0" w:color="000000"/>
              <w:bottom w:val="single" w:sz="4" w:space="0" w:color="000000"/>
              <w:right w:val="single" w:sz="4" w:space="0" w:color="000000"/>
            </w:tcBorders>
            <w:hideMark/>
          </w:tcPr>
          <w:p w:rsidR="00ED445F" w:rsidRDefault="00ED445F" w:rsidP="00ED445F">
            <w:pPr>
              <w:rPr>
                <w:rFonts w:ascii="Times New Roman" w:eastAsia="Times New Roman" w:hAnsi="Times New Roman"/>
              </w:rPr>
            </w:pPr>
            <w:r>
              <w:t>Котельная д.Кулеберево</w:t>
            </w:r>
          </w:p>
        </w:tc>
        <w:tc>
          <w:tcPr>
            <w:tcW w:w="2166" w:type="dxa"/>
            <w:tcBorders>
              <w:top w:val="single" w:sz="4" w:space="0" w:color="000000"/>
              <w:left w:val="single" w:sz="4" w:space="0" w:color="000000"/>
              <w:bottom w:val="single" w:sz="4" w:space="0" w:color="000000"/>
              <w:right w:val="single" w:sz="4" w:space="0" w:color="000000"/>
            </w:tcBorders>
            <w:hideMark/>
          </w:tcPr>
          <w:p w:rsidR="00ED445F" w:rsidRDefault="00ED445F">
            <w:pPr>
              <w:jc w:val="center"/>
              <w:rPr>
                <w:rFonts w:ascii="Times New Roman" w:eastAsia="Times New Roman" w:hAnsi="Times New Roman"/>
              </w:rPr>
            </w:pPr>
            <w:r>
              <w:t>1,8</w:t>
            </w:r>
          </w:p>
        </w:tc>
        <w:tc>
          <w:tcPr>
            <w:tcW w:w="1720" w:type="dxa"/>
            <w:tcBorders>
              <w:top w:val="single" w:sz="4" w:space="0" w:color="000000"/>
              <w:left w:val="single" w:sz="4" w:space="0" w:color="000000"/>
              <w:bottom w:val="single" w:sz="4" w:space="0" w:color="000000"/>
              <w:right w:val="single" w:sz="4" w:space="0" w:color="000000"/>
            </w:tcBorders>
            <w:hideMark/>
          </w:tcPr>
          <w:p w:rsidR="00ED445F" w:rsidRDefault="00ED445F">
            <w:pPr>
              <w:jc w:val="center"/>
              <w:rPr>
                <w:rFonts w:ascii="Times New Roman" w:eastAsia="Times New Roman" w:hAnsi="Times New Roman"/>
              </w:rPr>
            </w:pPr>
            <w:r>
              <w:t>1.7</w:t>
            </w:r>
          </w:p>
        </w:tc>
        <w:tc>
          <w:tcPr>
            <w:tcW w:w="1782" w:type="dxa"/>
            <w:tcBorders>
              <w:top w:val="single" w:sz="4" w:space="0" w:color="000000"/>
              <w:left w:val="single" w:sz="4" w:space="0" w:color="000000"/>
              <w:bottom w:val="single" w:sz="4" w:space="0" w:color="000000"/>
              <w:right w:val="single" w:sz="4" w:space="0" w:color="000000"/>
            </w:tcBorders>
            <w:hideMark/>
          </w:tcPr>
          <w:p w:rsidR="00ED445F" w:rsidRDefault="00ED445F">
            <w:pPr>
              <w:jc w:val="center"/>
              <w:rPr>
                <w:rFonts w:ascii="Times New Roman" w:eastAsia="Times New Roman" w:hAnsi="Times New Roman"/>
              </w:rPr>
            </w:pPr>
            <w:r>
              <w:t>1,7</w:t>
            </w:r>
          </w:p>
        </w:tc>
      </w:tr>
    </w:tbl>
    <w:p w:rsidR="005268FE" w:rsidRDefault="005268FE" w:rsidP="00B701F3">
      <w:pPr>
        <w:jc w:val="both"/>
        <w:rPr>
          <w:rFonts w:ascii="Times New Roman" w:hAnsi="Times New Roman" w:cs="Times New Roman"/>
          <w:sz w:val="24"/>
          <w:szCs w:val="24"/>
        </w:rPr>
      </w:pPr>
    </w:p>
    <w:p w:rsidR="005268FE" w:rsidRDefault="005268FE" w:rsidP="00B701F3">
      <w:pPr>
        <w:jc w:val="both"/>
        <w:rPr>
          <w:rFonts w:ascii="Times New Roman" w:hAnsi="Times New Roman" w:cs="Times New Roman"/>
          <w:sz w:val="24"/>
          <w:szCs w:val="24"/>
        </w:rPr>
      </w:pPr>
    </w:p>
    <w:p w:rsidR="005268FE" w:rsidRDefault="005268FE" w:rsidP="00B701F3">
      <w:pPr>
        <w:jc w:val="both"/>
        <w:rPr>
          <w:rFonts w:ascii="Times New Roman" w:hAnsi="Times New Roman" w:cs="Times New Roman"/>
          <w:sz w:val="24"/>
          <w:szCs w:val="24"/>
        </w:rPr>
      </w:pPr>
    </w:p>
    <w:p w:rsidR="00B701F3"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2.7.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5C17FD" w:rsidRPr="00CF1261" w:rsidRDefault="005C17FD" w:rsidP="00B701F3">
      <w:pPr>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418"/>
        <w:gridCol w:w="1275"/>
        <w:gridCol w:w="1560"/>
      </w:tblGrid>
      <w:tr w:rsidR="00B701F3" w:rsidRPr="00CF1261" w:rsidTr="0064102D">
        <w:trPr>
          <w:trHeight w:val="108"/>
        </w:trPr>
        <w:tc>
          <w:tcPr>
            <w:tcW w:w="4644"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lastRenderedPageBreak/>
              <w:t>Наименование котельной</w:t>
            </w:r>
          </w:p>
        </w:tc>
        <w:tc>
          <w:tcPr>
            <w:tcW w:w="1276"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Потери ТЭ через изоляцию, Гкал</w:t>
            </w:r>
          </w:p>
        </w:tc>
        <w:tc>
          <w:tcPr>
            <w:tcW w:w="141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Потери ТЭ за счет потерь теплоносителя, Гкал</w:t>
            </w:r>
          </w:p>
        </w:tc>
        <w:tc>
          <w:tcPr>
            <w:tcW w:w="1275"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Потери тепловой энергии при передаче, Гкал</w:t>
            </w:r>
          </w:p>
        </w:tc>
        <w:tc>
          <w:tcPr>
            <w:tcW w:w="1560" w:type="dxa"/>
          </w:tcPr>
          <w:p w:rsidR="00B701F3" w:rsidRPr="00CF1261" w:rsidRDefault="00B701F3" w:rsidP="0064102D">
            <w:pPr>
              <w:tabs>
                <w:tab w:val="left" w:pos="735"/>
              </w:tabs>
              <w:jc w:val="center"/>
              <w:rPr>
                <w:rFonts w:ascii="Times New Roman" w:hAnsi="Times New Roman" w:cs="Times New Roman"/>
                <w:b/>
                <w:sz w:val="24"/>
                <w:szCs w:val="24"/>
              </w:rPr>
            </w:pPr>
            <w:r w:rsidRPr="00CF1261">
              <w:rPr>
                <w:rFonts w:ascii="Times New Roman" w:hAnsi="Times New Roman" w:cs="Times New Roman"/>
                <w:b/>
                <w:sz w:val="24"/>
                <w:szCs w:val="24"/>
              </w:rPr>
              <w:t>Затраты на компенсацию потерь ТЭ, тыс. руб.</w:t>
            </w:r>
          </w:p>
        </w:tc>
      </w:tr>
      <w:tr w:rsidR="00B701F3" w:rsidRPr="00CF1261" w:rsidTr="0064102D">
        <w:trPr>
          <w:trHeight w:val="108"/>
        </w:trPr>
        <w:tc>
          <w:tcPr>
            <w:tcW w:w="4644" w:type="dxa"/>
          </w:tcPr>
          <w:p w:rsidR="00B701F3" w:rsidRPr="00CF1261" w:rsidRDefault="00B701F3" w:rsidP="00BE4636">
            <w:pPr>
              <w:jc w:val="both"/>
              <w:rPr>
                <w:rFonts w:ascii="Times New Roman" w:hAnsi="Times New Roman" w:cs="Times New Roman"/>
                <w:sz w:val="24"/>
                <w:szCs w:val="24"/>
              </w:rPr>
            </w:pPr>
            <w:r w:rsidRPr="00CF1261">
              <w:rPr>
                <w:rFonts w:ascii="Times New Roman" w:hAnsi="Times New Roman" w:cs="Times New Roman"/>
                <w:sz w:val="24"/>
                <w:szCs w:val="24"/>
              </w:rPr>
              <w:t xml:space="preserve">Котельная </w:t>
            </w:r>
            <w:r w:rsidR="00BE4636">
              <w:rPr>
                <w:rFonts w:ascii="Times New Roman" w:hAnsi="Times New Roman" w:cs="Times New Roman"/>
                <w:sz w:val="24"/>
                <w:szCs w:val="24"/>
              </w:rPr>
              <w:t>д.Кулеберево</w:t>
            </w:r>
          </w:p>
        </w:tc>
        <w:tc>
          <w:tcPr>
            <w:tcW w:w="1276" w:type="dxa"/>
          </w:tcPr>
          <w:p w:rsidR="00B701F3" w:rsidRPr="00CF4847" w:rsidRDefault="00B701F3" w:rsidP="0064102D">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418" w:type="dxa"/>
          </w:tcPr>
          <w:p w:rsidR="00B701F3" w:rsidRPr="00CF4847" w:rsidRDefault="00B701F3" w:rsidP="0064102D">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275" w:type="dxa"/>
          </w:tcPr>
          <w:p w:rsidR="00B701F3" w:rsidRPr="00CF4847" w:rsidRDefault="000F64F8" w:rsidP="0064102D">
            <w:pPr>
              <w:jc w:val="center"/>
              <w:rPr>
                <w:rFonts w:ascii="Times New Roman" w:hAnsi="Times New Roman" w:cs="Times New Roman"/>
                <w:b/>
                <w:sz w:val="24"/>
                <w:szCs w:val="24"/>
              </w:rPr>
            </w:pPr>
            <w:r>
              <w:rPr>
                <w:rFonts w:ascii="Times New Roman" w:hAnsi="Times New Roman" w:cs="Times New Roman"/>
                <w:b/>
                <w:sz w:val="24"/>
                <w:szCs w:val="24"/>
              </w:rPr>
              <w:t>0</w:t>
            </w:r>
          </w:p>
        </w:tc>
        <w:tc>
          <w:tcPr>
            <w:tcW w:w="1560" w:type="dxa"/>
          </w:tcPr>
          <w:p w:rsidR="00B701F3" w:rsidRPr="00CF4847" w:rsidRDefault="000F64F8" w:rsidP="0064102D">
            <w:pPr>
              <w:tabs>
                <w:tab w:val="left" w:pos="735"/>
              </w:tabs>
              <w:jc w:val="center"/>
              <w:rPr>
                <w:rFonts w:ascii="Times New Roman" w:hAnsi="Times New Roman" w:cs="Times New Roman"/>
                <w:b/>
                <w:sz w:val="24"/>
                <w:szCs w:val="24"/>
              </w:rPr>
            </w:pPr>
            <w:r>
              <w:rPr>
                <w:rFonts w:ascii="Times New Roman" w:hAnsi="Times New Roman" w:cs="Times New Roman"/>
                <w:b/>
                <w:sz w:val="24"/>
                <w:szCs w:val="24"/>
              </w:rPr>
              <w:t>0</w:t>
            </w:r>
          </w:p>
        </w:tc>
      </w:tr>
    </w:tbl>
    <w:p w:rsidR="00B701F3" w:rsidRPr="00CF1261" w:rsidRDefault="00B701F3" w:rsidP="00B701F3">
      <w:pPr>
        <w:jc w:val="both"/>
        <w:rPr>
          <w:rFonts w:ascii="Times New Roman" w:hAnsi="Times New Roman" w:cs="Times New Roman"/>
          <w:sz w:val="24"/>
          <w:szCs w:val="24"/>
        </w:rPr>
      </w:pPr>
    </w:p>
    <w:p w:rsidR="00ED445F" w:rsidRDefault="00ED445F" w:rsidP="00B701F3">
      <w:pPr>
        <w:jc w:val="both"/>
        <w:rPr>
          <w:rFonts w:ascii="Times New Roman" w:hAnsi="Times New Roman" w:cs="Times New Roman"/>
          <w:sz w:val="24"/>
          <w:szCs w:val="24"/>
        </w:rPr>
      </w:pPr>
    </w:p>
    <w:p w:rsidR="00ED445F" w:rsidRDefault="00ED445F" w:rsidP="00B701F3">
      <w:pPr>
        <w:jc w:val="both"/>
        <w:rPr>
          <w:rFonts w:ascii="Times New Roman" w:hAnsi="Times New Roman" w:cs="Times New Roman"/>
          <w:sz w:val="24"/>
          <w:szCs w:val="24"/>
        </w:rPr>
      </w:pPr>
    </w:p>
    <w:p w:rsidR="00ED445F" w:rsidRDefault="00ED445F" w:rsidP="00B701F3">
      <w:pPr>
        <w:jc w:val="both"/>
        <w:rPr>
          <w:rFonts w:ascii="Times New Roman" w:hAnsi="Times New Roman" w:cs="Times New Roman"/>
          <w:sz w:val="24"/>
          <w:szCs w:val="24"/>
        </w:rPr>
      </w:pP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2.8. Затраты существующей и перспективной тепловой мощности на хозяйственные нужды тепловых сетей.</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240"/>
      </w:tblGrid>
      <w:tr w:rsidR="00B701F3" w:rsidRPr="00CF1261" w:rsidTr="0064102D">
        <w:trPr>
          <w:trHeight w:val="322"/>
        </w:trPr>
        <w:tc>
          <w:tcPr>
            <w:tcW w:w="5978" w:type="dxa"/>
            <w:vAlign w:val="center"/>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3240" w:type="dxa"/>
            <w:vAlign w:val="center"/>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Существующие затраты тепловой мощности на хоз. нужды тепловых сетей, Гкал/час</w:t>
            </w:r>
          </w:p>
        </w:tc>
      </w:tr>
      <w:tr w:rsidR="00B701F3" w:rsidRPr="00CF1261" w:rsidTr="0064102D">
        <w:trPr>
          <w:trHeight w:val="322"/>
        </w:trPr>
        <w:tc>
          <w:tcPr>
            <w:tcW w:w="5978" w:type="dxa"/>
          </w:tcPr>
          <w:p w:rsidR="00B701F3" w:rsidRPr="00CF1261" w:rsidRDefault="00B701F3" w:rsidP="00CF4847">
            <w:pPr>
              <w:jc w:val="both"/>
              <w:rPr>
                <w:rFonts w:ascii="Times New Roman" w:hAnsi="Times New Roman" w:cs="Times New Roman"/>
                <w:sz w:val="24"/>
                <w:szCs w:val="24"/>
              </w:rPr>
            </w:pPr>
            <w:r w:rsidRPr="00CF1261">
              <w:rPr>
                <w:rFonts w:ascii="Times New Roman" w:hAnsi="Times New Roman" w:cs="Times New Roman"/>
                <w:sz w:val="24"/>
                <w:szCs w:val="24"/>
              </w:rPr>
              <w:t xml:space="preserve">Котельная </w:t>
            </w:r>
            <w:r w:rsidR="00CF4847">
              <w:rPr>
                <w:rFonts w:ascii="Times New Roman" w:hAnsi="Times New Roman" w:cs="Times New Roman"/>
                <w:sz w:val="24"/>
                <w:szCs w:val="24"/>
              </w:rPr>
              <w:t>д.Кулеберево</w:t>
            </w:r>
          </w:p>
        </w:tc>
        <w:tc>
          <w:tcPr>
            <w:tcW w:w="3240" w:type="dxa"/>
            <w:vAlign w:val="center"/>
          </w:tcPr>
          <w:p w:rsidR="00B701F3" w:rsidRPr="00CF1261" w:rsidRDefault="00B701F3" w:rsidP="0064102D">
            <w:pPr>
              <w:jc w:val="center"/>
              <w:rPr>
                <w:rFonts w:ascii="Times New Roman" w:hAnsi="Times New Roman" w:cs="Times New Roman"/>
                <w:sz w:val="24"/>
                <w:szCs w:val="24"/>
              </w:rPr>
            </w:pPr>
            <w:r w:rsidRPr="00CF1261">
              <w:rPr>
                <w:rFonts w:ascii="Times New Roman" w:hAnsi="Times New Roman" w:cs="Times New Roman"/>
                <w:sz w:val="24"/>
                <w:szCs w:val="24"/>
              </w:rPr>
              <w:t>Нет</w:t>
            </w:r>
          </w:p>
        </w:tc>
      </w:tr>
    </w:tbl>
    <w:p w:rsidR="007E5553" w:rsidRPr="00CF1261" w:rsidRDefault="007E5553" w:rsidP="00CF4847">
      <w:pPr>
        <w:rPr>
          <w:rFonts w:ascii="Times New Roman" w:hAnsi="Times New Roman" w:cs="Times New Roman"/>
          <w:b/>
          <w:sz w:val="24"/>
          <w:szCs w:val="24"/>
        </w:rPr>
      </w:pPr>
    </w:p>
    <w:p w:rsidR="00651F77" w:rsidRDefault="00651F77" w:rsidP="00B701F3">
      <w:pPr>
        <w:jc w:val="center"/>
        <w:rPr>
          <w:rFonts w:ascii="Times New Roman" w:hAnsi="Times New Roman" w:cs="Times New Roman"/>
          <w:b/>
          <w:sz w:val="24"/>
          <w:szCs w:val="24"/>
        </w:rPr>
      </w:pPr>
    </w:p>
    <w:p w:rsidR="00651F77" w:rsidRDefault="00651F77" w:rsidP="00B701F3">
      <w:pPr>
        <w:jc w:val="center"/>
        <w:rPr>
          <w:rFonts w:ascii="Times New Roman" w:hAnsi="Times New Roman" w:cs="Times New Roman"/>
          <w:b/>
          <w:sz w:val="24"/>
          <w:szCs w:val="24"/>
        </w:rPr>
      </w:pPr>
    </w:p>
    <w:p w:rsidR="00651F77" w:rsidRDefault="00651F77" w:rsidP="00B701F3">
      <w:pPr>
        <w:jc w:val="center"/>
        <w:rPr>
          <w:rFonts w:ascii="Times New Roman" w:hAnsi="Times New Roman" w:cs="Times New Roman"/>
          <w:b/>
          <w:sz w:val="24"/>
          <w:szCs w:val="24"/>
        </w:rPr>
      </w:pPr>
    </w:p>
    <w:p w:rsidR="00B701F3" w:rsidRPr="00CF1261" w:rsidRDefault="00B701F3" w:rsidP="00B701F3">
      <w:pPr>
        <w:jc w:val="center"/>
        <w:rPr>
          <w:rFonts w:ascii="Times New Roman" w:hAnsi="Times New Roman" w:cs="Times New Roman"/>
          <w:b/>
          <w:sz w:val="24"/>
          <w:szCs w:val="24"/>
        </w:rPr>
      </w:pPr>
      <w:r w:rsidRPr="00CF1261">
        <w:rPr>
          <w:rFonts w:ascii="Times New Roman" w:hAnsi="Times New Roman" w:cs="Times New Roman"/>
          <w:b/>
          <w:sz w:val="24"/>
          <w:szCs w:val="24"/>
        </w:rPr>
        <w:t>Раздел 3. Перспективные балансы теплоносителя.</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3.1.Перспективные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Водоподготовительных установок в котельных муниципального образования нет.</w:t>
      </w:r>
    </w:p>
    <w:p w:rsidR="00651F77" w:rsidRDefault="00651F77" w:rsidP="00B701F3">
      <w:pPr>
        <w:jc w:val="center"/>
        <w:rPr>
          <w:rFonts w:ascii="Times New Roman" w:hAnsi="Times New Roman" w:cs="Times New Roman"/>
          <w:b/>
          <w:sz w:val="24"/>
          <w:szCs w:val="24"/>
        </w:rPr>
      </w:pPr>
    </w:p>
    <w:p w:rsidR="00651F77" w:rsidRDefault="00651F77" w:rsidP="00B701F3">
      <w:pPr>
        <w:jc w:val="center"/>
        <w:rPr>
          <w:rFonts w:ascii="Times New Roman" w:hAnsi="Times New Roman" w:cs="Times New Roman"/>
          <w:b/>
          <w:sz w:val="24"/>
          <w:szCs w:val="24"/>
        </w:rPr>
      </w:pPr>
    </w:p>
    <w:p w:rsidR="00651F77" w:rsidRDefault="00651F77" w:rsidP="00B701F3">
      <w:pPr>
        <w:jc w:val="center"/>
        <w:rPr>
          <w:rFonts w:ascii="Times New Roman" w:hAnsi="Times New Roman" w:cs="Times New Roman"/>
          <w:b/>
          <w:sz w:val="24"/>
          <w:szCs w:val="24"/>
        </w:rPr>
      </w:pPr>
    </w:p>
    <w:p w:rsidR="00651F77" w:rsidRDefault="00651F77" w:rsidP="00B701F3">
      <w:pPr>
        <w:jc w:val="center"/>
        <w:rPr>
          <w:rFonts w:ascii="Times New Roman" w:hAnsi="Times New Roman" w:cs="Times New Roman"/>
          <w:b/>
          <w:sz w:val="24"/>
          <w:szCs w:val="24"/>
        </w:rPr>
      </w:pPr>
    </w:p>
    <w:p w:rsidR="00651F77" w:rsidRDefault="00651F77" w:rsidP="00B701F3">
      <w:pPr>
        <w:jc w:val="center"/>
        <w:rPr>
          <w:rFonts w:ascii="Times New Roman" w:hAnsi="Times New Roman" w:cs="Times New Roman"/>
          <w:b/>
          <w:sz w:val="24"/>
          <w:szCs w:val="24"/>
        </w:rPr>
      </w:pPr>
    </w:p>
    <w:p w:rsidR="00651F77" w:rsidRDefault="00651F77" w:rsidP="00B701F3">
      <w:pPr>
        <w:jc w:val="center"/>
        <w:rPr>
          <w:rFonts w:ascii="Times New Roman" w:hAnsi="Times New Roman" w:cs="Times New Roman"/>
          <w:b/>
          <w:sz w:val="24"/>
          <w:szCs w:val="24"/>
        </w:rPr>
      </w:pPr>
    </w:p>
    <w:p w:rsidR="00B701F3" w:rsidRPr="00CF1261" w:rsidRDefault="00B701F3" w:rsidP="00B701F3">
      <w:pPr>
        <w:jc w:val="center"/>
        <w:rPr>
          <w:rFonts w:ascii="Times New Roman" w:hAnsi="Times New Roman" w:cs="Times New Roman"/>
          <w:b/>
          <w:sz w:val="24"/>
          <w:szCs w:val="24"/>
        </w:rPr>
      </w:pPr>
      <w:r w:rsidRPr="00CF1261">
        <w:rPr>
          <w:rFonts w:ascii="Times New Roman" w:hAnsi="Times New Roman" w:cs="Times New Roman"/>
          <w:b/>
          <w:sz w:val="24"/>
          <w:szCs w:val="24"/>
        </w:rPr>
        <w:lastRenderedPageBreak/>
        <w:t>Раздел 4. Предложения по новому строительству, реконструкции и техническому перевооружению источников тепловой энергии.</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 xml:space="preserve">       Учитывая, что Генеральным планом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w:t>
      </w:r>
      <w:r w:rsidR="00EF0BAC">
        <w:rPr>
          <w:rFonts w:ascii="Times New Roman" w:hAnsi="Times New Roman" w:cs="Times New Roman"/>
          <w:sz w:val="24"/>
          <w:szCs w:val="24"/>
        </w:rPr>
        <w:t>вия источников тепловой энергии.</w:t>
      </w:r>
    </w:p>
    <w:p w:rsidR="00B701F3" w:rsidRPr="00CF1261" w:rsidRDefault="00B701F3" w:rsidP="00B701F3">
      <w:pPr>
        <w:jc w:val="both"/>
        <w:rPr>
          <w:rFonts w:ascii="Times New Roman" w:hAnsi="Times New Roman" w:cs="Times New Roman"/>
          <w:b/>
          <w:sz w:val="24"/>
          <w:szCs w:val="24"/>
        </w:rPr>
      </w:pP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4.3.Предл</w:t>
      </w:r>
      <w:r w:rsidR="000C4609" w:rsidRPr="00CF1261">
        <w:rPr>
          <w:rFonts w:ascii="Times New Roman" w:hAnsi="Times New Roman" w:cs="Times New Roman"/>
          <w:sz w:val="24"/>
          <w:szCs w:val="24"/>
        </w:rPr>
        <w:t>о</w:t>
      </w:r>
      <w:r w:rsidRPr="00CF1261">
        <w:rPr>
          <w:rFonts w:ascii="Times New Roman" w:hAnsi="Times New Roman" w:cs="Times New Roman"/>
          <w:sz w:val="24"/>
          <w:szCs w:val="24"/>
        </w:rPr>
        <w:t>жения по техническому перевооружению источников тепловой энергии с целью повышения эффективности работы систем теплоснабжения.</w:t>
      </w:r>
    </w:p>
    <w:p w:rsidR="00B701F3" w:rsidRPr="00CF1261" w:rsidRDefault="000C4609" w:rsidP="00B701F3">
      <w:pPr>
        <w:jc w:val="both"/>
        <w:rPr>
          <w:rFonts w:ascii="Times New Roman" w:hAnsi="Times New Roman" w:cs="Times New Roman"/>
          <w:sz w:val="24"/>
          <w:szCs w:val="24"/>
        </w:rPr>
      </w:pPr>
      <w:r w:rsidRPr="00CF1261">
        <w:rPr>
          <w:rFonts w:ascii="Times New Roman" w:hAnsi="Times New Roman" w:cs="Times New Roman"/>
          <w:sz w:val="24"/>
          <w:szCs w:val="24"/>
        </w:rPr>
        <w:t>Данные мероприятия не требуются.</w:t>
      </w:r>
    </w:p>
    <w:p w:rsidR="00B701F3"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ED445F" w:rsidRPr="00CF1261" w:rsidRDefault="00ED445F" w:rsidP="00B701F3">
      <w:pPr>
        <w:jc w:val="both"/>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196"/>
        <w:gridCol w:w="3546"/>
      </w:tblGrid>
      <w:tr w:rsidR="00481EB4" w:rsidRPr="00CF1261" w:rsidTr="00481EB4">
        <w:tc>
          <w:tcPr>
            <w:tcW w:w="560" w:type="dxa"/>
          </w:tcPr>
          <w:p w:rsidR="00481EB4" w:rsidRPr="00CF1261" w:rsidRDefault="00481EB4" w:rsidP="0064102D">
            <w:pPr>
              <w:jc w:val="both"/>
              <w:rPr>
                <w:rFonts w:ascii="Times New Roman" w:hAnsi="Times New Roman" w:cs="Times New Roman"/>
                <w:b/>
                <w:sz w:val="24"/>
                <w:szCs w:val="24"/>
              </w:rPr>
            </w:pPr>
            <w:r w:rsidRPr="00CF1261">
              <w:rPr>
                <w:rFonts w:ascii="Times New Roman" w:hAnsi="Times New Roman" w:cs="Times New Roman"/>
                <w:b/>
                <w:sz w:val="24"/>
                <w:szCs w:val="24"/>
              </w:rPr>
              <w:t>№ п/п</w:t>
            </w:r>
          </w:p>
        </w:tc>
        <w:tc>
          <w:tcPr>
            <w:tcW w:w="4196" w:type="dxa"/>
          </w:tcPr>
          <w:p w:rsidR="00481EB4" w:rsidRPr="00CF1261" w:rsidRDefault="00481EB4"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Адрес объекта/</w:t>
            </w:r>
          </w:p>
          <w:p w:rsidR="00481EB4" w:rsidRPr="00CF1261" w:rsidRDefault="00481EB4"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мероприятия</w:t>
            </w:r>
          </w:p>
        </w:tc>
        <w:tc>
          <w:tcPr>
            <w:tcW w:w="3546" w:type="dxa"/>
          </w:tcPr>
          <w:p w:rsidR="00481EB4" w:rsidRPr="00CF1261" w:rsidRDefault="00481EB4" w:rsidP="0064102D">
            <w:pPr>
              <w:jc w:val="both"/>
              <w:rPr>
                <w:rFonts w:ascii="Times New Roman" w:hAnsi="Times New Roman" w:cs="Times New Roman"/>
                <w:b/>
                <w:sz w:val="24"/>
                <w:szCs w:val="24"/>
              </w:rPr>
            </w:pPr>
            <w:r w:rsidRPr="00CF1261">
              <w:rPr>
                <w:rFonts w:ascii="Times New Roman" w:hAnsi="Times New Roman" w:cs="Times New Roman"/>
                <w:b/>
                <w:sz w:val="24"/>
                <w:szCs w:val="24"/>
              </w:rPr>
              <w:t>Цели реализации мероприятия</w:t>
            </w:r>
          </w:p>
        </w:tc>
      </w:tr>
      <w:tr w:rsidR="00481EB4" w:rsidRPr="00CF1261" w:rsidTr="00481EB4">
        <w:tc>
          <w:tcPr>
            <w:tcW w:w="560" w:type="dxa"/>
          </w:tcPr>
          <w:p w:rsidR="00481EB4" w:rsidRPr="00CF1261" w:rsidRDefault="00481EB4" w:rsidP="0064102D">
            <w:pPr>
              <w:jc w:val="both"/>
              <w:rPr>
                <w:rFonts w:ascii="Times New Roman" w:hAnsi="Times New Roman" w:cs="Times New Roman"/>
                <w:sz w:val="24"/>
                <w:szCs w:val="24"/>
              </w:rPr>
            </w:pPr>
            <w:r w:rsidRPr="00CF1261">
              <w:rPr>
                <w:rFonts w:ascii="Times New Roman" w:hAnsi="Times New Roman" w:cs="Times New Roman"/>
                <w:sz w:val="24"/>
                <w:szCs w:val="24"/>
              </w:rPr>
              <w:t>1.</w:t>
            </w:r>
          </w:p>
        </w:tc>
        <w:tc>
          <w:tcPr>
            <w:tcW w:w="4196" w:type="dxa"/>
          </w:tcPr>
          <w:p w:rsidR="00481EB4" w:rsidRPr="00CF1261" w:rsidRDefault="00481EB4" w:rsidP="00CF4847">
            <w:pPr>
              <w:jc w:val="both"/>
              <w:rPr>
                <w:rFonts w:ascii="Times New Roman" w:hAnsi="Times New Roman" w:cs="Times New Roman"/>
                <w:sz w:val="24"/>
                <w:szCs w:val="24"/>
              </w:rPr>
            </w:pPr>
            <w:r>
              <w:rPr>
                <w:rFonts w:ascii="Times New Roman" w:hAnsi="Times New Roman" w:cs="Times New Roman"/>
                <w:sz w:val="24"/>
                <w:szCs w:val="24"/>
              </w:rPr>
              <w:t>Котельная д.Кулеберево</w:t>
            </w:r>
          </w:p>
        </w:tc>
        <w:tc>
          <w:tcPr>
            <w:tcW w:w="3546" w:type="dxa"/>
          </w:tcPr>
          <w:p w:rsidR="00481EB4" w:rsidRPr="00CF1261" w:rsidRDefault="00481EB4" w:rsidP="0064102D">
            <w:pPr>
              <w:jc w:val="both"/>
              <w:rPr>
                <w:rFonts w:ascii="Times New Roman" w:hAnsi="Times New Roman" w:cs="Times New Roman"/>
                <w:sz w:val="24"/>
                <w:szCs w:val="24"/>
              </w:rPr>
            </w:pPr>
          </w:p>
        </w:tc>
      </w:tr>
      <w:tr w:rsidR="00481EB4" w:rsidRPr="00CF1261" w:rsidTr="00481EB4">
        <w:tc>
          <w:tcPr>
            <w:tcW w:w="560" w:type="dxa"/>
          </w:tcPr>
          <w:p w:rsidR="00481EB4" w:rsidRPr="00CF1261" w:rsidRDefault="00481EB4" w:rsidP="0064102D">
            <w:pPr>
              <w:jc w:val="both"/>
              <w:rPr>
                <w:rFonts w:ascii="Times New Roman" w:hAnsi="Times New Roman" w:cs="Times New Roman"/>
                <w:sz w:val="24"/>
                <w:szCs w:val="24"/>
              </w:rPr>
            </w:pPr>
            <w:r w:rsidRPr="00CF1261">
              <w:rPr>
                <w:rFonts w:ascii="Times New Roman" w:hAnsi="Times New Roman" w:cs="Times New Roman"/>
                <w:sz w:val="24"/>
                <w:szCs w:val="24"/>
              </w:rPr>
              <w:t>1.1</w:t>
            </w:r>
          </w:p>
        </w:tc>
        <w:tc>
          <w:tcPr>
            <w:tcW w:w="4196" w:type="dxa"/>
          </w:tcPr>
          <w:p w:rsidR="00481EB4" w:rsidRPr="00CF1261" w:rsidRDefault="00481EB4" w:rsidP="00481EB4">
            <w:pPr>
              <w:jc w:val="both"/>
              <w:rPr>
                <w:rFonts w:ascii="Times New Roman" w:hAnsi="Times New Roman" w:cs="Times New Roman"/>
                <w:sz w:val="24"/>
                <w:szCs w:val="24"/>
              </w:rPr>
            </w:pPr>
            <w:r w:rsidRPr="00CF1261">
              <w:rPr>
                <w:rFonts w:ascii="Times New Roman" w:hAnsi="Times New Roman" w:cs="Times New Roman"/>
                <w:sz w:val="24"/>
                <w:szCs w:val="24"/>
              </w:rPr>
              <w:t>Вывод из эксплуатации котельной</w:t>
            </w:r>
            <w:r>
              <w:rPr>
                <w:rFonts w:ascii="Times New Roman" w:hAnsi="Times New Roman" w:cs="Times New Roman"/>
                <w:sz w:val="24"/>
                <w:szCs w:val="24"/>
              </w:rPr>
              <w:t xml:space="preserve"> в связи с газификацией поселения и ее последующей нерентабельностью</w:t>
            </w:r>
            <w:r w:rsidRPr="00CF1261">
              <w:rPr>
                <w:rFonts w:ascii="Times New Roman" w:hAnsi="Times New Roman" w:cs="Times New Roman"/>
                <w:sz w:val="24"/>
                <w:szCs w:val="24"/>
              </w:rPr>
              <w:t xml:space="preserve"> </w:t>
            </w:r>
          </w:p>
        </w:tc>
        <w:tc>
          <w:tcPr>
            <w:tcW w:w="3546" w:type="dxa"/>
          </w:tcPr>
          <w:p w:rsidR="00481EB4" w:rsidRPr="00CF1261" w:rsidRDefault="00481EB4" w:rsidP="0064102D">
            <w:pPr>
              <w:jc w:val="both"/>
              <w:rPr>
                <w:rFonts w:ascii="Times New Roman" w:hAnsi="Times New Roman" w:cs="Times New Roman"/>
                <w:sz w:val="24"/>
                <w:szCs w:val="24"/>
              </w:rPr>
            </w:pPr>
            <w:r>
              <w:rPr>
                <w:rFonts w:ascii="Times New Roman" w:hAnsi="Times New Roman" w:cs="Times New Roman"/>
                <w:sz w:val="24"/>
                <w:szCs w:val="24"/>
              </w:rPr>
              <w:t>Газификация поселения  (первая очередь)</w:t>
            </w:r>
          </w:p>
        </w:tc>
      </w:tr>
    </w:tbl>
    <w:p w:rsidR="00B701F3" w:rsidRPr="00CF1261" w:rsidRDefault="00B701F3" w:rsidP="00B701F3">
      <w:pPr>
        <w:jc w:val="both"/>
        <w:rPr>
          <w:rFonts w:ascii="Times New Roman" w:hAnsi="Times New Roman" w:cs="Times New Roman"/>
          <w:sz w:val="24"/>
          <w:szCs w:val="24"/>
        </w:rPr>
      </w:pP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4.5.Меры по переоборудованию котельных в источники комбинированной выработки электрической и тепловой энергии.</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 xml:space="preserve">     В соответствии с Генеральным планом поселения меры по переоборудованию котельных в источники комбинированной выработки электрической и тепловой энергии не предусмотрены.</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4.6.</w:t>
      </w:r>
      <w:r w:rsidR="005C17FD">
        <w:rPr>
          <w:rFonts w:ascii="Times New Roman" w:hAnsi="Times New Roman" w:cs="Times New Roman"/>
          <w:sz w:val="24"/>
          <w:szCs w:val="24"/>
        </w:rPr>
        <w:t xml:space="preserve"> </w:t>
      </w:r>
      <w:r w:rsidRPr="00CF1261">
        <w:rPr>
          <w:rFonts w:ascii="Times New Roman" w:hAnsi="Times New Roman" w:cs="Times New Roman"/>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B701F3"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lastRenderedPageBreak/>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3C69BF" w:rsidRDefault="003C69BF" w:rsidP="003C69BF">
      <w:pPr>
        <w:jc w:val="both"/>
        <w:rPr>
          <w:rFonts w:ascii="Times New Roman" w:hAnsi="Times New Roman" w:cs="Times New Roman"/>
          <w:sz w:val="24"/>
          <w:szCs w:val="24"/>
        </w:rPr>
      </w:pPr>
    </w:p>
    <w:p w:rsidR="003C69BF" w:rsidRPr="00CF1261" w:rsidRDefault="003C69BF" w:rsidP="00B701F3">
      <w:pPr>
        <w:jc w:val="both"/>
        <w:rPr>
          <w:rFonts w:ascii="Times New Roman" w:hAnsi="Times New Roman" w:cs="Times New Roman"/>
          <w:sz w:val="24"/>
          <w:szCs w:val="24"/>
        </w:rPr>
      </w:pPr>
    </w:p>
    <w:p w:rsidR="00B701F3"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ED445F" w:rsidRDefault="00ED445F" w:rsidP="00ED445F">
      <w:pPr>
        <w:jc w:val="both"/>
        <w:rPr>
          <w:rFonts w:ascii="Times New Roman" w:hAnsi="Times New Roman" w:cs="Times New Roman"/>
          <w:sz w:val="24"/>
          <w:szCs w:val="24"/>
        </w:rPr>
      </w:pPr>
      <w:r>
        <w:rPr>
          <w:rFonts w:ascii="Times New Roman" w:hAnsi="Times New Roman" w:cs="Times New Roman"/>
          <w:sz w:val="24"/>
          <w:szCs w:val="24"/>
        </w:rPr>
        <w:t xml:space="preserve">   </w:t>
      </w:r>
      <w:r w:rsidRPr="00CF1261">
        <w:rPr>
          <w:rFonts w:ascii="Times New Roman" w:hAnsi="Times New Roman" w:cs="Times New Roman"/>
          <w:sz w:val="24"/>
          <w:szCs w:val="24"/>
        </w:rPr>
        <w:t xml:space="preserve"> 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 </w:t>
      </w:r>
    </w:p>
    <w:p w:rsidR="00ED445F" w:rsidRPr="00CF1261" w:rsidRDefault="00ED445F" w:rsidP="00ED445F">
      <w:pPr>
        <w:jc w:val="both"/>
        <w:rPr>
          <w:rFonts w:ascii="Times New Roman" w:hAnsi="Times New Roman" w:cs="Times New Roman"/>
          <w:sz w:val="24"/>
          <w:szCs w:val="24"/>
        </w:rPr>
      </w:pPr>
      <w:r w:rsidRPr="00CF1261">
        <w:rPr>
          <w:rFonts w:ascii="Times New Roman" w:hAnsi="Times New Roman" w:cs="Times New Roman"/>
          <w:sz w:val="24"/>
          <w:szCs w:val="24"/>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ED445F" w:rsidRPr="00CF1261" w:rsidRDefault="00ED445F" w:rsidP="00B701F3">
      <w:pPr>
        <w:jc w:val="both"/>
        <w:rPr>
          <w:rFonts w:ascii="Times New Roman" w:hAnsi="Times New Roman" w:cs="Times New Roman"/>
          <w:sz w:val="24"/>
          <w:szCs w:val="24"/>
        </w:rPr>
      </w:pPr>
    </w:p>
    <w:p w:rsidR="00B701F3"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 xml:space="preserve">     Учитывая, что Генеральным планом поселения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5C17FD" w:rsidRPr="00CF1261" w:rsidRDefault="005C17FD" w:rsidP="00B701F3">
      <w:pPr>
        <w:jc w:val="both"/>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854"/>
        <w:gridCol w:w="2339"/>
        <w:gridCol w:w="2159"/>
      </w:tblGrid>
      <w:tr w:rsidR="00B701F3" w:rsidRPr="00CF1261" w:rsidTr="0064102D">
        <w:tc>
          <w:tcPr>
            <w:tcW w:w="656" w:type="dxa"/>
          </w:tcPr>
          <w:p w:rsidR="00B701F3" w:rsidRPr="00CF1261" w:rsidRDefault="00B701F3" w:rsidP="0064102D">
            <w:pPr>
              <w:rPr>
                <w:rFonts w:ascii="Times New Roman" w:hAnsi="Times New Roman" w:cs="Times New Roman"/>
                <w:b/>
                <w:sz w:val="24"/>
                <w:szCs w:val="24"/>
              </w:rPr>
            </w:pPr>
            <w:r w:rsidRPr="00CF1261">
              <w:rPr>
                <w:rFonts w:ascii="Times New Roman" w:hAnsi="Times New Roman" w:cs="Times New Roman"/>
                <w:b/>
                <w:sz w:val="24"/>
                <w:szCs w:val="24"/>
              </w:rPr>
              <w:t>№ п/п</w:t>
            </w:r>
          </w:p>
        </w:tc>
        <w:tc>
          <w:tcPr>
            <w:tcW w:w="4854"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2339"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Установленная мощность, Гкал/час</w:t>
            </w:r>
          </w:p>
        </w:tc>
        <w:tc>
          <w:tcPr>
            <w:tcW w:w="2159"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Подключенная нагрузка (Гкал/ч)</w:t>
            </w:r>
          </w:p>
        </w:tc>
      </w:tr>
      <w:tr w:rsidR="00B701F3" w:rsidRPr="00CF1261" w:rsidTr="0064102D">
        <w:tc>
          <w:tcPr>
            <w:tcW w:w="656" w:type="dxa"/>
          </w:tcPr>
          <w:p w:rsidR="00B701F3" w:rsidRPr="00CF1261" w:rsidRDefault="00B701F3" w:rsidP="0064102D">
            <w:pPr>
              <w:rPr>
                <w:rFonts w:ascii="Times New Roman" w:hAnsi="Times New Roman" w:cs="Times New Roman"/>
                <w:sz w:val="24"/>
                <w:szCs w:val="24"/>
              </w:rPr>
            </w:pPr>
            <w:r w:rsidRPr="00CF1261">
              <w:rPr>
                <w:rFonts w:ascii="Times New Roman" w:hAnsi="Times New Roman" w:cs="Times New Roman"/>
                <w:sz w:val="24"/>
                <w:szCs w:val="24"/>
              </w:rPr>
              <w:t>1</w:t>
            </w:r>
          </w:p>
        </w:tc>
        <w:tc>
          <w:tcPr>
            <w:tcW w:w="4854" w:type="dxa"/>
          </w:tcPr>
          <w:p w:rsidR="00B701F3" w:rsidRPr="00CF1261" w:rsidRDefault="00B701F3" w:rsidP="00A83909">
            <w:pPr>
              <w:rPr>
                <w:rFonts w:ascii="Times New Roman" w:hAnsi="Times New Roman" w:cs="Times New Roman"/>
                <w:sz w:val="24"/>
                <w:szCs w:val="24"/>
              </w:rPr>
            </w:pPr>
            <w:r w:rsidRPr="00CF1261">
              <w:rPr>
                <w:rFonts w:ascii="Times New Roman" w:hAnsi="Times New Roman" w:cs="Times New Roman"/>
                <w:sz w:val="24"/>
                <w:szCs w:val="24"/>
              </w:rPr>
              <w:t xml:space="preserve">Котельная </w:t>
            </w:r>
            <w:r w:rsidR="00A83909">
              <w:rPr>
                <w:rFonts w:ascii="Times New Roman" w:hAnsi="Times New Roman" w:cs="Times New Roman"/>
                <w:sz w:val="24"/>
                <w:szCs w:val="24"/>
              </w:rPr>
              <w:t>д.Кулеберево</w:t>
            </w:r>
          </w:p>
        </w:tc>
        <w:tc>
          <w:tcPr>
            <w:tcW w:w="2339" w:type="dxa"/>
          </w:tcPr>
          <w:p w:rsidR="00B701F3" w:rsidRPr="00A83909" w:rsidRDefault="000C24DC" w:rsidP="0064102D">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159" w:type="dxa"/>
          </w:tcPr>
          <w:p w:rsidR="00B701F3" w:rsidRPr="00A83909" w:rsidRDefault="000C24DC" w:rsidP="0064102D">
            <w:pPr>
              <w:jc w:val="center"/>
              <w:rPr>
                <w:rFonts w:ascii="Times New Roman" w:hAnsi="Times New Roman" w:cs="Times New Roman"/>
                <w:b/>
                <w:sz w:val="24"/>
                <w:szCs w:val="24"/>
              </w:rPr>
            </w:pPr>
            <w:r>
              <w:rPr>
                <w:rFonts w:ascii="Times New Roman" w:hAnsi="Times New Roman" w:cs="Times New Roman"/>
                <w:b/>
                <w:sz w:val="24"/>
                <w:szCs w:val="24"/>
              </w:rPr>
              <w:t>1,2</w:t>
            </w:r>
          </w:p>
        </w:tc>
      </w:tr>
    </w:tbl>
    <w:p w:rsidR="004E53E5" w:rsidRPr="00CF1261" w:rsidRDefault="004E53E5" w:rsidP="00B701F3">
      <w:pPr>
        <w:jc w:val="both"/>
        <w:rPr>
          <w:rFonts w:ascii="Times New Roman" w:hAnsi="Times New Roman" w:cs="Times New Roman"/>
          <w:sz w:val="24"/>
          <w:szCs w:val="24"/>
        </w:rPr>
      </w:pPr>
    </w:p>
    <w:p w:rsidR="005C17FD" w:rsidRDefault="005C17FD" w:rsidP="00B701F3">
      <w:pPr>
        <w:jc w:val="both"/>
        <w:rPr>
          <w:rFonts w:ascii="Times New Roman" w:hAnsi="Times New Roman" w:cs="Times New Roman"/>
          <w:sz w:val="24"/>
          <w:szCs w:val="24"/>
        </w:rPr>
      </w:pP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w:t>
      </w:r>
      <w:r w:rsidR="000C4609" w:rsidRPr="00CF1261">
        <w:rPr>
          <w:rFonts w:ascii="Times New Roman" w:hAnsi="Times New Roman" w:cs="Times New Roman"/>
          <w:sz w:val="24"/>
          <w:szCs w:val="24"/>
        </w:rPr>
        <w:t>3</w:t>
      </w:r>
      <w:r w:rsidRPr="00CF1261">
        <w:rPr>
          <w:rFonts w:ascii="Times New Roman" w:hAnsi="Times New Roman" w:cs="Times New Roman"/>
          <w:sz w:val="24"/>
          <w:szCs w:val="24"/>
        </w:rPr>
        <w:t xml:space="preserve"> года.</w:t>
      </w:r>
    </w:p>
    <w:p w:rsidR="00B701F3" w:rsidRPr="00CF1261" w:rsidRDefault="00B701F3" w:rsidP="00B701F3">
      <w:pPr>
        <w:jc w:val="center"/>
        <w:rPr>
          <w:rFonts w:ascii="Times New Roman" w:hAnsi="Times New Roman" w:cs="Times New Roman"/>
          <w:sz w:val="24"/>
          <w:szCs w:val="24"/>
        </w:rPr>
      </w:pPr>
      <w:r w:rsidRPr="00CF1261">
        <w:rPr>
          <w:rFonts w:ascii="Times New Roman" w:hAnsi="Times New Roman" w:cs="Times New Roman"/>
          <w:sz w:val="24"/>
          <w:szCs w:val="24"/>
        </w:rPr>
        <w:t>ГРАФИК</w:t>
      </w:r>
    </w:p>
    <w:p w:rsidR="00B701F3" w:rsidRPr="00CF1261" w:rsidRDefault="00B701F3" w:rsidP="00B701F3">
      <w:pPr>
        <w:jc w:val="center"/>
        <w:rPr>
          <w:rFonts w:ascii="Times New Roman" w:hAnsi="Times New Roman" w:cs="Times New Roman"/>
          <w:sz w:val="24"/>
          <w:szCs w:val="24"/>
        </w:rPr>
      </w:pPr>
      <w:r w:rsidRPr="00CF1261">
        <w:rPr>
          <w:rFonts w:ascii="Times New Roman" w:hAnsi="Times New Roman" w:cs="Times New Roman"/>
          <w:sz w:val="24"/>
          <w:szCs w:val="24"/>
        </w:rPr>
        <w:lastRenderedPageBreak/>
        <w:t>зависимости температуры теплоносителя от среднесуточной температуры наружного воздуха, для котельных</w:t>
      </w:r>
      <w:r w:rsidR="008D7D68">
        <w:rPr>
          <w:rFonts w:ascii="Times New Roman" w:hAnsi="Times New Roman" w:cs="Times New Roman"/>
          <w:sz w:val="24"/>
          <w:szCs w:val="24"/>
        </w:rPr>
        <w:t xml:space="preserve"> на газовом топливе</w:t>
      </w:r>
    </w:p>
    <w:p w:rsidR="00B701F3" w:rsidRPr="00CF1261" w:rsidRDefault="00B701F3" w:rsidP="00B701F3">
      <w:pPr>
        <w:jc w:val="center"/>
        <w:rPr>
          <w:rFonts w:ascii="Times New Roman" w:hAnsi="Times New Roman" w:cs="Times New Roman"/>
          <w:i/>
          <w:sz w:val="24"/>
          <w:szCs w:val="24"/>
        </w:rPr>
      </w:pPr>
      <w:r w:rsidRPr="00CF1261">
        <w:rPr>
          <w:rFonts w:ascii="Times New Roman" w:hAnsi="Times New Roman" w:cs="Times New Roman"/>
          <w:i/>
          <w:sz w:val="24"/>
          <w:szCs w:val="24"/>
        </w:rPr>
        <w:t xml:space="preserve"> (температурный график 95 – 70 </w:t>
      </w:r>
      <w:r w:rsidRPr="00CF1261">
        <w:rPr>
          <w:rFonts w:ascii="Times New Roman" w:hAnsi="Times New Roman" w:cs="Times New Roman"/>
          <w:i/>
          <w:sz w:val="24"/>
          <w:szCs w:val="24"/>
          <w:vertAlign w:val="superscript"/>
        </w:rPr>
        <w:t>0</w:t>
      </w:r>
      <w:r w:rsidRPr="00CF1261">
        <w:rPr>
          <w:rFonts w:ascii="Times New Roman" w:hAnsi="Times New Roman" w:cs="Times New Roman"/>
          <w:i/>
          <w:sz w:val="24"/>
          <w:szCs w:val="24"/>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lang w:val="en-US"/>
              </w:rPr>
            </w:pPr>
            <w:r w:rsidRPr="00CF1261">
              <w:rPr>
                <w:rFonts w:ascii="Times New Roman" w:hAnsi="Times New Roman" w:cs="Times New Roman"/>
                <w:b/>
                <w:sz w:val="24"/>
                <w:szCs w:val="24"/>
              </w:rPr>
              <w:t xml:space="preserve">Температура наружного воздуха </w:t>
            </w:r>
            <w:r w:rsidRPr="00CF1261">
              <w:rPr>
                <w:rFonts w:ascii="Times New Roman" w:hAnsi="Times New Roman" w:cs="Times New Roman"/>
                <w:b/>
                <w:sz w:val="24"/>
                <w:szCs w:val="24"/>
                <w:lang w:val="en-US"/>
              </w:rPr>
              <w:t>t</w:t>
            </w:r>
            <w:r w:rsidRPr="00CF1261">
              <w:rPr>
                <w:rFonts w:ascii="Times New Roman" w:hAnsi="Times New Roman" w:cs="Times New Roman"/>
                <w:b/>
                <w:sz w:val="24"/>
                <w:szCs w:val="24"/>
                <w:vertAlign w:val="superscript"/>
                <w:lang w:val="en-US"/>
              </w:rPr>
              <w:t>0</w:t>
            </w:r>
            <w:r w:rsidRPr="00CF1261">
              <w:rPr>
                <w:rFonts w:ascii="Times New Roman" w:hAnsi="Times New Roman" w:cs="Times New Roman"/>
                <w:b/>
                <w:sz w:val="24"/>
                <w:szCs w:val="24"/>
                <w:lang w:val="en-US"/>
              </w:rPr>
              <w:t>C</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 xml:space="preserve">Температура воды в подающем трубопроводе системы отопления, </w:t>
            </w:r>
            <w:r w:rsidRPr="00CF1261">
              <w:rPr>
                <w:rFonts w:ascii="Times New Roman" w:hAnsi="Times New Roman" w:cs="Times New Roman"/>
                <w:b/>
                <w:sz w:val="24"/>
                <w:szCs w:val="24"/>
                <w:lang w:val="en-US"/>
              </w:rPr>
              <w:t>t</w:t>
            </w:r>
            <w:r w:rsidRPr="00CF1261">
              <w:rPr>
                <w:rFonts w:ascii="Times New Roman" w:hAnsi="Times New Roman" w:cs="Times New Roman"/>
                <w:b/>
                <w:sz w:val="24"/>
                <w:szCs w:val="24"/>
              </w:rPr>
              <w:t xml:space="preserve"> п</w:t>
            </w:r>
            <w:r w:rsidRPr="00CF1261">
              <w:rPr>
                <w:rFonts w:ascii="Times New Roman" w:hAnsi="Times New Roman" w:cs="Times New Roman"/>
                <w:b/>
                <w:sz w:val="24"/>
                <w:szCs w:val="24"/>
                <w:vertAlign w:val="superscript"/>
              </w:rPr>
              <w:t xml:space="preserve">0 </w:t>
            </w:r>
            <w:r w:rsidRPr="00CF1261">
              <w:rPr>
                <w:rFonts w:ascii="Times New Roman" w:hAnsi="Times New Roman" w:cs="Times New Roman"/>
                <w:b/>
                <w:sz w:val="24"/>
                <w:szCs w:val="24"/>
                <w:lang w:val="en-US"/>
              </w:rPr>
              <w:t>C</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 xml:space="preserve">Температура воды в обратной линии системы отопления, </w:t>
            </w:r>
            <w:r w:rsidRPr="00CF1261">
              <w:rPr>
                <w:rFonts w:ascii="Times New Roman" w:hAnsi="Times New Roman" w:cs="Times New Roman"/>
                <w:b/>
                <w:sz w:val="24"/>
                <w:szCs w:val="24"/>
                <w:lang w:val="en-US"/>
              </w:rPr>
              <w:t>t</w:t>
            </w:r>
            <w:r w:rsidRPr="00CF1261">
              <w:rPr>
                <w:rFonts w:ascii="Times New Roman" w:hAnsi="Times New Roman" w:cs="Times New Roman"/>
                <w:b/>
                <w:sz w:val="24"/>
                <w:szCs w:val="24"/>
              </w:rPr>
              <w:t xml:space="preserve"> о</w:t>
            </w:r>
            <w:r w:rsidRPr="00CF1261">
              <w:rPr>
                <w:rFonts w:ascii="Times New Roman" w:hAnsi="Times New Roman" w:cs="Times New Roman"/>
                <w:b/>
                <w:sz w:val="24"/>
                <w:szCs w:val="24"/>
                <w:vertAlign w:val="superscript"/>
              </w:rPr>
              <w:t>0</w:t>
            </w:r>
            <w:r w:rsidRPr="00CF1261">
              <w:rPr>
                <w:rFonts w:ascii="Times New Roman" w:hAnsi="Times New Roman" w:cs="Times New Roman"/>
                <w:b/>
                <w:sz w:val="24"/>
                <w:szCs w:val="24"/>
                <w:lang w:val="en-US"/>
              </w:rPr>
              <w:t>C</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8</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35,2</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28,8</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7</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35,7</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31,8</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36,1</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32,7</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37,5</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33,7</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37,9</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34,6</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41,3</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36,6</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2</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42,7</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37,2</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45,0</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38,1</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0</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46,1</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39,0</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48,7</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40,8</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-2</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50,0</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41,2</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51,3</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42,1</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52,0</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43,3</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52,5</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43,6</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53,2</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44,0</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-7</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54,5</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44,6</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-8</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55,8</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45,2</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-9</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56,0</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46,1</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-10</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57,3</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46,9</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-11</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57,8</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47,2</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-12</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58,8</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47,8</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-13</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59,2</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48,3</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-14</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60,3</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49,0</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lastRenderedPageBreak/>
              <w:t>-15</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61,2</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49,5</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-16</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62,7</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50,3</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-17</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62,9</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50,8</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-18</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63,1</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51,2</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-19</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64,2</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51,8</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-20</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65,5</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52,4</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-21</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66,7</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53,1</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-22</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67,9</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54,3</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-23</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68,1</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55,2</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-24</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70,3</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55,9</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-25</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71,5</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56,4</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-26</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74,6</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58,8</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-27</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75,8</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59,9</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-28</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76,0</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60,5</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-29</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79,1</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63,4</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-30</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88,3</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66,5</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-31</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89,4</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67,2</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-32</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91,7</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67,9</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-33</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92,9</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68,6</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-34</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93,6</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69,3</w:t>
            </w:r>
          </w:p>
        </w:tc>
      </w:tr>
      <w:tr w:rsidR="00B701F3" w:rsidRPr="00CF1261" w:rsidTr="0064102D">
        <w:tc>
          <w:tcPr>
            <w:tcW w:w="280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-35</w:t>
            </w:r>
          </w:p>
        </w:tc>
        <w:tc>
          <w:tcPr>
            <w:tcW w:w="3152"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95,0</w:t>
            </w:r>
          </w:p>
        </w:tc>
        <w:tc>
          <w:tcPr>
            <w:tcW w:w="3028"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70,0</w:t>
            </w:r>
          </w:p>
        </w:tc>
      </w:tr>
    </w:tbl>
    <w:p w:rsidR="008D7D68" w:rsidRDefault="008D7D68" w:rsidP="008D7D68">
      <w:pPr>
        <w:jc w:val="center"/>
        <w:rPr>
          <w:rFonts w:ascii="Times New Roman" w:hAnsi="Times New Roman" w:cs="Times New Roman"/>
          <w:sz w:val="24"/>
          <w:szCs w:val="24"/>
        </w:rPr>
      </w:pPr>
    </w:p>
    <w:p w:rsidR="008D7D68" w:rsidRDefault="008D7D68" w:rsidP="008D7D68">
      <w:pPr>
        <w:jc w:val="center"/>
        <w:rPr>
          <w:rFonts w:ascii="Times New Roman" w:hAnsi="Times New Roman" w:cs="Times New Roman"/>
          <w:sz w:val="24"/>
          <w:szCs w:val="24"/>
        </w:rPr>
      </w:pPr>
      <w:r>
        <w:rPr>
          <w:rFonts w:ascii="Times New Roman" w:hAnsi="Times New Roman" w:cs="Times New Roman"/>
          <w:sz w:val="24"/>
          <w:szCs w:val="24"/>
        </w:rPr>
        <w:t>ГРАФИК</w:t>
      </w:r>
    </w:p>
    <w:p w:rsidR="008D7D68" w:rsidRDefault="008D7D68" w:rsidP="008D7D68">
      <w:pPr>
        <w:jc w:val="center"/>
        <w:rPr>
          <w:rFonts w:ascii="Times New Roman" w:hAnsi="Times New Roman" w:cs="Times New Roman"/>
          <w:sz w:val="24"/>
          <w:szCs w:val="24"/>
        </w:rPr>
      </w:pPr>
      <w:r>
        <w:rPr>
          <w:rFonts w:ascii="Times New Roman" w:hAnsi="Times New Roman" w:cs="Times New Roman"/>
          <w:sz w:val="24"/>
          <w:szCs w:val="24"/>
        </w:rPr>
        <w:t>зависимости температуры теплоносителя от среднесуточной температуры наружного воздуха, для котельных на твердом топливе</w:t>
      </w:r>
    </w:p>
    <w:p w:rsidR="008D7D68" w:rsidRDefault="008D7D68" w:rsidP="008D7D68">
      <w:pPr>
        <w:jc w:val="center"/>
        <w:rPr>
          <w:rFonts w:ascii="Times New Roman" w:hAnsi="Times New Roman" w:cs="Times New Roman"/>
          <w:i/>
          <w:sz w:val="24"/>
          <w:szCs w:val="24"/>
        </w:rPr>
      </w:pPr>
      <w:r>
        <w:rPr>
          <w:rFonts w:ascii="Times New Roman" w:hAnsi="Times New Roman" w:cs="Times New Roman"/>
          <w:i/>
          <w:sz w:val="24"/>
          <w:szCs w:val="24"/>
        </w:rPr>
        <w:t xml:space="preserve"> (температурный график 95 – 70 </w:t>
      </w:r>
      <w:r>
        <w:rPr>
          <w:rFonts w:ascii="Times New Roman" w:hAnsi="Times New Roman" w:cs="Times New Roman"/>
          <w:i/>
          <w:sz w:val="24"/>
          <w:szCs w:val="24"/>
          <w:vertAlign w:val="superscript"/>
        </w:rPr>
        <w:t>0</w:t>
      </w:r>
      <w:r>
        <w:rPr>
          <w:rFonts w:ascii="Times New Roman" w:hAnsi="Times New Roman" w:cs="Times New Roman"/>
          <w:i/>
          <w:sz w:val="24"/>
          <w:szCs w:val="24"/>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lang w:val="en-US"/>
              </w:rPr>
            </w:pPr>
            <w:r>
              <w:rPr>
                <w:rFonts w:ascii="Times New Roman" w:hAnsi="Times New Roman" w:cs="Times New Roman"/>
                <w:b/>
                <w:sz w:val="24"/>
                <w:szCs w:val="24"/>
              </w:rPr>
              <w:t xml:space="preserve">Температура наружного воздуха </w:t>
            </w:r>
            <w:r>
              <w:rPr>
                <w:rFonts w:ascii="Times New Roman" w:hAnsi="Times New Roman" w:cs="Times New Roman"/>
                <w:b/>
                <w:sz w:val="24"/>
                <w:szCs w:val="24"/>
                <w:lang w:val="en-US"/>
              </w:rPr>
              <w:t>t</w:t>
            </w:r>
            <w:r>
              <w:rPr>
                <w:rFonts w:ascii="Times New Roman" w:hAnsi="Times New Roman" w:cs="Times New Roman"/>
                <w:b/>
                <w:sz w:val="24"/>
                <w:szCs w:val="24"/>
                <w:vertAlign w:val="superscript"/>
                <w:lang w:val="en-US"/>
              </w:rPr>
              <w:t>0</w:t>
            </w:r>
            <w:r>
              <w:rPr>
                <w:rFonts w:ascii="Times New Roman" w:hAnsi="Times New Roman" w:cs="Times New Roman"/>
                <w:b/>
                <w:sz w:val="24"/>
                <w:szCs w:val="24"/>
                <w:lang w:val="en-US"/>
              </w:rPr>
              <w:t>C</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 xml:space="preserve">Температура воды в подающем трубопроводе системы отопления, </w:t>
            </w:r>
            <w:r>
              <w:rPr>
                <w:rFonts w:ascii="Times New Roman" w:hAnsi="Times New Roman" w:cs="Times New Roman"/>
                <w:b/>
                <w:sz w:val="24"/>
                <w:szCs w:val="24"/>
                <w:lang w:val="en-US"/>
              </w:rPr>
              <w:t>t</w:t>
            </w:r>
            <w:r>
              <w:rPr>
                <w:rFonts w:ascii="Times New Roman" w:hAnsi="Times New Roman" w:cs="Times New Roman"/>
                <w:b/>
                <w:sz w:val="24"/>
                <w:szCs w:val="24"/>
              </w:rPr>
              <w:t xml:space="preserve"> п</w:t>
            </w:r>
            <w:r>
              <w:rPr>
                <w:rFonts w:ascii="Times New Roman" w:hAnsi="Times New Roman" w:cs="Times New Roman"/>
                <w:b/>
                <w:sz w:val="24"/>
                <w:szCs w:val="24"/>
                <w:vertAlign w:val="superscript"/>
              </w:rPr>
              <w:t xml:space="preserve">0 </w:t>
            </w:r>
            <w:r>
              <w:rPr>
                <w:rFonts w:ascii="Times New Roman" w:hAnsi="Times New Roman" w:cs="Times New Roman"/>
                <w:b/>
                <w:sz w:val="24"/>
                <w:szCs w:val="24"/>
                <w:lang w:val="en-US"/>
              </w:rPr>
              <w:t>C</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 xml:space="preserve">Температура воды в обратной линии системы отопления, </w:t>
            </w:r>
            <w:r>
              <w:rPr>
                <w:rFonts w:ascii="Times New Roman" w:hAnsi="Times New Roman" w:cs="Times New Roman"/>
                <w:b/>
                <w:sz w:val="24"/>
                <w:szCs w:val="24"/>
                <w:lang w:val="en-US"/>
              </w:rPr>
              <w:t>t</w:t>
            </w:r>
            <w:r>
              <w:rPr>
                <w:rFonts w:ascii="Times New Roman" w:hAnsi="Times New Roman" w:cs="Times New Roman"/>
                <w:b/>
                <w:sz w:val="24"/>
                <w:szCs w:val="24"/>
              </w:rPr>
              <w:t xml:space="preserve"> о</w:t>
            </w:r>
            <w:r>
              <w:rPr>
                <w:rFonts w:ascii="Times New Roman" w:hAnsi="Times New Roman" w:cs="Times New Roman"/>
                <w:b/>
                <w:sz w:val="24"/>
                <w:szCs w:val="24"/>
                <w:vertAlign w:val="superscript"/>
              </w:rPr>
              <w:t>0</w:t>
            </w:r>
            <w:r>
              <w:rPr>
                <w:rFonts w:ascii="Times New Roman" w:hAnsi="Times New Roman" w:cs="Times New Roman"/>
                <w:b/>
                <w:sz w:val="24"/>
                <w:szCs w:val="24"/>
                <w:lang w:val="en-US"/>
              </w:rPr>
              <w:t>C</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lastRenderedPageBreak/>
              <w:t>10 и выше</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39,4</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34,5</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41,0</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35,6</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42,5</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36,6</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44,1</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37,7</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45,6</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38,7</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47,2</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39,8</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48,7</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40,8</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50,1</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41,8</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51,6</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42,7</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53,0</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43,7</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0</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54,5</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44,7</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55,9</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45,6</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57,3</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46,5</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58,7</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47,4</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60,1</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48,3</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61,5</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49,2</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62,8</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50,1</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64,2</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50,9</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65,5</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51,8</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66,9</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52,6</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68,2</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53,5</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69,5</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54,3</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70,8</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55,2</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-13</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72,2</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56,0</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73,5</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56,9</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74,8</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57,7</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76,1</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58,5</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77,4</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59,3</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78,7</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60,1</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80,0</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60,9</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81,3</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61,7</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82,6</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62,5</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83,8</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63,2</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-23</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85,1</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64,0</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-24</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86,3</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64,7</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-25</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87,6</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65,5</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lang w:val="en-US"/>
              </w:rPr>
            </w:pPr>
            <w:r>
              <w:rPr>
                <w:rFonts w:ascii="Times New Roman" w:hAnsi="Times New Roman" w:cs="Times New Roman"/>
                <w:b/>
                <w:sz w:val="24"/>
                <w:szCs w:val="24"/>
                <w:lang w:val="en-US"/>
              </w:rPr>
              <w:t>-26</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88,8</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66,3</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90,1</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67,0</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91,3</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67,8</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92,6</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68,5</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93,8</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69,3</w:t>
            </w:r>
          </w:p>
        </w:tc>
      </w:tr>
      <w:tr w:rsidR="008D7D68" w:rsidTr="008D7D68">
        <w:tc>
          <w:tcPr>
            <w:tcW w:w="280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lang w:val="en-US"/>
              </w:rPr>
            </w:pPr>
            <w:r>
              <w:rPr>
                <w:rFonts w:ascii="Times New Roman" w:hAnsi="Times New Roman" w:cs="Times New Roman"/>
                <w:b/>
                <w:sz w:val="24"/>
                <w:szCs w:val="24"/>
                <w:lang w:val="en-US"/>
              </w:rPr>
              <w:t>-31</w:t>
            </w:r>
          </w:p>
        </w:tc>
        <w:tc>
          <w:tcPr>
            <w:tcW w:w="3152"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95,0</w:t>
            </w:r>
          </w:p>
        </w:tc>
        <w:tc>
          <w:tcPr>
            <w:tcW w:w="3028" w:type="dxa"/>
            <w:tcBorders>
              <w:top w:val="single" w:sz="4" w:space="0" w:color="auto"/>
              <w:left w:val="single" w:sz="4" w:space="0" w:color="auto"/>
              <w:bottom w:val="single" w:sz="4" w:space="0" w:color="auto"/>
              <w:right w:val="single" w:sz="4" w:space="0" w:color="auto"/>
            </w:tcBorders>
            <w:hideMark/>
          </w:tcPr>
          <w:p w:rsidR="008D7D68" w:rsidRDefault="008D7D68">
            <w:pPr>
              <w:jc w:val="center"/>
              <w:rPr>
                <w:rFonts w:ascii="Times New Roman" w:hAnsi="Times New Roman" w:cs="Times New Roman"/>
                <w:b/>
                <w:sz w:val="24"/>
                <w:szCs w:val="24"/>
              </w:rPr>
            </w:pPr>
            <w:r>
              <w:rPr>
                <w:rFonts w:ascii="Times New Roman" w:hAnsi="Times New Roman" w:cs="Times New Roman"/>
                <w:b/>
                <w:sz w:val="24"/>
                <w:szCs w:val="24"/>
              </w:rPr>
              <w:t>70,0</w:t>
            </w:r>
          </w:p>
        </w:tc>
      </w:tr>
    </w:tbl>
    <w:p w:rsidR="00B701F3" w:rsidRPr="00CF1261" w:rsidRDefault="00B701F3" w:rsidP="00B701F3">
      <w:pPr>
        <w:jc w:val="both"/>
        <w:rPr>
          <w:rFonts w:ascii="Times New Roman" w:hAnsi="Times New Roman" w:cs="Times New Roman"/>
          <w:b/>
          <w:sz w:val="24"/>
          <w:szCs w:val="24"/>
        </w:rPr>
      </w:pPr>
    </w:p>
    <w:p w:rsidR="00B701F3"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ED445F" w:rsidRDefault="00ED445F" w:rsidP="00B701F3">
      <w:pPr>
        <w:jc w:val="both"/>
        <w:rPr>
          <w:rFonts w:ascii="Times New Roman" w:hAnsi="Times New Roman" w:cs="Times New Roman"/>
          <w:sz w:val="24"/>
          <w:szCs w:val="24"/>
        </w:rPr>
      </w:pPr>
    </w:p>
    <w:p w:rsidR="00ED445F" w:rsidRPr="00CF1261" w:rsidRDefault="00ED445F" w:rsidP="00B701F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087"/>
        <w:gridCol w:w="1934"/>
        <w:gridCol w:w="1867"/>
        <w:gridCol w:w="2088"/>
      </w:tblGrid>
      <w:tr w:rsidR="00B40D42" w:rsidRPr="00CF1261" w:rsidTr="00B40D42">
        <w:tc>
          <w:tcPr>
            <w:tcW w:w="635" w:type="dxa"/>
          </w:tcPr>
          <w:p w:rsidR="00B40D42" w:rsidRPr="00CF1261" w:rsidRDefault="00B40D42" w:rsidP="0064102D">
            <w:pPr>
              <w:rPr>
                <w:rFonts w:ascii="Times New Roman" w:hAnsi="Times New Roman" w:cs="Times New Roman"/>
                <w:b/>
                <w:sz w:val="24"/>
                <w:szCs w:val="24"/>
              </w:rPr>
            </w:pPr>
            <w:r w:rsidRPr="00CF1261">
              <w:rPr>
                <w:rFonts w:ascii="Times New Roman" w:hAnsi="Times New Roman" w:cs="Times New Roman"/>
                <w:b/>
                <w:sz w:val="24"/>
                <w:szCs w:val="24"/>
              </w:rPr>
              <w:t>№ п/п</w:t>
            </w:r>
          </w:p>
        </w:tc>
        <w:tc>
          <w:tcPr>
            <w:tcW w:w="4553" w:type="dxa"/>
          </w:tcPr>
          <w:p w:rsidR="00B40D42" w:rsidRPr="00CF1261" w:rsidRDefault="00B40D42"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1981" w:type="dxa"/>
          </w:tcPr>
          <w:p w:rsidR="00B40D42" w:rsidRPr="00CF1261" w:rsidRDefault="00B40D42" w:rsidP="0064102D">
            <w:pPr>
              <w:jc w:val="center"/>
              <w:rPr>
                <w:rFonts w:ascii="Times New Roman" w:hAnsi="Times New Roman" w:cs="Times New Roman"/>
                <w:b/>
                <w:sz w:val="24"/>
                <w:szCs w:val="24"/>
              </w:rPr>
            </w:pPr>
            <w:r w:rsidRPr="00CF1261">
              <w:rPr>
                <w:rFonts w:ascii="Times New Roman" w:hAnsi="Times New Roman" w:cs="Times New Roman"/>
                <w:b/>
                <w:sz w:val="24"/>
                <w:szCs w:val="24"/>
              </w:rPr>
              <w:t>Установленная мощность, Гкал/час</w:t>
            </w:r>
          </w:p>
        </w:tc>
        <w:tc>
          <w:tcPr>
            <w:tcW w:w="310" w:type="dxa"/>
          </w:tcPr>
          <w:p w:rsidR="00B40D42" w:rsidRPr="00CF1261" w:rsidRDefault="00B40D42"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Предложения по перспективной тепловой мощности, Гкал/час</w:t>
            </w:r>
          </w:p>
        </w:tc>
        <w:tc>
          <w:tcPr>
            <w:tcW w:w="2092" w:type="dxa"/>
          </w:tcPr>
          <w:p w:rsidR="00B40D42" w:rsidRPr="00CF1261" w:rsidRDefault="00B40D42" w:rsidP="0064102D">
            <w:pPr>
              <w:jc w:val="center"/>
              <w:rPr>
                <w:rFonts w:ascii="Times New Roman" w:hAnsi="Times New Roman" w:cs="Times New Roman"/>
                <w:b/>
                <w:sz w:val="24"/>
                <w:szCs w:val="24"/>
              </w:rPr>
            </w:pPr>
            <w:r>
              <w:rPr>
                <w:rFonts w:ascii="Times New Roman" w:hAnsi="Times New Roman" w:cs="Times New Roman"/>
                <w:b/>
                <w:sz w:val="24"/>
                <w:szCs w:val="24"/>
              </w:rPr>
              <w:t>Произведённая теплоавая энергия(годовая)     Гкал</w:t>
            </w:r>
          </w:p>
        </w:tc>
      </w:tr>
      <w:tr w:rsidR="00B40D42" w:rsidRPr="00CF1261" w:rsidTr="00B40D42">
        <w:tc>
          <w:tcPr>
            <w:tcW w:w="635" w:type="dxa"/>
          </w:tcPr>
          <w:p w:rsidR="00B40D42" w:rsidRPr="00CF1261" w:rsidRDefault="00B40D42" w:rsidP="0064102D">
            <w:pPr>
              <w:rPr>
                <w:rFonts w:ascii="Times New Roman" w:hAnsi="Times New Roman" w:cs="Times New Roman"/>
                <w:sz w:val="24"/>
                <w:szCs w:val="24"/>
              </w:rPr>
            </w:pPr>
            <w:r w:rsidRPr="00CF1261">
              <w:rPr>
                <w:rFonts w:ascii="Times New Roman" w:hAnsi="Times New Roman" w:cs="Times New Roman"/>
                <w:sz w:val="24"/>
                <w:szCs w:val="24"/>
              </w:rPr>
              <w:t>1</w:t>
            </w:r>
          </w:p>
        </w:tc>
        <w:tc>
          <w:tcPr>
            <w:tcW w:w="4553" w:type="dxa"/>
          </w:tcPr>
          <w:p w:rsidR="00B40D42" w:rsidRPr="00CF1261" w:rsidRDefault="00B40D42" w:rsidP="00B40D42">
            <w:pPr>
              <w:rPr>
                <w:rFonts w:ascii="Times New Roman" w:hAnsi="Times New Roman" w:cs="Times New Roman"/>
                <w:sz w:val="24"/>
                <w:szCs w:val="24"/>
              </w:rPr>
            </w:pPr>
            <w:r w:rsidRPr="00CF1261">
              <w:rPr>
                <w:rFonts w:ascii="Times New Roman" w:hAnsi="Times New Roman" w:cs="Times New Roman"/>
                <w:sz w:val="24"/>
                <w:szCs w:val="24"/>
              </w:rPr>
              <w:t xml:space="preserve">Котельная </w:t>
            </w:r>
            <w:r>
              <w:rPr>
                <w:rFonts w:ascii="Times New Roman" w:hAnsi="Times New Roman" w:cs="Times New Roman"/>
                <w:sz w:val="24"/>
                <w:szCs w:val="24"/>
              </w:rPr>
              <w:t>д.Кулеберево</w:t>
            </w:r>
          </w:p>
        </w:tc>
        <w:tc>
          <w:tcPr>
            <w:tcW w:w="1981" w:type="dxa"/>
          </w:tcPr>
          <w:p w:rsidR="00B40D42" w:rsidRPr="00CF1261" w:rsidRDefault="00B40D42" w:rsidP="0064102D">
            <w:pPr>
              <w:jc w:val="center"/>
              <w:rPr>
                <w:rFonts w:ascii="Times New Roman" w:hAnsi="Times New Roman" w:cs="Times New Roman"/>
                <w:sz w:val="24"/>
                <w:szCs w:val="24"/>
              </w:rPr>
            </w:pPr>
            <w:r>
              <w:rPr>
                <w:rFonts w:ascii="Times New Roman" w:hAnsi="Times New Roman" w:cs="Times New Roman"/>
                <w:sz w:val="24"/>
                <w:szCs w:val="24"/>
              </w:rPr>
              <w:t>1,8</w:t>
            </w:r>
          </w:p>
        </w:tc>
        <w:tc>
          <w:tcPr>
            <w:tcW w:w="310" w:type="dxa"/>
          </w:tcPr>
          <w:p w:rsidR="00B40D42" w:rsidRPr="00CF1261" w:rsidRDefault="00B40D42" w:rsidP="00B40D42">
            <w:pPr>
              <w:jc w:val="center"/>
              <w:rPr>
                <w:rFonts w:ascii="Times New Roman" w:hAnsi="Times New Roman" w:cs="Times New Roman"/>
                <w:sz w:val="24"/>
                <w:szCs w:val="24"/>
              </w:rPr>
            </w:pPr>
            <w:r>
              <w:rPr>
                <w:rFonts w:ascii="Times New Roman" w:hAnsi="Times New Roman" w:cs="Times New Roman"/>
                <w:sz w:val="24"/>
                <w:szCs w:val="24"/>
              </w:rPr>
              <w:t>1,8</w:t>
            </w:r>
          </w:p>
        </w:tc>
        <w:tc>
          <w:tcPr>
            <w:tcW w:w="2092" w:type="dxa"/>
          </w:tcPr>
          <w:p w:rsidR="00B40D42" w:rsidRPr="00CF1261" w:rsidRDefault="00B40D42" w:rsidP="0064102D">
            <w:pPr>
              <w:jc w:val="center"/>
              <w:rPr>
                <w:rFonts w:ascii="Times New Roman" w:hAnsi="Times New Roman" w:cs="Times New Roman"/>
                <w:sz w:val="24"/>
                <w:szCs w:val="24"/>
              </w:rPr>
            </w:pPr>
            <w:r>
              <w:rPr>
                <w:rFonts w:ascii="Times New Roman" w:hAnsi="Times New Roman" w:cs="Times New Roman"/>
                <w:sz w:val="24"/>
                <w:szCs w:val="24"/>
              </w:rPr>
              <w:t>1556,4</w:t>
            </w:r>
          </w:p>
        </w:tc>
      </w:tr>
    </w:tbl>
    <w:p w:rsidR="003C69BF" w:rsidRDefault="003C69BF" w:rsidP="00B701F3">
      <w:pPr>
        <w:jc w:val="both"/>
        <w:rPr>
          <w:rFonts w:ascii="Times New Roman" w:hAnsi="Times New Roman" w:cs="Times New Roman"/>
          <w:sz w:val="24"/>
          <w:szCs w:val="24"/>
        </w:rPr>
      </w:pPr>
    </w:p>
    <w:p w:rsidR="003C69BF" w:rsidRDefault="003C69BF" w:rsidP="00B701F3">
      <w:pPr>
        <w:jc w:val="both"/>
        <w:rPr>
          <w:rFonts w:ascii="Times New Roman" w:hAnsi="Times New Roman" w:cs="Times New Roman"/>
          <w:sz w:val="24"/>
          <w:szCs w:val="24"/>
        </w:rPr>
      </w:pPr>
    </w:p>
    <w:p w:rsidR="00F8364C" w:rsidRDefault="00F8364C" w:rsidP="00B701F3">
      <w:pPr>
        <w:jc w:val="both"/>
        <w:rPr>
          <w:rFonts w:ascii="Times New Roman" w:hAnsi="Times New Roman" w:cs="Times New Roman"/>
          <w:sz w:val="24"/>
          <w:szCs w:val="24"/>
        </w:rPr>
      </w:pPr>
    </w:p>
    <w:p w:rsidR="00F8364C" w:rsidRDefault="00F8364C" w:rsidP="00B701F3">
      <w:pPr>
        <w:jc w:val="both"/>
        <w:rPr>
          <w:rFonts w:ascii="Times New Roman" w:hAnsi="Times New Roman" w:cs="Times New Roman"/>
          <w:sz w:val="24"/>
          <w:szCs w:val="24"/>
        </w:rPr>
      </w:pPr>
    </w:p>
    <w:p w:rsidR="00B701F3" w:rsidRPr="00CF1261" w:rsidRDefault="00B701F3" w:rsidP="00B701F3">
      <w:pPr>
        <w:jc w:val="both"/>
        <w:rPr>
          <w:rFonts w:ascii="Times New Roman" w:hAnsi="Times New Roman" w:cs="Times New Roman"/>
          <w:b/>
          <w:sz w:val="24"/>
          <w:szCs w:val="24"/>
        </w:rPr>
      </w:pPr>
      <w:r w:rsidRPr="00CF1261">
        <w:rPr>
          <w:rFonts w:ascii="Times New Roman" w:hAnsi="Times New Roman" w:cs="Times New Roman"/>
          <w:b/>
          <w:sz w:val="24"/>
          <w:szCs w:val="24"/>
        </w:rPr>
        <w:lastRenderedPageBreak/>
        <w:t>Раздел 5.Предложения по строительству и реконструкции  тепловых сетей.</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3A145D" w:rsidRDefault="003A145D" w:rsidP="003A145D">
      <w:pPr>
        <w:jc w:val="center"/>
        <w:rPr>
          <w:b/>
          <w:color w:val="000000"/>
        </w:rPr>
      </w:pPr>
      <w:r>
        <w:rPr>
          <w:rFonts w:ascii="Times New Roman" w:hAnsi="Times New Roman" w:cs="Times New Roman"/>
          <w:sz w:val="24"/>
          <w:szCs w:val="24"/>
        </w:rPr>
        <w:t xml:space="preserve"> </w:t>
      </w:r>
      <w:r w:rsidR="00B701F3" w:rsidRPr="00CF1261">
        <w:rPr>
          <w:rFonts w:ascii="Times New Roman" w:hAnsi="Times New Roman" w:cs="Times New Roman"/>
          <w:sz w:val="24"/>
          <w:szCs w:val="24"/>
        </w:rPr>
        <w:t xml:space="preserve">Учитывая, что Генеральным планом </w:t>
      </w:r>
      <w:r w:rsidR="003C69BF">
        <w:rPr>
          <w:rFonts w:ascii="Times New Roman" w:hAnsi="Times New Roman" w:cs="Times New Roman"/>
          <w:sz w:val="24"/>
          <w:szCs w:val="24"/>
        </w:rPr>
        <w:t xml:space="preserve">Ченцовского сельского </w:t>
      </w:r>
      <w:r>
        <w:rPr>
          <w:rFonts w:ascii="Times New Roman" w:hAnsi="Times New Roman" w:cs="Times New Roman"/>
          <w:sz w:val="24"/>
          <w:szCs w:val="24"/>
        </w:rPr>
        <w:t>поселения не предусмотрено</w:t>
      </w:r>
      <w:r w:rsidR="00B701F3" w:rsidRPr="00CF1261">
        <w:rPr>
          <w:rFonts w:ascii="Times New Roman" w:hAnsi="Times New Roman" w:cs="Times New Roman"/>
          <w:sz w:val="24"/>
          <w:szCs w:val="24"/>
        </w:rPr>
        <w:t>изменение схемы теплоснабжения</w:t>
      </w:r>
      <w:r w:rsidR="005C17FD">
        <w:rPr>
          <w:rFonts w:ascii="Times New Roman" w:hAnsi="Times New Roman" w:cs="Times New Roman"/>
          <w:sz w:val="24"/>
          <w:szCs w:val="24"/>
        </w:rPr>
        <w:t xml:space="preserve"> поселения</w:t>
      </w:r>
      <w:r w:rsidR="00B701F3" w:rsidRPr="00CF1261">
        <w:rPr>
          <w:rFonts w:ascii="Times New Roman" w:hAnsi="Times New Roman" w:cs="Times New Roman"/>
          <w:sz w:val="24"/>
          <w:szCs w:val="24"/>
        </w:rPr>
        <w:t>, поэто</w:t>
      </w:r>
      <w:r>
        <w:rPr>
          <w:rFonts w:ascii="Times New Roman" w:hAnsi="Times New Roman" w:cs="Times New Roman"/>
          <w:sz w:val="24"/>
          <w:szCs w:val="24"/>
        </w:rPr>
        <w:t xml:space="preserve">му новое строительство тепловых </w:t>
      </w:r>
      <w:r w:rsidR="00B701F3" w:rsidRPr="00CF1261">
        <w:rPr>
          <w:rFonts w:ascii="Times New Roman" w:hAnsi="Times New Roman" w:cs="Times New Roman"/>
          <w:sz w:val="24"/>
          <w:szCs w:val="24"/>
        </w:rPr>
        <w:t>сетей не планируется. Перераспределение тепловой нагрузки не планируется.</w:t>
      </w:r>
      <w:r w:rsidRPr="003A145D">
        <w:rPr>
          <w:b/>
          <w:sz w:val="28"/>
          <w:szCs w:val="28"/>
        </w:rPr>
        <w:t xml:space="preserve"> </w:t>
      </w:r>
      <w:r>
        <w:rPr>
          <w:b/>
          <w:sz w:val="28"/>
          <w:szCs w:val="28"/>
        </w:rPr>
        <w:t xml:space="preserve">                       </w:t>
      </w:r>
    </w:p>
    <w:p w:rsidR="003A145D" w:rsidRDefault="003A145D" w:rsidP="003A145D">
      <w:pPr>
        <w:widowControl w:val="0"/>
        <w:autoSpaceDE w:val="0"/>
        <w:autoSpaceDN w:val="0"/>
        <w:adjustRightInd w:val="0"/>
        <w:ind w:firstLine="567"/>
        <w:jc w:val="both"/>
        <w:rPr>
          <w:b/>
          <w:color w:val="000000"/>
        </w:rPr>
      </w:pPr>
      <w:r>
        <w:rPr>
          <w:rFonts w:ascii="Times New Roman" w:hAnsi="Times New Roman" w:cs="Times New Roman"/>
          <w:sz w:val="24"/>
          <w:szCs w:val="24"/>
        </w:rPr>
        <w:t>При газификации поселения предусмотрено индивидуальное отопление для многоквартирных жилых домов.</w:t>
      </w:r>
    </w:p>
    <w:p w:rsidR="003A145D" w:rsidRDefault="003A145D" w:rsidP="003A145D">
      <w:pPr>
        <w:widowControl w:val="0"/>
        <w:tabs>
          <w:tab w:val="left" w:pos="8985"/>
        </w:tabs>
        <w:autoSpaceDE w:val="0"/>
        <w:autoSpaceDN w:val="0"/>
        <w:adjustRightInd w:val="0"/>
        <w:ind w:firstLine="8505"/>
        <w:rPr>
          <w:color w:val="000000"/>
        </w:rPr>
      </w:pPr>
    </w:p>
    <w:p w:rsidR="003A145D" w:rsidRDefault="003A145D" w:rsidP="003A145D">
      <w:pPr>
        <w:widowControl w:val="0"/>
        <w:tabs>
          <w:tab w:val="left" w:pos="8985"/>
        </w:tabs>
        <w:autoSpaceDE w:val="0"/>
        <w:autoSpaceDN w:val="0"/>
        <w:adjustRightInd w:val="0"/>
        <w:ind w:firstLine="8505"/>
        <w:rPr>
          <w:color w:val="000000"/>
        </w:rPr>
      </w:pPr>
    </w:p>
    <w:p w:rsidR="003A145D" w:rsidRDefault="003A145D" w:rsidP="003A145D">
      <w:pPr>
        <w:widowControl w:val="0"/>
        <w:tabs>
          <w:tab w:val="left" w:pos="8985"/>
        </w:tabs>
        <w:autoSpaceDE w:val="0"/>
        <w:autoSpaceDN w:val="0"/>
        <w:adjustRightInd w:val="0"/>
        <w:ind w:firstLine="8505"/>
        <w:rPr>
          <w:color w:val="000000"/>
        </w:rPr>
      </w:pPr>
    </w:p>
    <w:p w:rsidR="00B701F3" w:rsidRPr="00CF1261" w:rsidRDefault="00B701F3" w:rsidP="00B701F3">
      <w:pPr>
        <w:jc w:val="both"/>
        <w:rPr>
          <w:rFonts w:ascii="Times New Roman" w:hAnsi="Times New Roman" w:cs="Times New Roman"/>
          <w:sz w:val="24"/>
          <w:szCs w:val="24"/>
        </w:rPr>
      </w:pPr>
    </w:p>
    <w:p w:rsidR="00B701F3" w:rsidRPr="00CF1261" w:rsidRDefault="00B701F3" w:rsidP="00B701F3">
      <w:pPr>
        <w:jc w:val="both"/>
        <w:rPr>
          <w:rFonts w:ascii="Times New Roman" w:hAnsi="Times New Roman" w:cs="Times New Roman"/>
          <w:b/>
          <w:sz w:val="24"/>
          <w:szCs w:val="24"/>
        </w:rPr>
      </w:pPr>
    </w:p>
    <w:p w:rsidR="00B701F3" w:rsidRPr="00CF1261" w:rsidRDefault="00B701F3" w:rsidP="00B701F3">
      <w:pPr>
        <w:jc w:val="both"/>
        <w:rPr>
          <w:rFonts w:ascii="Times New Roman" w:hAnsi="Times New Roman" w:cs="Times New Roman"/>
          <w:b/>
          <w:sz w:val="24"/>
          <w:szCs w:val="24"/>
        </w:rPr>
      </w:pPr>
      <w:r w:rsidRPr="00CF1261">
        <w:rPr>
          <w:rFonts w:ascii="Times New Roman" w:hAnsi="Times New Roman" w:cs="Times New Roman"/>
          <w:b/>
          <w:sz w:val="24"/>
          <w:szCs w:val="24"/>
        </w:rPr>
        <w:t>Раздел 6. Перспективные топливные балансы.</w:t>
      </w:r>
    </w:p>
    <w:p w:rsidR="00B701F3" w:rsidRPr="00CF1261" w:rsidRDefault="00B701F3" w:rsidP="00B701F3">
      <w:pPr>
        <w:jc w:val="both"/>
        <w:rPr>
          <w:rFonts w:ascii="Times New Roman" w:hAnsi="Times New Roman" w:cs="Times New Roman"/>
          <w:sz w:val="24"/>
          <w:szCs w:val="24"/>
        </w:rPr>
      </w:pPr>
      <w:r w:rsidRPr="00CF1261">
        <w:rPr>
          <w:rFonts w:ascii="Times New Roman" w:hAnsi="Times New Roman" w:cs="Times New Roman"/>
          <w:sz w:val="24"/>
          <w:szCs w:val="24"/>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B701F3" w:rsidRDefault="00B701F3" w:rsidP="00B07AFC">
      <w:pPr>
        <w:jc w:val="both"/>
        <w:rPr>
          <w:rFonts w:ascii="Times New Roman" w:hAnsi="Times New Roman" w:cs="Times New Roman"/>
          <w:sz w:val="24"/>
          <w:szCs w:val="24"/>
        </w:rPr>
      </w:pPr>
      <w:r w:rsidRPr="00CF1261">
        <w:rPr>
          <w:rFonts w:ascii="Times New Roman" w:hAnsi="Times New Roman" w:cs="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3C69BF" w:rsidRDefault="003C69BF" w:rsidP="00B07AFC">
      <w:pPr>
        <w:jc w:val="both"/>
        <w:rPr>
          <w:rFonts w:ascii="Times New Roman" w:hAnsi="Times New Roman" w:cs="Times New Roman"/>
          <w:sz w:val="24"/>
          <w:szCs w:val="24"/>
        </w:rPr>
      </w:pPr>
    </w:p>
    <w:p w:rsidR="003C69BF" w:rsidRDefault="003C69BF" w:rsidP="00B07AFC">
      <w:pPr>
        <w:jc w:val="both"/>
        <w:rPr>
          <w:rFonts w:ascii="Times New Roman" w:hAnsi="Times New Roman" w:cs="Times New Roman"/>
          <w:sz w:val="24"/>
          <w:szCs w:val="24"/>
        </w:rPr>
      </w:pPr>
    </w:p>
    <w:p w:rsidR="00F8364C" w:rsidRDefault="00F8364C" w:rsidP="00B07AFC">
      <w:pPr>
        <w:jc w:val="both"/>
        <w:rPr>
          <w:rFonts w:ascii="Times New Roman" w:hAnsi="Times New Roman" w:cs="Times New Roman"/>
          <w:sz w:val="24"/>
          <w:szCs w:val="24"/>
        </w:rPr>
      </w:pPr>
    </w:p>
    <w:p w:rsidR="00F8364C" w:rsidRDefault="00F8364C" w:rsidP="00B07AFC">
      <w:pPr>
        <w:jc w:val="both"/>
        <w:rPr>
          <w:rFonts w:ascii="Times New Roman" w:hAnsi="Times New Roman" w:cs="Times New Roman"/>
          <w:sz w:val="24"/>
          <w:szCs w:val="24"/>
        </w:rPr>
      </w:pPr>
    </w:p>
    <w:p w:rsidR="00F8364C" w:rsidRDefault="00F8364C" w:rsidP="00B07AFC">
      <w:pPr>
        <w:jc w:val="both"/>
        <w:rPr>
          <w:rFonts w:ascii="Times New Roman" w:hAnsi="Times New Roman" w:cs="Times New Roman"/>
          <w:sz w:val="24"/>
          <w:szCs w:val="24"/>
        </w:rPr>
      </w:pPr>
    </w:p>
    <w:p w:rsidR="00F8364C" w:rsidRDefault="00F8364C" w:rsidP="00B07AFC">
      <w:pPr>
        <w:jc w:val="both"/>
        <w:rPr>
          <w:rFonts w:ascii="Times New Roman" w:hAnsi="Times New Roman" w:cs="Times New Roman"/>
          <w:sz w:val="24"/>
          <w:szCs w:val="24"/>
        </w:rPr>
      </w:pPr>
    </w:p>
    <w:p w:rsidR="00F8364C" w:rsidRDefault="00F8364C" w:rsidP="00B07AFC">
      <w:pPr>
        <w:jc w:val="both"/>
        <w:rPr>
          <w:rFonts w:ascii="Times New Roman" w:hAnsi="Times New Roman" w:cs="Times New Roman"/>
          <w:sz w:val="24"/>
          <w:szCs w:val="24"/>
        </w:rPr>
      </w:pPr>
    </w:p>
    <w:p w:rsidR="00F8364C" w:rsidRDefault="00F8364C" w:rsidP="00B07AFC">
      <w:pPr>
        <w:jc w:val="both"/>
        <w:rPr>
          <w:rFonts w:ascii="Times New Roman" w:hAnsi="Times New Roman" w:cs="Times New Roman"/>
          <w:sz w:val="24"/>
          <w:szCs w:val="24"/>
        </w:rPr>
      </w:pPr>
    </w:p>
    <w:p w:rsidR="00F8364C" w:rsidRDefault="00F8364C" w:rsidP="00B07AFC">
      <w:pPr>
        <w:jc w:val="both"/>
        <w:rPr>
          <w:rFonts w:ascii="Times New Roman" w:hAnsi="Times New Roman" w:cs="Times New Roman"/>
          <w:sz w:val="24"/>
          <w:szCs w:val="24"/>
        </w:rPr>
      </w:pPr>
    </w:p>
    <w:p w:rsidR="003C69BF" w:rsidRPr="00CF1261" w:rsidRDefault="003C69BF" w:rsidP="00B07AFC">
      <w:pPr>
        <w:jc w:val="both"/>
        <w:rPr>
          <w:rFonts w:ascii="Times New Roman" w:hAnsi="Times New Roman" w:cs="Times New Roman"/>
          <w:sz w:val="24"/>
          <w:szCs w:val="24"/>
        </w:rPr>
      </w:pPr>
    </w:p>
    <w:tbl>
      <w:tblPr>
        <w:tblpPr w:leftFromText="180" w:rightFromText="180" w:vertAnchor="text" w:tblpY="1"/>
        <w:tblOverlap w:val="never"/>
        <w:tblW w:w="1013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5"/>
        <w:gridCol w:w="1193"/>
        <w:gridCol w:w="1501"/>
        <w:gridCol w:w="1980"/>
        <w:gridCol w:w="1980"/>
      </w:tblGrid>
      <w:tr w:rsidR="00B701F3" w:rsidRPr="00CF1261" w:rsidTr="0064102D">
        <w:trPr>
          <w:trHeight w:val="108"/>
        </w:trPr>
        <w:tc>
          <w:tcPr>
            <w:tcW w:w="3485" w:type="dxa"/>
          </w:tcPr>
          <w:p w:rsidR="00B701F3" w:rsidRPr="00CF1261" w:rsidRDefault="00B701F3" w:rsidP="0064102D">
            <w:pPr>
              <w:rPr>
                <w:rFonts w:ascii="Times New Roman" w:hAnsi="Times New Roman" w:cs="Times New Roman"/>
                <w:b/>
                <w:sz w:val="24"/>
                <w:szCs w:val="24"/>
              </w:rPr>
            </w:pPr>
            <w:r w:rsidRPr="00CF1261">
              <w:rPr>
                <w:rFonts w:ascii="Times New Roman" w:hAnsi="Times New Roman" w:cs="Times New Roman"/>
                <w:b/>
                <w:sz w:val="24"/>
                <w:szCs w:val="24"/>
              </w:rPr>
              <w:lastRenderedPageBreak/>
              <w:t>Наименование котельной</w:t>
            </w:r>
          </w:p>
        </w:tc>
        <w:tc>
          <w:tcPr>
            <w:tcW w:w="1193" w:type="dxa"/>
          </w:tcPr>
          <w:p w:rsidR="00B701F3" w:rsidRPr="00CF1261" w:rsidRDefault="00B701F3" w:rsidP="0064102D">
            <w:pPr>
              <w:jc w:val="center"/>
              <w:rPr>
                <w:rFonts w:ascii="Times New Roman" w:hAnsi="Times New Roman" w:cs="Times New Roman"/>
                <w:b/>
                <w:sz w:val="24"/>
                <w:szCs w:val="24"/>
                <w:vertAlign w:val="superscript"/>
              </w:rPr>
            </w:pPr>
            <w:r w:rsidRPr="00CF1261">
              <w:rPr>
                <w:rFonts w:ascii="Times New Roman" w:hAnsi="Times New Roman" w:cs="Times New Roman"/>
                <w:b/>
                <w:sz w:val="24"/>
                <w:szCs w:val="24"/>
              </w:rPr>
              <w:t>Вид топлива</w:t>
            </w:r>
          </w:p>
        </w:tc>
        <w:tc>
          <w:tcPr>
            <w:tcW w:w="1501"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Годовой расход топлива в натуральных единицах(м3,т)</w:t>
            </w:r>
          </w:p>
        </w:tc>
        <w:tc>
          <w:tcPr>
            <w:tcW w:w="1980"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Резервный вид топлива</w:t>
            </w:r>
          </w:p>
        </w:tc>
        <w:tc>
          <w:tcPr>
            <w:tcW w:w="1980" w:type="dxa"/>
          </w:tcPr>
          <w:p w:rsidR="00B701F3" w:rsidRPr="00CF1261" w:rsidRDefault="00B701F3" w:rsidP="0064102D">
            <w:pPr>
              <w:jc w:val="center"/>
              <w:rPr>
                <w:rFonts w:ascii="Times New Roman" w:hAnsi="Times New Roman" w:cs="Times New Roman"/>
                <w:b/>
                <w:sz w:val="24"/>
                <w:szCs w:val="24"/>
              </w:rPr>
            </w:pPr>
            <w:r w:rsidRPr="00CF1261">
              <w:rPr>
                <w:rFonts w:ascii="Times New Roman" w:hAnsi="Times New Roman" w:cs="Times New Roman"/>
                <w:b/>
                <w:sz w:val="24"/>
                <w:szCs w:val="24"/>
              </w:rPr>
              <w:t>Аварийный вид топлива</w:t>
            </w:r>
          </w:p>
        </w:tc>
      </w:tr>
      <w:tr w:rsidR="00B701F3" w:rsidRPr="00CF1261" w:rsidTr="0064102D">
        <w:trPr>
          <w:trHeight w:val="108"/>
        </w:trPr>
        <w:tc>
          <w:tcPr>
            <w:tcW w:w="3485" w:type="dxa"/>
          </w:tcPr>
          <w:p w:rsidR="00B701F3" w:rsidRPr="00CF1261" w:rsidRDefault="00B701F3" w:rsidP="00B40D42">
            <w:pPr>
              <w:rPr>
                <w:rFonts w:ascii="Times New Roman" w:hAnsi="Times New Roman" w:cs="Times New Roman"/>
                <w:sz w:val="24"/>
                <w:szCs w:val="24"/>
              </w:rPr>
            </w:pPr>
            <w:r w:rsidRPr="00CF1261">
              <w:rPr>
                <w:rFonts w:ascii="Times New Roman" w:hAnsi="Times New Roman" w:cs="Times New Roman"/>
                <w:sz w:val="24"/>
                <w:szCs w:val="24"/>
              </w:rPr>
              <w:t xml:space="preserve">Котельная </w:t>
            </w:r>
            <w:r w:rsidR="00B40D42">
              <w:rPr>
                <w:rFonts w:ascii="Times New Roman" w:hAnsi="Times New Roman" w:cs="Times New Roman"/>
                <w:sz w:val="24"/>
                <w:szCs w:val="24"/>
              </w:rPr>
              <w:t>д.Кулеберево</w:t>
            </w:r>
          </w:p>
        </w:tc>
        <w:tc>
          <w:tcPr>
            <w:tcW w:w="1193" w:type="dxa"/>
          </w:tcPr>
          <w:p w:rsidR="00B701F3" w:rsidRDefault="00B701F3" w:rsidP="0064102D">
            <w:pPr>
              <w:jc w:val="center"/>
              <w:rPr>
                <w:rFonts w:ascii="Times New Roman" w:hAnsi="Times New Roman" w:cs="Times New Roman"/>
                <w:sz w:val="24"/>
                <w:szCs w:val="24"/>
              </w:rPr>
            </w:pPr>
            <w:r w:rsidRPr="00CF1261">
              <w:rPr>
                <w:rFonts w:ascii="Times New Roman" w:hAnsi="Times New Roman" w:cs="Times New Roman"/>
                <w:sz w:val="24"/>
                <w:szCs w:val="24"/>
              </w:rPr>
              <w:t>Уголь</w:t>
            </w:r>
            <w:r w:rsidR="00B40D42">
              <w:rPr>
                <w:rFonts w:ascii="Times New Roman" w:hAnsi="Times New Roman" w:cs="Times New Roman"/>
                <w:sz w:val="24"/>
                <w:szCs w:val="24"/>
              </w:rPr>
              <w:t xml:space="preserve"> или</w:t>
            </w:r>
          </w:p>
          <w:p w:rsidR="00B40D42" w:rsidRPr="00CF1261" w:rsidRDefault="00B40D42" w:rsidP="0064102D">
            <w:pPr>
              <w:jc w:val="center"/>
              <w:rPr>
                <w:rFonts w:ascii="Times New Roman" w:hAnsi="Times New Roman" w:cs="Times New Roman"/>
                <w:sz w:val="24"/>
                <w:szCs w:val="24"/>
              </w:rPr>
            </w:pPr>
            <w:r>
              <w:rPr>
                <w:rFonts w:ascii="Times New Roman" w:hAnsi="Times New Roman" w:cs="Times New Roman"/>
                <w:sz w:val="24"/>
                <w:szCs w:val="24"/>
              </w:rPr>
              <w:t>дрова</w:t>
            </w:r>
          </w:p>
        </w:tc>
        <w:tc>
          <w:tcPr>
            <w:tcW w:w="1501" w:type="dxa"/>
          </w:tcPr>
          <w:p w:rsidR="00B701F3" w:rsidRDefault="00B40D42" w:rsidP="0064102D">
            <w:pPr>
              <w:jc w:val="center"/>
              <w:rPr>
                <w:rFonts w:ascii="Times New Roman" w:hAnsi="Times New Roman" w:cs="Times New Roman"/>
                <w:sz w:val="24"/>
                <w:szCs w:val="24"/>
              </w:rPr>
            </w:pPr>
            <w:r>
              <w:rPr>
                <w:rFonts w:ascii="Times New Roman" w:hAnsi="Times New Roman" w:cs="Times New Roman"/>
                <w:sz w:val="24"/>
                <w:szCs w:val="24"/>
              </w:rPr>
              <w:t>70</w:t>
            </w:r>
            <w:r w:rsidR="00B701F3" w:rsidRPr="00CF1261">
              <w:rPr>
                <w:rFonts w:ascii="Times New Roman" w:hAnsi="Times New Roman" w:cs="Times New Roman"/>
                <w:sz w:val="24"/>
                <w:szCs w:val="24"/>
              </w:rPr>
              <w:t>,0</w:t>
            </w:r>
            <w:r w:rsidR="003C69BF">
              <w:rPr>
                <w:rFonts w:ascii="Times New Roman" w:hAnsi="Times New Roman" w:cs="Times New Roman"/>
                <w:sz w:val="24"/>
                <w:szCs w:val="24"/>
              </w:rPr>
              <w:t>т</w:t>
            </w:r>
          </w:p>
          <w:p w:rsidR="00B40D42" w:rsidRDefault="00B40D42" w:rsidP="0064102D">
            <w:pPr>
              <w:jc w:val="center"/>
              <w:rPr>
                <w:rFonts w:ascii="Times New Roman" w:hAnsi="Times New Roman" w:cs="Times New Roman"/>
                <w:sz w:val="24"/>
                <w:szCs w:val="24"/>
              </w:rPr>
            </w:pPr>
          </w:p>
          <w:p w:rsidR="00B40D42" w:rsidRDefault="003C69BF" w:rsidP="0064102D">
            <w:pPr>
              <w:jc w:val="center"/>
              <w:rPr>
                <w:rFonts w:ascii="Times New Roman" w:hAnsi="Times New Roman" w:cs="Times New Roman"/>
                <w:sz w:val="24"/>
                <w:szCs w:val="24"/>
              </w:rPr>
            </w:pPr>
            <w:r>
              <w:rPr>
                <w:rFonts w:ascii="Times New Roman" w:hAnsi="Times New Roman" w:cs="Times New Roman"/>
                <w:sz w:val="24"/>
                <w:szCs w:val="24"/>
              </w:rPr>
              <w:t>1150</w:t>
            </w:r>
            <w:r w:rsidR="00B40D42">
              <w:rPr>
                <w:rFonts w:ascii="Times New Roman" w:hAnsi="Times New Roman" w:cs="Times New Roman"/>
                <w:sz w:val="24"/>
                <w:szCs w:val="24"/>
              </w:rPr>
              <w:t>м3</w:t>
            </w:r>
          </w:p>
          <w:p w:rsidR="00B40D42" w:rsidRPr="00CF1261" w:rsidRDefault="00B40D42" w:rsidP="0064102D">
            <w:pPr>
              <w:jc w:val="center"/>
              <w:rPr>
                <w:rFonts w:ascii="Times New Roman" w:hAnsi="Times New Roman" w:cs="Times New Roman"/>
                <w:sz w:val="24"/>
                <w:szCs w:val="24"/>
              </w:rPr>
            </w:pPr>
          </w:p>
        </w:tc>
        <w:tc>
          <w:tcPr>
            <w:tcW w:w="1980" w:type="dxa"/>
          </w:tcPr>
          <w:p w:rsidR="00B701F3" w:rsidRDefault="00B701F3" w:rsidP="0064102D">
            <w:pPr>
              <w:rPr>
                <w:rFonts w:ascii="Times New Roman" w:hAnsi="Times New Roman" w:cs="Times New Roman"/>
                <w:sz w:val="24"/>
                <w:szCs w:val="24"/>
              </w:rPr>
            </w:pPr>
            <w:r w:rsidRPr="00CF1261">
              <w:rPr>
                <w:rFonts w:ascii="Times New Roman" w:hAnsi="Times New Roman" w:cs="Times New Roman"/>
                <w:sz w:val="24"/>
                <w:szCs w:val="24"/>
              </w:rPr>
              <w:t>предусмотрен</w:t>
            </w:r>
          </w:p>
          <w:p w:rsidR="003C69BF" w:rsidRDefault="003C69BF" w:rsidP="0064102D">
            <w:pPr>
              <w:rPr>
                <w:rFonts w:ascii="Times New Roman" w:hAnsi="Times New Roman" w:cs="Times New Roman"/>
                <w:sz w:val="24"/>
                <w:szCs w:val="24"/>
              </w:rPr>
            </w:pPr>
          </w:p>
          <w:p w:rsidR="00B40D42" w:rsidRPr="00CF1261" w:rsidRDefault="00B40D42" w:rsidP="0064102D">
            <w:pPr>
              <w:rPr>
                <w:rFonts w:ascii="Times New Roman" w:hAnsi="Times New Roman" w:cs="Times New Roman"/>
                <w:sz w:val="24"/>
                <w:szCs w:val="24"/>
              </w:rPr>
            </w:pPr>
            <w:r w:rsidRPr="00CF1261">
              <w:rPr>
                <w:rFonts w:ascii="Times New Roman" w:hAnsi="Times New Roman" w:cs="Times New Roman"/>
                <w:sz w:val="24"/>
                <w:szCs w:val="24"/>
              </w:rPr>
              <w:t>предусмотрен</w:t>
            </w:r>
          </w:p>
        </w:tc>
        <w:tc>
          <w:tcPr>
            <w:tcW w:w="1980" w:type="dxa"/>
          </w:tcPr>
          <w:p w:rsidR="00B701F3" w:rsidRDefault="00B701F3" w:rsidP="0064102D">
            <w:pPr>
              <w:rPr>
                <w:rFonts w:ascii="Times New Roman" w:hAnsi="Times New Roman" w:cs="Times New Roman"/>
                <w:sz w:val="24"/>
                <w:szCs w:val="24"/>
              </w:rPr>
            </w:pPr>
            <w:r w:rsidRPr="00CF1261">
              <w:rPr>
                <w:rFonts w:ascii="Times New Roman" w:hAnsi="Times New Roman" w:cs="Times New Roman"/>
                <w:sz w:val="24"/>
                <w:szCs w:val="24"/>
              </w:rPr>
              <w:t>предусмотрен</w:t>
            </w:r>
          </w:p>
          <w:p w:rsidR="003C69BF" w:rsidRDefault="003C69BF" w:rsidP="0064102D">
            <w:pPr>
              <w:rPr>
                <w:rFonts w:ascii="Times New Roman" w:hAnsi="Times New Roman" w:cs="Times New Roman"/>
                <w:sz w:val="24"/>
                <w:szCs w:val="24"/>
              </w:rPr>
            </w:pPr>
          </w:p>
          <w:p w:rsidR="00B40D42" w:rsidRPr="00CF1261" w:rsidRDefault="00B40D42" w:rsidP="0064102D">
            <w:pPr>
              <w:rPr>
                <w:rFonts w:ascii="Times New Roman" w:hAnsi="Times New Roman" w:cs="Times New Roman"/>
                <w:sz w:val="24"/>
                <w:szCs w:val="24"/>
              </w:rPr>
            </w:pPr>
            <w:r w:rsidRPr="00CF1261">
              <w:rPr>
                <w:rFonts w:ascii="Times New Roman" w:hAnsi="Times New Roman" w:cs="Times New Roman"/>
                <w:sz w:val="24"/>
                <w:szCs w:val="24"/>
              </w:rPr>
              <w:t>предусмотрен</w:t>
            </w:r>
          </w:p>
        </w:tc>
      </w:tr>
    </w:tbl>
    <w:p w:rsidR="00B701F3" w:rsidRPr="00CF1261" w:rsidRDefault="00B701F3" w:rsidP="00B701F3">
      <w:pPr>
        <w:ind w:left="360"/>
        <w:rPr>
          <w:rFonts w:ascii="Times New Roman" w:hAnsi="Times New Roman" w:cs="Times New Roman"/>
          <w:sz w:val="24"/>
          <w:szCs w:val="24"/>
        </w:rPr>
      </w:pPr>
    </w:p>
    <w:p w:rsidR="003F42DD" w:rsidRDefault="003F42DD" w:rsidP="003F42DD">
      <w:pPr>
        <w:jc w:val="both"/>
        <w:rPr>
          <w:b/>
          <w:sz w:val="28"/>
          <w:szCs w:val="28"/>
        </w:rPr>
      </w:pPr>
      <w:r>
        <w:rPr>
          <w:b/>
          <w:sz w:val="28"/>
          <w:szCs w:val="28"/>
        </w:rPr>
        <w:t>Раздел 7. Инвестиции в новое строительство, реконструкцию и техническое перевооружение.</w:t>
      </w:r>
    </w:p>
    <w:p w:rsidR="00EF0BAC" w:rsidRPr="003F42DD" w:rsidRDefault="003F42DD" w:rsidP="00B701F3">
      <w:pPr>
        <w:jc w:val="both"/>
        <w:rPr>
          <w:sz w:val="24"/>
          <w:szCs w:val="24"/>
        </w:rPr>
      </w:pPr>
      <w:r w:rsidRPr="003F42DD">
        <w:rPr>
          <w:sz w:val="24"/>
          <w:szCs w:val="24"/>
        </w:rPr>
        <w:t xml:space="preserve">   </w:t>
      </w:r>
      <w:r>
        <w:rPr>
          <w:sz w:val="24"/>
          <w:szCs w:val="24"/>
        </w:rPr>
        <w:t>7.1.</w:t>
      </w:r>
      <w:r w:rsidRPr="003F42DD">
        <w:rPr>
          <w:sz w:val="24"/>
          <w:szCs w:val="24"/>
        </w:rPr>
        <w:t xml:space="preserve"> </w:t>
      </w:r>
      <w:r w:rsidRPr="005C17FD">
        <w:rPr>
          <w:sz w:val="24"/>
          <w:szCs w:val="24"/>
        </w:rPr>
        <w:t xml:space="preserve">Качественный скачок в улучшении теплоснабжения Ченцовского сельского поселения </w:t>
      </w:r>
      <w:r w:rsidRPr="003F42DD">
        <w:rPr>
          <w:rFonts w:ascii="Times New Roman" w:hAnsi="Times New Roman" w:cs="Times New Roman"/>
          <w:sz w:val="24"/>
          <w:szCs w:val="24"/>
        </w:rPr>
        <w:t>возможен только при использовании природного газа для отопле</w:t>
      </w:r>
      <w:r>
        <w:rPr>
          <w:rFonts w:ascii="Times New Roman" w:hAnsi="Times New Roman" w:cs="Times New Roman"/>
          <w:sz w:val="24"/>
          <w:szCs w:val="24"/>
        </w:rPr>
        <w:t xml:space="preserve">ния жилья и других общественных </w:t>
      </w:r>
      <w:r w:rsidRPr="003F42DD">
        <w:rPr>
          <w:rFonts w:ascii="Times New Roman" w:hAnsi="Times New Roman" w:cs="Times New Roman"/>
          <w:sz w:val="24"/>
          <w:szCs w:val="24"/>
        </w:rPr>
        <w:t>зданий.</w:t>
      </w:r>
      <w:r w:rsidR="00756089">
        <w:rPr>
          <w:rFonts w:ascii="Times New Roman" w:hAnsi="Times New Roman" w:cs="Times New Roman"/>
          <w:sz w:val="24"/>
          <w:szCs w:val="24"/>
        </w:rPr>
        <w:t xml:space="preserve"> При газификации поселения предусмотрено индивидуальное отопление для многоквартирных жилых домов.</w:t>
      </w:r>
      <w:r w:rsidR="005C17FD">
        <w:rPr>
          <w:rFonts w:ascii="Times New Roman" w:hAnsi="Times New Roman" w:cs="Times New Roman"/>
          <w:sz w:val="24"/>
          <w:szCs w:val="24"/>
        </w:rPr>
        <w:t xml:space="preserve"> </w:t>
      </w:r>
    </w:p>
    <w:p w:rsidR="00EF0BAC" w:rsidRDefault="00EF0BAC" w:rsidP="00B701F3">
      <w:pPr>
        <w:jc w:val="both"/>
        <w:rPr>
          <w:rFonts w:ascii="Times New Roman" w:hAnsi="Times New Roman" w:cs="Times New Roman"/>
          <w:b/>
          <w:sz w:val="24"/>
          <w:szCs w:val="24"/>
        </w:rPr>
      </w:pPr>
    </w:p>
    <w:p w:rsidR="00B701F3" w:rsidRPr="00CF1261" w:rsidRDefault="00B701F3" w:rsidP="00B701F3">
      <w:pPr>
        <w:jc w:val="both"/>
        <w:rPr>
          <w:rFonts w:ascii="Times New Roman" w:hAnsi="Times New Roman" w:cs="Times New Roman"/>
          <w:b/>
          <w:sz w:val="24"/>
          <w:szCs w:val="24"/>
        </w:rPr>
      </w:pPr>
      <w:r w:rsidRPr="00CF1261">
        <w:rPr>
          <w:rFonts w:ascii="Times New Roman" w:hAnsi="Times New Roman" w:cs="Times New Roman"/>
          <w:b/>
          <w:sz w:val="24"/>
          <w:szCs w:val="24"/>
        </w:rPr>
        <w:t>Раздел 8. Решение об определении единой теплоснабжающей организации.</w:t>
      </w:r>
    </w:p>
    <w:p w:rsidR="00335973" w:rsidRPr="00CF1261" w:rsidRDefault="00B701F3" w:rsidP="00335973">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w:t>
      </w:r>
      <w:r w:rsidR="003F42DD">
        <w:rPr>
          <w:rFonts w:ascii="Times New Roman" w:hAnsi="Times New Roman" w:cs="Times New Roman"/>
          <w:sz w:val="24"/>
          <w:szCs w:val="24"/>
        </w:rPr>
        <w:t xml:space="preserve">Часть  </w:t>
      </w:r>
      <w:r w:rsidRPr="00CF1261">
        <w:rPr>
          <w:rFonts w:ascii="Times New Roman" w:hAnsi="Times New Roman" w:cs="Times New Roman"/>
          <w:sz w:val="24"/>
          <w:szCs w:val="24"/>
        </w:rPr>
        <w:t xml:space="preserve"> жилого фонда</w:t>
      </w:r>
      <w:r w:rsidR="003F42DD">
        <w:rPr>
          <w:rFonts w:ascii="Times New Roman" w:hAnsi="Times New Roman" w:cs="Times New Roman"/>
          <w:sz w:val="24"/>
          <w:szCs w:val="24"/>
        </w:rPr>
        <w:t>(четыре 12-ти квартирных дома)</w:t>
      </w:r>
      <w:r w:rsidRPr="00CF1261">
        <w:rPr>
          <w:rFonts w:ascii="Times New Roman" w:hAnsi="Times New Roman" w:cs="Times New Roman"/>
          <w:sz w:val="24"/>
          <w:szCs w:val="24"/>
        </w:rPr>
        <w:t xml:space="preserve">, </w:t>
      </w:r>
      <w:r w:rsidR="003F42DD">
        <w:rPr>
          <w:rFonts w:ascii="Times New Roman" w:hAnsi="Times New Roman" w:cs="Times New Roman"/>
          <w:sz w:val="24"/>
          <w:szCs w:val="24"/>
        </w:rPr>
        <w:t>Дом Культуры</w:t>
      </w:r>
      <w:r w:rsidRPr="00CF1261">
        <w:rPr>
          <w:rFonts w:ascii="Times New Roman" w:hAnsi="Times New Roman" w:cs="Times New Roman"/>
          <w:sz w:val="24"/>
          <w:szCs w:val="24"/>
        </w:rPr>
        <w:t xml:space="preserve">, </w:t>
      </w:r>
      <w:r w:rsidR="003F42DD">
        <w:rPr>
          <w:rFonts w:ascii="Times New Roman" w:hAnsi="Times New Roman" w:cs="Times New Roman"/>
          <w:sz w:val="24"/>
          <w:szCs w:val="24"/>
        </w:rPr>
        <w:t xml:space="preserve">здание администрации Ченцовского сельского поселения </w:t>
      </w:r>
      <w:r w:rsidRPr="00CF1261">
        <w:rPr>
          <w:rFonts w:ascii="Times New Roman" w:hAnsi="Times New Roman" w:cs="Times New Roman"/>
          <w:sz w:val="24"/>
          <w:szCs w:val="24"/>
        </w:rPr>
        <w:t>подключены к централизованной системе теплоснабжени</w:t>
      </w:r>
      <w:r w:rsidR="003F42DD">
        <w:rPr>
          <w:rFonts w:ascii="Times New Roman" w:hAnsi="Times New Roman" w:cs="Times New Roman"/>
          <w:sz w:val="24"/>
          <w:szCs w:val="24"/>
        </w:rPr>
        <w:t xml:space="preserve">я, которая состоит из котельной </w:t>
      </w:r>
      <w:r w:rsidRPr="00CF1261">
        <w:rPr>
          <w:rFonts w:ascii="Times New Roman" w:hAnsi="Times New Roman" w:cs="Times New Roman"/>
          <w:sz w:val="24"/>
          <w:szCs w:val="24"/>
        </w:rPr>
        <w:t>и теплов</w:t>
      </w:r>
      <w:r w:rsidR="003F42DD">
        <w:rPr>
          <w:rFonts w:ascii="Times New Roman" w:hAnsi="Times New Roman" w:cs="Times New Roman"/>
          <w:sz w:val="24"/>
          <w:szCs w:val="24"/>
        </w:rPr>
        <w:t>ых сетей. Эксплуатацию котельной</w:t>
      </w:r>
      <w:r w:rsidRPr="00CF1261">
        <w:rPr>
          <w:rFonts w:ascii="Times New Roman" w:hAnsi="Times New Roman" w:cs="Times New Roman"/>
          <w:sz w:val="24"/>
          <w:szCs w:val="24"/>
        </w:rPr>
        <w:t xml:space="preserve"> и тепловых сетей на территории  </w:t>
      </w:r>
      <w:r w:rsidR="003C69BF">
        <w:rPr>
          <w:rFonts w:ascii="Times New Roman" w:hAnsi="Times New Roman" w:cs="Times New Roman"/>
          <w:sz w:val="24"/>
          <w:szCs w:val="24"/>
        </w:rPr>
        <w:t>Ченцовского сельского поселения осуществляет одна организация.</w:t>
      </w:r>
    </w:p>
    <w:p w:rsidR="00B701F3" w:rsidRPr="00CF1261" w:rsidRDefault="00B701F3" w:rsidP="003C69BF">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w:t>
      </w:r>
    </w:p>
    <w:p w:rsidR="00B701F3" w:rsidRPr="00CF1261" w:rsidRDefault="00B701F3" w:rsidP="00B701F3">
      <w:pPr>
        <w:jc w:val="both"/>
        <w:rPr>
          <w:rFonts w:ascii="Times New Roman" w:hAnsi="Times New Roman" w:cs="Times New Roman"/>
          <w:b/>
          <w:sz w:val="24"/>
          <w:szCs w:val="24"/>
        </w:rPr>
      </w:pPr>
    </w:p>
    <w:p w:rsidR="00C861C1" w:rsidRDefault="00C861C1" w:rsidP="00C861C1">
      <w:pPr>
        <w:spacing w:after="0"/>
        <w:rPr>
          <w:rFonts w:ascii="Arial" w:hAnsi="Arial" w:cs="Arial"/>
          <w:b/>
        </w:rPr>
      </w:pPr>
    </w:p>
    <w:p w:rsidR="00B701F3" w:rsidRPr="00CF1261" w:rsidRDefault="00B701F3" w:rsidP="00B701F3">
      <w:pPr>
        <w:jc w:val="both"/>
        <w:rPr>
          <w:rFonts w:ascii="Times New Roman" w:hAnsi="Times New Roman" w:cs="Times New Roman"/>
          <w:sz w:val="24"/>
          <w:szCs w:val="24"/>
        </w:rPr>
      </w:pPr>
    </w:p>
    <w:sectPr w:rsidR="00B701F3" w:rsidRPr="00CF1261" w:rsidSect="004C6867">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5A1" w:rsidRDefault="002835A1" w:rsidP="005E3BAF">
      <w:pPr>
        <w:spacing w:after="0" w:line="240" w:lineRule="auto"/>
      </w:pPr>
      <w:r>
        <w:separator/>
      </w:r>
    </w:p>
  </w:endnote>
  <w:endnote w:type="continuationSeparator" w:id="1">
    <w:p w:rsidR="002835A1" w:rsidRDefault="002835A1" w:rsidP="005E3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3532"/>
      <w:docPartObj>
        <w:docPartGallery w:val="Page Numbers (Bottom of Page)"/>
        <w:docPartUnique/>
      </w:docPartObj>
    </w:sdtPr>
    <w:sdtContent>
      <w:p w:rsidR="00756089" w:rsidRDefault="002356A1">
        <w:pPr>
          <w:pStyle w:val="a8"/>
          <w:jc w:val="center"/>
        </w:pPr>
        <w:fldSimple w:instr=" PAGE   \* MERGEFORMAT ">
          <w:r w:rsidR="003D7FE0">
            <w:rPr>
              <w:noProof/>
            </w:rPr>
            <w:t>1</w:t>
          </w:r>
        </w:fldSimple>
      </w:p>
    </w:sdtContent>
  </w:sdt>
  <w:p w:rsidR="00756089" w:rsidRDefault="007560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5A1" w:rsidRDefault="002835A1" w:rsidP="005E3BAF">
      <w:pPr>
        <w:spacing w:after="0" w:line="240" w:lineRule="auto"/>
      </w:pPr>
      <w:r>
        <w:separator/>
      </w:r>
    </w:p>
  </w:footnote>
  <w:footnote w:type="continuationSeparator" w:id="1">
    <w:p w:rsidR="002835A1" w:rsidRDefault="002835A1" w:rsidP="005E3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142443D"/>
    <w:multiLevelType w:val="hybridMultilevel"/>
    <w:tmpl w:val="8FF8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E15CA"/>
    <w:multiLevelType w:val="hybridMultilevel"/>
    <w:tmpl w:val="28BE546A"/>
    <w:lvl w:ilvl="0" w:tplc="80EA2762">
      <w:start w:val="2"/>
      <w:numFmt w:val="decimal"/>
      <w:lvlText w:val="%1."/>
      <w:lvlJc w:val="left"/>
      <w:pPr>
        <w:ind w:left="1647" w:hanging="870"/>
      </w:pPr>
      <w:rPr>
        <w:rFonts w:asciiTheme="minorHAnsi" w:hAnsiTheme="minorHAnsi" w:cstheme="minorBidi"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4">
    <w:nsid w:val="4C2850E3"/>
    <w:multiLevelType w:val="multilevel"/>
    <w:tmpl w:val="F5A0A0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7D4103B4"/>
    <w:multiLevelType w:val="hybridMultilevel"/>
    <w:tmpl w:val="E1F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957D5"/>
    <w:rsid w:val="00001891"/>
    <w:rsid w:val="00010596"/>
    <w:rsid w:val="0003144B"/>
    <w:rsid w:val="000413ED"/>
    <w:rsid w:val="00043A64"/>
    <w:rsid w:val="00043D07"/>
    <w:rsid w:val="000555BA"/>
    <w:rsid w:val="00077E22"/>
    <w:rsid w:val="00090843"/>
    <w:rsid w:val="000C0285"/>
    <w:rsid w:val="000C24DC"/>
    <w:rsid w:val="000C4609"/>
    <w:rsid w:val="000E589B"/>
    <w:rsid w:val="000F64F8"/>
    <w:rsid w:val="000F7EFE"/>
    <w:rsid w:val="001128E4"/>
    <w:rsid w:val="001157C0"/>
    <w:rsid w:val="00130605"/>
    <w:rsid w:val="001573AB"/>
    <w:rsid w:val="00182B14"/>
    <w:rsid w:val="001B4373"/>
    <w:rsid w:val="001D66BD"/>
    <w:rsid w:val="001E3B08"/>
    <w:rsid w:val="001E7BA9"/>
    <w:rsid w:val="0020198E"/>
    <w:rsid w:val="00204C8B"/>
    <w:rsid w:val="00221550"/>
    <w:rsid w:val="002356A1"/>
    <w:rsid w:val="00276368"/>
    <w:rsid w:val="002835A1"/>
    <w:rsid w:val="00283C3E"/>
    <w:rsid w:val="002871CA"/>
    <w:rsid w:val="00291B16"/>
    <w:rsid w:val="002A2969"/>
    <w:rsid w:val="002A3001"/>
    <w:rsid w:val="002B2A9F"/>
    <w:rsid w:val="002B6976"/>
    <w:rsid w:val="002C2779"/>
    <w:rsid w:val="002E1F43"/>
    <w:rsid w:val="00316EA1"/>
    <w:rsid w:val="00335973"/>
    <w:rsid w:val="003372DA"/>
    <w:rsid w:val="00345E59"/>
    <w:rsid w:val="0036293D"/>
    <w:rsid w:val="00384A2D"/>
    <w:rsid w:val="00397F3B"/>
    <w:rsid w:val="003A145D"/>
    <w:rsid w:val="003A4F92"/>
    <w:rsid w:val="003C3E9D"/>
    <w:rsid w:val="003C69BF"/>
    <w:rsid w:val="003D7FE0"/>
    <w:rsid w:val="003F42DD"/>
    <w:rsid w:val="00406545"/>
    <w:rsid w:val="00414343"/>
    <w:rsid w:val="00481EB4"/>
    <w:rsid w:val="0048509D"/>
    <w:rsid w:val="004B47EC"/>
    <w:rsid w:val="004C049A"/>
    <w:rsid w:val="004C14F1"/>
    <w:rsid w:val="004C6867"/>
    <w:rsid w:val="004E53E5"/>
    <w:rsid w:val="00500AE9"/>
    <w:rsid w:val="0050332B"/>
    <w:rsid w:val="00503E01"/>
    <w:rsid w:val="005268FE"/>
    <w:rsid w:val="005347F5"/>
    <w:rsid w:val="00543E61"/>
    <w:rsid w:val="005601D8"/>
    <w:rsid w:val="00582FDA"/>
    <w:rsid w:val="00583F7B"/>
    <w:rsid w:val="005858B6"/>
    <w:rsid w:val="005C0C77"/>
    <w:rsid w:val="005C17FD"/>
    <w:rsid w:val="005C48F6"/>
    <w:rsid w:val="005E0CA4"/>
    <w:rsid w:val="005E3BAF"/>
    <w:rsid w:val="006126B8"/>
    <w:rsid w:val="0062198F"/>
    <w:rsid w:val="006304F7"/>
    <w:rsid w:val="0064102D"/>
    <w:rsid w:val="0064470B"/>
    <w:rsid w:val="00651F77"/>
    <w:rsid w:val="00672B2E"/>
    <w:rsid w:val="0067482D"/>
    <w:rsid w:val="00680B9B"/>
    <w:rsid w:val="00693D7D"/>
    <w:rsid w:val="006A45E4"/>
    <w:rsid w:val="006A56B8"/>
    <w:rsid w:val="006F6839"/>
    <w:rsid w:val="007145F5"/>
    <w:rsid w:val="007212ED"/>
    <w:rsid w:val="0072353C"/>
    <w:rsid w:val="00730CAC"/>
    <w:rsid w:val="00756089"/>
    <w:rsid w:val="007843CE"/>
    <w:rsid w:val="007B57C6"/>
    <w:rsid w:val="007D2DF9"/>
    <w:rsid w:val="007D54BB"/>
    <w:rsid w:val="007E5553"/>
    <w:rsid w:val="007F66FC"/>
    <w:rsid w:val="00814DFE"/>
    <w:rsid w:val="00816EA8"/>
    <w:rsid w:val="00861487"/>
    <w:rsid w:val="00866089"/>
    <w:rsid w:val="00871365"/>
    <w:rsid w:val="00886A2B"/>
    <w:rsid w:val="008957D5"/>
    <w:rsid w:val="008B102A"/>
    <w:rsid w:val="008B6810"/>
    <w:rsid w:val="008D7D68"/>
    <w:rsid w:val="008F1D67"/>
    <w:rsid w:val="008F2B7A"/>
    <w:rsid w:val="008F4EF1"/>
    <w:rsid w:val="008F714A"/>
    <w:rsid w:val="00903C6E"/>
    <w:rsid w:val="00907026"/>
    <w:rsid w:val="00913361"/>
    <w:rsid w:val="009150A5"/>
    <w:rsid w:val="00922A2B"/>
    <w:rsid w:val="0098098B"/>
    <w:rsid w:val="00992BF7"/>
    <w:rsid w:val="009A4523"/>
    <w:rsid w:val="009B5119"/>
    <w:rsid w:val="009E53C1"/>
    <w:rsid w:val="009F4A79"/>
    <w:rsid w:val="00A13664"/>
    <w:rsid w:val="00A46384"/>
    <w:rsid w:val="00A6531F"/>
    <w:rsid w:val="00A66672"/>
    <w:rsid w:val="00A8071E"/>
    <w:rsid w:val="00A80B0C"/>
    <w:rsid w:val="00A83909"/>
    <w:rsid w:val="00AC2A40"/>
    <w:rsid w:val="00AD68EE"/>
    <w:rsid w:val="00AD7BD9"/>
    <w:rsid w:val="00B014DF"/>
    <w:rsid w:val="00B0414E"/>
    <w:rsid w:val="00B07AFC"/>
    <w:rsid w:val="00B104BA"/>
    <w:rsid w:val="00B259F3"/>
    <w:rsid w:val="00B26B5A"/>
    <w:rsid w:val="00B34932"/>
    <w:rsid w:val="00B40D42"/>
    <w:rsid w:val="00B4284E"/>
    <w:rsid w:val="00B4598A"/>
    <w:rsid w:val="00B53BDE"/>
    <w:rsid w:val="00B66669"/>
    <w:rsid w:val="00B701F3"/>
    <w:rsid w:val="00B764D4"/>
    <w:rsid w:val="00B91CF2"/>
    <w:rsid w:val="00B91E18"/>
    <w:rsid w:val="00B93EE9"/>
    <w:rsid w:val="00B94843"/>
    <w:rsid w:val="00B9542F"/>
    <w:rsid w:val="00BA66E4"/>
    <w:rsid w:val="00BB0FB5"/>
    <w:rsid w:val="00BB6216"/>
    <w:rsid w:val="00BB7B35"/>
    <w:rsid w:val="00BD5EC1"/>
    <w:rsid w:val="00BE4636"/>
    <w:rsid w:val="00C17B6F"/>
    <w:rsid w:val="00C23354"/>
    <w:rsid w:val="00C54D06"/>
    <w:rsid w:val="00C562BC"/>
    <w:rsid w:val="00C654BB"/>
    <w:rsid w:val="00C70819"/>
    <w:rsid w:val="00C71F44"/>
    <w:rsid w:val="00C80105"/>
    <w:rsid w:val="00C80CE0"/>
    <w:rsid w:val="00C861C1"/>
    <w:rsid w:val="00CB0843"/>
    <w:rsid w:val="00CB208C"/>
    <w:rsid w:val="00CC04E3"/>
    <w:rsid w:val="00CD7F29"/>
    <w:rsid w:val="00CF1261"/>
    <w:rsid w:val="00CF4847"/>
    <w:rsid w:val="00CF4CCB"/>
    <w:rsid w:val="00D006D8"/>
    <w:rsid w:val="00D27886"/>
    <w:rsid w:val="00D4089E"/>
    <w:rsid w:val="00D7416B"/>
    <w:rsid w:val="00DC3566"/>
    <w:rsid w:val="00DC705D"/>
    <w:rsid w:val="00DF1E0D"/>
    <w:rsid w:val="00DF70E7"/>
    <w:rsid w:val="00E37FD7"/>
    <w:rsid w:val="00E40B00"/>
    <w:rsid w:val="00E514CB"/>
    <w:rsid w:val="00EA526F"/>
    <w:rsid w:val="00EB1785"/>
    <w:rsid w:val="00EB7789"/>
    <w:rsid w:val="00EC037E"/>
    <w:rsid w:val="00EC4EBF"/>
    <w:rsid w:val="00ED39C5"/>
    <w:rsid w:val="00ED445F"/>
    <w:rsid w:val="00EF0BAC"/>
    <w:rsid w:val="00EF5674"/>
    <w:rsid w:val="00F06040"/>
    <w:rsid w:val="00F2113F"/>
    <w:rsid w:val="00F47557"/>
    <w:rsid w:val="00F5083D"/>
    <w:rsid w:val="00F74F93"/>
    <w:rsid w:val="00F8364C"/>
    <w:rsid w:val="00F94DF5"/>
    <w:rsid w:val="00FA03F9"/>
    <w:rsid w:val="00FB2095"/>
    <w:rsid w:val="00FC457B"/>
    <w:rsid w:val="00FD5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10"/>
  </w:style>
  <w:style w:type="paragraph" w:styleId="1">
    <w:name w:val="heading 1"/>
    <w:basedOn w:val="a"/>
    <w:next w:val="a"/>
    <w:link w:val="10"/>
    <w:qFormat/>
    <w:rsid w:val="00B701F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7D5"/>
    <w:pPr>
      <w:ind w:left="720"/>
      <w:contextualSpacing/>
    </w:pPr>
  </w:style>
  <w:style w:type="table" w:styleId="a4">
    <w:name w:val="Table Grid"/>
    <w:basedOn w:val="a1"/>
    <w:uiPriority w:val="59"/>
    <w:rsid w:val="00C70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701F3"/>
    <w:rPr>
      <w:rFonts w:ascii="Times New Roman" w:eastAsia="Times New Roman" w:hAnsi="Times New Roman" w:cs="Times New Roman"/>
      <w:b/>
      <w:bCs/>
      <w:sz w:val="24"/>
      <w:szCs w:val="24"/>
    </w:rPr>
  </w:style>
  <w:style w:type="paragraph" w:styleId="a5">
    <w:name w:val="Body Text"/>
    <w:aliases w:val=" Знак, Знак1 Знак,Основной текст1,Знак,Знак1 Знак,Основной текст1 Знак Знак"/>
    <w:basedOn w:val="a"/>
    <w:link w:val="a6"/>
    <w:rsid w:val="00B701F3"/>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B701F3"/>
    <w:rPr>
      <w:rFonts w:ascii="Times New Roman" w:eastAsia="Times New Roman" w:hAnsi="Times New Roman" w:cs="Times New Roman"/>
      <w:sz w:val="28"/>
      <w:szCs w:val="24"/>
    </w:rPr>
  </w:style>
  <w:style w:type="paragraph" w:styleId="a7">
    <w:name w:val="No Spacing"/>
    <w:qFormat/>
    <w:rsid w:val="00B701F3"/>
    <w:pPr>
      <w:suppressAutoHyphens/>
      <w:spacing w:after="0" w:line="240" w:lineRule="auto"/>
    </w:pPr>
    <w:rPr>
      <w:rFonts w:ascii="Calibri" w:eastAsia="Arial" w:hAnsi="Calibri" w:cs="Times New Roman"/>
      <w:kern w:val="1"/>
      <w:lang w:eastAsia="ar-SA"/>
    </w:rPr>
  </w:style>
  <w:style w:type="paragraph" w:customStyle="1" w:styleId="11">
    <w:name w:val="Заголовок оглавления1"/>
    <w:basedOn w:val="1"/>
    <w:next w:val="a"/>
    <w:qFormat/>
    <w:rsid w:val="00B701F3"/>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val="en-US" w:eastAsia="en-US"/>
    </w:rPr>
  </w:style>
  <w:style w:type="paragraph" w:styleId="a8">
    <w:name w:val="footer"/>
    <w:basedOn w:val="a"/>
    <w:link w:val="a9"/>
    <w:uiPriority w:val="99"/>
    <w:rsid w:val="00B701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701F3"/>
    <w:rPr>
      <w:rFonts w:ascii="Times New Roman" w:eastAsia="Times New Roman" w:hAnsi="Times New Roman" w:cs="Times New Roman"/>
      <w:sz w:val="24"/>
      <w:szCs w:val="24"/>
    </w:rPr>
  </w:style>
  <w:style w:type="character" w:styleId="aa">
    <w:name w:val="page number"/>
    <w:basedOn w:val="a0"/>
    <w:rsid w:val="00B701F3"/>
  </w:style>
  <w:style w:type="paragraph" w:styleId="ab">
    <w:name w:val="header"/>
    <w:basedOn w:val="a"/>
    <w:link w:val="ac"/>
    <w:uiPriority w:val="99"/>
    <w:semiHidden/>
    <w:unhideWhenUsed/>
    <w:rsid w:val="005E3BA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E3BAF"/>
  </w:style>
</w:styles>
</file>

<file path=word/webSettings.xml><?xml version="1.0" encoding="utf-8"?>
<w:webSettings xmlns:r="http://schemas.openxmlformats.org/officeDocument/2006/relationships" xmlns:w="http://schemas.openxmlformats.org/wordprocessingml/2006/main">
  <w:divs>
    <w:div w:id="156969778">
      <w:bodyDiv w:val="1"/>
      <w:marLeft w:val="0"/>
      <w:marRight w:val="0"/>
      <w:marTop w:val="0"/>
      <w:marBottom w:val="0"/>
      <w:divBdr>
        <w:top w:val="none" w:sz="0" w:space="0" w:color="auto"/>
        <w:left w:val="none" w:sz="0" w:space="0" w:color="auto"/>
        <w:bottom w:val="none" w:sz="0" w:space="0" w:color="auto"/>
        <w:right w:val="none" w:sz="0" w:space="0" w:color="auto"/>
      </w:divBdr>
    </w:div>
    <w:div w:id="197743077">
      <w:bodyDiv w:val="1"/>
      <w:marLeft w:val="0"/>
      <w:marRight w:val="0"/>
      <w:marTop w:val="0"/>
      <w:marBottom w:val="0"/>
      <w:divBdr>
        <w:top w:val="none" w:sz="0" w:space="0" w:color="auto"/>
        <w:left w:val="none" w:sz="0" w:space="0" w:color="auto"/>
        <w:bottom w:val="none" w:sz="0" w:space="0" w:color="auto"/>
        <w:right w:val="none" w:sz="0" w:space="0" w:color="auto"/>
      </w:divBdr>
    </w:div>
    <w:div w:id="515314253">
      <w:bodyDiv w:val="1"/>
      <w:marLeft w:val="0"/>
      <w:marRight w:val="0"/>
      <w:marTop w:val="0"/>
      <w:marBottom w:val="0"/>
      <w:divBdr>
        <w:top w:val="none" w:sz="0" w:space="0" w:color="auto"/>
        <w:left w:val="none" w:sz="0" w:space="0" w:color="auto"/>
        <w:bottom w:val="none" w:sz="0" w:space="0" w:color="auto"/>
        <w:right w:val="none" w:sz="0" w:space="0" w:color="auto"/>
      </w:divBdr>
    </w:div>
    <w:div w:id="806823796">
      <w:bodyDiv w:val="1"/>
      <w:marLeft w:val="0"/>
      <w:marRight w:val="0"/>
      <w:marTop w:val="0"/>
      <w:marBottom w:val="0"/>
      <w:divBdr>
        <w:top w:val="none" w:sz="0" w:space="0" w:color="auto"/>
        <w:left w:val="none" w:sz="0" w:space="0" w:color="auto"/>
        <w:bottom w:val="none" w:sz="0" w:space="0" w:color="auto"/>
        <w:right w:val="none" w:sz="0" w:space="0" w:color="auto"/>
      </w:divBdr>
    </w:div>
    <w:div w:id="1078788269">
      <w:bodyDiv w:val="1"/>
      <w:marLeft w:val="0"/>
      <w:marRight w:val="0"/>
      <w:marTop w:val="0"/>
      <w:marBottom w:val="0"/>
      <w:divBdr>
        <w:top w:val="none" w:sz="0" w:space="0" w:color="auto"/>
        <w:left w:val="none" w:sz="0" w:space="0" w:color="auto"/>
        <w:bottom w:val="none" w:sz="0" w:space="0" w:color="auto"/>
        <w:right w:val="none" w:sz="0" w:space="0" w:color="auto"/>
      </w:divBdr>
    </w:div>
    <w:div w:id="1305505392">
      <w:bodyDiv w:val="1"/>
      <w:marLeft w:val="0"/>
      <w:marRight w:val="0"/>
      <w:marTop w:val="0"/>
      <w:marBottom w:val="0"/>
      <w:divBdr>
        <w:top w:val="none" w:sz="0" w:space="0" w:color="auto"/>
        <w:left w:val="none" w:sz="0" w:space="0" w:color="auto"/>
        <w:bottom w:val="none" w:sz="0" w:space="0" w:color="auto"/>
        <w:right w:val="none" w:sz="0" w:space="0" w:color="auto"/>
      </w:divBdr>
    </w:div>
    <w:div w:id="1339961915">
      <w:bodyDiv w:val="1"/>
      <w:marLeft w:val="0"/>
      <w:marRight w:val="0"/>
      <w:marTop w:val="0"/>
      <w:marBottom w:val="0"/>
      <w:divBdr>
        <w:top w:val="none" w:sz="0" w:space="0" w:color="auto"/>
        <w:left w:val="none" w:sz="0" w:space="0" w:color="auto"/>
        <w:bottom w:val="none" w:sz="0" w:space="0" w:color="auto"/>
        <w:right w:val="none" w:sz="0" w:space="0" w:color="auto"/>
      </w:divBdr>
    </w:div>
    <w:div w:id="1394813956">
      <w:bodyDiv w:val="1"/>
      <w:marLeft w:val="0"/>
      <w:marRight w:val="0"/>
      <w:marTop w:val="0"/>
      <w:marBottom w:val="0"/>
      <w:divBdr>
        <w:top w:val="none" w:sz="0" w:space="0" w:color="auto"/>
        <w:left w:val="none" w:sz="0" w:space="0" w:color="auto"/>
        <w:bottom w:val="none" w:sz="0" w:space="0" w:color="auto"/>
        <w:right w:val="none" w:sz="0" w:space="0" w:color="auto"/>
      </w:divBdr>
    </w:div>
    <w:div w:id="15264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6470-1B28-44F3-B51E-FE23D341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Серегина Т П</dc:creator>
  <cp:keywords/>
  <dc:description/>
  <cp:lastModifiedBy>Admin</cp:lastModifiedBy>
  <cp:revision>135</cp:revision>
  <cp:lastPrinted>2013-01-06T08:39:00Z</cp:lastPrinted>
  <dcterms:created xsi:type="dcterms:W3CDTF">2013-04-25T08:08:00Z</dcterms:created>
  <dcterms:modified xsi:type="dcterms:W3CDTF">2013-09-02T10:38:00Z</dcterms:modified>
</cp:coreProperties>
</file>