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8" w:rsidRDefault="009522D8" w:rsidP="0076509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094" w:rsidRDefault="00765094" w:rsidP="0076509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65094" w:rsidRPr="00765094" w:rsidRDefault="00765094" w:rsidP="0076509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65094" w:rsidRPr="00765094" w:rsidRDefault="00765094" w:rsidP="00765094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C43A83" w:rsidRPr="0076509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76509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C43A83" w:rsidRPr="0076509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76509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C43A83" w:rsidRPr="0076509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765094" w:rsidRPr="00765094" w:rsidRDefault="00765094" w:rsidP="0076509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765094" w:rsidRDefault="00765094" w:rsidP="00765094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5094"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BF1B44" w:rsidRPr="00765094" w:rsidRDefault="00BF1B44" w:rsidP="00765094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765094" w:rsidRPr="00765094" w:rsidRDefault="00765094" w:rsidP="00765094">
      <w:pPr>
        <w:pStyle w:val="headertexttopleveltextcentertext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094" w:rsidRDefault="00765094" w:rsidP="00765094">
      <w:pPr>
        <w:jc w:val="center"/>
        <w:outlineLvl w:val="0"/>
        <w:rPr>
          <w:b/>
          <w:szCs w:val="28"/>
        </w:rPr>
      </w:pPr>
    </w:p>
    <w:p w:rsidR="00765094" w:rsidRDefault="00765094" w:rsidP="007650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P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 2021</w:t>
      </w:r>
      <w:r w:rsidRPr="0076509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38</w:t>
      </w:r>
    </w:p>
    <w:p w:rsidR="00180513" w:rsidRPr="00765094" w:rsidRDefault="008217E6" w:rsidP="001D7778">
      <w:pPr>
        <w:pStyle w:val="headertexttopleveltextcentertext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09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94" w:rsidRPr="007650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Новое Ганькино </w:t>
      </w:r>
      <w:r w:rsidRPr="00765094">
        <w:rPr>
          <w:rFonts w:ascii="Times New Roman" w:hAnsi="Times New Roman" w:cs="Times New Roman"/>
          <w:b/>
          <w:sz w:val="28"/>
          <w:szCs w:val="28"/>
        </w:rPr>
        <w:t>муниципального района Ис</w:t>
      </w:r>
      <w:r w:rsidR="00765094">
        <w:rPr>
          <w:rFonts w:ascii="Times New Roman" w:hAnsi="Times New Roman" w:cs="Times New Roman"/>
          <w:b/>
          <w:sz w:val="28"/>
          <w:szCs w:val="28"/>
        </w:rPr>
        <w:t>аклинский Самарской области от 01.08</w:t>
      </w:r>
      <w:r w:rsidRPr="00765094">
        <w:rPr>
          <w:rFonts w:ascii="Times New Roman" w:hAnsi="Times New Roman" w:cs="Times New Roman"/>
          <w:b/>
          <w:sz w:val="28"/>
          <w:szCs w:val="28"/>
        </w:rPr>
        <w:t>.2018 г. №21 «Об утверждении</w:t>
      </w:r>
      <w:r w:rsidR="00180513" w:rsidRP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094">
        <w:rPr>
          <w:rFonts w:ascii="Times New Roman" w:hAnsi="Times New Roman" w:cs="Times New Roman"/>
          <w:b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765094">
        <w:rPr>
          <w:rFonts w:ascii="Times New Roman" w:hAnsi="Times New Roman" w:cs="Times New Roman"/>
          <w:b/>
          <w:sz w:val="28"/>
          <w:szCs w:val="28"/>
        </w:rPr>
        <w:t xml:space="preserve"> пользование на долгосрочной основе субъектам малого и среднего предпринимательства</w:t>
      </w:r>
    </w:p>
    <w:p w:rsidR="00765094" w:rsidRDefault="00765094" w:rsidP="001D7778">
      <w:pPr>
        <w:pStyle w:val="headertexttopleveltextcentertext"/>
        <w:spacing w:before="0" w:after="0" w:line="240" w:lineRule="auto"/>
        <w:jc w:val="center"/>
        <w:rPr>
          <w:rStyle w:val="2"/>
          <w:sz w:val="28"/>
          <w:szCs w:val="28"/>
        </w:rPr>
      </w:pPr>
    </w:p>
    <w:p w:rsidR="00180513" w:rsidRDefault="00180513" w:rsidP="001D7778">
      <w:pPr>
        <w:pStyle w:val="ConsPlusNormal"/>
        <w:ind w:firstLine="540"/>
        <w:jc w:val="both"/>
      </w:pPr>
      <w:proofErr w:type="gramStart"/>
      <w:r>
        <w:rPr>
          <w:rStyle w:val="2"/>
          <w:sz w:val="28"/>
          <w:szCs w:val="28"/>
        </w:rPr>
        <w:t>В целях приведения муниципальных нормативных  правовых актов в соответствие с действующим законодательством Российской Федерации</w:t>
      </w:r>
      <w:r w:rsidRPr="008217E6">
        <w:rPr>
          <w:rStyle w:val="2"/>
          <w:color w:val="auto"/>
          <w:sz w:val="28"/>
          <w:szCs w:val="28"/>
        </w:rPr>
        <w:t>,   в соответствии</w:t>
      </w:r>
      <w:r w:rsidRPr="008217E6">
        <w:rPr>
          <w:rStyle w:val="2"/>
          <w:color w:val="FF0000"/>
          <w:sz w:val="28"/>
          <w:szCs w:val="28"/>
        </w:rPr>
        <w:t xml:space="preserve"> </w:t>
      </w:r>
      <w:r w:rsidR="008217E6" w:rsidRPr="008217E6">
        <w:rPr>
          <w:rStyle w:val="2"/>
          <w:color w:val="auto"/>
          <w:sz w:val="28"/>
          <w:szCs w:val="28"/>
        </w:rPr>
        <w:t xml:space="preserve"> с</w:t>
      </w:r>
      <w:r>
        <w:rPr>
          <w:rStyle w:val="2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</w:t>
      </w:r>
      <w:r w:rsidR="008217E6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статьей 16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FA7222">
        <w:rPr>
          <w:rStyle w:val="2"/>
          <w:color w:val="auto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 </w:t>
      </w:r>
      <w:r w:rsidR="00765094" w:rsidRPr="00765094">
        <w:rPr>
          <w:rFonts w:ascii="Times New Roman" w:hAnsi="Times New Roman" w:cs="Times New Roman"/>
          <w:sz w:val="28"/>
          <w:szCs w:val="28"/>
        </w:rPr>
        <w:t>Уставом сельского поселения Новое Ганькино</w:t>
      </w:r>
      <w:r w:rsidR="009522D8" w:rsidRPr="009522D8">
        <w:rPr>
          <w:rStyle w:val="2"/>
          <w:sz w:val="28"/>
          <w:szCs w:val="28"/>
        </w:rPr>
        <w:t xml:space="preserve"> </w:t>
      </w:r>
      <w:r w:rsidR="009522D8">
        <w:rPr>
          <w:rStyle w:val="2"/>
          <w:sz w:val="28"/>
          <w:szCs w:val="28"/>
        </w:rPr>
        <w:t>муниципального района Исаклинский Самарской области</w:t>
      </w:r>
      <w:proofErr w:type="gramEnd"/>
      <w:r>
        <w:rPr>
          <w:rStyle w:val="2"/>
          <w:sz w:val="28"/>
          <w:szCs w:val="28"/>
        </w:rPr>
        <w:t xml:space="preserve">, Собрание представителей </w:t>
      </w:r>
      <w:r w:rsidR="00765094" w:rsidRPr="00765094">
        <w:rPr>
          <w:rFonts w:ascii="Times New Roman" w:hAnsi="Times New Roman" w:cs="Times New Roman"/>
          <w:sz w:val="28"/>
          <w:szCs w:val="28"/>
        </w:rPr>
        <w:t>сельского поселения Новое Ганькино</w:t>
      </w:r>
      <w:r w:rsidR="00765094">
        <w:rPr>
          <w:rStyle w:val="10"/>
          <w:szCs w:val="28"/>
        </w:rPr>
        <w:t xml:space="preserve"> </w:t>
      </w:r>
      <w:r>
        <w:rPr>
          <w:rStyle w:val="2"/>
          <w:sz w:val="28"/>
          <w:szCs w:val="28"/>
        </w:rPr>
        <w:t>муниципального района Исаклинский</w:t>
      </w:r>
    </w:p>
    <w:p w:rsidR="00180513" w:rsidRDefault="00180513" w:rsidP="001D7778">
      <w:pPr>
        <w:pStyle w:val="ConsPlusNormal"/>
        <w:jc w:val="both"/>
      </w:pPr>
    </w:p>
    <w:p w:rsidR="00903FD5" w:rsidRPr="001D7778" w:rsidRDefault="00180513" w:rsidP="001D7778">
      <w:pPr>
        <w:pStyle w:val="headertexttopleveltextcentertext"/>
        <w:spacing w:before="0" w:after="0" w:line="240" w:lineRule="auto"/>
        <w:jc w:val="both"/>
        <w:rPr>
          <w:rStyle w:val="2"/>
          <w:color w:val="auto"/>
          <w:sz w:val="28"/>
          <w:szCs w:val="28"/>
        </w:rPr>
      </w:pPr>
      <w:r>
        <w:rPr>
          <w:rStyle w:val="2"/>
          <w:b/>
          <w:sz w:val="28"/>
          <w:szCs w:val="28"/>
        </w:rPr>
        <w:t>РЕШИЛО:</w:t>
      </w:r>
      <w:r>
        <w:rPr>
          <w:rStyle w:val="2"/>
          <w:sz w:val="28"/>
          <w:szCs w:val="28"/>
        </w:rPr>
        <w:t xml:space="preserve"> </w:t>
      </w:r>
      <w: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8217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3FD5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</w:t>
      </w:r>
      <w:r w:rsidR="00765094" w:rsidRPr="00765094">
        <w:rPr>
          <w:rFonts w:ascii="Times New Roman" w:hAnsi="Times New Roman" w:cs="Times New Roman"/>
          <w:sz w:val="28"/>
          <w:szCs w:val="28"/>
        </w:rPr>
        <w:t>сельского поселения Новое Ганькино</w:t>
      </w:r>
      <w:r w:rsidR="00765094">
        <w:rPr>
          <w:rStyle w:val="10"/>
          <w:szCs w:val="28"/>
        </w:rPr>
        <w:t xml:space="preserve"> </w:t>
      </w:r>
      <w:r w:rsidR="00903FD5">
        <w:rPr>
          <w:rFonts w:ascii="Times New Roman" w:hAnsi="Times New Roman" w:cs="Times New Roman"/>
          <w:sz w:val="28"/>
          <w:szCs w:val="28"/>
        </w:rPr>
        <w:t>муниципального района Ис</w:t>
      </w:r>
      <w:r w:rsidR="00765094">
        <w:rPr>
          <w:rFonts w:ascii="Times New Roman" w:hAnsi="Times New Roman" w:cs="Times New Roman"/>
          <w:sz w:val="28"/>
          <w:szCs w:val="28"/>
        </w:rPr>
        <w:t>аклинский Самарской области от 01.08.2018 г. №2</w:t>
      </w:r>
      <w:r w:rsidR="00903FD5">
        <w:rPr>
          <w:rFonts w:ascii="Times New Roman" w:hAnsi="Times New Roman" w:cs="Times New Roman"/>
          <w:sz w:val="28"/>
          <w:szCs w:val="28"/>
        </w:rPr>
        <w:t>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</w:t>
      </w:r>
      <w:proofErr w:type="gramEnd"/>
      <w:r w:rsidR="00903FD5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предпринимательства»</w:t>
      </w:r>
      <w:r w:rsidR="001D7778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903F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17E6" w:rsidRDefault="00903FD5" w:rsidP="00891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891AE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Порядка</w:t>
      </w:r>
      <w:r w:rsidR="00180513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180513">
        <w:rPr>
          <w:rFonts w:ascii="Times New Roman" w:hAnsi="Times New Roman" w:cs="Times New Roman"/>
          <w:sz w:val="28"/>
          <w:szCs w:val="28"/>
        </w:rPr>
        <w:lastRenderedPageBreak/>
        <w:t>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8217E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217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8217E6" w:rsidRDefault="008217E6" w:rsidP="001D777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7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217E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имущества</w:t>
      </w:r>
      <w:r w:rsidR="00765094">
        <w:rPr>
          <w:rFonts w:ascii="Times New Roman" w:hAnsi="Times New Roman" w:cs="Times New Roman"/>
          <w:sz w:val="28"/>
          <w:szCs w:val="28"/>
        </w:rPr>
        <w:t xml:space="preserve"> </w:t>
      </w:r>
      <w:r w:rsidR="00765094" w:rsidRPr="00765094">
        <w:rPr>
          <w:rFonts w:ascii="Times New Roman" w:hAnsi="Times New Roman" w:cs="Times New Roman"/>
          <w:sz w:val="28"/>
          <w:szCs w:val="28"/>
        </w:rPr>
        <w:t>сельского поселения Новое Ганькино</w:t>
      </w:r>
      <w:r w:rsidRPr="0082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8217E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</w:t>
      </w:r>
      <w:r w:rsidR="00EF24E2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  <w:proofErr w:type="gramEnd"/>
    </w:p>
    <w:p w:rsidR="00EF24E2" w:rsidRDefault="00903FD5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4E2" w:rsidRPr="00EF24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E2" w:rsidRPr="00EF24E2">
        <w:rPr>
          <w:rFonts w:ascii="Times New Roman" w:hAnsi="Times New Roman" w:cs="Times New Roman"/>
          <w:sz w:val="28"/>
          <w:szCs w:val="28"/>
        </w:rPr>
        <w:t>в пункте 1</w:t>
      </w:r>
      <w:r w:rsidR="00891AE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F24E2" w:rsidRPr="00EF24E2">
        <w:rPr>
          <w:rFonts w:ascii="Times New Roman" w:hAnsi="Times New Roman" w:cs="Times New Roman"/>
          <w:sz w:val="28"/>
          <w:szCs w:val="28"/>
        </w:rPr>
        <w:t xml:space="preserve"> после слов «(далее – субъекты МСП)» дополнить словами «, а также физическим лицам, применяющим специальный налоговый режим </w:t>
      </w:r>
      <w:r w:rsidR="00EF24E2" w:rsidRPr="00EF24E2">
        <w:rPr>
          <w:rFonts w:ascii="Times New Roman" w:eastAsia="SimSun" w:hAnsi="Times New Roman" w:cs="Times New Roman"/>
          <w:sz w:val="28"/>
          <w:szCs w:val="28"/>
        </w:rPr>
        <w:t>«Налог на профессиональный доход» (далее – физические лица, применяющие специальный налоговый режим)</w:t>
      </w:r>
      <w:r w:rsidR="00EF24E2">
        <w:rPr>
          <w:rFonts w:ascii="Times New Roman" w:hAnsi="Times New Roman" w:cs="Times New Roman"/>
          <w:sz w:val="28"/>
          <w:szCs w:val="28"/>
        </w:rPr>
        <w:t>»;</w:t>
      </w:r>
    </w:p>
    <w:p w:rsidR="00EF24E2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24E2">
        <w:rPr>
          <w:rFonts w:ascii="Times New Roman" w:hAnsi="Times New Roman" w:cs="Times New Roman"/>
          <w:sz w:val="28"/>
          <w:szCs w:val="28"/>
        </w:rPr>
        <w:t>.3. в подпункте 2.1.</w:t>
      </w:r>
      <w:r w:rsidR="001374F4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74F4">
        <w:rPr>
          <w:rFonts w:ascii="Times New Roman" w:hAnsi="Times New Roman" w:cs="Times New Roman"/>
          <w:sz w:val="28"/>
          <w:szCs w:val="28"/>
        </w:rPr>
        <w:t xml:space="preserve">после слов «субъектам малого и среднего предпринимательства» и слов «организациям, образующим инфраструктуру поддержки субъектов малого и среднего предпринимательства»,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1374F4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4F4">
        <w:rPr>
          <w:rFonts w:ascii="Times New Roman" w:hAnsi="Times New Roman" w:cs="Times New Roman"/>
          <w:sz w:val="28"/>
          <w:szCs w:val="28"/>
        </w:rPr>
        <w:t xml:space="preserve">.4.  в пункте 2.2.1 </w:t>
      </w:r>
      <w:r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1374F4">
        <w:rPr>
          <w:rFonts w:ascii="Times New Roman" w:hAnsi="Times New Roman" w:cs="Times New Roman"/>
          <w:sz w:val="28"/>
          <w:szCs w:val="28"/>
        </w:rPr>
        <w:t>после слов «субъектам малого и среднего предпринимательства</w:t>
      </w:r>
      <w:r w:rsidR="00A729A9">
        <w:rPr>
          <w:rFonts w:ascii="Times New Roman" w:hAnsi="Times New Roman" w:cs="Times New Roman"/>
          <w:sz w:val="28"/>
          <w:szCs w:val="28"/>
        </w:rPr>
        <w:t>»</w:t>
      </w:r>
      <w:r w:rsidR="001374F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1374F4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4F4">
        <w:rPr>
          <w:rFonts w:ascii="Times New Roman" w:hAnsi="Times New Roman" w:cs="Times New Roman"/>
          <w:sz w:val="28"/>
          <w:szCs w:val="28"/>
        </w:rPr>
        <w:t>5.</w:t>
      </w:r>
      <w:r w:rsidR="001374F4" w:rsidRPr="001374F4">
        <w:rPr>
          <w:rFonts w:ascii="Times New Roman" w:hAnsi="Times New Roman" w:cs="Times New Roman"/>
          <w:sz w:val="28"/>
          <w:szCs w:val="28"/>
        </w:rPr>
        <w:t xml:space="preserve"> </w:t>
      </w:r>
      <w:r w:rsidR="001374F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729A9">
        <w:rPr>
          <w:rFonts w:ascii="Times New Roman" w:hAnsi="Times New Roman" w:cs="Times New Roman"/>
          <w:sz w:val="28"/>
          <w:szCs w:val="28"/>
        </w:rPr>
        <w:t>2.2.2</w:t>
      </w:r>
      <w:r w:rsidR="001374F4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 </w:t>
      </w:r>
      <w:r w:rsidR="001374F4">
        <w:rPr>
          <w:rFonts w:ascii="Times New Roman" w:hAnsi="Times New Roman" w:cs="Times New Roman"/>
          <w:sz w:val="28"/>
          <w:szCs w:val="28"/>
        </w:rPr>
        <w:t>после слов «</w:t>
      </w:r>
      <w:r w:rsidR="00A729A9">
        <w:rPr>
          <w:rFonts w:ascii="Times New Roman" w:hAnsi="Times New Roman" w:cs="Times New Roman"/>
          <w:sz w:val="28"/>
          <w:szCs w:val="28"/>
        </w:rPr>
        <w:t>субъектов</w:t>
      </w:r>
      <w:r w:rsidR="001374F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729A9">
        <w:rPr>
          <w:rFonts w:ascii="Times New Roman" w:hAnsi="Times New Roman" w:cs="Times New Roman"/>
          <w:sz w:val="28"/>
          <w:szCs w:val="28"/>
        </w:rPr>
        <w:t>»</w:t>
      </w:r>
      <w:r w:rsidR="001374F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 xml:space="preserve">6. в пункте 2.2.3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 xml:space="preserve">после слов «поддержки субъектам малого и среднего предпринимательства» дополнить словами </w:t>
      </w:r>
      <w:r w:rsidR="00A729A9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7.</w:t>
      </w:r>
      <w:r w:rsidR="00A729A9" w:rsidRPr="00A729A9">
        <w:rPr>
          <w:rFonts w:ascii="Times New Roman" w:hAnsi="Times New Roman" w:cs="Times New Roman"/>
          <w:sz w:val="28"/>
          <w:szCs w:val="28"/>
        </w:rPr>
        <w:t xml:space="preserve"> </w:t>
      </w:r>
      <w:r w:rsidR="00A729A9">
        <w:rPr>
          <w:rFonts w:ascii="Times New Roman" w:hAnsi="Times New Roman" w:cs="Times New Roman"/>
          <w:sz w:val="28"/>
          <w:szCs w:val="28"/>
        </w:rPr>
        <w:t xml:space="preserve">в пункте 2.3.3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 xml:space="preserve">после слов «предложений субъектов малого и среднего предпринимательства» дополнить словами </w:t>
      </w:r>
      <w:r w:rsidR="00A729A9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8. в первом абзаце пункта 2.4</w:t>
      </w:r>
      <w:r w:rsidR="00891AEA" w:rsidRP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раздела 2 Порядка</w:t>
      </w:r>
      <w:r w:rsidR="00A729A9">
        <w:rPr>
          <w:rFonts w:ascii="Times New Roman" w:hAnsi="Times New Roman" w:cs="Times New Roman"/>
          <w:sz w:val="28"/>
          <w:szCs w:val="28"/>
        </w:rPr>
        <w:t xml:space="preserve"> после слов «пользование субъектам малого и среднего предпринимательства» дополнить словами «,</w:t>
      </w:r>
      <w:r w:rsidR="00A729A9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9.</w:t>
      </w:r>
      <w:r w:rsidR="00A729A9" w:rsidRPr="00A729A9">
        <w:rPr>
          <w:rFonts w:ascii="Times New Roman" w:hAnsi="Times New Roman" w:cs="Times New Roman"/>
          <w:sz w:val="28"/>
          <w:szCs w:val="28"/>
        </w:rPr>
        <w:t xml:space="preserve"> </w:t>
      </w:r>
      <w:r w:rsidR="009F7CF3">
        <w:rPr>
          <w:rFonts w:ascii="Times New Roman" w:hAnsi="Times New Roman" w:cs="Times New Roman"/>
          <w:sz w:val="28"/>
          <w:szCs w:val="28"/>
        </w:rPr>
        <w:t>во втором</w:t>
      </w:r>
      <w:r w:rsidR="00A729A9">
        <w:rPr>
          <w:rFonts w:ascii="Times New Roman" w:hAnsi="Times New Roman" w:cs="Times New Roman"/>
          <w:sz w:val="28"/>
          <w:szCs w:val="28"/>
        </w:rPr>
        <w:t xml:space="preserve"> абзаце пункта 2.4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>после слов «</w:t>
      </w:r>
      <w:r w:rsidR="009F7CF3">
        <w:rPr>
          <w:rFonts w:ascii="Times New Roman" w:hAnsi="Times New Roman" w:cs="Times New Roman"/>
          <w:sz w:val="28"/>
          <w:szCs w:val="28"/>
        </w:rPr>
        <w:t xml:space="preserve">в собственность субъектов </w:t>
      </w:r>
      <w:r w:rsidR="00A729A9">
        <w:rPr>
          <w:rFonts w:ascii="Times New Roman" w:hAnsi="Times New Roman" w:cs="Times New Roman"/>
          <w:sz w:val="28"/>
          <w:szCs w:val="28"/>
        </w:rPr>
        <w:t>малого и среднего предпринимательства» дополнить словами «,</w:t>
      </w:r>
      <w:r w:rsidR="00A729A9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9F7CF3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CF3">
        <w:rPr>
          <w:rFonts w:ascii="Times New Roman" w:hAnsi="Times New Roman" w:cs="Times New Roman"/>
          <w:sz w:val="28"/>
          <w:szCs w:val="28"/>
        </w:rPr>
        <w:t xml:space="preserve">10. в пункте 3.5.1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9F7CF3">
        <w:rPr>
          <w:rFonts w:ascii="Times New Roman" w:hAnsi="Times New Roman" w:cs="Times New Roman"/>
          <w:sz w:val="28"/>
          <w:szCs w:val="28"/>
        </w:rPr>
        <w:t xml:space="preserve">после слов «прав субъектов малого и среднего предпринимательства» дополнить словами </w:t>
      </w:r>
      <w:r w:rsidR="009F7CF3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9F7CF3">
        <w:rPr>
          <w:rFonts w:ascii="Times New Roman" w:hAnsi="Times New Roman" w:cs="Times New Roman"/>
          <w:sz w:val="28"/>
          <w:szCs w:val="28"/>
        </w:rPr>
        <w:t>;</w:t>
      </w:r>
    </w:p>
    <w:p w:rsidR="001262D6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62D6">
        <w:rPr>
          <w:rFonts w:ascii="Times New Roman" w:hAnsi="Times New Roman" w:cs="Times New Roman"/>
          <w:sz w:val="28"/>
          <w:szCs w:val="28"/>
        </w:rPr>
        <w:t xml:space="preserve">11. пункт 3.7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1262D6">
        <w:rPr>
          <w:rFonts w:ascii="Times New Roman" w:hAnsi="Times New Roman" w:cs="Times New Roman"/>
          <w:sz w:val="28"/>
          <w:szCs w:val="28"/>
        </w:rPr>
        <w:t>после слов «в сфере малого и среднего предпринимательства»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1262D6">
        <w:rPr>
          <w:rFonts w:ascii="Times New Roman" w:hAnsi="Times New Roman" w:cs="Times New Roman"/>
          <w:sz w:val="28"/>
          <w:szCs w:val="28"/>
        </w:rPr>
        <w:t>;</w:t>
      </w:r>
    </w:p>
    <w:p w:rsidR="001262D6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2D6">
        <w:rPr>
          <w:rFonts w:ascii="Times New Roman" w:hAnsi="Times New Roman" w:cs="Times New Roman"/>
          <w:sz w:val="28"/>
          <w:szCs w:val="28"/>
        </w:rPr>
        <w:t>12.</w:t>
      </w:r>
      <w:r w:rsidR="00891AEA">
        <w:rPr>
          <w:rFonts w:ascii="Times New Roman" w:hAnsi="Times New Roman" w:cs="Times New Roman"/>
          <w:sz w:val="28"/>
          <w:szCs w:val="28"/>
        </w:rPr>
        <w:t>в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пункт</w:t>
      </w:r>
      <w:r w:rsidR="00891AEA">
        <w:rPr>
          <w:rFonts w:ascii="Times New Roman" w:hAnsi="Times New Roman" w:cs="Times New Roman"/>
          <w:sz w:val="28"/>
          <w:szCs w:val="28"/>
        </w:rPr>
        <w:t>е</w:t>
      </w:r>
      <w:r w:rsidR="001262D6">
        <w:rPr>
          <w:rFonts w:ascii="Times New Roman" w:hAnsi="Times New Roman" w:cs="Times New Roman"/>
          <w:sz w:val="28"/>
          <w:szCs w:val="28"/>
        </w:rPr>
        <w:t xml:space="preserve"> 3.12.3</w:t>
      </w:r>
      <w:r w:rsidR="00891AEA" w:rsidRP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раздела 3 Порядка</w:t>
      </w:r>
      <w:r w:rsidR="001262D6">
        <w:rPr>
          <w:rFonts w:ascii="Times New Roman" w:hAnsi="Times New Roman" w:cs="Times New Roman"/>
          <w:sz w:val="28"/>
          <w:szCs w:val="28"/>
        </w:rPr>
        <w:t xml:space="preserve"> после слов «субъекта малого и среднего предпринимательства»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</w:t>
      </w:r>
      <w:proofErr w:type="gramStart"/>
      <w:r w:rsidR="001262D6">
        <w:rPr>
          <w:rFonts w:ascii="Times New Roman" w:hAnsi="Times New Roman" w:cs="Times New Roman"/>
          <w:sz w:val="28"/>
          <w:szCs w:val="28"/>
        </w:rPr>
        <w:t>,</w:t>
      </w:r>
      <w:r w:rsidR="001262D6" w:rsidRPr="001374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262D6">
        <w:rPr>
          <w:rFonts w:ascii="Times New Roman" w:hAnsi="Times New Roman" w:cs="Times New Roman"/>
          <w:sz w:val="28"/>
          <w:szCs w:val="28"/>
        </w:rPr>
        <w:t>;</w:t>
      </w:r>
    </w:p>
    <w:p w:rsidR="001374F4" w:rsidRPr="001374F4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2D6">
        <w:rPr>
          <w:rFonts w:ascii="Times New Roman" w:hAnsi="Times New Roman" w:cs="Times New Roman"/>
          <w:sz w:val="28"/>
          <w:szCs w:val="28"/>
        </w:rPr>
        <w:t>.13.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 xml:space="preserve">во втором абзаце пункта 3.12.4 </w:t>
      </w:r>
      <w:r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1262D6">
        <w:rPr>
          <w:rFonts w:ascii="Times New Roman" w:hAnsi="Times New Roman" w:cs="Times New Roman"/>
          <w:sz w:val="28"/>
          <w:szCs w:val="28"/>
        </w:rPr>
        <w:t xml:space="preserve">после слов «субъектами малого и среднего предпринимательства» дополнить словами </w:t>
      </w:r>
      <w:r w:rsidR="00903F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3FD5">
        <w:rPr>
          <w:rFonts w:ascii="Times New Roman" w:hAnsi="Times New Roman" w:cs="Times New Roman"/>
          <w:sz w:val="28"/>
          <w:szCs w:val="28"/>
        </w:rPr>
        <w:t>,</w:t>
      </w:r>
      <w:r w:rsidR="001262D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262D6">
        <w:rPr>
          <w:rFonts w:ascii="Times New Roman" w:hAnsi="Times New Roman" w:cs="Times New Roman"/>
          <w:sz w:val="28"/>
          <w:szCs w:val="28"/>
        </w:rPr>
        <w:t>изическими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 w:rsidR="001262D6">
        <w:rPr>
          <w:rFonts w:ascii="Times New Roman" w:hAnsi="Times New Roman" w:cs="Times New Roman"/>
          <w:sz w:val="28"/>
          <w:szCs w:val="28"/>
        </w:rPr>
        <w:t>ами, применяющими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="00903FD5">
        <w:rPr>
          <w:rFonts w:ascii="Times New Roman" w:hAnsi="Times New Roman" w:cs="Times New Roman"/>
          <w:sz w:val="28"/>
          <w:szCs w:val="28"/>
        </w:rPr>
        <w:t>»</w:t>
      </w:r>
      <w:r w:rsidR="001262D6">
        <w:rPr>
          <w:rFonts w:ascii="Times New Roman" w:hAnsi="Times New Roman" w:cs="Times New Roman"/>
          <w:sz w:val="28"/>
          <w:szCs w:val="28"/>
        </w:rPr>
        <w:t xml:space="preserve"> и «субъектам малого и среднего предпринимательства»</w:t>
      </w:r>
      <w:r w:rsidR="00903FD5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 физическим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 w:rsidR="001262D6">
        <w:rPr>
          <w:rFonts w:ascii="Times New Roman" w:hAnsi="Times New Roman" w:cs="Times New Roman"/>
          <w:sz w:val="28"/>
          <w:szCs w:val="28"/>
        </w:rPr>
        <w:t>ам</w:t>
      </w:r>
      <w:r w:rsidR="00903FD5">
        <w:rPr>
          <w:rFonts w:ascii="Times New Roman" w:hAnsi="Times New Roman" w:cs="Times New Roman"/>
          <w:sz w:val="28"/>
          <w:szCs w:val="28"/>
        </w:rPr>
        <w:t xml:space="preserve">, применяющим 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="00903FD5">
        <w:rPr>
          <w:rFonts w:ascii="Times New Roman" w:hAnsi="Times New Roman" w:cs="Times New Roman"/>
          <w:sz w:val="28"/>
          <w:szCs w:val="28"/>
        </w:rPr>
        <w:t>.</w:t>
      </w:r>
      <w:r w:rsidR="001262D6" w:rsidRPr="001374F4">
        <w:rPr>
          <w:rFonts w:ascii="Times New Roman" w:hAnsi="Times New Roman" w:cs="Times New Roman"/>
          <w:sz w:val="28"/>
          <w:szCs w:val="28"/>
        </w:rPr>
        <w:t>»</w:t>
      </w:r>
      <w:r w:rsidR="00903FD5">
        <w:rPr>
          <w:rFonts w:ascii="Times New Roman" w:hAnsi="Times New Roman" w:cs="Times New Roman"/>
          <w:sz w:val="28"/>
          <w:szCs w:val="28"/>
        </w:rPr>
        <w:t>.</w:t>
      </w:r>
    </w:p>
    <w:p w:rsidR="001D7778" w:rsidRDefault="00180513" w:rsidP="001D7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7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78"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1D7778" w:rsidRDefault="001D7778" w:rsidP="001D7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Сведения об имуществе</w:t>
      </w:r>
      <w:r w:rsidR="00BF1B44">
        <w:rPr>
          <w:rFonts w:ascii="Times New Roman" w:hAnsi="Times New Roman" w:cs="Times New Roman"/>
          <w:sz w:val="28"/>
          <w:szCs w:val="28"/>
        </w:rPr>
        <w:t xml:space="preserve"> </w:t>
      </w:r>
      <w:r w:rsidR="00BF1B44" w:rsidRPr="00765094">
        <w:rPr>
          <w:rFonts w:ascii="Times New Roman" w:hAnsi="Times New Roman" w:cs="Times New Roman"/>
          <w:sz w:val="28"/>
          <w:szCs w:val="28"/>
        </w:rPr>
        <w:t>сельского поселения Новое 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вносятся в Перечень в составе и по форме, которые установлены в соответствии с частью 4.4 статьи 18 Федерального закона №209-ФЗ от 24.07.2007 «О развитии малого и среднего предпринимательства».</w:t>
      </w:r>
    </w:p>
    <w:p w:rsidR="00180513" w:rsidRDefault="00BF1B44" w:rsidP="00BF1B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1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180513" w:rsidRPr="00BF1B44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Pr="00BF1B44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szCs w:val="28"/>
        </w:rPr>
        <w:t xml:space="preserve"> </w:t>
      </w:r>
      <w:r w:rsidRPr="00BF1B44">
        <w:rPr>
          <w:rFonts w:ascii="Times New Roman" w:hAnsi="Times New Roman" w:cs="Times New Roman"/>
          <w:sz w:val="28"/>
          <w:szCs w:val="28"/>
        </w:rPr>
        <w:t>«Официальный вестник сельского поселения Новое Ганькино»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13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1E11B8">
        <w:rPr>
          <w:rFonts w:ascii="Times New Roman" w:hAnsi="Times New Roman" w:cs="Times New Roman"/>
          <w:sz w:val="28"/>
          <w:szCs w:val="28"/>
        </w:rPr>
        <w:t xml:space="preserve">сельского поселения Новое Ганькино </w:t>
      </w:r>
      <w:r w:rsidR="00180513">
        <w:rPr>
          <w:rFonts w:ascii="Times New Roman" w:hAnsi="Times New Roman" w:cs="Times New Roman"/>
          <w:sz w:val="28"/>
          <w:szCs w:val="28"/>
        </w:rPr>
        <w:t>муниципального района Исаклинский в сети Интернет.</w:t>
      </w:r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B44" w:rsidRPr="00BF1B44" w:rsidRDefault="00BF1B44" w:rsidP="00BF1B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1B4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F1B44" w:rsidRP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F1B44">
        <w:rPr>
          <w:rFonts w:ascii="Times New Roman" w:hAnsi="Times New Roman" w:cs="Times New Roman"/>
          <w:sz w:val="28"/>
          <w:szCs w:val="28"/>
        </w:rPr>
        <w:t xml:space="preserve"> поселения Новое Ганькино</w:t>
      </w:r>
    </w:p>
    <w:p w:rsidR="00BF1B44" w:rsidRP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F1B4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BF1B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1B44" w:rsidRPr="00BF1B44" w:rsidRDefault="00BF1B44" w:rsidP="00BF1B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1E11B8">
        <w:rPr>
          <w:rFonts w:ascii="Times New Roman" w:hAnsi="Times New Roman" w:cs="Times New Roman"/>
          <w:sz w:val="28"/>
          <w:szCs w:val="28"/>
        </w:rPr>
        <w:t xml:space="preserve">  </w:t>
      </w:r>
      <w:r w:rsidRPr="00BF1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1B44">
        <w:rPr>
          <w:rFonts w:ascii="Times New Roman" w:hAnsi="Times New Roman" w:cs="Times New Roman"/>
          <w:sz w:val="28"/>
          <w:szCs w:val="28"/>
        </w:rPr>
        <w:t xml:space="preserve">   </w:t>
      </w:r>
      <w:r w:rsidR="001E11B8">
        <w:rPr>
          <w:rFonts w:ascii="Times New Roman" w:hAnsi="Times New Roman" w:cs="Times New Roman"/>
          <w:sz w:val="28"/>
          <w:szCs w:val="28"/>
        </w:rPr>
        <w:t xml:space="preserve">    В.И. Петров</w:t>
      </w:r>
    </w:p>
    <w:p w:rsidR="00BF1B44" w:rsidRPr="00BF1B44" w:rsidRDefault="00BF1B44" w:rsidP="00BF1B44">
      <w:pPr>
        <w:tabs>
          <w:tab w:val="left" w:pos="25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ab/>
      </w:r>
    </w:p>
    <w:p w:rsid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BF1B44" w:rsidRP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B44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Новое Ганькино                                 </w:t>
      </w:r>
    </w:p>
    <w:p w:rsidR="00BF1B44" w:rsidRPr="00BF1B44" w:rsidRDefault="00BF1B44" w:rsidP="00BF1B44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3A83" w:rsidRPr="00BF1B44">
        <w:rPr>
          <w:rFonts w:ascii="Times New Roman" w:hAnsi="Times New Roman" w:cs="Times New Roman"/>
          <w:sz w:val="28"/>
          <w:szCs w:val="28"/>
        </w:rPr>
        <w:fldChar w:fldCharType="begin"/>
      </w:r>
      <w:r w:rsidRPr="00BF1B4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C43A83" w:rsidRPr="00BF1B44">
        <w:rPr>
          <w:rFonts w:ascii="Times New Roman" w:hAnsi="Times New Roman" w:cs="Times New Roman"/>
          <w:sz w:val="28"/>
          <w:szCs w:val="28"/>
        </w:rPr>
        <w:fldChar w:fldCharType="separate"/>
      </w:r>
      <w:r w:rsidRPr="00BF1B4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="00C43A83" w:rsidRPr="00BF1B44">
        <w:rPr>
          <w:rFonts w:ascii="Times New Roman" w:hAnsi="Times New Roman" w:cs="Times New Roman"/>
          <w:sz w:val="28"/>
          <w:szCs w:val="28"/>
        </w:rPr>
        <w:fldChar w:fldCharType="end"/>
      </w:r>
      <w:r w:rsidRPr="00BF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44" w:rsidRPr="00BF1B44" w:rsidRDefault="00BF1B44" w:rsidP="00BF1B44">
      <w:pPr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F1B4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1E11B8">
        <w:rPr>
          <w:rFonts w:ascii="Times New Roman" w:hAnsi="Times New Roman" w:cs="Times New Roman"/>
          <w:sz w:val="28"/>
          <w:szCs w:val="28"/>
        </w:rPr>
        <w:t xml:space="preserve">   </w:t>
      </w:r>
      <w:r w:rsidRPr="00BF1B44">
        <w:rPr>
          <w:rFonts w:ascii="Times New Roman" w:hAnsi="Times New Roman" w:cs="Times New Roman"/>
          <w:sz w:val="28"/>
          <w:szCs w:val="28"/>
        </w:rPr>
        <w:t xml:space="preserve">      Г.А. Кудряшов</w:t>
      </w:r>
    </w:p>
    <w:p w:rsidR="00BF1B44" w:rsidRDefault="00BF1B44" w:rsidP="00BF1B44">
      <w:pPr>
        <w:outlineLvl w:val="0"/>
        <w:rPr>
          <w:szCs w:val="28"/>
        </w:rPr>
      </w:pPr>
    </w:p>
    <w:p w:rsidR="006F7320" w:rsidRDefault="006F7320" w:rsidP="00BF1B44">
      <w:pPr>
        <w:spacing w:after="0" w:line="240" w:lineRule="auto"/>
        <w:jc w:val="both"/>
      </w:pPr>
    </w:p>
    <w:sectPr w:rsidR="006F7320" w:rsidSect="005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18E"/>
    <w:multiLevelType w:val="multilevel"/>
    <w:tmpl w:val="11D43D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180513"/>
    <w:rsid w:val="001262D6"/>
    <w:rsid w:val="001374F4"/>
    <w:rsid w:val="00146CA7"/>
    <w:rsid w:val="00180513"/>
    <w:rsid w:val="001D7778"/>
    <w:rsid w:val="001E11B8"/>
    <w:rsid w:val="003D4840"/>
    <w:rsid w:val="00502952"/>
    <w:rsid w:val="005E455C"/>
    <w:rsid w:val="005F6AED"/>
    <w:rsid w:val="006F7320"/>
    <w:rsid w:val="00765094"/>
    <w:rsid w:val="008217E6"/>
    <w:rsid w:val="00891AEA"/>
    <w:rsid w:val="008B711C"/>
    <w:rsid w:val="00903FD5"/>
    <w:rsid w:val="009522D8"/>
    <w:rsid w:val="0098414D"/>
    <w:rsid w:val="009F7CF3"/>
    <w:rsid w:val="00A729A9"/>
    <w:rsid w:val="00BF1B44"/>
    <w:rsid w:val="00C10E9E"/>
    <w:rsid w:val="00C43A83"/>
    <w:rsid w:val="00D919BF"/>
    <w:rsid w:val="00ED05E3"/>
    <w:rsid w:val="00EF24E2"/>
    <w:rsid w:val="00F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ED"/>
  </w:style>
  <w:style w:type="paragraph" w:styleId="1">
    <w:name w:val="heading 1"/>
    <w:basedOn w:val="a"/>
    <w:next w:val="a"/>
    <w:link w:val="10"/>
    <w:qFormat/>
    <w:rsid w:val="00765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1805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ConsPlusNormal">
    <w:name w:val="ConsPlusNormal"/>
    <w:rsid w:val="0018051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180513"/>
    <w:pPr>
      <w:widowControl w:val="0"/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4E2"/>
    <w:pPr>
      <w:ind w:left="720"/>
      <w:contextualSpacing/>
    </w:pPr>
  </w:style>
  <w:style w:type="paragraph" w:styleId="a6">
    <w:name w:val="Body Text"/>
    <w:basedOn w:val="a"/>
    <w:link w:val="11"/>
    <w:rsid w:val="007650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5094"/>
  </w:style>
  <w:style w:type="character" w:customStyle="1" w:styleId="11">
    <w:name w:val="Основной текст Знак1"/>
    <w:basedOn w:val="a0"/>
    <w:link w:val="a6"/>
    <w:rsid w:val="007650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76509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2021-02-19T11:44:00Z</cp:lastPrinted>
  <dcterms:created xsi:type="dcterms:W3CDTF">2021-02-19T11:09:00Z</dcterms:created>
  <dcterms:modified xsi:type="dcterms:W3CDTF">2021-02-19T12:26:00Z</dcterms:modified>
</cp:coreProperties>
</file>