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17" w:rsidRPr="0050633C" w:rsidRDefault="00A76D17" w:rsidP="00DF0AC0">
      <w:pPr>
        <w:jc w:val="center"/>
      </w:pPr>
      <w:bookmarkStart w:id="0" w:name="_Toc136151950"/>
      <w:bookmarkStart w:id="1" w:name="_Toc136239795"/>
      <w:bookmarkStart w:id="2" w:name="_Toc136321769"/>
      <w:bookmarkStart w:id="3" w:name="_Toc13666692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8.5pt">
            <v:imagedata r:id="rId7" o:title=""/>
          </v:shape>
        </w:pict>
      </w:r>
    </w:p>
    <w:tbl>
      <w:tblPr>
        <w:tblW w:w="9384" w:type="dxa"/>
        <w:jc w:val="center"/>
        <w:tblInd w:w="-910" w:type="dxa"/>
        <w:tblLook w:val="0000"/>
      </w:tblPr>
      <w:tblGrid>
        <w:gridCol w:w="4309"/>
        <w:gridCol w:w="5075"/>
      </w:tblGrid>
      <w:tr w:rsidR="00A76D17" w:rsidTr="00D118BF">
        <w:trPr>
          <w:trHeight w:val="437"/>
          <w:jc w:val="center"/>
        </w:trPr>
        <w:tc>
          <w:tcPr>
            <w:tcW w:w="9384" w:type="dxa"/>
            <w:gridSpan w:val="2"/>
            <w:vAlign w:val="bottom"/>
          </w:tcPr>
          <w:p w:rsidR="00A76D17" w:rsidRPr="00DF0AC0" w:rsidRDefault="00A76D17" w:rsidP="00DF0AC0">
            <w:pPr>
              <w:pStyle w:val="Heading1"/>
              <w:jc w:val="center"/>
              <w:rPr>
                <w:rFonts w:ascii="Times New Roman" w:hAnsi="Times New Roman"/>
              </w:rPr>
            </w:pPr>
            <w:r w:rsidRPr="00DF0AC0">
              <w:rPr>
                <w:rFonts w:ascii="Times New Roman" w:hAnsi="Times New Roman"/>
              </w:rPr>
              <w:t>ПОСТАНОВЛЕНИЕ</w:t>
            </w:r>
          </w:p>
        </w:tc>
      </w:tr>
      <w:tr w:rsidR="00A76D17" w:rsidTr="00D118BF">
        <w:trPr>
          <w:trHeight w:val="430"/>
          <w:jc w:val="center"/>
        </w:trPr>
        <w:tc>
          <w:tcPr>
            <w:tcW w:w="9384" w:type="dxa"/>
            <w:gridSpan w:val="2"/>
            <w:vAlign w:val="bottom"/>
          </w:tcPr>
          <w:p w:rsidR="00A76D17" w:rsidRDefault="00A76D17" w:rsidP="00D118BF">
            <w:pPr>
              <w:pStyle w:val="Heading3"/>
              <w:spacing w:line="240" w:lineRule="auto"/>
            </w:pPr>
            <w:r>
              <w:t xml:space="preserve"> АДМИНИСТРАЦИИ ПРИКУБАНСКОГО СЕЛЬСКОГО ПОСЕЛЕНИЯ</w:t>
            </w:r>
          </w:p>
        </w:tc>
      </w:tr>
      <w:tr w:rsidR="00A76D17" w:rsidTr="00D118BF">
        <w:trPr>
          <w:trHeight w:val="424"/>
          <w:jc w:val="center"/>
        </w:trPr>
        <w:tc>
          <w:tcPr>
            <w:tcW w:w="9384" w:type="dxa"/>
            <w:gridSpan w:val="2"/>
            <w:vAlign w:val="bottom"/>
          </w:tcPr>
          <w:p w:rsidR="00A76D17" w:rsidRDefault="00A76D17" w:rsidP="00D118BF">
            <w:pPr>
              <w:pStyle w:val="Heading2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НОВОКУБАНСКОГО РАЙОНА</w:t>
            </w:r>
          </w:p>
        </w:tc>
      </w:tr>
      <w:tr w:rsidR="00A76D17" w:rsidTr="00D118BF">
        <w:trPr>
          <w:trHeight w:val="623"/>
          <w:jc w:val="center"/>
        </w:trPr>
        <w:tc>
          <w:tcPr>
            <w:tcW w:w="4309" w:type="dxa"/>
            <w:vAlign w:val="bottom"/>
          </w:tcPr>
          <w:p w:rsidR="00A76D17" w:rsidRPr="00A656F3" w:rsidRDefault="00A76D17" w:rsidP="00D118BF">
            <w:pPr>
              <w:ind w:left="8"/>
              <w:jc w:val="both"/>
              <w:rPr>
                <w:b/>
                <w:sz w:val="28"/>
                <w:szCs w:val="28"/>
              </w:rPr>
            </w:pPr>
            <w:r>
              <w:t xml:space="preserve">от </w:t>
            </w:r>
            <w:r w:rsidRPr="00A656F3">
              <w:rPr>
                <w:sz w:val="28"/>
                <w:szCs w:val="28"/>
                <w:u w:val="single"/>
              </w:rPr>
              <w:t>02.09.2016</w:t>
            </w:r>
          </w:p>
        </w:tc>
        <w:tc>
          <w:tcPr>
            <w:tcW w:w="5075" w:type="dxa"/>
            <w:tcBorders>
              <w:left w:val="nil"/>
            </w:tcBorders>
            <w:vAlign w:val="bottom"/>
          </w:tcPr>
          <w:p w:rsidR="00A76D17" w:rsidRDefault="00A76D17" w:rsidP="00D118BF">
            <w:pPr>
              <w:ind w:left="2384"/>
              <w:jc w:val="both"/>
              <w:rPr>
                <w:b/>
                <w:sz w:val="32"/>
              </w:rPr>
            </w:pPr>
            <w:r>
              <w:t xml:space="preserve">              № </w:t>
            </w:r>
            <w:r w:rsidRPr="00BD48D3">
              <w:rPr>
                <w:sz w:val="28"/>
                <w:szCs w:val="28"/>
                <w:u w:val="single"/>
              </w:rPr>
              <w:t>140</w:t>
            </w:r>
          </w:p>
        </w:tc>
      </w:tr>
    </w:tbl>
    <w:p w:rsidR="00A76D17" w:rsidRDefault="00A76D17" w:rsidP="00DF0AC0">
      <w:pPr>
        <w:jc w:val="center"/>
      </w:pPr>
      <w:r>
        <w:t>п. Прикубанский</w:t>
      </w:r>
    </w:p>
    <w:p w:rsidR="00A76D17" w:rsidRDefault="00A76D17" w:rsidP="00DF0AC0">
      <w:pPr>
        <w:tabs>
          <w:tab w:val="left" w:pos="1005"/>
        </w:tabs>
      </w:pPr>
    </w:p>
    <w:p w:rsidR="00A76D17" w:rsidRDefault="00A76D17" w:rsidP="00DF0AC0">
      <w:pPr>
        <w:tabs>
          <w:tab w:val="left" w:pos="1005"/>
        </w:tabs>
      </w:pPr>
    </w:p>
    <w:p w:rsidR="00A76D17" w:rsidRDefault="00A76D17" w:rsidP="00DF0AC0">
      <w:pPr>
        <w:pStyle w:val="BodyTextIndent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7D226E">
        <w:rPr>
          <w:b/>
          <w:szCs w:val="28"/>
        </w:rPr>
        <w:t>Об утверждении административного регламента</w:t>
      </w:r>
      <w:r>
        <w:rPr>
          <w:b/>
          <w:szCs w:val="28"/>
        </w:rPr>
        <w:t xml:space="preserve"> предоставления муниципальной услуги администрацией Прикубанского сельского посел</w:t>
      </w:r>
      <w:r>
        <w:rPr>
          <w:b/>
          <w:szCs w:val="28"/>
        </w:rPr>
        <w:t>е</w:t>
      </w:r>
      <w:r>
        <w:rPr>
          <w:b/>
          <w:szCs w:val="28"/>
        </w:rPr>
        <w:t>ния Новокубанского района «Выдача специального разрешения на движ</w:t>
      </w:r>
      <w:r>
        <w:rPr>
          <w:b/>
          <w:szCs w:val="28"/>
        </w:rPr>
        <w:t>е</w:t>
      </w:r>
      <w:r>
        <w:rPr>
          <w:b/>
          <w:szCs w:val="28"/>
        </w:rPr>
        <w:t>ние по автомобильным дорогам местного значения транспортных средств перевозящих  тяжеловесный и (или) крупногабаритный груз»</w:t>
      </w:r>
    </w:p>
    <w:p w:rsidR="00A76D17" w:rsidRPr="007D226E" w:rsidRDefault="00A76D17" w:rsidP="00DF0AC0">
      <w:pPr>
        <w:pStyle w:val="BodyTextIndent"/>
        <w:jc w:val="center"/>
        <w:rPr>
          <w:b/>
          <w:szCs w:val="28"/>
        </w:rPr>
      </w:pPr>
    </w:p>
    <w:p w:rsidR="00A76D17" w:rsidRPr="00A526A6" w:rsidRDefault="00A76D17" w:rsidP="00DF0A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26A6">
        <w:rPr>
          <w:sz w:val="28"/>
          <w:szCs w:val="28"/>
        </w:rPr>
        <w:t xml:space="preserve">В целях повышения эффективности организации работы в соответствии с </w:t>
      </w:r>
      <w:hyperlink r:id="rId8" w:history="1">
        <w:r w:rsidRPr="00236EAB">
          <w:rPr>
            <w:sz w:val="28"/>
            <w:szCs w:val="28"/>
          </w:rPr>
          <w:t>Федеральным законом</w:t>
        </w:r>
      </w:hyperlink>
      <w:r w:rsidRPr="00A526A6">
        <w:rPr>
          <w:sz w:val="28"/>
          <w:szCs w:val="28"/>
        </w:rPr>
        <w:t xml:space="preserve"> от 27 и</w:t>
      </w:r>
      <w:r w:rsidRPr="00236EAB">
        <w:rPr>
          <w:sz w:val="28"/>
          <w:szCs w:val="28"/>
        </w:rPr>
        <w:t>юля 2010 года № 210-ФЗ «</w:t>
      </w:r>
      <w:r w:rsidRPr="00A526A6">
        <w:rPr>
          <w:sz w:val="28"/>
          <w:szCs w:val="28"/>
        </w:rPr>
        <w:t>Об организации пр</w:t>
      </w:r>
      <w:r w:rsidRPr="00A526A6">
        <w:rPr>
          <w:sz w:val="28"/>
          <w:szCs w:val="28"/>
        </w:rPr>
        <w:t>е</w:t>
      </w:r>
      <w:r w:rsidRPr="00A526A6">
        <w:rPr>
          <w:sz w:val="28"/>
          <w:szCs w:val="28"/>
        </w:rPr>
        <w:t>доставления госуда</w:t>
      </w:r>
      <w:r w:rsidRPr="00236EAB">
        <w:rPr>
          <w:sz w:val="28"/>
          <w:szCs w:val="28"/>
        </w:rPr>
        <w:t>рственных и муниципальных услуг»</w:t>
      </w:r>
      <w:r w:rsidRPr="00A526A6">
        <w:rPr>
          <w:sz w:val="28"/>
          <w:szCs w:val="28"/>
        </w:rPr>
        <w:t xml:space="preserve">, на основании </w:t>
      </w:r>
      <w:hyperlink r:id="rId9" w:history="1">
        <w:r w:rsidRPr="00236EAB">
          <w:rPr>
            <w:sz w:val="28"/>
            <w:szCs w:val="28"/>
          </w:rPr>
          <w:t>Федерального закона</w:t>
        </w:r>
      </w:hyperlink>
      <w:r w:rsidRPr="00236EAB">
        <w:rPr>
          <w:sz w:val="28"/>
          <w:szCs w:val="28"/>
        </w:rPr>
        <w:t xml:space="preserve"> от 8 ноября 2007 года  № 257-ФЗ «</w:t>
      </w:r>
      <w:r w:rsidRPr="00A526A6">
        <w:rPr>
          <w:sz w:val="28"/>
          <w:szCs w:val="28"/>
        </w:rPr>
        <w:t>Об автомобильных д</w:t>
      </w:r>
      <w:r w:rsidRPr="00A526A6">
        <w:rPr>
          <w:sz w:val="28"/>
          <w:szCs w:val="28"/>
        </w:rPr>
        <w:t>о</w:t>
      </w:r>
      <w:r w:rsidRPr="00A526A6">
        <w:rPr>
          <w:sz w:val="28"/>
          <w:szCs w:val="28"/>
        </w:rPr>
        <w:t>рогах и о дорожной деятельности в Российской Федерации и о внесении изм</w:t>
      </w:r>
      <w:r w:rsidRPr="00A526A6">
        <w:rPr>
          <w:sz w:val="28"/>
          <w:szCs w:val="28"/>
        </w:rPr>
        <w:t>е</w:t>
      </w:r>
      <w:r w:rsidRPr="00A526A6">
        <w:rPr>
          <w:sz w:val="28"/>
          <w:szCs w:val="28"/>
        </w:rPr>
        <w:t>нений в отдельные законодате</w:t>
      </w:r>
      <w:r w:rsidRPr="00236EAB">
        <w:rPr>
          <w:sz w:val="28"/>
          <w:szCs w:val="28"/>
        </w:rPr>
        <w:t>льные акты Российской Федерации»</w:t>
      </w:r>
      <w:r>
        <w:rPr>
          <w:sz w:val="28"/>
          <w:szCs w:val="28"/>
        </w:rPr>
        <w:t>,</w:t>
      </w:r>
      <w:r w:rsidRPr="00A526A6">
        <w:rPr>
          <w:sz w:val="28"/>
          <w:szCs w:val="28"/>
        </w:rPr>
        <w:t xml:space="preserve"> </w:t>
      </w:r>
      <w:hyperlink r:id="rId10" w:history="1">
        <w:r w:rsidRPr="00236EAB">
          <w:rPr>
            <w:sz w:val="28"/>
            <w:szCs w:val="28"/>
          </w:rPr>
          <w:t>Постановления</w:t>
        </w:r>
      </w:hyperlink>
      <w:r w:rsidRPr="00A526A6">
        <w:rPr>
          <w:sz w:val="28"/>
          <w:szCs w:val="28"/>
        </w:rPr>
        <w:t xml:space="preserve"> Правительств</w:t>
      </w:r>
      <w:r w:rsidRPr="00236EAB">
        <w:rPr>
          <w:sz w:val="28"/>
          <w:szCs w:val="28"/>
        </w:rPr>
        <w:t>а Российской Федерации от 16 ноября 2009 года  № 934 «</w:t>
      </w:r>
      <w:r w:rsidRPr="00A526A6">
        <w:rPr>
          <w:sz w:val="28"/>
          <w:szCs w:val="28"/>
        </w:rPr>
        <w:t>О возмещении вреда, причиняемого транспортными средствами, ос</w:t>
      </w:r>
      <w:r w:rsidRPr="00A526A6">
        <w:rPr>
          <w:sz w:val="28"/>
          <w:szCs w:val="28"/>
        </w:rPr>
        <w:t>у</w:t>
      </w:r>
      <w:r w:rsidRPr="00A526A6">
        <w:rPr>
          <w:sz w:val="28"/>
          <w:szCs w:val="28"/>
        </w:rPr>
        <w:t>ществляющими перевозки тяжеловесных грузов по автомобильн</w:t>
      </w:r>
      <w:r w:rsidRPr="00236EAB">
        <w:rPr>
          <w:sz w:val="28"/>
          <w:szCs w:val="28"/>
        </w:rPr>
        <w:t>ым дорогам Российской Федерации»</w:t>
      </w:r>
      <w:r w:rsidRPr="00A526A6">
        <w:rPr>
          <w:sz w:val="28"/>
          <w:szCs w:val="28"/>
        </w:rPr>
        <w:t>, п</w:t>
      </w:r>
      <w:r w:rsidRPr="00236EAB">
        <w:rPr>
          <w:sz w:val="28"/>
          <w:szCs w:val="28"/>
        </w:rPr>
        <w:t xml:space="preserve"> </w:t>
      </w:r>
      <w:r w:rsidRPr="00A526A6">
        <w:rPr>
          <w:sz w:val="28"/>
          <w:szCs w:val="28"/>
        </w:rPr>
        <w:t>о</w:t>
      </w:r>
      <w:r w:rsidRPr="00236EAB">
        <w:rPr>
          <w:sz w:val="28"/>
          <w:szCs w:val="28"/>
        </w:rPr>
        <w:t xml:space="preserve"> </w:t>
      </w:r>
      <w:r w:rsidRPr="00A526A6">
        <w:rPr>
          <w:sz w:val="28"/>
          <w:szCs w:val="28"/>
        </w:rPr>
        <w:t>с</w:t>
      </w:r>
      <w:r w:rsidRPr="00236EAB">
        <w:rPr>
          <w:sz w:val="28"/>
          <w:szCs w:val="28"/>
        </w:rPr>
        <w:t xml:space="preserve"> </w:t>
      </w:r>
      <w:r w:rsidRPr="00A526A6">
        <w:rPr>
          <w:sz w:val="28"/>
          <w:szCs w:val="28"/>
        </w:rPr>
        <w:t>т</w:t>
      </w:r>
      <w:r w:rsidRPr="00236EAB">
        <w:rPr>
          <w:sz w:val="28"/>
          <w:szCs w:val="28"/>
        </w:rPr>
        <w:t xml:space="preserve"> </w:t>
      </w:r>
      <w:r w:rsidRPr="00A526A6">
        <w:rPr>
          <w:sz w:val="28"/>
          <w:szCs w:val="28"/>
        </w:rPr>
        <w:t>а</w:t>
      </w:r>
      <w:r w:rsidRPr="00236EAB">
        <w:rPr>
          <w:sz w:val="28"/>
          <w:szCs w:val="28"/>
        </w:rPr>
        <w:t xml:space="preserve"> </w:t>
      </w:r>
      <w:r w:rsidRPr="00A526A6">
        <w:rPr>
          <w:sz w:val="28"/>
          <w:szCs w:val="28"/>
        </w:rPr>
        <w:t>н</w:t>
      </w:r>
      <w:r w:rsidRPr="00236EAB">
        <w:rPr>
          <w:sz w:val="28"/>
          <w:szCs w:val="28"/>
        </w:rPr>
        <w:t xml:space="preserve"> </w:t>
      </w:r>
      <w:r w:rsidRPr="00A526A6">
        <w:rPr>
          <w:sz w:val="28"/>
          <w:szCs w:val="28"/>
        </w:rPr>
        <w:t>о</w:t>
      </w:r>
      <w:r w:rsidRPr="00236EAB">
        <w:rPr>
          <w:sz w:val="28"/>
          <w:szCs w:val="28"/>
        </w:rPr>
        <w:t xml:space="preserve"> </w:t>
      </w:r>
      <w:r w:rsidRPr="00A526A6">
        <w:rPr>
          <w:sz w:val="28"/>
          <w:szCs w:val="28"/>
        </w:rPr>
        <w:t>в</w:t>
      </w:r>
      <w:r w:rsidRPr="00236EAB">
        <w:rPr>
          <w:sz w:val="28"/>
          <w:szCs w:val="28"/>
        </w:rPr>
        <w:t xml:space="preserve"> </w:t>
      </w:r>
      <w:r w:rsidRPr="00A526A6">
        <w:rPr>
          <w:sz w:val="28"/>
          <w:szCs w:val="28"/>
        </w:rPr>
        <w:t>л</w:t>
      </w:r>
      <w:r w:rsidRPr="00236EAB">
        <w:rPr>
          <w:sz w:val="28"/>
          <w:szCs w:val="28"/>
        </w:rPr>
        <w:t xml:space="preserve"> </w:t>
      </w:r>
      <w:r w:rsidRPr="00A526A6">
        <w:rPr>
          <w:sz w:val="28"/>
          <w:szCs w:val="28"/>
        </w:rPr>
        <w:t>я</w:t>
      </w:r>
      <w:r w:rsidRPr="00236EAB">
        <w:rPr>
          <w:sz w:val="28"/>
          <w:szCs w:val="28"/>
        </w:rPr>
        <w:t xml:space="preserve"> </w:t>
      </w:r>
      <w:r w:rsidRPr="00A526A6">
        <w:rPr>
          <w:sz w:val="28"/>
          <w:szCs w:val="28"/>
        </w:rPr>
        <w:t>ю:</w:t>
      </w:r>
    </w:p>
    <w:p w:rsidR="00A76D17" w:rsidRDefault="00A76D17" w:rsidP="00DF0A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"/>
      <w:r w:rsidRPr="00A526A6">
        <w:rPr>
          <w:sz w:val="28"/>
          <w:szCs w:val="28"/>
        </w:rPr>
        <w:t xml:space="preserve">1. Утвердить </w:t>
      </w:r>
      <w:hyperlink w:anchor="sub_1000" w:history="1">
        <w:r w:rsidRPr="00236EAB">
          <w:rPr>
            <w:sz w:val="28"/>
            <w:szCs w:val="28"/>
          </w:rPr>
          <w:t>административный регламент</w:t>
        </w:r>
      </w:hyperlink>
      <w:bookmarkStart w:id="5" w:name="sub_2"/>
      <w:bookmarkEnd w:id="4"/>
      <w:r w:rsidRPr="00236EAB">
        <w:rPr>
          <w:sz w:val="28"/>
          <w:szCs w:val="28"/>
        </w:rPr>
        <w:t xml:space="preserve">  по предоставлению админ</w:t>
      </w:r>
      <w:r w:rsidRPr="00236EAB">
        <w:rPr>
          <w:sz w:val="28"/>
          <w:szCs w:val="28"/>
        </w:rPr>
        <w:t>и</w:t>
      </w:r>
      <w:r w:rsidRPr="00236EAB">
        <w:rPr>
          <w:sz w:val="28"/>
          <w:szCs w:val="28"/>
        </w:rPr>
        <w:t xml:space="preserve">страцией  </w:t>
      </w:r>
      <w:r>
        <w:rPr>
          <w:sz w:val="28"/>
          <w:szCs w:val="28"/>
        </w:rPr>
        <w:t>Прикубан</w:t>
      </w:r>
      <w:r w:rsidRPr="00236EAB">
        <w:rPr>
          <w:sz w:val="28"/>
          <w:szCs w:val="28"/>
        </w:rPr>
        <w:t>ского сельского поселения Новокубанского района мун</w:t>
      </w:r>
      <w:r w:rsidRPr="00236EAB">
        <w:rPr>
          <w:sz w:val="28"/>
          <w:szCs w:val="28"/>
        </w:rPr>
        <w:t>и</w:t>
      </w:r>
      <w:r w:rsidRPr="00236EAB">
        <w:rPr>
          <w:sz w:val="28"/>
          <w:szCs w:val="28"/>
        </w:rPr>
        <w:t>ципальной услуги  «Выдача специального разрешения на движение по автом</w:t>
      </w:r>
      <w:r w:rsidRPr="00236EAB">
        <w:rPr>
          <w:sz w:val="28"/>
          <w:szCs w:val="28"/>
        </w:rPr>
        <w:t>о</w:t>
      </w:r>
      <w:r w:rsidRPr="00236EAB">
        <w:rPr>
          <w:sz w:val="28"/>
          <w:szCs w:val="28"/>
        </w:rPr>
        <w:t xml:space="preserve">бильным дорогам местного значения </w:t>
      </w:r>
      <w:r>
        <w:rPr>
          <w:sz w:val="28"/>
          <w:szCs w:val="28"/>
        </w:rPr>
        <w:t>транспортных средств</w:t>
      </w:r>
      <w:r w:rsidRPr="00236EAB">
        <w:rPr>
          <w:sz w:val="28"/>
          <w:szCs w:val="28"/>
        </w:rPr>
        <w:t xml:space="preserve"> перевозя</w:t>
      </w:r>
      <w:r>
        <w:rPr>
          <w:sz w:val="28"/>
          <w:szCs w:val="28"/>
        </w:rPr>
        <w:t>щих</w:t>
      </w:r>
      <w:r w:rsidRPr="00236EAB">
        <w:rPr>
          <w:sz w:val="28"/>
          <w:szCs w:val="28"/>
        </w:rPr>
        <w:t xml:space="preserve"> тяж</w:t>
      </w:r>
      <w:r w:rsidRPr="00236EAB">
        <w:rPr>
          <w:sz w:val="28"/>
          <w:szCs w:val="28"/>
        </w:rPr>
        <w:t>е</w:t>
      </w:r>
      <w:r w:rsidRPr="00236EAB">
        <w:rPr>
          <w:sz w:val="28"/>
          <w:szCs w:val="28"/>
        </w:rPr>
        <w:t>ловесный и (или) крупногабаритный груз».</w:t>
      </w:r>
    </w:p>
    <w:p w:rsidR="00A76D17" w:rsidRDefault="00A76D17" w:rsidP="00D118B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96780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Прикубанского сельского поселения Новокубанского района от 18 марта 2016 года № 32 «</w:t>
      </w:r>
      <w:r w:rsidRPr="008A1A24">
        <w:rPr>
          <w:sz w:val="28"/>
          <w:szCs w:val="28"/>
        </w:rPr>
        <w:t>Об</w:t>
      </w:r>
      <w:r>
        <w:rPr>
          <w:sz w:val="28"/>
          <w:szCs w:val="28"/>
        </w:rPr>
        <w:t xml:space="preserve"> утверждении 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нистративного регламента</w:t>
      </w:r>
      <w:r w:rsidRPr="008A1A24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 Прикубанского сельского поселения Новокубанского района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ловесных и (или) крупногабаритных грузов»», признать утратившим силу.</w:t>
      </w:r>
    </w:p>
    <w:p w:rsidR="00A76D17" w:rsidRPr="00C0226C" w:rsidRDefault="00A76D17" w:rsidP="00DF0AC0">
      <w:pPr>
        <w:rPr>
          <w:sz w:val="28"/>
          <w:szCs w:val="28"/>
        </w:rPr>
      </w:pPr>
      <w:r w:rsidRPr="00236EAB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C0226C">
        <w:rPr>
          <w:sz w:val="28"/>
          <w:szCs w:val="28"/>
        </w:rPr>
        <w:t xml:space="preserve">. </w:t>
      </w:r>
      <w:bookmarkEnd w:id="5"/>
      <w:r w:rsidRPr="00C0226C">
        <w:rPr>
          <w:sz w:val="28"/>
          <w:szCs w:val="28"/>
        </w:rPr>
        <w:t>Контроль исполнения настоящего постановления оставляю за собой.</w:t>
      </w:r>
    </w:p>
    <w:p w:rsidR="00A76D17" w:rsidRPr="00236EAB" w:rsidRDefault="00A76D17" w:rsidP="00DF0A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36EAB">
        <w:rPr>
          <w:sz w:val="28"/>
          <w:szCs w:val="28"/>
        </w:rPr>
        <w:t xml:space="preserve"> Постановление вступает в силу со дня его обнародования.</w:t>
      </w:r>
    </w:p>
    <w:p w:rsidR="00A76D17" w:rsidRDefault="00A76D17" w:rsidP="00DF0AC0">
      <w:pPr>
        <w:pStyle w:val="BodyTextIndent"/>
        <w:ind w:firstLine="709"/>
        <w:rPr>
          <w:szCs w:val="28"/>
        </w:rPr>
      </w:pPr>
    </w:p>
    <w:p w:rsidR="00A76D17" w:rsidRDefault="00A76D17" w:rsidP="00DF0AC0">
      <w:pPr>
        <w:tabs>
          <w:tab w:val="right" w:pos="9638"/>
        </w:tabs>
        <w:ind w:left="-57"/>
        <w:jc w:val="both"/>
        <w:rPr>
          <w:sz w:val="28"/>
          <w:szCs w:val="28"/>
        </w:rPr>
      </w:pPr>
    </w:p>
    <w:p w:rsidR="00A76D17" w:rsidRPr="00815AC6" w:rsidRDefault="00A76D17" w:rsidP="00DF0AC0">
      <w:pPr>
        <w:tabs>
          <w:tab w:val="right" w:pos="9638"/>
        </w:tabs>
        <w:ind w:left="-57"/>
        <w:jc w:val="both"/>
        <w:rPr>
          <w:sz w:val="28"/>
          <w:szCs w:val="28"/>
        </w:rPr>
      </w:pPr>
      <w:r w:rsidRPr="00815AC6">
        <w:rPr>
          <w:sz w:val="28"/>
          <w:szCs w:val="28"/>
        </w:rPr>
        <w:t xml:space="preserve">Глава Прикубанского сельского поселения </w:t>
      </w:r>
      <w:r>
        <w:rPr>
          <w:sz w:val="28"/>
          <w:szCs w:val="28"/>
        </w:rPr>
        <w:tab/>
      </w:r>
    </w:p>
    <w:p w:rsidR="00A76D17" w:rsidRDefault="00A76D17" w:rsidP="00DF0AC0">
      <w:pPr>
        <w:ind w:left="-57" w:right="-18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15AC6">
        <w:rPr>
          <w:sz w:val="28"/>
          <w:szCs w:val="28"/>
        </w:rPr>
        <w:t>овокубанск</w:t>
      </w:r>
      <w:r>
        <w:rPr>
          <w:sz w:val="28"/>
          <w:szCs w:val="28"/>
        </w:rPr>
        <w:t>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815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М.</w:t>
      </w:r>
      <w:r w:rsidRPr="00815AC6">
        <w:rPr>
          <w:sz w:val="28"/>
          <w:szCs w:val="28"/>
        </w:rPr>
        <w:t>А.</w:t>
      </w:r>
      <w:r>
        <w:rPr>
          <w:sz w:val="28"/>
          <w:szCs w:val="28"/>
        </w:rPr>
        <w:t>Солопо</w:t>
      </w:r>
      <w:r w:rsidRPr="00815AC6">
        <w:rPr>
          <w:sz w:val="28"/>
          <w:szCs w:val="28"/>
        </w:rPr>
        <w:t>в</w:t>
      </w:r>
    </w:p>
    <w:p w:rsidR="00A76D17" w:rsidRPr="00C10FDE" w:rsidRDefault="00A76D17" w:rsidP="001C69FC">
      <w:pPr>
        <w:pStyle w:val="ConsPlusNormal"/>
        <w:ind w:left="5040"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FDE">
        <w:rPr>
          <w:rFonts w:ascii="Times New Roman" w:hAnsi="Times New Roman" w:cs="Times New Roman"/>
          <w:sz w:val="28"/>
          <w:szCs w:val="28"/>
        </w:rPr>
        <w:t>УТВЕРЖДЕН</w:t>
      </w:r>
    </w:p>
    <w:p w:rsidR="00A76D17" w:rsidRDefault="00A76D17" w:rsidP="001C69FC">
      <w:pPr>
        <w:pStyle w:val="ConsPlusNormal"/>
        <w:ind w:left="5040"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FD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76D17" w:rsidRDefault="00A76D17" w:rsidP="001C69FC">
      <w:pPr>
        <w:pStyle w:val="ConsPlusNormal"/>
        <w:ind w:left="5040"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Прикубанского сельского поселения</w:t>
      </w:r>
    </w:p>
    <w:p w:rsidR="00A76D17" w:rsidRDefault="00A76D17" w:rsidP="001C69FC">
      <w:pPr>
        <w:pStyle w:val="ConsPlusNormal"/>
        <w:ind w:left="5040"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Новокубанского района</w:t>
      </w:r>
    </w:p>
    <w:p w:rsidR="00A76D17" w:rsidRDefault="00A76D17" w:rsidP="001C69FC">
      <w:pPr>
        <w:pStyle w:val="ConsPlusNormal"/>
        <w:ind w:left="5040"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__________________    № _____</w:t>
      </w:r>
    </w:p>
    <w:p w:rsidR="00A76D17" w:rsidRDefault="00A76D17" w:rsidP="001E4776">
      <w:pPr>
        <w:ind w:left="5529"/>
      </w:pPr>
    </w:p>
    <w:p w:rsidR="00A76D17" w:rsidRDefault="00A76D17" w:rsidP="001E4776">
      <w:pPr>
        <w:rPr>
          <w:b/>
          <w:sz w:val="28"/>
          <w:szCs w:val="28"/>
        </w:rPr>
      </w:pPr>
    </w:p>
    <w:p w:rsidR="00A76D17" w:rsidRDefault="00A76D17" w:rsidP="00397F4E">
      <w:pPr>
        <w:jc w:val="center"/>
        <w:rPr>
          <w:b/>
          <w:sz w:val="28"/>
          <w:szCs w:val="28"/>
        </w:rPr>
      </w:pPr>
    </w:p>
    <w:p w:rsidR="00A76D17" w:rsidRDefault="00A76D17" w:rsidP="00397F4E">
      <w:pPr>
        <w:jc w:val="center"/>
        <w:rPr>
          <w:b/>
          <w:sz w:val="28"/>
          <w:szCs w:val="28"/>
        </w:rPr>
      </w:pPr>
    </w:p>
    <w:p w:rsidR="00A76D17" w:rsidRPr="006D149E" w:rsidRDefault="00A76D17" w:rsidP="006D149E">
      <w:pPr>
        <w:jc w:val="center"/>
        <w:rPr>
          <w:b/>
          <w:sz w:val="28"/>
          <w:szCs w:val="28"/>
        </w:rPr>
      </w:pPr>
      <w:r w:rsidRPr="006D149E">
        <w:rPr>
          <w:b/>
          <w:sz w:val="28"/>
          <w:szCs w:val="28"/>
        </w:rPr>
        <w:t>Административный регламент</w:t>
      </w:r>
    </w:p>
    <w:p w:rsidR="00A76D17" w:rsidRPr="006D149E" w:rsidRDefault="00A76D17" w:rsidP="006D149E">
      <w:pPr>
        <w:jc w:val="center"/>
        <w:rPr>
          <w:b/>
          <w:sz w:val="28"/>
          <w:szCs w:val="28"/>
        </w:rPr>
      </w:pPr>
      <w:r w:rsidRPr="006D149E">
        <w:rPr>
          <w:b/>
          <w:sz w:val="28"/>
          <w:szCs w:val="28"/>
        </w:rPr>
        <w:t xml:space="preserve">предоставления администрацией  </w:t>
      </w:r>
      <w:r>
        <w:rPr>
          <w:b/>
          <w:sz w:val="28"/>
          <w:szCs w:val="28"/>
        </w:rPr>
        <w:t>Прикубан</w:t>
      </w:r>
      <w:r w:rsidRPr="006D149E">
        <w:rPr>
          <w:b/>
          <w:sz w:val="28"/>
          <w:szCs w:val="28"/>
        </w:rPr>
        <w:t>ского сельского поселения Н</w:t>
      </w:r>
      <w:r w:rsidRPr="006D149E">
        <w:rPr>
          <w:b/>
          <w:sz w:val="28"/>
          <w:szCs w:val="28"/>
        </w:rPr>
        <w:t>о</w:t>
      </w:r>
      <w:r w:rsidRPr="006D149E">
        <w:rPr>
          <w:b/>
          <w:sz w:val="28"/>
          <w:szCs w:val="28"/>
        </w:rPr>
        <w:t>вокубанского района муниципальной услуги  «Выдача специального ра</w:t>
      </w:r>
      <w:r w:rsidRPr="006D149E">
        <w:rPr>
          <w:b/>
          <w:sz w:val="28"/>
          <w:szCs w:val="28"/>
        </w:rPr>
        <w:t>з</w:t>
      </w:r>
      <w:r w:rsidRPr="006D149E">
        <w:rPr>
          <w:b/>
          <w:sz w:val="28"/>
          <w:szCs w:val="28"/>
        </w:rPr>
        <w:t xml:space="preserve">решения на движение по автомобильным дорогам местного значения </w:t>
      </w:r>
      <w:r>
        <w:rPr>
          <w:b/>
          <w:sz w:val="28"/>
          <w:szCs w:val="28"/>
        </w:rPr>
        <w:t xml:space="preserve"> транспортных средств  перевозящих </w:t>
      </w:r>
      <w:r w:rsidRPr="006D149E">
        <w:rPr>
          <w:b/>
          <w:sz w:val="28"/>
          <w:szCs w:val="28"/>
        </w:rPr>
        <w:t>тяжеловесн</w:t>
      </w:r>
      <w:r>
        <w:rPr>
          <w:b/>
          <w:sz w:val="28"/>
          <w:szCs w:val="28"/>
        </w:rPr>
        <w:t>ый и (или) крупногаб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ритный</w:t>
      </w:r>
      <w:r w:rsidRPr="006D14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груз»</w:t>
      </w:r>
    </w:p>
    <w:p w:rsidR="00A76D17" w:rsidRPr="001E2867" w:rsidRDefault="00A76D17" w:rsidP="00AA4BF8">
      <w:pPr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A76D17" w:rsidRPr="006D149E" w:rsidRDefault="00A76D17" w:rsidP="00AA4BF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D149E">
        <w:rPr>
          <w:b/>
          <w:sz w:val="28"/>
          <w:szCs w:val="28"/>
        </w:rPr>
        <w:t>Раздел I. Общие положения</w:t>
      </w:r>
    </w:p>
    <w:p w:rsidR="00A76D17" w:rsidRPr="00D1036D" w:rsidRDefault="00A76D17" w:rsidP="00AA4B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D17" w:rsidRPr="006D149E" w:rsidRDefault="00A76D17" w:rsidP="00AA4BF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6" w:name="Par43"/>
      <w:bookmarkEnd w:id="6"/>
      <w:r w:rsidRPr="006D149E">
        <w:rPr>
          <w:b/>
          <w:sz w:val="28"/>
          <w:szCs w:val="28"/>
        </w:rPr>
        <w:t xml:space="preserve">Подраздел 1.1. Предмет регулирования </w:t>
      </w:r>
    </w:p>
    <w:p w:rsidR="00A76D17" w:rsidRPr="006D149E" w:rsidRDefault="00A76D17" w:rsidP="00AA4BF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D149E">
        <w:rPr>
          <w:b/>
          <w:sz w:val="28"/>
          <w:szCs w:val="28"/>
        </w:rPr>
        <w:t>административного регламента</w:t>
      </w:r>
    </w:p>
    <w:p w:rsidR="00A76D17" w:rsidRPr="006D149E" w:rsidRDefault="00A76D17" w:rsidP="00D5605C">
      <w:pPr>
        <w:jc w:val="center"/>
        <w:rPr>
          <w:b/>
          <w:sz w:val="28"/>
          <w:szCs w:val="28"/>
        </w:rPr>
      </w:pPr>
    </w:p>
    <w:p w:rsidR="00A76D17" w:rsidRPr="00B27EEF" w:rsidRDefault="00A76D17" w:rsidP="00D5605C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7EEF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rFonts w:ascii="Times New Roman" w:hAnsi="Times New Roman"/>
          <w:sz w:val="28"/>
          <w:szCs w:val="28"/>
        </w:rPr>
        <w:t>Прик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банского сельского поселения Новокубанского района </w:t>
      </w:r>
      <w:r w:rsidRPr="00B27EEF">
        <w:rPr>
          <w:rFonts w:ascii="Times New Roman" w:hAnsi="Times New Roman"/>
          <w:sz w:val="28"/>
          <w:szCs w:val="28"/>
        </w:rPr>
        <w:t>муниципальной услуги «</w:t>
      </w:r>
      <w:r w:rsidRPr="00AA4BF8">
        <w:rPr>
          <w:rFonts w:ascii="Times New Roman" w:hAnsi="Times New Roman"/>
          <w:sz w:val="28"/>
          <w:szCs w:val="28"/>
        </w:rPr>
        <w:t>Выдача специального разрешения на</w:t>
      </w:r>
      <w:r>
        <w:rPr>
          <w:rFonts w:ascii="Times New Roman" w:hAnsi="Times New Roman"/>
          <w:sz w:val="28"/>
          <w:szCs w:val="28"/>
        </w:rPr>
        <w:t xml:space="preserve"> движение по автомобильным дорогам местного значения транспортных средств перевозящих тяжеловесный и (или) крупногабаритный груз</w:t>
      </w:r>
      <w:r w:rsidRPr="00AA4B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BF8">
        <w:rPr>
          <w:rFonts w:ascii="Times New Roman" w:hAnsi="Times New Roman"/>
          <w:sz w:val="28"/>
          <w:szCs w:val="28"/>
        </w:rPr>
        <w:t>(далее – Регламент) определяет стандарты, сроки и последовательность административных процедур (действий) по предоставл</w:t>
      </w:r>
      <w:r w:rsidRPr="00AA4BF8">
        <w:rPr>
          <w:rFonts w:ascii="Times New Roman" w:hAnsi="Times New Roman"/>
          <w:sz w:val="28"/>
          <w:szCs w:val="28"/>
        </w:rPr>
        <w:t>е</w:t>
      </w:r>
      <w:r w:rsidRPr="00AA4BF8">
        <w:rPr>
          <w:rFonts w:ascii="Times New Roman" w:hAnsi="Times New Roman"/>
          <w:sz w:val="28"/>
          <w:szCs w:val="28"/>
        </w:rPr>
        <w:t xml:space="preserve">нию администрацией </w:t>
      </w:r>
      <w:r>
        <w:rPr>
          <w:rFonts w:ascii="Times New Roman" w:hAnsi="Times New Roman"/>
          <w:sz w:val="28"/>
          <w:szCs w:val="28"/>
        </w:rPr>
        <w:t xml:space="preserve">Прикубанского сельского поселения Новокубанского района </w:t>
      </w:r>
      <w:r w:rsidRPr="00AA4BF8">
        <w:rPr>
          <w:rFonts w:ascii="Times New Roman" w:hAnsi="Times New Roman"/>
          <w:sz w:val="28"/>
          <w:szCs w:val="28"/>
        </w:rPr>
        <w:t xml:space="preserve">муниципальной услуги «Выдача специального разрешения на движение по автомобильным дорогам местного значения </w:t>
      </w:r>
      <w:r>
        <w:rPr>
          <w:rFonts w:ascii="Times New Roman" w:hAnsi="Times New Roman"/>
          <w:sz w:val="28"/>
          <w:szCs w:val="28"/>
        </w:rPr>
        <w:t xml:space="preserve"> транспортных средств перев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зящих тяжеловесный</w:t>
      </w:r>
      <w:r w:rsidRPr="00AA4BF8">
        <w:rPr>
          <w:rFonts w:ascii="Times New Roman" w:hAnsi="Times New Roman"/>
          <w:sz w:val="28"/>
          <w:szCs w:val="28"/>
        </w:rPr>
        <w:t xml:space="preserve"> и (или) </w:t>
      </w:r>
      <w:r>
        <w:rPr>
          <w:rFonts w:ascii="Times New Roman" w:hAnsi="Times New Roman"/>
          <w:sz w:val="28"/>
          <w:szCs w:val="28"/>
        </w:rPr>
        <w:t>крупногабаритный груз</w:t>
      </w:r>
      <w:r w:rsidRPr="00B27EEF">
        <w:rPr>
          <w:rFonts w:ascii="Times New Roman" w:hAnsi="Times New Roman"/>
          <w:sz w:val="28"/>
          <w:szCs w:val="28"/>
        </w:rPr>
        <w:t xml:space="preserve"> (далее – муниципальная услуга).</w:t>
      </w:r>
    </w:p>
    <w:p w:rsidR="00A76D17" w:rsidRDefault="00A76D17" w:rsidP="00AA4BF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A76D17" w:rsidRPr="006D149E" w:rsidRDefault="00A76D17" w:rsidP="00AA4BF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D149E">
        <w:rPr>
          <w:b/>
          <w:sz w:val="28"/>
          <w:szCs w:val="28"/>
        </w:rPr>
        <w:t>Подраздел 1.2. Круг заявителей</w:t>
      </w:r>
    </w:p>
    <w:p w:rsidR="00A76D17" w:rsidRDefault="00A76D17" w:rsidP="00AA4BF8">
      <w:pPr>
        <w:jc w:val="both"/>
        <w:rPr>
          <w:sz w:val="28"/>
          <w:szCs w:val="28"/>
        </w:rPr>
      </w:pPr>
    </w:p>
    <w:p w:rsidR="00A76D17" w:rsidRPr="00B04415" w:rsidRDefault="00A76D17" w:rsidP="00B044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313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>
        <w:rPr>
          <w:rFonts w:ascii="Times New Roman" w:hAnsi="Times New Roman" w:cs="Times New Roman"/>
          <w:sz w:val="28"/>
          <w:szCs w:val="28"/>
        </w:rPr>
        <w:t xml:space="preserve">на получение муниципальной услуги (далее – заявители) </w:t>
      </w:r>
      <w:r w:rsidRPr="0085313C">
        <w:rPr>
          <w:rFonts w:ascii="Times New Roman" w:hAnsi="Times New Roman" w:cs="Times New Roman"/>
          <w:sz w:val="28"/>
          <w:szCs w:val="28"/>
        </w:rPr>
        <w:t>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AAF">
        <w:rPr>
          <w:rFonts w:ascii="Times New Roman" w:hAnsi="Times New Roman" w:cs="Times New Roman"/>
          <w:sz w:val="28"/>
          <w:szCs w:val="28"/>
        </w:rPr>
        <w:t>владельцы транспортных средств (физические или юридические л</w:t>
      </w:r>
      <w:r w:rsidRPr="00A65AAF">
        <w:rPr>
          <w:rFonts w:ascii="Times New Roman" w:hAnsi="Times New Roman" w:cs="Times New Roman"/>
          <w:sz w:val="28"/>
          <w:szCs w:val="28"/>
        </w:rPr>
        <w:t>и</w:t>
      </w:r>
      <w:r w:rsidRPr="00A65AAF">
        <w:rPr>
          <w:rFonts w:ascii="Times New Roman" w:hAnsi="Times New Roman" w:cs="Times New Roman"/>
          <w:sz w:val="28"/>
          <w:szCs w:val="28"/>
        </w:rPr>
        <w:t>ца, индивидуальные предприниматели), обратившиеся на законных основаниях за получением специального разрешения на движение по автомобильным дор</w:t>
      </w:r>
      <w:r w:rsidRPr="00A65AAF">
        <w:rPr>
          <w:rFonts w:ascii="Times New Roman" w:hAnsi="Times New Roman" w:cs="Times New Roman"/>
          <w:sz w:val="28"/>
          <w:szCs w:val="28"/>
        </w:rPr>
        <w:t>о</w:t>
      </w:r>
      <w:r w:rsidRPr="00A65AAF">
        <w:rPr>
          <w:rFonts w:ascii="Times New Roman" w:hAnsi="Times New Roman" w:cs="Times New Roman"/>
          <w:sz w:val="28"/>
          <w:szCs w:val="28"/>
        </w:rPr>
        <w:t xml:space="preserve">гам местного значения </w:t>
      </w:r>
      <w:r>
        <w:rPr>
          <w:rFonts w:ascii="Times New Roman" w:hAnsi="Times New Roman" w:cs="Times New Roman"/>
          <w:sz w:val="28"/>
          <w:szCs w:val="28"/>
        </w:rPr>
        <w:t>транспортных средств перевозящих</w:t>
      </w:r>
      <w:r w:rsidRPr="00B04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тяжеловесный</w:t>
      </w:r>
      <w:r w:rsidRPr="00AA4BF8">
        <w:rPr>
          <w:rFonts w:ascii="Times New Roman" w:hAnsi="Times New Roman"/>
          <w:sz w:val="28"/>
          <w:szCs w:val="28"/>
        </w:rPr>
        <w:t xml:space="preserve"> и (или) </w:t>
      </w:r>
      <w:r>
        <w:rPr>
          <w:rFonts w:ascii="Times New Roman" w:hAnsi="Times New Roman"/>
          <w:sz w:val="28"/>
          <w:szCs w:val="28"/>
        </w:rPr>
        <w:t>крупногабаритный груз</w:t>
      </w:r>
      <w:r w:rsidRPr="00A65AAF">
        <w:rPr>
          <w:rFonts w:ascii="Times New Roman" w:hAnsi="Times New Roman" w:cs="Times New Roman"/>
          <w:sz w:val="28"/>
          <w:szCs w:val="28"/>
        </w:rPr>
        <w:t>, а также их представители, наделенные соотве</w:t>
      </w:r>
      <w:r w:rsidRPr="00A65AAF">
        <w:rPr>
          <w:rFonts w:ascii="Times New Roman" w:hAnsi="Times New Roman" w:cs="Times New Roman"/>
          <w:sz w:val="28"/>
          <w:szCs w:val="28"/>
        </w:rPr>
        <w:t>т</w:t>
      </w:r>
      <w:r w:rsidRPr="00A65AAF">
        <w:rPr>
          <w:rFonts w:ascii="Times New Roman" w:hAnsi="Times New Roman" w:cs="Times New Roman"/>
          <w:sz w:val="28"/>
          <w:szCs w:val="28"/>
        </w:rPr>
        <w:t>ствующими полномочиями.</w:t>
      </w:r>
    </w:p>
    <w:p w:rsidR="00A76D17" w:rsidRDefault="00A76D17" w:rsidP="00AA4BF8">
      <w:pPr>
        <w:jc w:val="both"/>
        <w:rPr>
          <w:sz w:val="28"/>
          <w:szCs w:val="28"/>
        </w:rPr>
      </w:pPr>
    </w:p>
    <w:p w:rsidR="00A76D17" w:rsidRPr="008D7E67" w:rsidRDefault="00A76D17" w:rsidP="00D1036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D7E67">
        <w:rPr>
          <w:b/>
          <w:sz w:val="28"/>
          <w:szCs w:val="28"/>
        </w:rPr>
        <w:t>Подраздел 1.3. Требования к порядку информирования</w:t>
      </w:r>
    </w:p>
    <w:p w:rsidR="00A76D17" w:rsidRPr="008D7E67" w:rsidRDefault="00A76D17" w:rsidP="00D1036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8D7E67">
        <w:rPr>
          <w:b/>
          <w:sz w:val="28"/>
          <w:szCs w:val="28"/>
        </w:rPr>
        <w:t>о предоставлении муниципальной услуги</w:t>
      </w:r>
    </w:p>
    <w:p w:rsidR="00A76D17" w:rsidRPr="008D7E67" w:rsidRDefault="00A76D17" w:rsidP="00D1036D">
      <w:pPr>
        <w:jc w:val="center"/>
        <w:rPr>
          <w:b/>
          <w:sz w:val="28"/>
          <w:szCs w:val="28"/>
        </w:rPr>
      </w:pPr>
    </w:p>
    <w:p w:rsidR="00A76D17" w:rsidRPr="00BE453A" w:rsidRDefault="00A76D17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E453A">
        <w:rPr>
          <w:sz w:val="28"/>
          <w:szCs w:val="28"/>
        </w:rPr>
        <w:t>3.</w:t>
      </w:r>
      <w:r>
        <w:rPr>
          <w:sz w:val="28"/>
          <w:szCs w:val="28"/>
        </w:rPr>
        <w:t xml:space="preserve">1. </w:t>
      </w:r>
      <w:r w:rsidRPr="00BE453A">
        <w:rPr>
          <w:sz w:val="28"/>
          <w:szCs w:val="28"/>
        </w:rPr>
        <w:t xml:space="preserve"> В предоставлении муниципальной услуги участвуют: </w:t>
      </w:r>
      <w:r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Прикубанского сельского поселения Новокубанского района </w:t>
      </w:r>
      <w:r w:rsidRPr="00BE453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нистрация, </w:t>
      </w:r>
      <w:r w:rsidRPr="00BE453A">
        <w:rPr>
          <w:sz w:val="28"/>
          <w:szCs w:val="28"/>
        </w:rPr>
        <w:t>уп</w:t>
      </w:r>
      <w:r>
        <w:rPr>
          <w:sz w:val="28"/>
          <w:szCs w:val="28"/>
        </w:rPr>
        <w:t>олномоченный орган</w:t>
      </w:r>
      <w:r w:rsidRPr="00BE453A">
        <w:rPr>
          <w:sz w:val="28"/>
          <w:szCs w:val="28"/>
        </w:rPr>
        <w:t>), многофункциональны</w:t>
      </w:r>
      <w:r>
        <w:rPr>
          <w:sz w:val="28"/>
          <w:szCs w:val="28"/>
        </w:rPr>
        <w:t>е</w:t>
      </w:r>
      <w:r w:rsidRPr="00BE453A">
        <w:rPr>
          <w:sz w:val="28"/>
          <w:szCs w:val="28"/>
        </w:rPr>
        <w:t xml:space="preserve"> центр</w:t>
      </w:r>
      <w:r>
        <w:rPr>
          <w:sz w:val="28"/>
          <w:szCs w:val="28"/>
        </w:rPr>
        <w:t>ы</w:t>
      </w:r>
      <w:r w:rsidRPr="00BE453A">
        <w:rPr>
          <w:sz w:val="28"/>
          <w:szCs w:val="28"/>
        </w:rPr>
        <w:t xml:space="preserve"> предоста</w:t>
      </w:r>
      <w:r w:rsidRPr="00BE453A">
        <w:rPr>
          <w:sz w:val="28"/>
          <w:szCs w:val="28"/>
        </w:rPr>
        <w:t>в</w:t>
      </w:r>
      <w:r w:rsidRPr="00BE453A">
        <w:rPr>
          <w:sz w:val="28"/>
          <w:szCs w:val="28"/>
        </w:rPr>
        <w:t>лени</w:t>
      </w:r>
      <w:r>
        <w:rPr>
          <w:sz w:val="28"/>
          <w:szCs w:val="28"/>
        </w:rPr>
        <w:t>я</w:t>
      </w:r>
      <w:r w:rsidRPr="00BE453A">
        <w:rPr>
          <w:sz w:val="28"/>
          <w:szCs w:val="28"/>
        </w:rPr>
        <w:t xml:space="preserve"> государственных и муниципальных услуг</w:t>
      </w:r>
      <w:r>
        <w:rPr>
          <w:sz w:val="28"/>
          <w:szCs w:val="28"/>
        </w:rPr>
        <w:t xml:space="preserve"> Краснодарского края</w:t>
      </w:r>
      <w:r w:rsidRPr="00BE453A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</w:t>
      </w:r>
      <w:r w:rsidRPr="00BE453A">
        <w:rPr>
          <w:sz w:val="28"/>
          <w:szCs w:val="28"/>
        </w:rPr>
        <w:t>МФЦ).</w:t>
      </w:r>
    </w:p>
    <w:p w:rsidR="00A76D17" w:rsidRPr="00BE453A" w:rsidRDefault="00A76D17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BE453A">
        <w:rPr>
          <w:sz w:val="28"/>
          <w:szCs w:val="28"/>
        </w:rPr>
        <w:t>Информирование о предоставлении муниципальной услуги осущ</w:t>
      </w:r>
      <w:r w:rsidRPr="00BE453A">
        <w:rPr>
          <w:sz w:val="28"/>
          <w:szCs w:val="28"/>
        </w:rPr>
        <w:t>е</w:t>
      </w:r>
      <w:r w:rsidRPr="00BE453A">
        <w:rPr>
          <w:sz w:val="28"/>
          <w:szCs w:val="28"/>
        </w:rPr>
        <w:t>ствляется:</w:t>
      </w:r>
    </w:p>
    <w:p w:rsidR="00A76D17" w:rsidRPr="00BE453A" w:rsidRDefault="00A76D17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1.3.2.1. </w:t>
      </w:r>
      <w:r w:rsidRPr="00BE453A">
        <w:rPr>
          <w:sz w:val="28"/>
          <w:szCs w:val="28"/>
        </w:rPr>
        <w:t>В МФЦ:</w:t>
      </w:r>
    </w:p>
    <w:p w:rsidR="00A76D17" w:rsidRPr="00BE453A" w:rsidRDefault="00A76D17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при личном обращении;</w:t>
      </w:r>
    </w:p>
    <w:p w:rsidR="00A76D17" w:rsidRPr="00BE453A" w:rsidRDefault="00A76D17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посредством интернет-сайта</w:t>
      </w:r>
      <w:r>
        <w:rPr>
          <w:sz w:val="28"/>
          <w:szCs w:val="28"/>
        </w:rPr>
        <w:t xml:space="preserve"> – </w:t>
      </w:r>
      <w:r w:rsidRPr="003F2CC5">
        <w:rPr>
          <w:sz w:val="28"/>
          <w:szCs w:val="28"/>
        </w:rPr>
        <w:t xml:space="preserve">http://novokubansk.e-mfc.ru/ </w:t>
      </w:r>
    </w:p>
    <w:p w:rsidR="00A76D17" w:rsidRPr="00BE453A" w:rsidRDefault="00A76D17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1.3.2.2. В Администрации</w:t>
      </w:r>
      <w:r w:rsidRPr="00BE453A">
        <w:rPr>
          <w:sz w:val="28"/>
          <w:szCs w:val="28"/>
        </w:rPr>
        <w:t>:</w:t>
      </w:r>
    </w:p>
    <w:p w:rsidR="00A76D17" w:rsidRPr="00BE453A" w:rsidRDefault="00A76D17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в устной форме при личном обращении;</w:t>
      </w:r>
    </w:p>
    <w:p w:rsidR="00A76D17" w:rsidRPr="00BE453A" w:rsidRDefault="00A76D17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с использованием телефонной связи;</w:t>
      </w:r>
    </w:p>
    <w:p w:rsidR="00A76D17" w:rsidRPr="00BE453A" w:rsidRDefault="00A76D17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по письменным обращениям.</w:t>
      </w:r>
    </w:p>
    <w:p w:rsidR="00A76D17" w:rsidRPr="00BE453A" w:rsidRDefault="00A76D17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BE453A">
        <w:rPr>
          <w:sz w:val="28"/>
          <w:szCs w:val="28"/>
        </w:rPr>
        <w:t xml:space="preserve">.3. Посредством размещения информации на официальном </w:t>
      </w:r>
      <w:r>
        <w:rPr>
          <w:sz w:val="28"/>
          <w:szCs w:val="28"/>
        </w:rPr>
        <w:t xml:space="preserve">сайте </w:t>
      </w:r>
      <w:r w:rsidRPr="00BE453A">
        <w:rPr>
          <w:sz w:val="28"/>
          <w:szCs w:val="28"/>
        </w:rPr>
        <w:t>а</w:t>
      </w:r>
      <w:r w:rsidRPr="00BE453A">
        <w:rPr>
          <w:sz w:val="28"/>
          <w:szCs w:val="28"/>
        </w:rPr>
        <w:t>д</w:t>
      </w:r>
      <w:r w:rsidRPr="00BE453A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ации </w:t>
      </w:r>
      <w:r w:rsidRPr="00B27EEF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Прикубанского сельского поселения Новокуба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</w:t>
      </w:r>
      <w:r w:rsidRPr="00BE453A">
        <w:rPr>
          <w:sz w:val="28"/>
          <w:szCs w:val="28"/>
        </w:rPr>
        <w:t>, адре</w:t>
      </w:r>
      <w:r>
        <w:rPr>
          <w:sz w:val="28"/>
          <w:szCs w:val="28"/>
        </w:rPr>
        <w:t>с официального сайта http://</w:t>
      </w:r>
      <w:r>
        <w:rPr>
          <w:sz w:val="28"/>
          <w:szCs w:val="28"/>
          <w:lang w:val="en-US"/>
        </w:rPr>
        <w:t>prikuban</w:t>
      </w:r>
      <w:r w:rsidRPr="00FB2ED6">
        <w:rPr>
          <w:sz w:val="28"/>
          <w:szCs w:val="28"/>
        </w:rPr>
        <w:t>skoe.ru/</w:t>
      </w:r>
    </w:p>
    <w:p w:rsidR="00A76D17" w:rsidRPr="00BE453A" w:rsidRDefault="00A76D17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1.3.2.4</w:t>
      </w:r>
      <w:r w:rsidRPr="00BE453A">
        <w:rPr>
          <w:sz w:val="28"/>
          <w:szCs w:val="28"/>
        </w:rPr>
        <w:t xml:space="preserve">. Посредством размещения информации </w:t>
      </w:r>
      <w:r>
        <w:rPr>
          <w:sz w:val="28"/>
          <w:szCs w:val="28"/>
        </w:rPr>
        <w:t>на едином портале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 и (или) региональном портале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 Краснодарского края в информационно-телекоммуникационной сети «Интернет» (далее – Портал)</w:t>
      </w:r>
      <w:r w:rsidRPr="00BE453A">
        <w:rPr>
          <w:sz w:val="28"/>
          <w:szCs w:val="28"/>
        </w:rPr>
        <w:t>.</w:t>
      </w:r>
    </w:p>
    <w:p w:rsidR="00A76D17" w:rsidRPr="00BE453A" w:rsidRDefault="00A76D17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BE453A">
        <w:rPr>
          <w:sz w:val="28"/>
          <w:szCs w:val="28"/>
        </w:rPr>
        <w:t>.5. Посредством размещения и</w:t>
      </w:r>
      <w:r>
        <w:rPr>
          <w:sz w:val="28"/>
          <w:szCs w:val="28"/>
        </w:rPr>
        <w:t>нформационных стендов в МФЦ и Администрации</w:t>
      </w:r>
      <w:r w:rsidRPr="00BE453A">
        <w:rPr>
          <w:sz w:val="28"/>
          <w:szCs w:val="28"/>
        </w:rPr>
        <w:t>.</w:t>
      </w:r>
    </w:p>
    <w:p w:rsidR="00A76D17" w:rsidRPr="00BE453A" w:rsidRDefault="00A76D17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 w:rsidRPr="00BE453A">
        <w:rPr>
          <w:sz w:val="28"/>
          <w:szCs w:val="28"/>
        </w:rPr>
        <w:t xml:space="preserve"> Консультирование по вопросам предоставления муниципальной у</w:t>
      </w:r>
      <w:r w:rsidRPr="00BE453A">
        <w:rPr>
          <w:sz w:val="28"/>
          <w:szCs w:val="28"/>
        </w:rPr>
        <w:t>с</w:t>
      </w:r>
      <w:r w:rsidRPr="00BE453A">
        <w:rPr>
          <w:sz w:val="28"/>
          <w:szCs w:val="28"/>
        </w:rPr>
        <w:t>луги осуществляется бесплатно.</w:t>
      </w:r>
    </w:p>
    <w:p w:rsidR="00A76D17" w:rsidRPr="00BE453A" w:rsidRDefault="00A76D17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BE453A">
        <w:rPr>
          <w:sz w:val="28"/>
          <w:szCs w:val="28"/>
        </w:rPr>
        <w:t>р</w:t>
      </w:r>
      <w:r w:rsidRPr="00BE453A">
        <w:rPr>
          <w:sz w:val="28"/>
          <w:szCs w:val="28"/>
        </w:rPr>
        <w:t>ректно и внимательно относиться к заявителям.</w:t>
      </w:r>
    </w:p>
    <w:p w:rsidR="00A76D17" w:rsidRPr="00BE453A" w:rsidRDefault="00A76D17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При консультировании по телефону специалист должен назвать свою ф</w:t>
      </w:r>
      <w:r w:rsidRPr="00BE453A">
        <w:rPr>
          <w:sz w:val="28"/>
          <w:szCs w:val="28"/>
        </w:rPr>
        <w:t>а</w:t>
      </w:r>
      <w:r w:rsidRPr="00BE453A">
        <w:rPr>
          <w:sz w:val="28"/>
          <w:szCs w:val="28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A76D17" w:rsidRPr="00BE453A" w:rsidRDefault="00A76D17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Если специалист не может ответить на вопрос самостоятельно, либо по</w:t>
      </w:r>
      <w:r w:rsidRPr="00BE453A">
        <w:rPr>
          <w:sz w:val="28"/>
          <w:szCs w:val="28"/>
        </w:rPr>
        <w:t>д</w:t>
      </w:r>
      <w:r w:rsidRPr="00BE453A">
        <w:rPr>
          <w:sz w:val="28"/>
          <w:szCs w:val="28"/>
        </w:rPr>
        <w:t>готовка ответа требует продолжительного времени, он может предложить обр</w:t>
      </w:r>
      <w:r w:rsidRPr="00BE453A">
        <w:rPr>
          <w:sz w:val="28"/>
          <w:szCs w:val="28"/>
        </w:rPr>
        <w:t>а</w:t>
      </w:r>
      <w:r w:rsidRPr="00BE453A">
        <w:rPr>
          <w:sz w:val="28"/>
          <w:szCs w:val="28"/>
        </w:rPr>
        <w:t>тившемуся обратиться письменно, либо назначить другое удобное для заинт</w:t>
      </w:r>
      <w:r w:rsidRPr="00BE453A">
        <w:rPr>
          <w:sz w:val="28"/>
          <w:szCs w:val="28"/>
        </w:rPr>
        <w:t>е</w:t>
      </w:r>
      <w:r w:rsidRPr="00BE453A">
        <w:rPr>
          <w:sz w:val="28"/>
          <w:szCs w:val="28"/>
        </w:rPr>
        <w:t>ресованного лица время для получения информации.</w:t>
      </w:r>
    </w:p>
    <w:p w:rsidR="00A76D17" w:rsidRPr="00BE453A" w:rsidRDefault="00A76D17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 xml:space="preserve">Рекомендуемое время для телефонного разговора </w:t>
      </w:r>
      <w:r>
        <w:rPr>
          <w:sz w:val="28"/>
          <w:szCs w:val="28"/>
        </w:rPr>
        <w:t xml:space="preserve">– </w:t>
      </w:r>
      <w:r w:rsidRPr="00BE453A">
        <w:rPr>
          <w:sz w:val="28"/>
          <w:szCs w:val="28"/>
        </w:rPr>
        <w:t>не более 10 минут, личного устного информирования</w:t>
      </w:r>
      <w:r>
        <w:rPr>
          <w:sz w:val="28"/>
          <w:szCs w:val="28"/>
        </w:rPr>
        <w:t xml:space="preserve"> – </w:t>
      </w:r>
      <w:r w:rsidRPr="00BE453A">
        <w:rPr>
          <w:sz w:val="28"/>
          <w:szCs w:val="28"/>
        </w:rPr>
        <w:t>не более 20 минут.</w:t>
      </w:r>
    </w:p>
    <w:p w:rsidR="00A76D17" w:rsidRPr="00BE453A" w:rsidRDefault="00A76D17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A76D17" w:rsidRPr="00C000B0" w:rsidRDefault="00A76D17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0B0">
        <w:rPr>
          <w:sz w:val="28"/>
          <w:szCs w:val="28"/>
        </w:rPr>
        <w:t>1.3.4. Информационные стенды, размещенн</w:t>
      </w:r>
      <w:r>
        <w:rPr>
          <w:sz w:val="28"/>
          <w:szCs w:val="28"/>
        </w:rPr>
        <w:t>ые в</w:t>
      </w:r>
      <w:r w:rsidRPr="001A7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и МФЦ </w:t>
      </w:r>
      <w:r w:rsidRPr="00C000B0">
        <w:rPr>
          <w:sz w:val="28"/>
          <w:szCs w:val="28"/>
        </w:rPr>
        <w:t xml:space="preserve"> должны содержать:</w:t>
      </w:r>
    </w:p>
    <w:p w:rsidR="00A76D17" w:rsidRPr="00BE453A" w:rsidRDefault="00A76D17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режим работы, адреса</w:t>
      </w:r>
      <w:r>
        <w:rPr>
          <w:sz w:val="28"/>
          <w:szCs w:val="28"/>
        </w:rPr>
        <w:t xml:space="preserve"> Администрации,</w:t>
      </w:r>
      <w:r w:rsidRPr="001A7088">
        <w:rPr>
          <w:sz w:val="28"/>
          <w:szCs w:val="28"/>
        </w:rPr>
        <w:t xml:space="preserve"> </w:t>
      </w:r>
      <w:r w:rsidRPr="00BE453A">
        <w:rPr>
          <w:sz w:val="28"/>
          <w:szCs w:val="28"/>
        </w:rPr>
        <w:t>МФЦ</w:t>
      </w:r>
    </w:p>
    <w:p w:rsidR="00A76D17" w:rsidRPr="00BE453A" w:rsidRDefault="00A76D17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адрес официального интернет-портала</w:t>
      </w:r>
      <w:r>
        <w:rPr>
          <w:sz w:val="28"/>
          <w:szCs w:val="28"/>
        </w:rPr>
        <w:t>,</w:t>
      </w:r>
      <w:r w:rsidRPr="00FB2ED6">
        <w:rPr>
          <w:sz w:val="28"/>
          <w:szCs w:val="28"/>
        </w:rPr>
        <w:t xml:space="preserve"> </w:t>
      </w:r>
      <w:r w:rsidRPr="00BE453A">
        <w:rPr>
          <w:sz w:val="28"/>
          <w:szCs w:val="28"/>
        </w:rPr>
        <w:t>адрес электронной почты админ</w:t>
      </w:r>
      <w:r w:rsidRPr="00BE453A">
        <w:rPr>
          <w:sz w:val="28"/>
          <w:szCs w:val="28"/>
        </w:rPr>
        <w:t>и</w:t>
      </w:r>
      <w:r w:rsidRPr="00BE453A">
        <w:rPr>
          <w:sz w:val="28"/>
          <w:szCs w:val="28"/>
        </w:rPr>
        <w:t>страции</w:t>
      </w:r>
      <w:r>
        <w:rPr>
          <w:sz w:val="28"/>
          <w:szCs w:val="28"/>
        </w:rPr>
        <w:t xml:space="preserve"> Прикубанского сельского поселения Новокубанского района;</w:t>
      </w:r>
      <w:r w:rsidRPr="00BE453A">
        <w:rPr>
          <w:sz w:val="28"/>
          <w:szCs w:val="28"/>
        </w:rPr>
        <w:t xml:space="preserve"> </w:t>
      </w:r>
    </w:p>
    <w:p w:rsidR="00A76D17" w:rsidRPr="00BE453A" w:rsidRDefault="00A76D17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почтовые адреса, телеф</w:t>
      </w:r>
      <w:r>
        <w:rPr>
          <w:sz w:val="28"/>
          <w:szCs w:val="28"/>
        </w:rPr>
        <w:t xml:space="preserve">оны, фамилии руководителей </w:t>
      </w:r>
      <w:r w:rsidRPr="00BE453A">
        <w:rPr>
          <w:sz w:val="28"/>
          <w:szCs w:val="28"/>
        </w:rPr>
        <w:t>уп</w:t>
      </w:r>
      <w:r>
        <w:rPr>
          <w:sz w:val="28"/>
          <w:szCs w:val="28"/>
        </w:rPr>
        <w:t>олномоченного органа, МФЦ</w:t>
      </w:r>
      <w:r w:rsidRPr="00BE453A">
        <w:rPr>
          <w:sz w:val="28"/>
          <w:szCs w:val="28"/>
        </w:rPr>
        <w:t>;</w:t>
      </w:r>
    </w:p>
    <w:p w:rsidR="00A76D17" w:rsidRPr="00BE453A" w:rsidRDefault="00A76D17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порядок получения консультаций о предоставлении муниципальной усл</w:t>
      </w:r>
      <w:r w:rsidRPr="00BE453A">
        <w:rPr>
          <w:sz w:val="28"/>
          <w:szCs w:val="28"/>
        </w:rPr>
        <w:t>у</w:t>
      </w:r>
      <w:r w:rsidRPr="00BE453A">
        <w:rPr>
          <w:sz w:val="28"/>
          <w:szCs w:val="28"/>
        </w:rPr>
        <w:t>ги;</w:t>
      </w:r>
    </w:p>
    <w:p w:rsidR="00A76D17" w:rsidRPr="00BE453A" w:rsidRDefault="00A76D17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порядок и сроки предоставления муниципальной услуги;</w:t>
      </w:r>
    </w:p>
    <w:p w:rsidR="00A76D17" w:rsidRPr="00BE453A" w:rsidRDefault="00A76D17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A76D17" w:rsidRPr="00BE453A" w:rsidRDefault="00A76D17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A76D17" w:rsidRPr="00BE453A" w:rsidRDefault="00A76D17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основания для отказа в приеме документов о предоставлении муниц</w:t>
      </w:r>
      <w:r w:rsidRPr="00BE453A">
        <w:rPr>
          <w:sz w:val="28"/>
          <w:szCs w:val="28"/>
        </w:rPr>
        <w:t>и</w:t>
      </w:r>
      <w:r w:rsidRPr="00BE453A">
        <w:rPr>
          <w:sz w:val="28"/>
          <w:szCs w:val="28"/>
        </w:rPr>
        <w:t>пальной услуги, в предоставлении муниципальной услуги;</w:t>
      </w:r>
    </w:p>
    <w:p w:rsidR="00A76D17" w:rsidRPr="00BE453A" w:rsidRDefault="00A76D17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досудебный (внесудебный) порядок обжалования реш</w:t>
      </w:r>
      <w:r>
        <w:rPr>
          <w:sz w:val="28"/>
          <w:szCs w:val="28"/>
        </w:rPr>
        <w:t>ений и действий (бездействия) Администрации</w:t>
      </w:r>
      <w:r w:rsidRPr="00BE453A">
        <w:rPr>
          <w:sz w:val="28"/>
          <w:szCs w:val="28"/>
        </w:rPr>
        <w:t>, а также должностных лиц и муниципальных служащих;</w:t>
      </w:r>
    </w:p>
    <w:p w:rsidR="00A76D17" w:rsidRPr="00BE453A" w:rsidRDefault="00A76D17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A76D17" w:rsidRDefault="00A76D17" w:rsidP="00474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Такая же информация размещается на официальном</w:t>
      </w:r>
      <w:r w:rsidRPr="002D27DD">
        <w:rPr>
          <w:sz w:val="28"/>
          <w:szCs w:val="28"/>
        </w:rPr>
        <w:t xml:space="preserve"> сайте</w:t>
      </w:r>
      <w:r>
        <w:rPr>
          <w:color w:val="FFC000"/>
          <w:sz w:val="28"/>
          <w:szCs w:val="28"/>
        </w:rPr>
        <w:t xml:space="preserve"> </w:t>
      </w:r>
      <w:r w:rsidRPr="00BE453A">
        <w:rPr>
          <w:sz w:val="28"/>
          <w:szCs w:val="28"/>
        </w:rPr>
        <w:t>администр</w:t>
      </w:r>
      <w:r>
        <w:rPr>
          <w:sz w:val="28"/>
          <w:szCs w:val="28"/>
        </w:rPr>
        <w:t>ации Прикубанского сельского поселения Новокубанского района.</w:t>
      </w:r>
    </w:p>
    <w:p w:rsidR="00A76D17" w:rsidRDefault="00A76D17" w:rsidP="00A34DA1">
      <w:pPr>
        <w:ind w:firstLine="708"/>
        <w:rPr>
          <w:sz w:val="28"/>
          <w:szCs w:val="28"/>
        </w:rPr>
      </w:pPr>
      <w:bookmarkStart w:id="7" w:name="sub_18"/>
      <w:r>
        <w:rPr>
          <w:sz w:val="28"/>
          <w:szCs w:val="28"/>
        </w:rPr>
        <w:t>1.3.5</w:t>
      </w:r>
      <w:r w:rsidRPr="007815F7">
        <w:rPr>
          <w:sz w:val="28"/>
          <w:szCs w:val="28"/>
        </w:rPr>
        <w:t xml:space="preserve">. Адрес места нахождения </w:t>
      </w:r>
      <w:bookmarkEnd w:id="7"/>
      <w:r>
        <w:rPr>
          <w:sz w:val="28"/>
          <w:szCs w:val="28"/>
        </w:rPr>
        <w:t>Администрации:</w:t>
      </w:r>
    </w:p>
    <w:p w:rsidR="00A76D17" w:rsidRDefault="00A76D17" w:rsidP="00FB2ED6">
      <w:pPr>
        <w:rPr>
          <w:sz w:val="28"/>
          <w:szCs w:val="28"/>
        </w:rPr>
      </w:pPr>
      <w:r>
        <w:rPr>
          <w:sz w:val="28"/>
          <w:szCs w:val="28"/>
        </w:rPr>
        <w:t>35220</w:t>
      </w:r>
      <w:r w:rsidRPr="00C46513">
        <w:rPr>
          <w:sz w:val="28"/>
          <w:szCs w:val="28"/>
        </w:rPr>
        <w:t>3</w:t>
      </w:r>
      <w:r>
        <w:rPr>
          <w:sz w:val="28"/>
          <w:szCs w:val="28"/>
        </w:rPr>
        <w:t xml:space="preserve"> Краснодарский край, Новокубанский район, пос. Прикубанский, ул. Халтурина,2.</w:t>
      </w:r>
    </w:p>
    <w:p w:rsidR="00A76D17" w:rsidRDefault="00A76D17" w:rsidP="00FB2ED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815F7">
        <w:rPr>
          <w:sz w:val="28"/>
          <w:szCs w:val="28"/>
        </w:rPr>
        <w:t>Телефон</w:t>
      </w:r>
      <w:r>
        <w:rPr>
          <w:sz w:val="28"/>
          <w:szCs w:val="28"/>
        </w:rPr>
        <w:t>: 8(86195)22335; 8(86195)22140</w:t>
      </w:r>
    </w:p>
    <w:p w:rsidR="00A76D17" w:rsidRDefault="00A76D17" w:rsidP="00A34DA1">
      <w:pPr>
        <w:ind w:firstLine="708"/>
        <w:rPr>
          <w:sz w:val="28"/>
          <w:szCs w:val="28"/>
        </w:rPr>
      </w:pPr>
      <w:r w:rsidRPr="00294819">
        <w:rPr>
          <w:sz w:val="28"/>
          <w:szCs w:val="28"/>
        </w:rPr>
        <w:t>Адрес места нахождения</w:t>
      </w:r>
      <w:r w:rsidRPr="007815F7">
        <w:rPr>
          <w:sz w:val="28"/>
          <w:szCs w:val="28"/>
        </w:rPr>
        <w:t xml:space="preserve"> </w:t>
      </w:r>
      <w:r>
        <w:rPr>
          <w:sz w:val="28"/>
          <w:szCs w:val="28"/>
        </w:rPr>
        <w:t>МФЦ:</w:t>
      </w:r>
    </w:p>
    <w:p w:rsidR="00A76D17" w:rsidRDefault="00A76D17" w:rsidP="00A34DA1">
      <w:pPr>
        <w:rPr>
          <w:sz w:val="28"/>
          <w:szCs w:val="28"/>
        </w:rPr>
      </w:pPr>
      <w:r>
        <w:rPr>
          <w:sz w:val="28"/>
          <w:szCs w:val="28"/>
        </w:rPr>
        <w:t>Краснодарский край, Новокубанский район, пос. Прикубанский, ул. Халтур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на,2. </w:t>
      </w:r>
    </w:p>
    <w:p w:rsidR="00A76D17" w:rsidRDefault="00A76D17" w:rsidP="00A34DA1">
      <w:pPr>
        <w:ind w:firstLine="708"/>
      </w:pPr>
      <w:r>
        <w:rPr>
          <w:sz w:val="28"/>
          <w:szCs w:val="28"/>
        </w:rPr>
        <w:t>1.3.6.  Администрация</w:t>
      </w:r>
      <w:r w:rsidRPr="007815F7">
        <w:rPr>
          <w:sz w:val="28"/>
          <w:szCs w:val="28"/>
        </w:rPr>
        <w:t xml:space="preserve"> осуществляет прием документов и консультиров</w:t>
      </w:r>
      <w:r w:rsidRPr="007815F7">
        <w:rPr>
          <w:sz w:val="28"/>
          <w:szCs w:val="28"/>
        </w:rPr>
        <w:t>а</w:t>
      </w:r>
      <w:r w:rsidRPr="007815F7">
        <w:rPr>
          <w:sz w:val="28"/>
          <w:szCs w:val="28"/>
        </w:rPr>
        <w:t>ние заявителей по вопросам, связанным с предоставлением Муниципальной у</w:t>
      </w:r>
      <w:r w:rsidRPr="007815F7">
        <w:rPr>
          <w:sz w:val="28"/>
          <w:szCs w:val="28"/>
        </w:rPr>
        <w:t>с</w:t>
      </w:r>
      <w:r w:rsidRPr="007815F7">
        <w:rPr>
          <w:sz w:val="28"/>
          <w:szCs w:val="28"/>
        </w:rPr>
        <w:t>луги, в соответствии со следующим графиком</w:t>
      </w:r>
      <w:r>
        <w:t>:</w:t>
      </w:r>
    </w:p>
    <w:p w:rsidR="00A76D17" w:rsidRDefault="00A76D17" w:rsidP="00A34D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7420"/>
      </w:tblGrid>
      <w:tr w:rsidR="00A76D17" w:rsidRPr="004F208B" w:rsidTr="004D6BA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6D7FD9" w:rsidRDefault="00A76D17" w:rsidP="004D6BA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D7FD9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D17" w:rsidRPr="006D7FD9" w:rsidRDefault="00A76D17" w:rsidP="004D6BA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D7FD9">
              <w:rPr>
                <w:rFonts w:ascii="Times New Roman" w:hAnsi="Times New Roman" w:cs="Times New Roman"/>
                <w:sz w:val="28"/>
                <w:szCs w:val="28"/>
              </w:rPr>
              <w:t>Время приема заявлений, время выдачи запрашиваемых документов</w:t>
            </w:r>
          </w:p>
        </w:tc>
      </w:tr>
      <w:tr w:rsidR="00A76D17" w:rsidRPr="004F208B" w:rsidTr="00A34DA1">
        <w:trPr>
          <w:trHeight w:val="384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6D7FD9" w:rsidRDefault="00A76D17" w:rsidP="004D6BAF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6D7FD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D17" w:rsidRPr="006D7FD9" w:rsidRDefault="00A76D17" w:rsidP="004D6BAF">
            <w:pPr>
              <w:pStyle w:val="a1"/>
              <w:jc w:val="center"/>
            </w:pPr>
            <w:r w:rsidRPr="006D7FD9">
              <w:rPr>
                <w:rFonts w:ascii="Times New Roman" w:hAnsi="Times New Roman" w:cs="Times New Roman"/>
                <w:sz w:val="28"/>
                <w:szCs w:val="28"/>
              </w:rPr>
              <w:t>с 8-00 до 17-00</w:t>
            </w:r>
          </w:p>
        </w:tc>
      </w:tr>
      <w:tr w:rsidR="00A76D17" w:rsidRPr="004F208B" w:rsidTr="004D6BAF">
        <w:trPr>
          <w:trHeight w:val="204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6D7FD9" w:rsidRDefault="00A76D17" w:rsidP="004D6BAF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6D7FD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D17" w:rsidRPr="004F208B" w:rsidRDefault="00A76D17" w:rsidP="00A34DA1">
            <w:pPr>
              <w:jc w:val="center"/>
              <w:rPr>
                <w:sz w:val="28"/>
                <w:szCs w:val="28"/>
              </w:rPr>
            </w:pPr>
            <w:r w:rsidRPr="004F208B">
              <w:rPr>
                <w:sz w:val="28"/>
                <w:szCs w:val="28"/>
              </w:rPr>
              <w:t>с 8-00 до 17-00</w:t>
            </w:r>
          </w:p>
        </w:tc>
      </w:tr>
      <w:tr w:rsidR="00A76D17" w:rsidRPr="004F208B" w:rsidTr="004D6BA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6D7FD9" w:rsidRDefault="00A76D17" w:rsidP="004D6BAF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6D7FD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D17" w:rsidRPr="006D7FD9" w:rsidRDefault="00A76D17" w:rsidP="004D6BA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D9">
              <w:rPr>
                <w:rFonts w:ascii="Times New Roman" w:hAnsi="Times New Roman" w:cs="Times New Roman"/>
                <w:sz w:val="28"/>
                <w:szCs w:val="28"/>
              </w:rPr>
              <w:t>с 8-00 до 17-00</w:t>
            </w:r>
          </w:p>
        </w:tc>
      </w:tr>
    </w:tbl>
    <w:p w:rsidR="00A76D17" w:rsidRDefault="00A76D17" w:rsidP="00A34DA1">
      <w:pPr>
        <w:rPr>
          <w:sz w:val="28"/>
          <w:szCs w:val="28"/>
        </w:rPr>
      </w:pPr>
    </w:p>
    <w:p w:rsidR="00A76D17" w:rsidRPr="004F208B" w:rsidRDefault="00A76D17" w:rsidP="00A34DA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1.3.7.</w:t>
      </w:r>
      <w:r w:rsidRPr="004F20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Должностное лицо, муниципальный служащий </w:t>
      </w:r>
      <w:r w:rsidRPr="00AB5F7B">
        <w:rPr>
          <w:sz w:val="28"/>
          <w:szCs w:val="28"/>
          <w:lang w:eastAsia="en-US"/>
        </w:rPr>
        <w:t>координирующ</w:t>
      </w:r>
      <w:r>
        <w:rPr>
          <w:sz w:val="28"/>
          <w:szCs w:val="28"/>
          <w:lang w:eastAsia="en-US"/>
        </w:rPr>
        <w:t>ий</w:t>
      </w:r>
      <w:r w:rsidRPr="00AB5F7B">
        <w:rPr>
          <w:sz w:val="28"/>
          <w:szCs w:val="28"/>
          <w:lang w:eastAsia="en-US"/>
        </w:rPr>
        <w:t xml:space="preserve"> работу</w:t>
      </w:r>
      <w:r>
        <w:rPr>
          <w:sz w:val="28"/>
          <w:szCs w:val="28"/>
          <w:lang w:eastAsia="en-US"/>
        </w:rPr>
        <w:t xml:space="preserve"> администрации в части касающейся предоставления муниципальной у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луги,</w:t>
      </w:r>
      <w:r w:rsidRPr="004F208B">
        <w:rPr>
          <w:sz w:val="28"/>
          <w:szCs w:val="28"/>
        </w:rPr>
        <w:t xml:space="preserve"> осуществляет личный прием заявителей по вопросам предоставления М</w:t>
      </w:r>
      <w:r w:rsidRPr="004F208B">
        <w:rPr>
          <w:sz w:val="28"/>
          <w:szCs w:val="28"/>
        </w:rPr>
        <w:t>у</w:t>
      </w:r>
      <w:r w:rsidRPr="004F208B">
        <w:rPr>
          <w:sz w:val="28"/>
          <w:szCs w:val="28"/>
        </w:rPr>
        <w:t>ниципальной услуги в соответствии со следующим графиком:</w:t>
      </w:r>
    </w:p>
    <w:p w:rsidR="00A76D17" w:rsidRPr="004F208B" w:rsidRDefault="00A76D17" w:rsidP="00A34DA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7280"/>
      </w:tblGrid>
      <w:tr w:rsidR="00A76D17" w:rsidRPr="004F208B" w:rsidTr="004D6BAF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6D7FD9" w:rsidRDefault="00A76D17" w:rsidP="004D6BA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D9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D17" w:rsidRPr="006D7FD9" w:rsidRDefault="00A76D17" w:rsidP="004D6BA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D9">
              <w:rPr>
                <w:rFonts w:ascii="Times New Roman" w:hAnsi="Times New Roman" w:cs="Times New Roman"/>
                <w:sz w:val="28"/>
                <w:szCs w:val="28"/>
              </w:rPr>
              <w:t>Время приёма и консультирования</w:t>
            </w:r>
          </w:p>
        </w:tc>
      </w:tr>
      <w:tr w:rsidR="00A76D17" w:rsidRPr="004F208B" w:rsidTr="004D6BAF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6D7FD9" w:rsidRDefault="00A76D17" w:rsidP="004D6BAF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6D7FD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D17" w:rsidRPr="006D7FD9" w:rsidRDefault="00A76D17" w:rsidP="004D6BA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D9">
              <w:rPr>
                <w:rFonts w:ascii="Times New Roman" w:hAnsi="Times New Roman" w:cs="Times New Roman"/>
                <w:sz w:val="28"/>
                <w:szCs w:val="28"/>
              </w:rPr>
              <w:t>с 8-00 до 12-00</w:t>
            </w:r>
          </w:p>
        </w:tc>
      </w:tr>
      <w:tr w:rsidR="00A76D17" w:rsidRPr="004F208B" w:rsidTr="004D6BAF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6D7FD9" w:rsidRDefault="00A76D17" w:rsidP="004D6BAF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6D7FD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D17" w:rsidRPr="006D7FD9" w:rsidRDefault="00A76D17" w:rsidP="004D6BA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D9">
              <w:rPr>
                <w:rFonts w:ascii="Times New Roman" w:hAnsi="Times New Roman" w:cs="Times New Roman"/>
                <w:sz w:val="28"/>
                <w:szCs w:val="28"/>
              </w:rPr>
              <w:t>с 14-00 до 17-00</w:t>
            </w:r>
          </w:p>
        </w:tc>
      </w:tr>
    </w:tbl>
    <w:p w:rsidR="00A76D17" w:rsidRPr="004F208B" w:rsidRDefault="00A76D17" w:rsidP="00A34DA1">
      <w:pPr>
        <w:rPr>
          <w:sz w:val="28"/>
          <w:szCs w:val="28"/>
        </w:rPr>
      </w:pPr>
    </w:p>
    <w:p w:rsidR="00A76D17" w:rsidRPr="004F208B" w:rsidRDefault="00A76D17" w:rsidP="00A34DA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3.1.8. </w:t>
      </w:r>
      <w:r w:rsidRPr="004F208B">
        <w:rPr>
          <w:sz w:val="28"/>
          <w:szCs w:val="28"/>
        </w:rPr>
        <w:t xml:space="preserve"> Прием документов, необходимых для предоставления Муниц</w:t>
      </w:r>
      <w:r w:rsidRPr="004F208B">
        <w:rPr>
          <w:sz w:val="28"/>
          <w:szCs w:val="28"/>
        </w:rPr>
        <w:t>и</w:t>
      </w:r>
      <w:r w:rsidRPr="004F208B">
        <w:rPr>
          <w:sz w:val="28"/>
          <w:szCs w:val="28"/>
        </w:rPr>
        <w:t>пальной услуги, установленных настоящим Административным регламентом, выдача документов по результатам оказания Муниципальной услуги или отказа в предоставлении Муниципа</w:t>
      </w:r>
      <w:r>
        <w:rPr>
          <w:sz w:val="28"/>
          <w:szCs w:val="28"/>
        </w:rPr>
        <w:t>льной услуги осуществляются А</w:t>
      </w:r>
      <w:r w:rsidRPr="004F208B">
        <w:rPr>
          <w:sz w:val="28"/>
          <w:szCs w:val="28"/>
        </w:rPr>
        <w:t>дминистрацией и МФЦ.</w:t>
      </w:r>
    </w:p>
    <w:p w:rsidR="00A76D17" w:rsidRPr="004F208B" w:rsidRDefault="00A76D17" w:rsidP="00A34DA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3.1.9</w:t>
      </w:r>
      <w:r w:rsidRPr="004F208B">
        <w:rPr>
          <w:sz w:val="28"/>
          <w:szCs w:val="28"/>
        </w:rPr>
        <w:t>. Приём заявлений и прилагаемых к нему документов о предоставл</w:t>
      </w:r>
      <w:r w:rsidRPr="004F208B">
        <w:rPr>
          <w:sz w:val="28"/>
          <w:szCs w:val="28"/>
        </w:rPr>
        <w:t>е</w:t>
      </w:r>
      <w:r w:rsidRPr="004F208B">
        <w:rPr>
          <w:sz w:val="28"/>
          <w:szCs w:val="28"/>
        </w:rPr>
        <w:t>нии Муниципальной услуги, рассмотрение заявлений и выдача документов по результатам рассмотрения заявлений осуществляется</w:t>
      </w:r>
      <w:r>
        <w:rPr>
          <w:sz w:val="28"/>
          <w:szCs w:val="28"/>
        </w:rPr>
        <w:t xml:space="preserve">  МФЦ</w:t>
      </w:r>
      <w:r w:rsidRPr="004F208B">
        <w:rPr>
          <w:sz w:val="28"/>
          <w:szCs w:val="28"/>
        </w:rPr>
        <w:t xml:space="preserve"> в соответствии с графиком:</w:t>
      </w:r>
    </w:p>
    <w:p w:rsidR="00A76D17" w:rsidRDefault="00A76D17" w:rsidP="00A34D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3360"/>
        <w:gridCol w:w="4183"/>
      </w:tblGrid>
      <w:tr w:rsidR="00A76D17" w:rsidRPr="004F208B" w:rsidTr="00B12554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6D7FD9" w:rsidRDefault="00A76D17" w:rsidP="004D6BA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D9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D17" w:rsidRPr="006D7FD9" w:rsidRDefault="00A76D17" w:rsidP="004D6BA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D9">
              <w:rPr>
                <w:rFonts w:ascii="Times New Roman" w:hAnsi="Times New Roman" w:cs="Times New Roman"/>
                <w:sz w:val="28"/>
                <w:szCs w:val="28"/>
              </w:rPr>
              <w:t>Время приёма заявлении и документов МФЦ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76D17" w:rsidRPr="006D7FD9" w:rsidRDefault="00A76D17" w:rsidP="004D6BA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D9">
              <w:rPr>
                <w:rFonts w:ascii="Times New Roman" w:hAnsi="Times New Roman" w:cs="Times New Roman"/>
                <w:sz w:val="28"/>
                <w:szCs w:val="28"/>
              </w:rPr>
              <w:t>Время выдачи документов МФЦ</w:t>
            </w:r>
          </w:p>
        </w:tc>
      </w:tr>
      <w:tr w:rsidR="00A76D17" w:rsidRPr="004F208B" w:rsidTr="00B12554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6D7FD9" w:rsidRDefault="00A76D17" w:rsidP="004D6BA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6D7FD9" w:rsidRDefault="00A76D17" w:rsidP="004D6BA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D17" w:rsidRPr="006D7FD9" w:rsidRDefault="00A76D17" w:rsidP="004D6BA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6D17" w:rsidRPr="004F208B" w:rsidTr="00B12554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6D7FD9" w:rsidRDefault="00A76D17" w:rsidP="004D6BAF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6D7FD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6D7FD9" w:rsidRDefault="00A76D17" w:rsidP="004D6BA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D9">
              <w:rPr>
                <w:rFonts w:ascii="Times New Roman" w:hAnsi="Times New Roman" w:cs="Times New Roman"/>
                <w:sz w:val="28"/>
                <w:szCs w:val="28"/>
              </w:rPr>
              <w:t>с 08.00 до 17.00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D17" w:rsidRPr="006D7FD9" w:rsidRDefault="00A76D17" w:rsidP="004D6BA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D9">
              <w:rPr>
                <w:rFonts w:ascii="Times New Roman" w:hAnsi="Times New Roman" w:cs="Times New Roman"/>
                <w:sz w:val="28"/>
                <w:szCs w:val="28"/>
              </w:rPr>
              <w:t>с 08.00 до 17.00</w:t>
            </w:r>
          </w:p>
        </w:tc>
      </w:tr>
      <w:tr w:rsidR="00A76D17" w:rsidRPr="004F208B" w:rsidTr="00B12554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6D7FD9" w:rsidRDefault="00A76D17" w:rsidP="004D6BAF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6D7FD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6D7FD9" w:rsidRDefault="00A76D17" w:rsidP="004D6BA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D9">
              <w:rPr>
                <w:rFonts w:ascii="Times New Roman" w:hAnsi="Times New Roman" w:cs="Times New Roman"/>
                <w:sz w:val="28"/>
                <w:szCs w:val="28"/>
              </w:rPr>
              <w:t>с 08.00 до 17.00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D17" w:rsidRPr="006D7FD9" w:rsidRDefault="00A76D17" w:rsidP="004D6BA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D9">
              <w:rPr>
                <w:rFonts w:ascii="Times New Roman" w:hAnsi="Times New Roman" w:cs="Times New Roman"/>
                <w:sz w:val="28"/>
                <w:szCs w:val="28"/>
              </w:rPr>
              <w:t>с 08.00 до 17.00</w:t>
            </w:r>
          </w:p>
        </w:tc>
      </w:tr>
      <w:tr w:rsidR="00A76D17" w:rsidRPr="004F208B" w:rsidTr="00B12554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6D7FD9" w:rsidRDefault="00A76D17" w:rsidP="004D6BAF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6D7FD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6D7FD9" w:rsidRDefault="00A76D17" w:rsidP="004D6BA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D9">
              <w:rPr>
                <w:rFonts w:ascii="Times New Roman" w:hAnsi="Times New Roman" w:cs="Times New Roman"/>
                <w:sz w:val="28"/>
                <w:szCs w:val="28"/>
              </w:rPr>
              <w:t>с 08.00 до 17.00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D17" w:rsidRPr="006D7FD9" w:rsidRDefault="00A76D17" w:rsidP="004D6BA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D9">
              <w:rPr>
                <w:rFonts w:ascii="Times New Roman" w:hAnsi="Times New Roman" w:cs="Times New Roman"/>
                <w:sz w:val="28"/>
                <w:szCs w:val="28"/>
              </w:rPr>
              <w:t>с 08.00 до 17.00</w:t>
            </w:r>
          </w:p>
        </w:tc>
      </w:tr>
      <w:tr w:rsidR="00A76D17" w:rsidRPr="004F208B" w:rsidTr="00B12554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6D7FD9" w:rsidRDefault="00A76D17" w:rsidP="004D6BAF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6D7FD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6D7FD9" w:rsidRDefault="00A76D17" w:rsidP="004D6BA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D9">
              <w:rPr>
                <w:rFonts w:ascii="Times New Roman" w:hAnsi="Times New Roman" w:cs="Times New Roman"/>
                <w:sz w:val="28"/>
                <w:szCs w:val="28"/>
              </w:rPr>
              <w:t>с 08.00 до 17.00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D17" w:rsidRPr="006D7FD9" w:rsidRDefault="00A76D17" w:rsidP="004D6BA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D9">
              <w:rPr>
                <w:rFonts w:ascii="Times New Roman" w:hAnsi="Times New Roman" w:cs="Times New Roman"/>
                <w:sz w:val="28"/>
                <w:szCs w:val="28"/>
              </w:rPr>
              <w:t>с 08.00 до 17.00</w:t>
            </w:r>
          </w:p>
        </w:tc>
      </w:tr>
      <w:tr w:rsidR="00A76D17" w:rsidRPr="004F208B" w:rsidTr="00B12554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6D7FD9" w:rsidRDefault="00A76D17" w:rsidP="004D6BAF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6D7FD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6D7FD9" w:rsidRDefault="00A76D17" w:rsidP="004D6BA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D9">
              <w:rPr>
                <w:rFonts w:ascii="Times New Roman" w:hAnsi="Times New Roman" w:cs="Times New Roman"/>
                <w:sz w:val="28"/>
                <w:szCs w:val="28"/>
              </w:rPr>
              <w:t>с 08.00 до 17.00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D17" w:rsidRPr="006D7FD9" w:rsidRDefault="00A76D17" w:rsidP="004D6BA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D9">
              <w:rPr>
                <w:rFonts w:ascii="Times New Roman" w:hAnsi="Times New Roman" w:cs="Times New Roman"/>
                <w:sz w:val="28"/>
                <w:szCs w:val="28"/>
              </w:rPr>
              <w:t>с 08.00 до 17.00</w:t>
            </w:r>
          </w:p>
        </w:tc>
      </w:tr>
      <w:tr w:rsidR="00A76D17" w:rsidRPr="004F208B" w:rsidTr="00B12554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6D7FD9" w:rsidRDefault="00A76D17" w:rsidP="004D6BAF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6D7FD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6D7FD9" w:rsidRDefault="00A76D17" w:rsidP="004D6BA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D9">
              <w:rPr>
                <w:rFonts w:ascii="Times New Roman" w:hAnsi="Times New Roman" w:cs="Times New Roman"/>
                <w:sz w:val="28"/>
                <w:szCs w:val="28"/>
              </w:rPr>
              <w:t>с 08.00 до 17.00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D17" w:rsidRPr="006D7FD9" w:rsidRDefault="00A76D17" w:rsidP="004D6BA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D9">
              <w:rPr>
                <w:rFonts w:ascii="Times New Roman" w:hAnsi="Times New Roman" w:cs="Times New Roman"/>
                <w:sz w:val="28"/>
                <w:szCs w:val="28"/>
              </w:rPr>
              <w:t>с 08.00 до 13.00</w:t>
            </w:r>
          </w:p>
        </w:tc>
      </w:tr>
      <w:tr w:rsidR="00A76D17" w:rsidRPr="004F208B" w:rsidTr="00B12554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6D7FD9" w:rsidRDefault="00A76D17" w:rsidP="004D6BAF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6D7FD9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6D7FD9" w:rsidRDefault="00A76D17" w:rsidP="004D6BA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D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D17" w:rsidRPr="006D7FD9" w:rsidRDefault="00A76D17" w:rsidP="004D6BA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D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A76D17" w:rsidRPr="004F208B" w:rsidRDefault="00A76D17" w:rsidP="00A34DA1">
      <w:pPr>
        <w:rPr>
          <w:sz w:val="28"/>
          <w:szCs w:val="28"/>
        </w:rPr>
      </w:pPr>
    </w:p>
    <w:p w:rsidR="00A76D17" w:rsidRPr="004F208B" w:rsidRDefault="00A76D17" w:rsidP="00B12554">
      <w:pPr>
        <w:ind w:firstLine="708"/>
        <w:rPr>
          <w:sz w:val="28"/>
          <w:szCs w:val="28"/>
        </w:rPr>
      </w:pPr>
      <w:r w:rsidRPr="004F208B">
        <w:rPr>
          <w:sz w:val="28"/>
          <w:szCs w:val="28"/>
        </w:rPr>
        <w:t>В случае изменения вышеуказанных графиков, а также контактных тел</w:t>
      </w:r>
      <w:r w:rsidRPr="004F208B">
        <w:rPr>
          <w:sz w:val="28"/>
          <w:szCs w:val="28"/>
        </w:rPr>
        <w:t>е</w:t>
      </w:r>
      <w:r w:rsidRPr="004F208B">
        <w:rPr>
          <w:sz w:val="28"/>
          <w:szCs w:val="28"/>
        </w:rPr>
        <w:t>фонов и электронных адресов, в настоящий Административный регламент вн</w:t>
      </w:r>
      <w:r w:rsidRPr="004F208B">
        <w:rPr>
          <w:sz w:val="28"/>
          <w:szCs w:val="28"/>
        </w:rPr>
        <w:t>о</w:t>
      </w:r>
      <w:r w:rsidRPr="004F208B">
        <w:rPr>
          <w:sz w:val="28"/>
          <w:szCs w:val="28"/>
        </w:rPr>
        <w:t>сятся соответствующие изменения, информация об изменении также размещ</w:t>
      </w:r>
      <w:r w:rsidRPr="004F208B">
        <w:rPr>
          <w:sz w:val="28"/>
          <w:szCs w:val="28"/>
        </w:rPr>
        <w:t>а</w:t>
      </w:r>
      <w:r w:rsidRPr="004F208B">
        <w:rPr>
          <w:sz w:val="28"/>
          <w:szCs w:val="28"/>
        </w:rPr>
        <w:t>ется в средствах массовой информации и на Официальном сайте.</w:t>
      </w:r>
    </w:p>
    <w:p w:rsidR="00A76D17" w:rsidRPr="004F208B" w:rsidRDefault="00A76D17" w:rsidP="00A34DA1">
      <w:pPr>
        <w:rPr>
          <w:sz w:val="28"/>
          <w:szCs w:val="28"/>
        </w:rPr>
      </w:pPr>
    </w:p>
    <w:p w:rsidR="00A76D17" w:rsidRPr="00B12554" w:rsidRDefault="00A76D17" w:rsidP="00B1255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en-US"/>
        </w:rPr>
        <w:t>C</w:t>
      </w:r>
      <w:r w:rsidRPr="00B12554">
        <w:rPr>
          <w:b/>
          <w:sz w:val="28"/>
          <w:szCs w:val="28"/>
        </w:rPr>
        <w:t>тандарт предоставления муниципальной услуги</w:t>
      </w:r>
    </w:p>
    <w:p w:rsidR="00A76D17" w:rsidRPr="00B12554" w:rsidRDefault="00A76D17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bookmarkStart w:id="8" w:name="Par146"/>
      <w:bookmarkEnd w:id="8"/>
      <w:r>
        <w:rPr>
          <w:b/>
          <w:sz w:val="28"/>
          <w:szCs w:val="28"/>
        </w:rPr>
        <w:t>П</w:t>
      </w:r>
      <w:r w:rsidRPr="00B12554">
        <w:rPr>
          <w:b/>
          <w:sz w:val="28"/>
          <w:szCs w:val="28"/>
        </w:rPr>
        <w:t>одраздел 2.1</w:t>
      </w:r>
      <w:r>
        <w:rPr>
          <w:b/>
          <w:sz w:val="28"/>
          <w:szCs w:val="28"/>
        </w:rPr>
        <w:t>. Н</w:t>
      </w:r>
      <w:r w:rsidRPr="00B12554">
        <w:rPr>
          <w:b/>
          <w:sz w:val="28"/>
          <w:szCs w:val="28"/>
        </w:rPr>
        <w:t>аименование муниципальной услуги</w:t>
      </w:r>
    </w:p>
    <w:p w:rsidR="00A76D17" w:rsidRPr="00B12554" w:rsidRDefault="00A76D17" w:rsidP="00397F4E">
      <w:pPr>
        <w:ind w:firstLine="851"/>
        <w:jc w:val="center"/>
        <w:rPr>
          <w:b/>
          <w:sz w:val="28"/>
          <w:szCs w:val="28"/>
        </w:rPr>
      </w:pPr>
    </w:p>
    <w:p w:rsidR="00A76D17" w:rsidRPr="00B90C8D" w:rsidRDefault="00A76D17" w:rsidP="009F4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 – муниципальная </w:t>
      </w:r>
      <w:r w:rsidRPr="005327F3">
        <w:rPr>
          <w:sz w:val="28"/>
          <w:szCs w:val="28"/>
        </w:rPr>
        <w:t>услуг</w:t>
      </w:r>
      <w:r>
        <w:rPr>
          <w:sz w:val="28"/>
          <w:szCs w:val="28"/>
        </w:rPr>
        <w:t>а</w:t>
      </w:r>
      <w:r>
        <w:rPr>
          <w:sz w:val="28"/>
          <w:szCs w:val="28"/>
        </w:rPr>
        <w:br/>
        <w:t>«</w:t>
      </w:r>
      <w:r w:rsidRPr="00AA4BF8">
        <w:rPr>
          <w:sz w:val="28"/>
          <w:szCs w:val="28"/>
        </w:rPr>
        <w:t xml:space="preserve">Выдача специального разрешения на движение по автомобильным дорогам местного значения </w:t>
      </w:r>
      <w:r>
        <w:rPr>
          <w:sz w:val="28"/>
          <w:szCs w:val="28"/>
        </w:rPr>
        <w:t>транспортных средств перевозящих тяжеловесный</w:t>
      </w:r>
      <w:r w:rsidRPr="00AA4BF8">
        <w:rPr>
          <w:sz w:val="28"/>
          <w:szCs w:val="28"/>
        </w:rPr>
        <w:t xml:space="preserve"> и (или) крупногаба</w:t>
      </w:r>
      <w:r>
        <w:rPr>
          <w:sz w:val="28"/>
          <w:szCs w:val="28"/>
        </w:rPr>
        <w:t>ритный груз».</w:t>
      </w:r>
    </w:p>
    <w:p w:rsidR="00A76D17" w:rsidRDefault="00A76D17" w:rsidP="00397F4E">
      <w:pPr>
        <w:ind w:firstLine="851"/>
        <w:jc w:val="both"/>
        <w:rPr>
          <w:sz w:val="28"/>
          <w:szCs w:val="28"/>
        </w:rPr>
      </w:pPr>
    </w:p>
    <w:p w:rsidR="00A76D17" w:rsidRPr="00B12554" w:rsidRDefault="00A76D17" w:rsidP="00B1255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B12554">
        <w:rPr>
          <w:b/>
          <w:sz w:val="28"/>
          <w:szCs w:val="28"/>
        </w:rPr>
        <w:t>Подраздел 2.2. Наименование органа местного самоуправления, пр</w:t>
      </w:r>
      <w:r w:rsidRPr="00B12554">
        <w:rPr>
          <w:b/>
          <w:sz w:val="28"/>
          <w:szCs w:val="28"/>
        </w:rPr>
        <w:t>е</w:t>
      </w:r>
      <w:r w:rsidRPr="00B12554">
        <w:rPr>
          <w:b/>
          <w:sz w:val="28"/>
          <w:szCs w:val="28"/>
        </w:rPr>
        <w:t>доставляющего муниципальную услугу</w:t>
      </w:r>
    </w:p>
    <w:p w:rsidR="00A76D17" w:rsidRPr="00C60261" w:rsidRDefault="00A76D17" w:rsidP="00397F4E">
      <w:pPr>
        <w:ind w:firstLine="851"/>
        <w:jc w:val="both"/>
        <w:rPr>
          <w:sz w:val="28"/>
          <w:szCs w:val="28"/>
        </w:rPr>
      </w:pPr>
    </w:p>
    <w:p w:rsidR="00A76D17" w:rsidRDefault="00A76D17" w:rsidP="00E66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Предоставление муниципальной услуги осуществляется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рацией Прикубанского сельского поселения Новокубанского района.</w:t>
      </w:r>
    </w:p>
    <w:p w:rsidR="00A76D17" w:rsidRDefault="00A76D17" w:rsidP="00B125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Pr="00857BD1">
        <w:rPr>
          <w:sz w:val="28"/>
          <w:szCs w:val="28"/>
        </w:rPr>
        <w:t>. От заявителя запрещено требовать осуществления действий, в том числе согласований, необходимых для получения муниципальной услуги и св</w:t>
      </w:r>
      <w:r w:rsidRPr="00857BD1">
        <w:rPr>
          <w:sz w:val="28"/>
          <w:szCs w:val="28"/>
        </w:rPr>
        <w:t>я</w:t>
      </w:r>
      <w:r w:rsidRPr="00857BD1">
        <w:rPr>
          <w:sz w:val="28"/>
          <w:szCs w:val="28"/>
        </w:rPr>
        <w:t>занных с обращением в иные органы местного самоуправления, государстве</w:t>
      </w:r>
      <w:r w:rsidRPr="00857BD1">
        <w:rPr>
          <w:sz w:val="28"/>
          <w:szCs w:val="28"/>
        </w:rPr>
        <w:t>н</w:t>
      </w:r>
      <w:r w:rsidRPr="00857BD1">
        <w:rPr>
          <w:sz w:val="28"/>
          <w:szCs w:val="28"/>
        </w:rPr>
        <w:t>ные органы, организации, за исключением получения услуг, включенных в п</w:t>
      </w:r>
      <w:r w:rsidRPr="00857BD1">
        <w:rPr>
          <w:sz w:val="28"/>
          <w:szCs w:val="28"/>
        </w:rPr>
        <w:t>е</w:t>
      </w:r>
      <w:r w:rsidRPr="00857BD1">
        <w:rPr>
          <w:sz w:val="28"/>
          <w:szCs w:val="28"/>
        </w:rPr>
        <w:t>речень услуг, которые являются необходимыми и обязательными для предо</w:t>
      </w:r>
      <w:r w:rsidRPr="00857BD1">
        <w:rPr>
          <w:sz w:val="28"/>
          <w:szCs w:val="28"/>
        </w:rPr>
        <w:t>с</w:t>
      </w:r>
      <w:r w:rsidRPr="00857BD1">
        <w:rPr>
          <w:sz w:val="28"/>
          <w:szCs w:val="28"/>
        </w:rPr>
        <w:t>тавления муниципаль</w:t>
      </w:r>
      <w:r>
        <w:rPr>
          <w:sz w:val="28"/>
          <w:szCs w:val="28"/>
        </w:rPr>
        <w:t>ных услуг.</w:t>
      </w:r>
    </w:p>
    <w:p w:rsidR="00A76D17" w:rsidRDefault="00A76D17" w:rsidP="00B125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D17" w:rsidRDefault="00A76D17" w:rsidP="00B125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D17" w:rsidRPr="00B12554" w:rsidRDefault="00A76D17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bookmarkStart w:id="9" w:name="Par159"/>
      <w:bookmarkEnd w:id="9"/>
      <w:r>
        <w:rPr>
          <w:b/>
          <w:sz w:val="28"/>
          <w:szCs w:val="28"/>
        </w:rPr>
        <w:t>П</w:t>
      </w:r>
      <w:r w:rsidRPr="00B12554">
        <w:rPr>
          <w:b/>
          <w:sz w:val="28"/>
          <w:szCs w:val="28"/>
        </w:rPr>
        <w:t>одраздел 2.3</w:t>
      </w:r>
      <w:r>
        <w:rPr>
          <w:b/>
          <w:sz w:val="28"/>
          <w:szCs w:val="28"/>
        </w:rPr>
        <w:t>. О</w:t>
      </w:r>
      <w:r w:rsidRPr="00B12554">
        <w:rPr>
          <w:b/>
          <w:sz w:val="28"/>
          <w:szCs w:val="28"/>
        </w:rPr>
        <w:t>писание результата</w:t>
      </w:r>
    </w:p>
    <w:p w:rsidR="00A76D17" w:rsidRPr="00B12554" w:rsidRDefault="00A76D17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B12554">
        <w:rPr>
          <w:b/>
          <w:sz w:val="28"/>
          <w:szCs w:val="28"/>
        </w:rPr>
        <w:t>предоставления муниципальной услуги</w:t>
      </w:r>
    </w:p>
    <w:p w:rsidR="00A76D17" w:rsidRPr="00C60261" w:rsidRDefault="00A76D17" w:rsidP="00397F4E">
      <w:pPr>
        <w:ind w:firstLine="851"/>
        <w:jc w:val="both"/>
        <w:rPr>
          <w:sz w:val="28"/>
          <w:szCs w:val="28"/>
        </w:rPr>
      </w:pPr>
    </w:p>
    <w:p w:rsidR="00A76D17" w:rsidRDefault="00A76D17" w:rsidP="00E6693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являются:</w:t>
      </w:r>
    </w:p>
    <w:p w:rsidR="00A76D17" w:rsidRPr="00A65AAF" w:rsidRDefault="00A76D17" w:rsidP="006629B3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A65AAF">
        <w:rPr>
          <w:sz w:val="28"/>
          <w:szCs w:val="28"/>
        </w:rPr>
        <w:t>Выдача специального разрешения на движение по автомобильным дор</w:t>
      </w:r>
      <w:r w:rsidRPr="00A65AAF">
        <w:rPr>
          <w:sz w:val="28"/>
          <w:szCs w:val="28"/>
        </w:rPr>
        <w:t>о</w:t>
      </w:r>
      <w:r w:rsidRPr="00A65AAF">
        <w:rPr>
          <w:sz w:val="28"/>
          <w:szCs w:val="28"/>
        </w:rPr>
        <w:t>гам</w:t>
      </w:r>
      <w:r>
        <w:rPr>
          <w:sz w:val="28"/>
          <w:szCs w:val="28"/>
        </w:rPr>
        <w:t xml:space="preserve"> местного значения транспортных средств, осуществляющих</w:t>
      </w:r>
      <w:r w:rsidRPr="00A65AAF">
        <w:rPr>
          <w:sz w:val="28"/>
          <w:szCs w:val="28"/>
        </w:rPr>
        <w:t xml:space="preserve"> перевозки т</w:t>
      </w:r>
      <w:r w:rsidRPr="00A65AAF">
        <w:rPr>
          <w:sz w:val="28"/>
          <w:szCs w:val="28"/>
        </w:rPr>
        <w:t>я</w:t>
      </w:r>
      <w:r w:rsidRPr="00A65AAF">
        <w:rPr>
          <w:sz w:val="28"/>
          <w:szCs w:val="28"/>
        </w:rPr>
        <w:t>желовесных и (или) крупногабаритных грузов;</w:t>
      </w:r>
    </w:p>
    <w:p w:rsidR="00A76D17" w:rsidRPr="00096749" w:rsidRDefault="00A76D17" w:rsidP="00096749">
      <w:pPr>
        <w:tabs>
          <w:tab w:val="left" w:pos="1260"/>
          <w:tab w:val="num" w:pos="1440"/>
        </w:tabs>
        <w:ind w:firstLine="709"/>
        <w:jc w:val="both"/>
        <w:rPr>
          <w:color w:val="00B050"/>
          <w:sz w:val="28"/>
          <w:szCs w:val="28"/>
        </w:rPr>
      </w:pPr>
      <w:r w:rsidRPr="00A65AAF">
        <w:rPr>
          <w:sz w:val="28"/>
          <w:szCs w:val="28"/>
        </w:rPr>
        <w:t>отказ в выдаче специального разрешения</w:t>
      </w:r>
      <w:r w:rsidRPr="00096749">
        <w:rPr>
          <w:color w:val="00B050"/>
          <w:sz w:val="28"/>
          <w:szCs w:val="28"/>
        </w:rPr>
        <w:t>.</w:t>
      </w:r>
    </w:p>
    <w:p w:rsidR="00A76D17" w:rsidRPr="00C60261" w:rsidRDefault="00A76D17" w:rsidP="00397F4E">
      <w:pPr>
        <w:ind w:firstLine="851"/>
        <w:jc w:val="both"/>
        <w:rPr>
          <w:sz w:val="28"/>
          <w:szCs w:val="28"/>
        </w:rPr>
      </w:pPr>
    </w:p>
    <w:p w:rsidR="00A76D17" w:rsidRPr="00B12554" w:rsidRDefault="00A76D17" w:rsidP="00B12554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12554">
        <w:rPr>
          <w:b/>
          <w:sz w:val="28"/>
          <w:szCs w:val="28"/>
        </w:rPr>
        <w:t>одраздел 2.4.</w:t>
      </w:r>
      <w:r>
        <w:rPr>
          <w:b/>
          <w:sz w:val="28"/>
          <w:szCs w:val="28"/>
        </w:rPr>
        <w:t xml:space="preserve"> С</w:t>
      </w:r>
      <w:r w:rsidRPr="00B12554">
        <w:rPr>
          <w:b/>
          <w:sz w:val="28"/>
          <w:szCs w:val="28"/>
        </w:rPr>
        <w:t>рок предоставления муниципальной услуги, в том числе с учетом необходимости обращения в организации, участвующие в предост</w:t>
      </w:r>
      <w:r>
        <w:rPr>
          <w:b/>
          <w:sz w:val="28"/>
          <w:szCs w:val="28"/>
        </w:rPr>
        <w:t>ав</w:t>
      </w:r>
      <w:r w:rsidRPr="00B12554">
        <w:rPr>
          <w:b/>
          <w:sz w:val="28"/>
          <w:szCs w:val="28"/>
        </w:rPr>
        <w:t xml:space="preserve">лении муниципальной услуги, срок приостановления </w:t>
      </w:r>
    </w:p>
    <w:p w:rsidR="00A76D17" w:rsidRPr="00B12554" w:rsidRDefault="00A76D17" w:rsidP="00B12554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b/>
          <w:sz w:val="28"/>
          <w:szCs w:val="28"/>
        </w:rPr>
      </w:pPr>
      <w:r w:rsidRPr="00B12554">
        <w:rPr>
          <w:b/>
          <w:sz w:val="28"/>
          <w:szCs w:val="28"/>
        </w:rPr>
        <w:t>предоставления муниципальной услуги, срок выдачи документов, являющихся результатом предоставления муниципальной услуги</w:t>
      </w:r>
    </w:p>
    <w:p w:rsidR="00A76D17" w:rsidRPr="00C60261" w:rsidRDefault="00A76D17" w:rsidP="00397F4E">
      <w:pPr>
        <w:ind w:firstLine="851"/>
        <w:jc w:val="both"/>
        <w:rPr>
          <w:sz w:val="28"/>
          <w:szCs w:val="28"/>
        </w:rPr>
      </w:pPr>
    </w:p>
    <w:p w:rsidR="00A76D17" w:rsidRPr="00A65AAF" w:rsidRDefault="00A76D17" w:rsidP="00FC3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Pr="00A65AAF">
        <w:rPr>
          <w:sz w:val="28"/>
          <w:szCs w:val="28"/>
        </w:rPr>
        <w:t>В случае, если требуется согласование маршрута тяжеловесного транспортного средства только с владельцами автомобильных дорог, по кот</w:t>
      </w:r>
      <w:r w:rsidRPr="00A65AAF">
        <w:rPr>
          <w:sz w:val="28"/>
          <w:szCs w:val="28"/>
        </w:rPr>
        <w:t>о</w:t>
      </w:r>
      <w:r w:rsidRPr="00A65AAF">
        <w:rPr>
          <w:sz w:val="28"/>
          <w:szCs w:val="28"/>
        </w:rPr>
        <w:t>рым проходит такой маршрут, и при наличии соответствующих согласований, муниципальная услуга предоставляется в срок, не превышающий 11 рабочих дней с даты регистрации заявления, в случае необходимости согласования маршрута тяжеловесного и (или)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(далее - Госа</w:t>
      </w:r>
      <w:r w:rsidRPr="00A65AAF">
        <w:rPr>
          <w:sz w:val="28"/>
          <w:szCs w:val="28"/>
        </w:rPr>
        <w:t>в</w:t>
      </w:r>
      <w:r w:rsidRPr="00A65AAF">
        <w:rPr>
          <w:sz w:val="28"/>
          <w:szCs w:val="28"/>
        </w:rPr>
        <w:t>тоинспекция) муниципальная услуга предоставляется в течение 15 рабочих дней с даты регистрации заявления.</w:t>
      </w:r>
    </w:p>
    <w:p w:rsidR="00A76D17" w:rsidRPr="00A65AAF" w:rsidRDefault="00A76D17" w:rsidP="00D84078">
      <w:pPr>
        <w:ind w:firstLine="709"/>
        <w:jc w:val="both"/>
        <w:rPr>
          <w:sz w:val="28"/>
          <w:szCs w:val="28"/>
        </w:rPr>
      </w:pPr>
      <w:r w:rsidRPr="00A65AAF">
        <w:rPr>
          <w:sz w:val="28"/>
          <w:szCs w:val="28"/>
        </w:rPr>
        <w:t>В случае, если для движения тяжеловесного и (или) крупногабаритного транспортного средства требуется оценка технического состояния автомобил</w:t>
      </w:r>
      <w:r w:rsidRPr="00A65AAF">
        <w:rPr>
          <w:sz w:val="28"/>
          <w:szCs w:val="28"/>
        </w:rPr>
        <w:t>ь</w:t>
      </w:r>
      <w:r w:rsidRPr="00A65AAF">
        <w:rPr>
          <w:sz w:val="28"/>
          <w:szCs w:val="28"/>
        </w:rPr>
        <w:t>ных дорог, их укрепление или принятие специальных мер по обустройству а</w:t>
      </w:r>
      <w:r w:rsidRPr="00A65AAF">
        <w:rPr>
          <w:sz w:val="28"/>
          <w:szCs w:val="28"/>
        </w:rPr>
        <w:t>в</w:t>
      </w:r>
      <w:r w:rsidRPr="00A65AAF">
        <w:rPr>
          <w:sz w:val="28"/>
          <w:szCs w:val="28"/>
        </w:rPr>
        <w:t>томобильных дорог, их участков, а также пересекающих автомобильную дор</w:t>
      </w:r>
      <w:r w:rsidRPr="00A65AAF">
        <w:rPr>
          <w:sz w:val="28"/>
          <w:szCs w:val="28"/>
        </w:rPr>
        <w:t>о</w:t>
      </w:r>
      <w:r w:rsidRPr="00A65AAF">
        <w:rPr>
          <w:sz w:val="28"/>
          <w:szCs w:val="28"/>
        </w:rPr>
        <w:t>гу сооружений и инженерных коммуникаций, срок предоставления муниц</w:t>
      </w:r>
      <w:r w:rsidRPr="00A65AAF">
        <w:rPr>
          <w:sz w:val="28"/>
          <w:szCs w:val="28"/>
        </w:rPr>
        <w:t>и</w:t>
      </w:r>
      <w:r w:rsidRPr="00A65AAF">
        <w:rPr>
          <w:sz w:val="28"/>
          <w:szCs w:val="28"/>
        </w:rPr>
        <w:t>пальной услуги увеличивается на срок проведения указанных мероприятий.</w:t>
      </w:r>
    </w:p>
    <w:p w:rsidR="00A76D17" w:rsidRPr="00A65AAF" w:rsidRDefault="00A76D17" w:rsidP="00D84078">
      <w:pPr>
        <w:ind w:firstLine="709"/>
        <w:jc w:val="both"/>
        <w:rPr>
          <w:sz w:val="28"/>
          <w:szCs w:val="28"/>
        </w:rPr>
      </w:pPr>
      <w:r w:rsidRPr="00A65AAF">
        <w:rPr>
          <w:sz w:val="28"/>
          <w:szCs w:val="28"/>
        </w:rPr>
        <w:t>Сроки и условия проведения оценки технического состояния автом</w:t>
      </w:r>
      <w:r w:rsidRPr="00A65AAF">
        <w:rPr>
          <w:sz w:val="28"/>
          <w:szCs w:val="28"/>
        </w:rPr>
        <w:t>о</w:t>
      </w:r>
      <w:r w:rsidRPr="00A65AAF">
        <w:rPr>
          <w:sz w:val="28"/>
          <w:szCs w:val="28"/>
        </w:rPr>
        <w:t>бильных дорог, их укрепления или принятия специальных мер по обустройству автомобильных дорог, их участков, а также пересекающих автомобильную д</w:t>
      </w:r>
      <w:r w:rsidRPr="00A65AAF">
        <w:rPr>
          <w:sz w:val="28"/>
          <w:szCs w:val="28"/>
        </w:rPr>
        <w:t>о</w:t>
      </w:r>
      <w:r w:rsidRPr="00A65AAF">
        <w:rPr>
          <w:sz w:val="28"/>
          <w:szCs w:val="28"/>
        </w:rPr>
        <w:t>рогу сооружений и инженерных коммуникаций, определяются в зависимости от объема выполняемых работ и срока возмещения лицом, в интересах которого осуществляются перевозки, расходов на осуществление такой оценки и прин</w:t>
      </w:r>
      <w:r w:rsidRPr="00A65AAF">
        <w:rPr>
          <w:sz w:val="28"/>
          <w:szCs w:val="28"/>
        </w:rPr>
        <w:t>я</w:t>
      </w:r>
      <w:r w:rsidRPr="00A65AAF">
        <w:rPr>
          <w:sz w:val="28"/>
          <w:szCs w:val="28"/>
        </w:rPr>
        <w:t>тие таких мер юридическим лицам и индивидуальным предпринимателям, осуществляющим такую оценку и принимающим такие меры.</w:t>
      </w:r>
    </w:p>
    <w:p w:rsidR="00A76D17" w:rsidRPr="00A65AAF" w:rsidRDefault="00A76D17" w:rsidP="00653D00">
      <w:pPr>
        <w:ind w:firstLine="709"/>
        <w:jc w:val="both"/>
        <w:rPr>
          <w:sz w:val="28"/>
          <w:szCs w:val="28"/>
        </w:rPr>
      </w:pPr>
      <w:r w:rsidRPr="00A65AAF">
        <w:rPr>
          <w:sz w:val="28"/>
          <w:szCs w:val="28"/>
        </w:rPr>
        <w:t>Заявления по экстренному пропуску тяжеловесных и (или) крупногаб</w:t>
      </w:r>
      <w:r w:rsidRPr="00A65AAF">
        <w:rPr>
          <w:sz w:val="28"/>
          <w:szCs w:val="28"/>
        </w:rPr>
        <w:t>а</w:t>
      </w:r>
      <w:r w:rsidRPr="00A65AAF">
        <w:rPr>
          <w:sz w:val="28"/>
          <w:szCs w:val="28"/>
        </w:rPr>
        <w:t>ритных грузов, направляемых для ликвидации последствий чрезвычайных с</w:t>
      </w:r>
      <w:r w:rsidRPr="00A65AAF">
        <w:rPr>
          <w:sz w:val="28"/>
          <w:szCs w:val="28"/>
        </w:rPr>
        <w:t>и</w:t>
      </w:r>
      <w:r w:rsidRPr="00A65AAF">
        <w:rPr>
          <w:sz w:val="28"/>
          <w:szCs w:val="28"/>
        </w:rPr>
        <w:t>туаций, рассматриваются уполномоченным органом в оперативном порядке в течение 1 (одного) рабочего дня с возможностью предъявления копий плате</w:t>
      </w:r>
      <w:r w:rsidRPr="00A65AAF">
        <w:rPr>
          <w:sz w:val="28"/>
          <w:szCs w:val="28"/>
        </w:rPr>
        <w:t>ж</w:t>
      </w:r>
      <w:r w:rsidRPr="00A65AAF">
        <w:rPr>
          <w:sz w:val="28"/>
          <w:szCs w:val="28"/>
        </w:rPr>
        <w:t>ных документов, подтверждающих оплату государственной пошлины за выд</w:t>
      </w:r>
      <w:r w:rsidRPr="00A65AAF">
        <w:rPr>
          <w:sz w:val="28"/>
          <w:szCs w:val="28"/>
        </w:rPr>
        <w:t>а</w:t>
      </w:r>
      <w:r w:rsidRPr="00A65AAF">
        <w:rPr>
          <w:sz w:val="28"/>
          <w:szCs w:val="28"/>
        </w:rPr>
        <w:t>чу специального разрешения, платежей за возмещение вреда, причиняемого транспортными средствами, осуществляющими перевозки тяжеловесных гр</w:t>
      </w:r>
      <w:r w:rsidRPr="00A65AAF">
        <w:rPr>
          <w:sz w:val="28"/>
          <w:szCs w:val="28"/>
        </w:rPr>
        <w:t>у</w:t>
      </w:r>
      <w:r w:rsidRPr="00A65AAF">
        <w:rPr>
          <w:sz w:val="28"/>
          <w:szCs w:val="28"/>
        </w:rPr>
        <w:t>зов, автомобильным дорогам, после выдачи специального разрешения.</w:t>
      </w:r>
    </w:p>
    <w:p w:rsidR="00A76D17" w:rsidRPr="00A65AAF" w:rsidRDefault="00A76D17" w:rsidP="00653D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AAF">
        <w:rPr>
          <w:sz w:val="28"/>
          <w:szCs w:val="28"/>
        </w:rPr>
        <w:t>2.4.2. Предоставление муниципальной услуги может быть приостановл</w:t>
      </w:r>
      <w:r w:rsidRPr="00A65AAF">
        <w:rPr>
          <w:sz w:val="28"/>
          <w:szCs w:val="28"/>
        </w:rPr>
        <w:t>е</w:t>
      </w:r>
      <w:r w:rsidRPr="00A65AAF">
        <w:rPr>
          <w:sz w:val="28"/>
          <w:szCs w:val="28"/>
        </w:rPr>
        <w:t>но по заявлению Заявителя, подаваемому в уполномоченный орган. Предоста</w:t>
      </w:r>
      <w:r w:rsidRPr="00A65AAF">
        <w:rPr>
          <w:sz w:val="28"/>
          <w:szCs w:val="28"/>
        </w:rPr>
        <w:t>в</w:t>
      </w:r>
      <w:r w:rsidRPr="00A65AAF">
        <w:rPr>
          <w:sz w:val="28"/>
          <w:szCs w:val="28"/>
        </w:rPr>
        <w:t>ление муниципальной услуги приостанавливается с момента обращения Заяв</w:t>
      </w:r>
      <w:r w:rsidRPr="00A65AAF">
        <w:rPr>
          <w:sz w:val="28"/>
          <w:szCs w:val="28"/>
        </w:rPr>
        <w:t>и</w:t>
      </w:r>
      <w:r w:rsidRPr="00A65AAF">
        <w:rPr>
          <w:sz w:val="28"/>
          <w:szCs w:val="28"/>
        </w:rPr>
        <w:t>теля с соответствующим заявлением на срок, указанный в заявлении.</w:t>
      </w:r>
    </w:p>
    <w:p w:rsidR="00A76D17" w:rsidRPr="00E565B1" w:rsidRDefault="00A76D17" w:rsidP="00E66937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</w:p>
    <w:p w:rsidR="00A76D17" w:rsidRDefault="00A76D17" w:rsidP="00263024">
      <w:pPr>
        <w:jc w:val="center"/>
        <w:rPr>
          <w:b/>
          <w:sz w:val="28"/>
          <w:szCs w:val="28"/>
        </w:rPr>
      </w:pPr>
    </w:p>
    <w:p w:rsidR="00A76D17" w:rsidRPr="009F429C" w:rsidRDefault="00A76D17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F429C">
        <w:rPr>
          <w:b/>
          <w:sz w:val="28"/>
          <w:szCs w:val="28"/>
        </w:rPr>
        <w:t>одраздел 2.5</w:t>
      </w:r>
      <w:r>
        <w:rPr>
          <w:b/>
          <w:sz w:val="28"/>
          <w:szCs w:val="28"/>
        </w:rPr>
        <w:t>. П</w:t>
      </w:r>
      <w:r w:rsidRPr="009F429C">
        <w:rPr>
          <w:b/>
          <w:sz w:val="28"/>
          <w:szCs w:val="28"/>
        </w:rPr>
        <w:t>еречень нормативных правовых актов, регулиру</w:t>
      </w:r>
      <w:r w:rsidRPr="009F429C">
        <w:rPr>
          <w:b/>
          <w:sz w:val="28"/>
          <w:szCs w:val="28"/>
        </w:rPr>
        <w:t>ю</w:t>
      </w:r>
      <w:r w:rsidRPr="009F429C">
        <w:rPr>
          <w:b/>
          <w:sz w:val="28"/>
          <w:szCs w:val="28"/>
        </w:rPr>
        <w:t>щих отношения, возникающие в связи с предоставлением муниципальной услуги</w:t>
      </w:r>
    </w:p>
    <w:p w:rsidR="00A76D17" w:rsidRPr="002D27DD" w:rsidRDefault="00A76D17" w:rsidP="007E31E1">
      <w:pPr>
        <w:jc w:val="center"/>
        <w:rPr>
          <w:b/>
          <w:sz w:val="28"/>
          <w:szCs w:val="28"/>
        </w:rPr>
      </w:pPr>
    </w:p>
    <w:p w:rsidR="00A76D17" w:rsidRDefault="00A76D17" w:rsidP="00B12554">
      <w:pPr>
        <w:ind w:firstLine="709"/>
        <w:jc w:val="both"/>
        <w:rPr>
          <w:sz w:val="28"/>
          <w:szCs w:val="28"/>
        </w:rPr>
      </w:pPr>
      <w:r w:rsidRPr="002D27DD">
        <w:rPr>
          <w:sz w:val="28"/>
          <w:szCs w:val="28"/>
        </w:rPr>
        <w:t xml:space="preserve">Предоставление администрацией </w:t>
      </w:r>
      <w:r>
        <w:rPr>
          <w:sz w:val="28"/>
          <w:szCs w:val="28"/>
        </w:rPr>
        <w:t>Прикубанского</w:t>
      </w:r>
      <w:r w:rsidRPr="002D27DD">
        <w:rPr>
          <w:sz w:val="28"/>
          <w:szCs w:val="28"/>
        </w:rPr>
        <w:t xml:space="preserve"> сельского поселения Новокубанского района муниципальной услуги осуществляется в соответствии со следующими нормативными правовыми актами:</w:t>
      </w:r>
      <w:bookmarkStart w:id="10" w:name="sub_131"/>
      <w:r w:rsidRPr="002D27DD">
        <w:rPr>
          <w:sz w:val="28"/>
          <w:szCs w:val="28"/>
        </w:rPr>
        <w:t xml:space="preserve"> </w:t>
      </w:r>
    </w:p>
    <w:p w:rsidR="00A76D17" w:rsidRPr="002D27DD" w:rsidRDefault="00A76D17" w:rsidP="00B12554">
      <w:pPr>
        <w:ind w:firstLine="709"/>
        <w:jc w:val="both"/>
        <w:rPr>
          <w:sz w:val="28"/>
          <w:szCs w:val="28"/>
        </w:rPr>
      </w:pPr>
      <w:hyperlink r:id="rId11" w:history="1">
        <w:r w:rsidRPr="002D27DD">
          <w:rPr>
            <w:sz w:val="28"/>
            <w:szCs w:val="28"/>
          </w:rPr>
          <w:t>Конституцией</w:t>
        </w:r>
      </w:hyperlink>
      <w:r w:rsidRPr="002D27DD">
        <w:rPr>
          <w:sz w:val="28"/>
          <w:szCs w:val="28"/>
        </w:rPr>
        <w:t xml:space="preserve"> Российской Федерации (официальный сайт Конституции Российской Федерации с внесёнными поправками от 21 июля 2014 года опу</w:t>
      </w:r>
      <w:r w:rsidRPr="002D27DD">
        <w:rPr>
          <w:sz w:val="28"/>
          <w:szCs w:val="28"/>
        </w:rPr>
        <w:t>б</w:t>
      </w:r>
      <w:r w:rsidRPr="002D27DD">
        <w:rPr>
          <w:sz w:val="28"/>
          <w:szCs w:val="28"/>
        </w:rPr>
        <w:t>ликован на официальном интернет-портале правовой и</w:t>
      </w:r>
      <w:r>
        <w:rPr>
          <w:sz w:val="28"/>
          <w:szCs w:val="28"/>
        </w:rPr>
        <w:t>нформации http://www.pravo.gov.</w:t>
      </w:r>
      <w:r>
        <w:rPr>
          <w:sz w:val="28"/>
          <w:szCs w:val="28"/>
          <w:lang w:val="en-US"/>
        </w:rPr>
        <w:t>r</w:t>
      </w:r>
      <w:r w:rsidRPr="002D27DD">
        <w:rPr>
          <w:sz w:val="28"/>
          <w:szCs w:val="28"/>
        </w:rPr>
        <w:t>u, 1 августа 2014 года, в «Собрании законодательства Российской Федерации», 4 августа 2014 года, № 31, ст. 4398).</w:t>
      </w:r>
    </w:p>
    <w:bookmarkStart w:id="11" w:name="sub_132"/>
    <w:bookmarkEnd w:id="10"/>
    <w:p w:rsidR="00A76D17" w:rsidRPr="002D27DD" w:rsidRDefault="00A76D17" w:rsidP="00653D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27DD">
        <w:rPr>
          <w:sz w:val="28"/>
          <w:szCs w:val="28"/>
        </w:rPr>
        <w:fldChar w:fldCharType="begin"/>
      </w:r>
      <w:r w:rsidRPr="002D27DD">
        <w:rPr>
          <w:sz w:val="28"/>
          <w:szCs w:val="28"/>
        </w:rPr>
        <w:instrText>HYPERLINK "garantF1://10800200.0"</w:instrText>
      </w:r>
      <w:r w:rsidRPr="00A656F3">
        <w:rPr>
          <w:sz w:val="28"/>
          <w:szCs w:val="28"/>
        </w:rPr>
      </w:r>
      <w:r w:rsidRPr="002D27DD">
        <w:rPr>
          <w:sz w:val="28"/>
          <w:szCs w:val="28"/>
        </w:rPr>
        <w:fldChar w:fldCharType="separate"/>
      </w:r>
      <w:r w:rsidRPr="002D27DD">
        <w:rPr>
          <w:sz w:val="28"/>
          <w:szCs w:val="28"/>
        </w:rPr>
        <w:t>Налоговым кодексом</w:t>
      </w:r>
      <w:r w:rsidRPr="002D27DD">
        <w:rPr>
          <w:sz w:val="28"/>
          <w:szCs w:val="28"/>
        </w:rPr>
        <w:fldChar w:fldCharType="end"/>
      </w:r>
      <w:r w:rsidRPr="002D27DD">
        <w:rPr>
          <w:sz w:val="28"/>
          <w:szCs w:val="28"/>
        </w:rPr>
        <w:t xml:space="preserve"> Российской Федерации от 5 августа 2000 года № 117-ФЗ (текст документа официально опубликован в изданиях: «Собрание законодательства Российской Федерации», 7 августа 2000 года, N 32, ст. 3340,  «Парламентская газета», 10 августа 2000 года, № 151-152).</w:t>
      </w:r>
    </w:p>
    <w:bookmarkStart w:id="12" w:name="sub_133"/>
    <w:bookmarkEnd w:id="11"/>
    <w:p w:rsidR="00A76D17" w:rsidRPr="002D27DD" w:rsidRDefault="00A76D17" w:rsidP="00653D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27DD">
        <w:rPr>
          <w:sz w:val="28"/>
          <w:szCs w:val="28"/>
        </w:rPr>
        <w:fldChar w:fldCharType="begin"/>
      </w:r>
      <w:r w:rsidRPr="002D27DD">
        <w:rPr>
          <w:sz w:val="28"/>
          <w:szCs w:val="28"/>
        </w:rPr>
        <w:instrText>HYPERLINK "garantF1://12057004.0"</w:instrText>
      </w:r>
      <w:r w:rsidRPr="00A656F3">
        <w:rPr>
          <w:sz w:val="28"/>
          <w:szCs w:val="28"/>
        </w:rPr>
      </w:r>
      <w:r w:rsidRPr="002D27DD">
        <w:rPr>
          <w:sz w:val="28"/>
          <w:szCs w:val="28"/>
        </w:rPr>
        <w:fldChar w:fldCharType="separate"/>
      </w:r>
      <w:r w:rsidRPr="002D27DD">
        <w:rPr>
          <w:sz w:val="28"/>
          <w:szCs w:val="28"/>
        </w:rPr>
        <w:t>Федеральным законом</w:t>
      </w:r>
      <w:r w:rsidRPr="002D27DD">
        <w:rPr>
          <w:sz w:val="28"/>
          <w:szCs w:val="28"/>
        </w:rPr>
        <w:fldChar w:fldCharType="end"/>
      </w:r>
      <w:r w:rsidRPr="002D27DD">
        <w:rPr>
          <w:sz w:val="28"/>
          <w:szCs w:val="28"/>
        </w:rPr>
        <w:t xml:space="preserve"> от 8 ноября 2007 года № 257-ФЗ «Об автомобил</w:t>
      </w:r>
      <w:r w:rsidRPr="002D27DD">
        <w:rPr>
          <w:sz w:val="28"/>
          <w:szCs w:val="28"/>
        </w:rPr>
        <w:t>ь</w:t>
      </w:r>
      <w:r w:rsidRPr="002D27DD">
        <w:rPr>
          <w:sz w:val="28"/>
          <w:szCs w:val="28"/>
        </w:rPr>
        <w:t>ных дорогах и о дорожной деятельности в Российской Федерации и о внесении изменений в отдельные законодательные акты Российской Федерации» (текст документа официально опубликован в изданиях: «Собрание законодательства Российской Федерации», 12 ноября 2007 года, № 46, ст. 5553,  «Парламентская газета», 14 ноября 2007 года, № 156-157, «Российская газета», 14 ноября 2007 года, № 254).</w:t>
      </w:r>
    </w:p>
    <w:bookmarkStart w:id="13" w:name="sub_134"/>
    <w:bookmarkEnd w:id="12"/>
    <w:p w:rsidR="00A76D17" w:rsidRPr="002D27DD" w:rsidRDefault="00A76D17" w:rsidP="00653D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27DD">
        <w:rPr>
          <w:sz w:val="28"/>
          <w:szCs w:val="28"/>
        </w:rPr>
        <w:fldChar w:fldCharType="begin"/>
      </w:r>
      <w:r w:rsidRPr="002D27DD">
        <w:rPr>
          <w:sz w:val="28"/>
          <w:szCs w:val="28"/>
        </w:rPr>
        <w:instrText>HYPERLINK "garantF1://12077515.0"</w:instrText>
      </w:r>
      <w:r w:rsidRPr="00A656F3">
        <w:rPr>
          <w:sz w:val="28"/>
          <w:szCs w:val="28"/>
        </w:rPr>
      </w:r>
      <w:r w:rsidRPr="002D27DD">
        <w:rPr>
          <w:sz w:val="28"/>
          <w:szCs w:val="28"/>
        </w:rPr>
        <w:fldChar w:fldCharType="separate"/>
      </w:r>
      <w:r w:rsidRPr="002D27DD">
        <w:rPr>
          <w:sz w:val="28"/>
          <w:szCs w:val="28"/>
        </w:rPr>
        <w:t>Федеральным законом</w:t>
      </w:r>
      <w:r w:rsidRPr="002D27DD">
        <w:rPr>
          <w:sz w:val="28"/>
          <w:szCs w:val="28"/>
        </w:rPr>
        <w:fldChar w:fldCharType="end"/>
      </w:r>
      <w:r w:rsidRPr="002D27DD">
        <w:rPr>
          <w:sz w:val="28"/>
          <w:szCs w:val="28"/>
        </w:rPr>
        <w:t xml:space="preserve"> от 27 июля 2010 № 210-ФЗ «Об организации пр</w:t>
      </w:r>
      <w:r w:rsidRPr="002D27DD">
        <w:rPr>
          <w:sz w:val="28"/>
          <w:szCs w:val="28"/>
        </w:rPr>
        <w:t>е</w:t>
      </w:r>
      <w:r w:rsidRPr="002D27DD">
        <w:rPr>
          <w:sz w:val="28"/>
          <w:szCs w:val="28"/>
        </w:rPr>
        <w:t>доставления государственных и муниципальных услуг» (текст документа оф</w:t>
      </w:r>
      <w:r w:rsidRPr="002D27DD">
        <w:rPr>
          <w:sz w:val="28"/>
          <w:szCs w:val="28"/>
        </w:rPr>
        <w:t>и</w:t>
      </w:r>
      <w:r w:rsidRPr="002D27DD">
        <w:rPr>
          <w:sz w:val="28"/>
          <w:szCs w:val="28"/>
        </w:rPr>
        <w:t>циально опубликован в изданиях: «Российская газета», 30 июля 2010 года, № 168, «Собрание законодательства Российской Федерации», 2 августа 2010 года, № 31, ст. 4179).</w:t>
      </w:r>
    </w:p>
    <w:bookmarkStart w:id="14" w:name="sub_135"/>
    <w:bookmarkEnd w:id="13"/>
    <w:p w:rsidR="00A76D17" w:rsidRPr="002D27DD" w:rsidRDefault="00A76D17" w:rsidP="00653D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27DD">
        <w:rPr>
          <w:sz w:val="28"/>
          <w:szCs w:val="28"/>
        </w:rPr>
        <w:fldChar w:fldCharType="begin"/>
      </w:r>
      <w:r w:rsidRPr="002D27DD">
        <w:rPr>
          <w:sz w:val="28"/>
          <w:szCs w:val="28"/>
        </w:rPr>
        <w:instrText>HYPERLINK "garantF1://12071044.0"</w:instrText>
      </w:r>
      <w:r w:rsidRPr="00A656F3">
        <w:rPr>
          <w:sz w:val="28"/>
          <w:szCs w:val="28"/>
        </w:rPr>
      </w:r>
      <w:r w:rsidRPr="002D27DD">
        <w:rPr>
          <w:sz w:val="28"/>
          <w:szCs w:val="28"/>
        </w:rPr>
        <w:fldChar w:fldCharType="separate"/>
      </w:r>
      <w:r w:rsidRPr="002D27DD">
        <w:rPr>
          <w:sz w:val="28"/>
          <w:szCs w:val="28"/>
        </w:rPr>
        <w:t>Постановлением</w:t>
      </w:r>
      <w:r w:rsidRPr="002D27DD">
        <w:rPr>
          <w:sz w:val="28"/>
          <w:szCs w:val="28"/>
        </w:rPr>
        <w:fldChar w:fldCharType="end"/>
      </w:r>
      <w:r w:rsidRPr="002D27DD">
        <w:rPr>
          <w:sz w:val="28"/>
          <w:szCs w:val="28"/>
        </w:rPr>
        <w:t xml:space="preserve"> Правительства Российской Федерации от 16 ноября 2009 года № 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 (текст документа официально опубликован в изданиях: «Собрание законодательства Российской Федерации», 23 ноября 2009 года, № 47, ст. 5673, «Российская газета», 24 ноября 2009 года, № 222).</w:t>
      </w:r>
    </w:p>
    <w:bookmarkStart w:id="15" w:name="sub_136"/>
    <w:bookmarkEnd w:id="14"/>
    <w:p w:rsidR="00A76D17" w:rsidRPr="002D27DD" w:rsidRDefault="00A76D17" w:rsidP="00653D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27DD">
        <w:rPr>
          <w:sz w:val="28"/>
          <w:szCs w:val="28"/>
        </w:rPr>
        <w:fldChar w:fldCharType="begin"/>
      </w:r>
      <w:r w:rsidRPr="002D27DD">
        <w:rPr>
          <w:sz w:val="28"/>
          <w:szCs w:val="28"/>
        </w:rPr>
        <w:instrText>HYPERLINK "garantF1://70142416.0"</w:instrText>
      </w:r>
      <w:r w:rsidRPr="00A656F3">
        <w:rPr>
          <w:sz w:val="28"/>
          <w:szCs w:val="28"/>
        </w:rPr>
      </w:r>
      <w:r w:rsidRPr="002D27DD">
        <w:rPr>
          <w:sz w:val="28"/>
          <w:szCs w:val="28"/>
        </w:rPr>
        <w:fldChar w:fldCharType="separate"/>
      </w:r>
      <w:r w:rsidRPr="002D27DD">
        <w:rPr>
          <w:sz w:val="28"/>
          <w:szCs w:val="28"/>
        </w:rPr>
        <w:t>Приказом</w:t>
      </w:r>
      <w:r w:rsidRPr="002D27DD">
        <w:rPr>
          <w:sz w:val="28"/>
          <w:szCs w:val="28"/>
        </w:rPr>
        <w:fldChar w:fldCharType="end"/>
      </w:r>
      <w:r w:rsidRPr="002D27DD">
        <w:rPr>
          <w:sz w:val="28"/>
          <w:szCs w:val="28"/>
        </w:rPr>
        <w:t xml:space="preserve"> Министерства транспорта Российской Федерации от 24 июля 2012 года № 258 «Об утверждении Порядка выдачи специального разрешения на движение по автомобильным дорогам транспортного средства, осущест</w:t>
      </w:r>
      <w:r w:rsidRPr="002D27DD">
        <w:rPr>
          <w:sz w:val="28"/>
          <w:szCs w:val="28"/>
        </w:rPr>
        <w:t>в</w:t>
      </w:r>
      <w:r w:rsidRPr="002D27DD">
        <w:rPr>
          <w:sz w:val="28"/>
          <w:szCs w:val="28"/>
        </w:rPr>
        <w:t>ляющего перевозки тяжеловесных и (или) крупногабаритных грузов» (текст д</w:t>
      </w:r>
      <w:r w:rsidRPr="002D27DD">
        <w:rPr>
          <w:sz w:val="28"/>
          <w:szCs w:val="28"/>
        </w:rPr>
        <w:t>о</w:t>
      </w:r>
      <w:r w:rsidRPr="002D27DD">
        <w:rPr>
          <w:sz w:val="28"/>
          <w:szCs w:val="28"/>
        </w:rPr>
        <w:t>кумента официально опубликован в изданиях: «Российская газета», 16 ноября 2012 года, № 265, (опубликован без приложения), по информации, опублик</w:t>
      </w:r>
      <w:r w:rsidRPr="002D27DD">
        <w:rPr>
          <w:sz w:val="28"/>
          <w:szCs w:val="28"/>
        </w:rPr>
        <w:t>о</w:t>
      </w:r>
      <w:r w:rsidRPr="002D27DD">
        <w:rPr>
          <w:sz w:val="28"/>
          <w:szCs w:val="28"/>
        </w:rPr>
        <w:t xml:space="preserve">ванной в «Российской газете», 16 ноября 2012 года, № 265, </w:t>
      </w:r>
      <w:hyperlink w:anchor="sub_1300" w:history="1">
        <w:r w:rsidRPr="002D27DD">
          <w:rPr>
            <w:sz w:val="28"/>
            <w:szCs w:val="28"/>
          </w:rPr>
          <w:t>приложение № 3</w:t>
        </w:r>
      </w:hyperlink>
      <w:r w:rsidRPr="002D27DD">
        <w:rPr>
          <w:sz w:val="28"/>
          <w:szCs w:val="28"/>
        </w:rPr>
        <w:t xml:space="preserve"> к Порядку (п. 8) образец схемы транспортного средства (автопоезда), с использ</w:t>
      </w:r>
      <w:r w:rsidRPr="002D27DD">
        <w:rPr>
          <w:sz w:val="28"/>
          <w:szCs w:val="28"/>
        </w:rPr>
        <w:t>о</w:t>
      </w:r>
      <w:r w:rsidRPr="002D27DD">
        <w:rPr>
          <w:sz w:val="28"/>
          <w:szCs w:val="28"/>
        </w:rPr>
        <w:t>ванием которого планируется осуществлять перевозки тяжеловесных и (или) крупногабаритных грузов, с указанием размещения такого груза размещено на сайте «РГ» по адресу: www.rg.ru.).</w:t>
      </w:r>
    </w:p>
    <w:bookmarkEnd w:id="15"/>
    <w:p w:rsidR="00A76D17" w:rsidRPr="002D27DD" w:rsidRDefault="00A76D17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7DD">
        <w:rPr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2D27DD">
        <w:rPr>
          <w:sz w:val="28"/>
          <w:szCs w:val="28"/>
        </w:rPr>
        <w:t>в</w:t>
      </w:r>
      <w:r w:rsidRPr="002D27DD">
        <w:rPr>
          <w:sz w:val="28"/>
          <w:szCs w:val="28"/>
        </w:rPr>
        <w:t>ления» («</w:t>
      </w:r>
      <w:r w:rsidRPr="002D27DD">
        <w:rPr>
          <w:bCs/>
          <w:sz w:val="28"/>
          <w:szCs w:val="28"/>
        </w:rPr>
        <w:t>Собрание законодательства РФ», 7 мая 2012 года, № 19, ст. 2338; о</w:t>
      </w:r>
      <w:r w:rsidRPr="002D27DD">
        <w:rPr>
          <w:sz w:val="28"/>
          <w:szCs w:val="28"/>
        </w:rPr>
        <w:t xml:space="preserve">фициальный интернет-портал правовой информации: </w:t>
      </w:r>
      <w:hyperlink r:id="rId12" w:history="1">
        <w:r w:rsidRPr="002D27DD">
          <w:rPr>
            <w:rStyle w:val="Hyperlink"/>
            <w:color w:val="auto"/>
            <w:sz w:val="28"/>
            <w:szCs w:val="28"/>
            <w:u w:val="none"/>
          </w:rPr>
          <w:t>www.pravo.gov.ru</w:t>
        </w:r>
      </w:hyperlink>
      <w:r w:rsidRPr="002D27DD">
        <w:rPr>
          <w:sz w:val="28"/>
          <w:szCs w:val="28"/>
        </w:rPr>
        <w:t>);</w:t>
      </w:r>
    </w:p>
    <w:p w:rsidR="00A76D17" w:rsidRPr="002D27DD" w:rsidRDefault="00A76D17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7DD">
        <w:rPr>
          <w:sz w:val="28"/>
          <w:szCs w:val="28"/>
        </w:rPr>
        <w:t>Федеральным законом от 7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</w:r>
    </w:p>
    <w:p w:rsidR="00A76D17" w:rsidRPr="002D27DD" w:rsidRDefault="00A76D17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7DD">
        <w:rPr>
          <w:sz w:val="28"/>
          <w:szCs w:val="28"/>
        </w:rPr>
        <w:t>Федеральным законом от 6 апреля 2011 года № 63-ФЗ «Об электронной подписи» («Собрание законодательства РФ», 2011, № 15,ст. 2036; № 27, ст. 3880);</w:t>
      </w:r>
    </w:p>
    <w:p w:rsidR="00A76D17" w:rsidRPr="00A65AAF" w:rsidRDefault="00A76D17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history="1">
        <w:r w:rsidRPr="002D27DD">
          <w:rPr>
            <w:sz w:val="28"/>
            <w:szCs w:val="28"/>
          </w:rPr>
          <w:t>Постановлением</w:t>
        </w:r>
      </w:hyperlink>
      <w:r w:rsidRPr="00A65AAF">
        <w:rPr>
          <w:sz w:val="28"/>
          <w:szCs w:val="28"/>
        </w:rPr>
        <w:t xml:space="preserve"> Правительства Российской Федерации от 15 апреля 2011 года № 272 «Об утверждении Правил перевозок грузов автомобильным транспортом» (Собрание законодательства Российской Федерации, 2011, № 17, ст. 2407)</w:t>
      </w:r>
    </w:p>
    <w:p w:rsidR="00A76D17" w:rsidRPr="00A65AAF" w:rsidRDefault="00A76D17" w:rsidP="00E66937">
      <w:pPr>
        <w:ind w:firstLine="709"/>
        <w:jc w:val="both"/>
        <w:rPr>
          <w:sz w:val="28"/>
          <w:szCs w:val="28"/>
        </w:rPr>
      </w:pPr>
      <w:r w:rsidRPr="00A65AAF">
        <w:rPr>
          <w:sz w:val="28"/>
          <w:szCs w:val="28"/>
        </w:rPr>
        <w:t>Постановлением Правительства Российской Федерации от 16 мая 2011 года № 373 «О разработке и утверждении административных регламентов и</w:t>
      </w:r>
      <w:r w:rsidRPr="00A65AAF">
        <w:rPr>
          <w:sz w:val="28"/>
          <w:szCs w:val="28"/>
        </w:rPr>
        <w:t>с</w:t>
      </w:r>
      <w:r w:rsidRPr="00A65AAF">
        <w:rPr>
          <w:sz w:val="28"/>
          <w:szCs w:val="28"/>
        </w:rPr>
        <w:t>полнения государственных функций и административных регламентов предо</w:t>
      </w:r>
      <w:r w:rsidRPr="00A65AAF">
        <w:rPr>
          <w:sz w:val="28"/>
          <w:szCs w:val="28"/>
        </w:rPr>
        <w:t>с</w:t>
      </w:r>
      <w:r w:rsidRPr="00A65AAF">
        <w:rPr>
          <w:sz w:val="28"/>
          <w:szCs w:val="28"/>
        </w:rPr>
        <w:t>тавления государственных услуг» («Собрание законодательства РФ», 2011, № 22, ст. 3169; 2011, № 35, ст. 5092; 2012, № 28, ст. 3908; 2012, № 36, ст. 4903; 2012, № 50 (ч. 6), ст. 7070;2012, № 52, ст. 7507);</w:t>
      </w:r>
    </w:p>
    <w:p w:rsidR="00A76D17" w:rsidRPr="00A65AAF" w:rsidRDefault="00A76D17" w:rsidP="00B00A4C">
      <w:pPr>
        <w:ind w:firstLine="709"/>
        <w:jc w:val="both"/>
        <w:rPr>
          <w:sz w:val="28"/>
          <w:szCs w:val="28"/>
        </w:rPr>
      </w:pPr>
      <w:hyperlink r:id="rId14" w:history="1">
        <w:r w:rsidRPr="00A65AAF">
          <w:rPr>
            <w:sz w:val="28"/>
            <w:szCs w:val="28"/>
          </w:rPr>
          <w:t>Постановлением</w:t>
        </w:r>
      </w:hyperlink>
      <w:r w:rsidRPr="00A65AAF">
        <w:rPr>
          <w:sz w:val="28"/>
          <w:szCs w:val="28"/>
        </w:rPr>
        <w:t xml:space="preserve"> Правительства Российской Федерации от 8 сентября 2010 года № 697 «О единой системе межведомственного электронного взаим</w:t>
      </w:r>
      <w:r w:rsidRPr="00A65AAF">
        <w:rPr>
          <w:sz w:val="28"/>
          <w:szCs w:val="28"/>
        </w:rPr>
        <w:t>о</w:t>
      </w:r>
      <w:r w:rsidRPr="00A65AAF">
        <w:rPr>
          <w:sz w:val="28"/>
          <w:szCs w:val="28"/>
        </w:rPr>
        <w:t>действия»</w:t>
      </w:r>
    </w:p>
    <w:p w:rsidR="00A76D17" w:rsidRPr="00A65AAF" w:rsidRDefault="00A76D17" w:rsidP="00B00A4C">
      <w:pPr>
        <w:ind w:firstLine="709"/>
        <w:jc w:val="both"/>
        <w:rPr>
          <w:sz w:val="28"/>
          <w:szCs w:val="28"/>
        </w:rPr>
      </w:pPr>
      <w:r w:rsidRPr="00A65AAF">
        <w:rPr>
          <w:sz w:val="28"/>
          <w:szCs w:val="28"/>
        </w:rPr>
        <w:t>Приказом Министерства транспорта РФ от 15 января 2014 года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</w:t>
      </w:r>
      <w:r w:rsidRPr="00A65AAF">
        <w:rPr>
          <w:sz w:val="28"/>
          <w:szCs w:val="28"/>
        </w:rPr>
        <w:t>р</w:t>
      </w:r>
      <w:r w:rsidRPr="00A65AAF">
        <w:rPr>
          <w:sz w:val="28"/>
          <w:szCs w:val="28"/>
        </w:rPr>
        <w:t>том и Перечня мероприятий по подготовке работников юридических лиц и и</w:t>
      </w:r>
      <w:r w:rsidRPr="00A65AAF">
        <w:rPr>
          <w:sz w:val="28"/>
          <w:szCs w:val="28"/>
        </w:rPr>
        <w:t>н</w:t>
      </w:r>
      <w:r w:rsidRPr="00A65AAF">
        <w:rPr>
          <w:sz w:val="28"/>
          <w:szCs w:val="28"/>
        </w:rPr>
        <w:t>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 («Российская газ</w:t>
      </w:r>
      <w:r w:rsidRPr="00A65AAF">
        <w:rPr>
          <w:sz w:val="28"/>
          <w:szCs w:val="28"/>
        </w:rPr>
        <w:t>е</w:t>
      </w:r>
      <w:r w:rsidRPr="00A65AAF">
        <w:rPr>
          <w:sz w:val="28"/>
          <w:szCs w:val="28"/>
        </w:rPr>
        <w:t>та» от 20 июня2014 года, № 136)</w:t>
      </w:r>
    </w:p>
    <w:p w:rsidR="00A76D17" w:rsidRPr="00A65AAF" w:rsidRDefault="00A76D17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AAF">
        <w:rPr>
          <w:rStyle w:val="link"/>
          <w:sz w:val="28"/>
          <w:szCs w:val="28"/>
        </w:rPr>
        <w:t>Постановлением</w:t>
      </w:r>
      <w:r w:rsidRPr="00A65AAF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</w:t>
      </w:r>
      <w:r w:rsidRPr="00A65AAF">
        <w:rPr>
          <w:sz w:val="28"/>
          <w:szCs w:val="28"/>
        </w:rPr>
        <w:t>и</w:t>
      </w:r>
      <w:r w:rsidRPr="00A65AAF">
        <w:rPr>
          <w:sz w:val="28"/>
          <w:szCs w:val="28"/>
        </w:rPr>
        <w:t>цированной электронной подписи при обращении за получением государстве</w:t>
      </w:r>
      <w:r w:rsidRPr="00A65AAF">
        <w:rPr>
          <w:sz w:val="28"/>
          <w:szCs w:val="28"/>
        </w:rPr>
        <w:t>н</w:t>
      </w:r>
      <w:r w:rsidRPr="00A65AAF">
        <w:rPr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</w:t>
      </w:r>
      <w:r w:rsidRPr="00A65AAF">
        <w:rPr>
          <w:sz w:val="28"/>
          <w:szCs w:val="28"/>
        </w:rPr>
        <w:t>й</w:t>
      </w:r>
      <w:r w:rsidRPr="00A65AAF">
        <w:rPr>
          <w:sz w:val="28"/>
          <w:szCs w:val="28"/>
        </w:rPr>
        <w:t>ская газета», № 200, 31.08.2012);</w:t>
      </w:r>
    </w:p>
    <w:p w:rsidR="00A76D17" w:rsidRPr="00A65AAF" w:rsidRDefault="00A76D17" w:rsidP="00B80AA7">
      <w:pPr>
        <w:ind w:firstLine="709"/>
        <w:jc w:val="both"/>
        <w:rPr>
          <w:sz w:val="28"/>
          <w:szCs w:val="28"/>
        </w:rPr>
      </w:pPr>
      <w:r w:rsidRPr="00A65AAF">
        <w:rPr>
          <w:sz w:val="28"/>
          <w:szCs w:val="28"/>
        </w:rPr>
        <w:t>Постановлением главы администрации (губернатора) Краснодарского края от 15 ноября 2011 года № 1340 «Об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края» (</w:t>
      </w:r>
      <w:r>
        <w:rPr>
          <w:sz w:val="28"/>
          <w:szCs w:val="28"/>
        </w:rPr>
        <w:t xml:space="preserve">«Кубанские новости», № 212,  </w:t>
      </w:r>
      <w:r w:rsidRPr="00A65AAF">
        <w:rPr>
          <w:sz w:val="28"/>
          <w:szCs w:val="28"/>
        </w:rPr>
        <w:t xml:space="preserve">05.12.2011; официальный сайт администрации Краснодарского края: </w:t>
      </w:r>
      <w:hyperlink r:id="rId15" w:history="1">
        <w:r w:rsidRPr="00A65AAF">
          <w:rPr>
            <w:rStyle w:val="Hyperlink"/>
            <w:color w:val="auto"/>
            <w:sz w:val="28"/>
            <w:szCs w:val="28"/>
            <w:u w:val="none"/>
          </w:rPr>
          <w:t>http://admkrai.krasnodar.ru</w:t>
        </w:r>
      </w:hyperlink>
      <w:r w:rsidRPr="00A65AAF">
        <w:rPr>
          <w:sz w:val="28"/>
          <w:szCs w:val="28"/>
        </w:rPr>
        <w:t xml:space="preserve"> – 22.08.2013);</w:t>
      </w:r>
    </w:p>
    <w:p w:rsidR="00A76D17" w:rsidRDefault="00A76D17" w:rsidP="004C3D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D17" w:rsidRPr="00CA0629" w:rsidRDefault="00A76D17" w:rsidP="00CA0629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A0629">
        <w:rPr>
          <w:b/>
          <w:sz w:val="28"/>
          <w:szCs w:val="28"/>
        </w:rPr>
        <w:t>одраздел 2.6</w:t>
      </w:r>
      <w:r>
        <w:rPr>
          <w:b/>
          <w:sz w:val="28"/>
          <w:szCs w:val="28"/>
        </w:rPr>
        <w:t>. И</w:t>
      </w:r>
      <w:r w:rsidRPr="00CA0629">
        <w:rPr>
          <w:b/>
          <w:sz w:val="28"/>
          <w:szCs w:val="28"/>
        </w:rPr>
        <w:t xml:space="preserve">счерпывающий перечень документов, необходимых в соответствии с нормативными правовыми актами для предоставления </w:t>
      </w:r>
    </w:p>
    <w:p w:rsidR="00A76D17" w:rsidRPr="00CA0629" w:rsidRDefault="00A76D17" w:rsidP="00CA0629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b/>
          <w:sz w:val="28"/>
          <w:szCs w:val="28"/>
        </w:rPr>
      </w:pPr>
      <w:r w:rsidRPr="00CA0629">
        <w:rPr>
          <w:b/>
          <w:sz w:val="28"/>
          <w:szCs w:val="28"/>
        </w:rPr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76D17" w:rsidRPr="00CA0629" w:rsidRDefault="00A76D17" w:rsidP="00397F4E">
      <w:pPr>
        <w:ind w:firstLine="851"/>
        <w:jc w:val="both"/>
        <w:rPr>
          <w:b/>
          <w:sz w:val="28"/>
          <w:szCs w:val="28"/>
        </w:rPr>
      </w:pPr>
    </w:p>
    <w:p w:rsidR="00A76D17" w:rsidRDefault="00A76D17" w:rsidP="00E66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B32C71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получения муниципальной </w:t>
      </w:r>
      <w:r w:rsidRPr="00B32C71">
        <w:rPr>
          <w:sz w:val="28"/>
          <w:szCs w:val="28"/>
        </w:rPr>
        <w:t>услуги заявителем</w:t>
      </w:r>
      <w:r>
        <w:rPr>
          <w:sz w:val="28"/>
          <w:szCs w:val="28"/>
        </w:rPr>
        <w:t xml:space="preserve"> </w:t>
      </w:r>
      <w:r w:rsidRPr="00B32C71">
        <w:rPr>
          <w:sz w:val="28"/>
          <w:szCs w:val="28"/>
        </w:rPr>
        <w:t>представляются следующие документы:</w:t>
      </w:r>
    </w:p>
    <w:p w:rsidR="00A76D17" w:rsidRPr="00A65AAF" w:rsidRDefault="00A76D17" w:rsidP="00E66937">
      <w:pPr>
        <w:ind w:firstLine="709"/>
        <w:jc w:val="both"/>
        <w:rPr>
          <w:sz w:val="28"/>
          <w:szCs w:val="28"/>
        </w:rPr>
      </w:pPr>
      <w:r w:rsidRPr="00A65AAF">
        <w:rPr>
          <w:sz w:val="28"/>
          <w:szCs w:val="28"/>
        </w:rPr>
        <w:t xml:space="preserve">1) заявление по форме согласно </w:t>
      </w:r>
      <w:r w:rsidRPr="002D27DD">
        <w:rPr>
          <w:sz w:val="28"/>
          <w:szCs w:val="28"/>
        </w:rPr>
        <w:t>приложению № 1</w:t>
      </w:r>
      <w:r w:rsidRPr="00E06BAE">
        <w:rPr>
          <w:sz w:val="28"/>
          <w:szCs w:val="28"/>
        </w:rPr>
        <w:t xml:space="preserve"> к Регламенту,</w:t>
      </w:r>
    </w:p>
    <w:p w:rsidR="00A76D17" w:rsidRPr="00A65AAF" w:rsidRDefault="00A76D17" w:rsidP="00BD64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2091"/>
      <w:r w:rsidRPr="00A65AAF">
        <w:rPr>
          <w:sz w:val="28"/>
          <w:szCs w:val="28"/>
        </w:rPr>
        <w:t xml:space="preserve">2) копия документов транспортного средства (паспорт транспортного средства или свидетельство о регистрации транспортного средства), </w:t>
      </w:r>
      <w:bookmarkStart w:id="17" w:name="sub_2092"/>
      <w:bookmarkEnd w:id="16"/>
      <w:r w:rsidRPr="00A65AAF">
        <w:rPr>
          <w:sz w:val="28"/>
          <w:szCs w:val="28"/>
        </w:rPr>
        <w:t>с испол</w:t>
      </w:r>
      <w:r w:rsidRPr="00A65AAF">
        <w:rPr>
          <w:sz w:val="28"/>
          <w:szCs w:val="28"/>
        </w:rPr>
        <w:t>ь</w:t>
      </w:r>
      <w:r w:rsidRPr="00A65AAF">
        <w:rPr>
          <w:sz w:val="28"/>
          <w:szCs w:val="28"/>
        </w:rPr>
        <w:t xml:space="preserve">зованием которого планируется перевозка; </w:t>
      </w:r>
    </w:p>
    <w:p w:rsidR="00A76D17" w:rsidRPr="00A65AAF" w:rsidRDefault="00A76D17" w:rsidP="00BD64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5AAF">
        <w:rPr>
          <w:sz w:val="28"/>
          <w:szCs w:val="28"/>
        </w:rPr>
        <w:t>3) схема транспортного средства (автопоезда), движение которого план</w:t>
      </w:r>
      <w:r w:rsidRPr="00A65AAF">
        <w:rPr>
          <w:sz w:val="28"/>
          <w:szCs w:val="28"/>
        </w:rPr>
        <w:t>и</w:t>
      </w:r>
      <w:r w:rsidRPr="00A65AAF">
        <w:rPr>
          <w:sz w:val="28"/>
          <w:szCs w:val="28"/>
        </w:rPr>
        <w:t>руется по автомобильным дорогам местного значения, с изображением разм</w:t>
      </w:r>
      <w:r w:rsidRPr="00A65AAF">
        <w:rPr>
          <w:sz w:val="28"/>
          <w:szCs w:val="28"/>
        </w:rPr>
        <w:t>е</w:t>
      </w:r>
      <w:r w:rsidRPr="00A65AAF">
        <w:rPr>
          <w:sz w:val="28"/>
          <w:szCs w:val="28"/>
        </w:rPr>
        <w:t xml:space="preserve">щения груза согласно </w:t>
      </w:r>
      <w:hyperlink w:anchor="sub_1300" w:history="1">
        <w:r w:rsidRPr="002D27DD">
          <w:rPr>
            <w:sz w:val="28"/>
            <w:szCs w:val="28"/>
          </w:rPr>
          <w:t>приложению № 2</w:t>
        </w:r>
      </w:hyperlink>
      <w:r w:rsidRPr="002D27DD">
        <w:rPr>
          <w:sz w:val="28"/>
          <w:szCs w:val="28"/>
        </w:rPr>
        <w:t xml:space="preserve"> </w:t>
      </w:r>
      <w:r w:rsidRPr="00E06BAE">
        <w:rPr>
          <w:sz w:val="28"/>
          <w:szCs w:val="28"/>
        </w:rPr>
        <w:t xml:space="preserve">к </w:t>
      </w:r>
      <w:bookmarkStart w:id="18" w:name="_GoBack"/>
      <w:bookmarkEnd w:id="18"/>
      <w:r w:rsidRPr="00A65AAF">
        <w:rPr>
          <w:sz w:val="28"/>
          <w:szCs w:val="28"/>
        </w:rPr>
        <w:t>Регламенту. На схеме транспортного средства изображается транспортное средство, планируемое к участию в пер</w:t>
      </w:r>
      <w:r w:rsidRPr="00A65AAF">
        <w:rPr>
          <w:sz w:val="28"/>
          <w:szCs w:val="28"/>
        </w:rPr>
        <w:t>е</w:t>
      </w:r>
      <w:r w:rsidRPr="00A65AAF">
        <w:rPr>
          <w:sz w:val="28"/>
          <w:szCs w:val="28"/>
        </w:rPr>
        <w:t>возке, количество осей и колес на нем, взаимное расположение осей и колес, распределение нагрузки по осям и в случае неравномерного распределения н</w:t>
      </w:r>
      <w:r w:rsidRPr="00A65AAF">
        <w:rPr>
          <w:sz w:val="28"/>
          <w:szCs w:val="28"/>
        </w:rPr>
        <w:t>а</w:t>
      </w:r>
      <w:r w:rsidRPr="00A65AAF">
        <w:rPr>
          <w:sz w:val="28"/>
          <w:szCs w:val="28"/>
        </w:rPr>
        <w:t>грузки по длине оси - распределение на отдельные колеса;</w:t>
      </w:r>
    </w:p>
    <w:bookmarkEnd w:id="17"/>
    <w:p w:rsidR="00A76D17" w:rsidRPr="00A65AAF" w:rsidRDefault="00A76D17" w:rsidP="00BD64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5AAF">
        <w:rPr>
          <w:sz w:val="28"/>
          <w:szCs w:val="28"/>
        </w:rPr>
        <w:t>4) сведения о технических требованиях к перевозке заявленного груза в транспортном положении;</w:t>
      </w:r>
    </w:p>
    <w:p w:rsidR="00A76D17" w:rsidRPr="00A65AAF" w:rsidRDefault="00A76D17" w:rsidP="00BD64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5AAF">
        <w:rPr>
          <w:sz w:val="28"/>
          <w:szCs w:val="28"/>
        </w:rPr>
        <w:t>5) документ, подтверждающий полномочия представителя владельца транспортного средства (в случае подачи заявления представителем владельца транспортного средства).</w:t>
      </w:r>
    </w:p>
    <w:p w:rsidR="00A76D17" w:rsidRPr="00E05C59" w:rsidRDefault="00A76D17" w:rsidP="000039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05C59">
        <w:rPr>
          <w:sz w:val="28"/>
          <w:szCs w:val="28"/>
        </w:rPr>
        <w:t xml:space="preserve"> случае представления заявителем документов, предусмотренных </w:t>
      </w:r>
      <w:hyperlink r:id="rId16" w:history="1">
        <w:r w:rsidRPr="00E05C59">
          <w:rPr>
            <w:sz w:val="28"/>
            <w:szCs w:val="28"/>
          </w:rPr>
          <w:t>пунктами 1</w:t>
        </w:r>
      </w:hyperlink>
      <w:r>
        <w:rPr>
          <w:sz w:val="28"/>
          <w:szCs w:val="28"/>
        </w:rPr>
        <w:t xml:space="preserve">– </w:t>
      </w:r>
      <w:hyperlink r:id="rId17" w:history="1">
        <w:r w:rsidRPr="00E05C59">
          <w:rPr>
            <w:sz w:val="28"/>
            <w:szCs w:val="28"/>
          </w:rPr>
          <w:t>7</w:t>
        </w:r>
      </w:hyperlink>
      <w:r w:rsidRPr="00E05C59">
        <w:rPr>
          <w:sz w:val="28"/>
          <w:szCs w:val="28"/>
        </w:rPr>
        <w:t xml:space="preserve">, </w:t>
      </w:r>
      <w:hyperlink r:id="rId18" w:history="1">
        <w:r w:rsidRPr="00E05C59">
          <w:rPr>
            <w:sz w:val="28"/>
            <w:szCs w:val="28"/>
          </w:rPr>
          <w:t>9</w:t>
        </w:r>
      </w:hyperlink>
      <w:r w:rsidRPr="00E05C59">
        <w:rPr>
          <w:sz w:val="28"/>
          <w:szCs w:val="28"/>
        </w:rPr>
        <w:t xml:space="preserve">, </w:t>
      </w:r>
      <w:hyperlink r:id="rId19" w:history="1">
        <w:r w:rsidRPr="00E05C59">
          <w:rPr>
            <w:sz w:val="28"/>
            <w:szCs w:val="28"/>
          </w:rPr>
          <w:t>10</w:t>
        </w:r>
      </w:hyperlink>
      <w:r w:rsidRPr="00E05C59">
        <w:rPr>
          <w:sz w:val="28"/>
          <w:szCs w:val="28"/>
        </w:rPr>
        <w:t xml:space="preserve">, </w:t>
      </w:r>
      <w:hyperlink r:id="rId20" w:history="1">
        <w:r w:rsidRPr="00E05C59">
          <w:rPr>
            <w:sz w:val="28"/>
            <w:szCs w:val="28"/>
          </w:rPr>
          <w:t>14</w:t>
        </w:r>
      </w:hyperlink>
      <w:r w:rsidRPr="00E05C59">
        <w:rPr>
          <w:sz w:val="28"/>
          <w:szCs w:val="28"/>
        </w:rPr>
        <w:t xml:space="preserve">, </w:t>
      </w:r>
      <w:hyperlink r:id="rId21" w:history="1">
        <w:r w:rsidRPr="00E05C59">
          <w:rPr>
            <w:sz w:val="28"/>
            <w:szCs w:val="28"/>
          </w:rPr>
          <w:t>17</w:t>
        </w:r>
      </w:hyperlink>
      <w:r w:rsidRPr="00E05C59">
        <w:rPr>
          <w:sz w:val="28"/>
          <w:szCs w:val="28"/>
        </w:rPr>
        <w:t xml:space="preserve"> и </w:t>
      </w:r>
      <w:hyperlink r:id="rId22" w:history="1">
        <w:r w:rsidRPr="00E05C59">
          <w:rPr>
            <w:sz w:val="28"/>
            <w:szCs w:val="28"/>
          </w:rPr>
          <w:t>18 части 6 статьи 7</w:t>
        </w:r>
      </w:hyperlink>
      <w:r w:rsidRPr="00E05C59">
        <w:rPr>
          <w:sz w:val="28"/>
          <w:szCs w:val="28"/>
        </w:rPr>
        <w:t xml:space="preserve"> Федерального закона от 27</w:t>
      </w:r>
      <w:r>
        <w:rPr>
          <w:sz w:val="28"/>
          <w:szCs w:val="28"/>
        </w:rPr>
        <w:t xml:space="preserve"> июля </w:t>
      </w:r>
      <w:r w:rsidRPr="00E05C59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№ </w:t>
      </w:r>
      <w:r w:rsidRPr="00E05C59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E05C5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E05C59">
        <w:rPr>
          <w:sz w:val="28"/>
          <w:szCs w:val="28"/>
        </w:rPr>
        <w:t>, осуществляет их бесплатное копирование, сличает представленные заявителем экземпляры оригиналов и копий документов (в том числе нотариально удостоверенные) друг с другом</w:t>
      </w:r>
      <w:r>
        <w:rPr>
          <w:sz w:val="28"/>
          <w:szCs w:val="28"/>
        </w:rPr>
        <w:t xml:space="preserve">, </w:t>
      </w:r>
      <w:r w:rsidRPr="00E05C59">
        <w:rPr>
          <w:sz w:val="28"/>
          <w:szCs w:val="28"/>
        </w:rPr>
        <w:t>после чего оригиналы во</w:t>
      </w:r>
      <w:r w:rsidRPr="00E05C59">
        <w:rPr>
          <w:sz w:val="28"/>
          <w:szCs w:val="28"/>
        </w:rPr>
        <w:t>з</w:t>
      </w:r>
      <w:r w:rsidRPr="00E05C59">
        <w:rPr>
          <w:sz w:val="28"/>
          <w:szCs w:val="28"/>
        </w:rPr>
        <w:t>вращаются заявителю. Копии иных документов представляются заявителем с</w:t>
      </w:r>
      <w:r w:rsidRPr="00E05C59">
        <w:rPr>
          <w:sz w:val="28"/>
          <w:szCs w:val="28"/>
        </w:rPr>
        <w:t>а</w:t>
      </w:r>
      <w:r w:rsidRPr="00E05C59">
        <w:rPr>
          <w:sz w:val="28"/>
          <w:szCs w:val="28"/>
        </w:rPr>
        <w:t>мостоятельно.</w:t>
      </w:r>
    </w:p>
    <w:p w:rsidR="00A76D17" w:rsidRPr="00E565B1" w:rsidRDefault="00A76D17" w:rsidP="0000390E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 w:rsidRPr="00E05C59">
        <w:rPr>
          <w:sz w:val="28"/>
          <w:szCs w:val="28"/>
        </w:rPr>
        <w:t>Если представленные копии документов нотариально не заверены, сличив копии документов с их подлинными экземплярами,</w:t>
      </w:r>
      <w:r>
        <w:rPr>
          <w:sz w:val="28"/>
          <w:szCs w:val="28"/>
        </w:rPr>
        <w:t xml:space="preserve"> принимающих их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</w:t>
      </w:r>
      <w:r w:rsidRPr="00E05C59">
        <w:rPr>
          <w:sz w:val="28"/>
          <w:szCs w:val="28"/>
        </w:rPr>
        <w:t xml:space="preserve"> заверяет своей подписью с указанием фамилии и инициалов и ставит штамп </w:t>
      </w:r>
      <w:r>
        <w:rPr>
          <w:sz w:val="28"/>
          <w:szCs w:val="28"/>
        </w:rPr>
        <w:t xml:space="preserve"> или пишет авторучкой «</w:t>
      </w:r>
      <w:r w:rsidRPr="00E05C59">
        <w:rPr>
          <w:sz w:val="28"/>
          <w:szCs w:val="28"/>
        </w:rPr>
        <w:t>копия верна</w:t>
      </w:r>
      <w:r>
        <w:rPr>
          <w:sz w:val="28"/>
          <w:szCs w:val="28"/>
        </w:rPr>
        <w:t>».</w:t>
      </w:r>
    </w:p>
    <w:p w:rsidR="00A76D17" w:rsidRPr="000F42D0" w:rsidRDefault="00A76D17" w:rsidP="000F4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0F42D0">
        <w:rPr>
          <w:sz w:val="28"/>
          <w:szCs w:val="28"/>
        </w:rPr>
        <w:t>Требования к документам:</w:t>
      </w:r>
    </w:p>
    <w:p w:rsidR="00A76D17" w:rsidRPr="00A65AAF" w:rsidRDefault="00A76D17" w:rsidP="00DC2A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AAF">
        <w:rPr>
          <w:sz w:val="28"/>
          <w:szCs w:val="28"/>
        </w:rPr>
        <w:t>В заявлении указывается: наименование уполномоченного органа; наим</w:t>
      </w:r>
      <w:r w:rsidRPr="00A65AAF">
        <w:rPr>
          <w:sz w:val="28"/>
          <w:szCs w:val="28"/>
        </w:rPr>
        <w:t>е</w:t>
      </w:r>
      <w:r w:rsidRPr="00A65AAF">
        <w:rPr>
          <w:sz w:val="28"/>
          <w:szCs w:val="28"/>
        </w:rPr>
        <w:t>нование и организационно-правовая форма - для юридических лиц; фамилия, имя, отчество с указанием статуса индивидуального предпринимателя - для и</w:t>
      </w:r>
      <w:r w:rsidRPr="00A65AAF">
        <w:rPr>
          <w:sz w:val="28"/>
          <w:szCs w:val="28"/>
        </w:rPr>
        <w:t>н</w:t>
      </w:r>
      <w:r w:rsidRPr="00A65AAF">
        <w:rPr>
          <w:sz w:val="28"/>
          <w:szCs w:val="28"/>
        </w:rPr>
        <w:t>дивидуальных предпринимателей; идентификационный номер налогоплател</w:t>
      </w:r>
      <w:r w:rsidRPr="00A65AAF">
        <w:rPr>
          <w:sz w:val="28"/>
          <w:szCs w:val="28"/>
        </w:rPr>
        <w:t>ь</w:t>
      </w:r>
      <w:r w:rsidRPr="00A65AAF">
        <w:rPr>
          <w:sz w:val="28"/>
          <w:szCs w:val="28"/>
        </w:rPr>
        <w:t>щика (далее - ИНН) и основной государственный регистрационный номер (д</w:t>
      </w:r>
      <w:r w:rsidRPr="00A65AAF">
        <w:rPr>
          <w:sz w:val="28"/>
          <w:szCs w:val="28"/>
        </w:rPr>
        <w:t>а</w:t>
      </w:r>
      <w:r w:rsidRPr="00A65AAF">
        <w:rPr>
          <w:sz w:val="28"/>
          <w:szCs w:val="28"/>
        </w:rPr>
        <w:t>лее - ОГРН или ОГРНИП) - для российских юридических лиц и индивидуал</w:t>
      </w:r>
      <w:r w:rsidRPr="00A65AAF">
        <w:rPr>
          <w:sz w:val="28"/>
          <w:szCs w:val="28"/>
        </w:rPr>
        <w:t>ь</w:t>
      </w:r>
      <w:r w:rsidRPr="00A65AAF">
        <w:rPr>
          <w:sz w:val="28"/>
          <w:szCs w:val="28"/>
        </w:rPr>
        <w:t>ных предпринимателей; адрес (местонахождение) юридического лица; фам</w:t>
      </w:r>
      <w:r w:rsidRPr="00A65AAF">
        <w:rPr>
          <w:sz w:val="28"/>
          <w:szCs w:val="28"/>
        </w:rPr>
        <w:t>и</w:t>
      </w:r>
      <w:r w:rsidRPr="00A65AAF">
        <w:rPr>
          <w:sz w:val="28"/>
          <w:szCs w:val="28"/>
        </w:rPr>
        <w:t>лия, имя, отчество руководителя;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</w:t>
      </w:r>
      <w:r w:rsidRPr="00A65AAF">
        <w:rPr>
          <w:sz w:val="28"/>
          <w:szCs w:val="28"/>
        </w:rPr>
        <w:t>а</w:t>
      </w:r>
      <w:r w:rsidRPr="00A65AAF">
        <w:rPr>
          <w:sz w:val="28"/>
          <w:szCs w:val="28"/>
        </w:rPr>
        <w:t>ние банка, расчетный счет, корреспондентский счет, банковский индивидуал</w:t>
      </w:r>
      <w:r w:rsidRPr="00A65AAF">
        <w:rPr>
          <w:sz w:val="28"/>
          <w:szCs w:val="28"/>
        </w:rPr>
        <w:t>ь</w:t>
      </w:r>
      <w:r w:rsidRPr="00A65AAF">
        <w:rPr>
          <w:sz w:val="28"/>
          <w:szCs w:val="28"/>
        </w:rPr>
        <w:t xml:space="preserve">ный код (далее - р/с, к/с, </w:t>
      </w:r>
      <w:hyperlink r:id="rId23" w:history="1">
        <w:r w:rsidRPr="00A65AAF">
          <w:rPr>
            <w:rStyle w:val="Hyperlink"/>
            <w:color w:val="auto"/>
            <w:sz w:val="28"/>
            <w:szCs w:val="28"/>
            <w:u w:val="none"/>
          </w:rPr>
          <w:t>БИК</w:t>
        </w:r>
      </w:hyperlink>
      <w:r w:rsidRPr="00A65AAF">
        <w:rPr>
          <w:sz w:val="28"/>
          <w:szCs w:val="28"/>
        </w:rPr>
        <w:t>)).</w:t>
      </w:r>
    </w:p>
    <w:p w:rsidR="00A76D17" w:rsidRPr="00A65AAF" w:rsidRDefault="00A76D17" w:rsidP="00DC2A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AAF">
        <w:rPr>
          <w:sz w:val="28"/>
          <w:szCs w:val="28"/>
        </w:rPr>
        <w:t>В заявлении также указываются: исходящий номер и дата заявления, н</w:t>
      </w:r>
      <w:r w:rsidRPr="00A65AAF">
        <w:rPr>
          <w:sz w:val="28"/>
          <w:szCs w:val="28"/>
        </w:rPr>
        <w:t>а</w:t>
      </w:r>
      <w:r w:rsidRPr="00A65AAF">
        <w:rPr>
          <w:sz w:val="28"/>
          <w:szCs w:val="28"/>
        </w:rPr>
        <w:t>именование, адрес и телефон владельца транспортного средства, маршрут дв</w:t>
      </w:r>
      <w:r w:rsidRPr="00A65AAF">
        <w:rPr>
          <w:sz w:val="28"/>
          <w:szCs w:val="28"/>
        </w:rPr>
        <w:t>и</w:t>
      </w:r>
      <w:r w:rsidRPr="00A65AAF">
        <w:rPr>
          <w:sz w:val="28"/>
          <w:szCs w:val="28"/>
        </w:rPr>
        <w:t>жения (пункт отправления - пункт назначения с указанием их адресов), вид п</w:t>
      </w:r>
      <w:r w:rsidRPr="00A65AAF">
        <w:rPr>
          <w:sz w:val="28"/>
          <w:szCs w:val="28"/>
        </w:rPr>
        <w:t>е</w:t>
      </w:r>
      <w:r w:rsidRPr="00A65AAF">
        <w:rPr>
          <w:sz w:val="28"/>
          <w:szCs w:val="28"/>
        </w:rPr>
        <w:t>ревозки (местная),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</w:t>
      </w:r>
      <w:r w:rsidRPr="00A65AAF">
        <w:rPr>
          <w:sz w:val="28"/>
          <w:szCs w:val="28"/>
        </w:rPr>
        <w:t>у</w:t>
      </w:r>
      <w:r w:rsidRPr="00A65AAF">
        <w:rPr>
          <w:sz w:val="28"/>
          <w:szCs w:val="28"/>
        </w:rPr>
        <w:t>прицепа)), государственный регистрационный знак транспортного средства (т</w:t>
      </w:r>
      <w:r w:rsidRPr="00A65AAF">
        <w:rPr>
          <w:sz w:val="28"/>
          <w:szCs w:val="28"/>
        </w:rPr>
        <w:t>я</w:t>
      </w:r>
      <w:r w:rsidRPr="00A65AAF">
        <w:rPr>
          <w:sz w:val="28"/>
          <w:szCs w:val="28"/>
        </w:rPr>
        <w:t>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</w:t>
      </w:r>
      <w:r w:rsidRPr="00A65AAF">
        <w:rPr>
          <w:sz w:val="28"/>
          <w:szCs w:val="28"/>
        </w:rPr>
        <w:t>ы</w:t>
      </w:r>
      <w:r w:rsidRPr="00A65AAF">
        <w:rPr>
          <w:sz w:val="28"/>
          <w:szCs w:val="28"/>
        </w:rPr>
        <w:t>тия), предполагаемая максимальная скорость движения транспортного средства (автопоезда).</w:t>
      </w:r>
    </w:p>
    <w:p w:rsidR="00A76D17" w:rsidRPr="00A65AAF" w:rsidRDefault="00A76D17" w:rsidP="00DC2A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AAF">
        <w:rPr>
          <w:sz w:val="28"/>
          <w:szCs w:val="28"/>
        </w:rPr>
        <w:t>Заявление оформляется на русском языке машинописным текстом (бу</w:t>
      </w:r>
      <w:r w:rsidRPr="00A65AAF">
        <w:rPr>
          <w:sz w:val="28"/>
          <w:szCs w:val="28"/>
        </w:rPr>
        <w:t>к</w:t>
      </w:r>
      <w:r w:rsidRPr="00A65AAF">
        <w:rPr>
          <w:sz w:val="28"/>
          <w:szCs w:val="28"/>
        </w:rPr>
        <w:t>вами латинского алфавита возможно оформление адреса владельца транспор</w:t>
      </w:r>
      <w:r w:rsidRPr="00A65AAF">
        <w:rPr>
          <w:sz w:val="28"/>
          <w:szCs w:val="28"/>
        </w:rPr>
        <w:t>т</w:t>
      </w:r>
      <w:r w:rsidRPr="00A65AAF">
        <w:rPr>
          <w:sz w:val="28"/>
          <w:szCs w:val="28"/>
        </w:rPr>
        <w:t>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A76D17" w:rsidRPr="00A65AAF" w:rsidRDefault="00A76D17" w:rsidP="00DC2A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AAF">
        <w:rPr>
          <w:sz w:val="28"/>
          <w:szCs w:val="28"/>
        </w:rPr>
        <w:t>Заявление и схема транспортного средства (автопоезда) заверяются по</w:t>
      </w:r>
      <w:r w:rsidRPr="00A65AAF">
        <w:rPr>
          <w:sz w:val="28"/>
          <w:szCs w:val="28"/>
        </w:rPr>
        <w:t>д</w:t>
      </w:r>
      <w:r w:rsidRPr="00A65AAF">
        <w:rPr>
          <w:sz w:val="28"/>
          <w:szCs w:val="28"/>
        </w:rPr>
        <w:t>писью заявителя (для физических лиц), подписью руководителя или уполном</w:t>
      </w:r>
      <w:r w:rsidRPr="00A65AAF">
        <w:rPr>
          <w:sz w:val="28"/>
          <w:szCs w:val="28"/>
        </w:rPr>
        <w:t>о</w:t>
      </w:r>
      <w:r w:rsidRPr="00A65AAF">
        <w:rPr>
          <w:sz w:val="28"/>
          <w:szCs w:val="28"/>
        </w:rPr>
        <w:t>ченного лица и печатью (для юридических лиц и индивидуальных предприн</w:t>
      </w:r>
      <w:r w:rsidRPr="00A65AAF">
        <w:rPr>
          <w:sz w:val="28"/>
          <w:szCs w:val="28"/>
        </w:rPr>
        <w:t>и</w:t>
      </w:r>
      <w:r w:rsidRPr="00A65AAF">
        <w:rPr>
          <w:sz w:val="28"/>
          <w:szCs w:val="28"/>
        </w:rPr>
        <w:t>мателей).</w:t>
      </w:r>
    </w:p>
    <w:p w:rsidR="00A76D17" w:rsidRPr="00D5605C" w:rsidRDefault="00A76D17" w:rsidP="00DC2A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AAF">
        <w:rPr>
          <w:sz w:val="28"/>
          <w:szCs w:val="28"/>
        </w:rPr>
        <w:t>Копии документов указанных в пункте 2 подпункта 2.6.1. должны быть заверены подписью и печатью владельца транспортного средства или нотар</w:t>
      </w:r>
      <w:r w:rsidRPr="00A65AAF">
        <w:rPr>
          <w:sz w:val="28"/>
          <w:szCs w:val="28"/>
        </w:rPr>
        <w:t>и</w:t>
      </w:r>
      <w:r w:rsidRPr="00A65AAF">
        <w:rPr>
          <w:sz w:val="28"/>
          <w:szCs w:val="28"/>
        </w:rPr>
        <w:t>ально</w:t>
      </w:r>
      <w:r w:rsidRPr="00D5605C">
        <w:rPr>
          <w:sz w:val="28"/>
          <w:szCs w:val="28"/>
        </w:rPr>
        <w:t>.</w:t>
      </w:r>
    </w:p>
    <w:p w:rsidR="00A76D17" w:rsidRPr="00D5605C" w:rsidRDefault="00A76D17" w:rsidP="000F4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D17" w:rsidRPr="00CA0629" w:rsidRDefault="00A76D17" w:rsidP="00CA062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A0629">
        <w:rPr>
          <w:b/>
          <w:sz w:val="28"/>
          <w:szCs w:val="28"/>
        </w:rPr>
        <w:t>одраздел 2.7</w:t>
      </w:r>
      <w:r>
        <w:rPr>
          <w:b/>
          <w:sz w:val="28"/>
          <w:szCs w:val="28"/>
        </w:rPr>
        <w:t>. И</w:t>
      </w:r>
      <w:r w:rsidRPr="00CA0629">
        <w:rPr>
          <w:b/>
          <w:sz w:val="28"/>
          <w:szCs w:val="28"/>
        </w:rPr>
        <w:t>счерпывающий перечень документов, необходимых в соответствии</w:t>
      </w:r>
      <w:r>
        <w:rPr>
          <w:b/>
          <w:sz w:val="28"/>
          <w:szCs w:val="28"/>
        </w:rPr>
        <w:t xml:space="preserve"> </w:t>
      </w:r>
      <w:r w:rsidRPr="00CA0629">
        <w:rPr>
          <w:b/>
          <w:sz w:val="28"/>
          <w:szCs w:val="28"/>
        </w:rPr>
        <w:t>с нормативными правовыми актами для предоставления</w:t>
      </w:r>
    </w:p>
    <w:p w:rsidR="00A76D17" w:rsidRDefault="00A76D17" w:rsidP="00CA062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CA0629">
        <w:rPr>
          <w:b/>
          <w:sz w:val="28"/>
          <w:szCs w:val="28"/>
        </w:rPr>
        <w:t xml:space="preserve">муниципальной услуги, которые находятся в распоряжении </w:t>
      </w:r>
    </w:p>
    <w:p w:rsidR="00A76D17" w:rsidRDefault="00A76D17" w:rsidP="002D27D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CA0629">
        <w:rPr>
          <w:b/>
          <w:sz w:val="28"/>
          <w:szCs w:val="28"/>
        </w:rPr>
        <w:t>государственных органов, органов местного самоуправления</w:t>
      </w:r>
    </w:p>
    <w:p w:rsidR="00A76D17" w:rsidRDefault="00A76D17" w:rsidP="002D27D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CA0629">
        <w:rPr>
          <w:b/>
          <w:sz w:val="28"/>
          <w:szCs w:val="28"/>
        </w:rPr>
        <w:t xml:space="preserve"> муниципальных образо</w:t>
      </w:r>
      <w:r>
        <w:rPr>
          <w:b/>
          <w:sz w:val="28"/>
          <w:szCs w:val="28"/>
        </w:rPr>
        <w:t>ваний К</w:t>
      </w:r>
      <w:r w:rsidRPr="00CA0629">
        <w:rPr>
          <w:b/>
          <w:sz w:val="28"/>
          <w:szCs w:val="28"/>
        </w:rPr>
        <w:t xml:space="preserve">раснодарского края и иных органов, </w:t>
      </w:r>
    </w:p>
    <w:p w:rsidR="00A76D17" w:rsidRDefault="00A76D17" w:rsidP="002D27D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CA0629">
        <w:rPr>
          <w:b/>
          <w:sz w:val="28"/>
          <w:szCs w:val="28"/>
        </w:rPr>
        <w:t xml:space="preserve">участвующих в предоставлении государственных или </w:t>
      </w:r>
    </w:p>
    <w:p w:rsidR="00A76D17" w:rsidRPr="00CA0629" w:rsidRDefault="00A76D17" w:rsidP="002D27D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CA0629">
        <w:rPr>
          <w:b/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76D17" w:rsidRPr="00CA0629" w:rsidRDefault="00A76D17" w:rsidP="00CA062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A76D17" w:rsidRPr="00A65AAF" w:rsidRDefault="00A76D17" w:rsidP="00997A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65AAF">
        <w:rPr>
          <w:sz w:val="28"/>
          <w:szCs w:val="28"/>
        </w:rPr>
        <w:t>2.7.1. Предоставление документов, необходимых в соответствии с норм</w:t>
      </w:r>
      <w:r w:rsidRPr="00A65AAF">
        <w:rPr>
          <w:sz w:val="28"/>
          <w:szCs w:val="28"/>
        </w:rPr>
        <w:t>а</w:t>
      </w:r>
      <w:r w:rsidRPr="00A65AAF">
        <w:rPr>
          <w:sz w:val="28"/>
          <w:szCs w:val="28"/>
        </w:rPr>
        <w:t>тивными правовыми актами для предоставления муниципальной услуги, кот</w:t>
      </w:r>
      <w:r w:rsidRPr="00A65AAF">
        <w:rPr>
          <w:sz w:val="28"/>
          <w:szCs w:val="28"/>
        </w:rPr>
        <w:t>о</w:t>
      </w:r>
      <w:r w:rsidRPr="00A65AAF">
        <w:rPr>
          <w:sz w:val="28"/>
          <w:szCs w:val="28"/>
        </w:rPr>
        <w:t>рые находятся в распоряжении государственных органов, органов местного с</w:t>
      </w:r>
      <w:r w:rsidRPr="00A65AAF">
        <w:rPr>
          <w:sz w:val="28"/>
          <w:szCs w:val="28"/>
        </w:rPr>
        <w:t>а</w:t>
      </w:r>
      <w:r w:rsidRPr="00A65AAF">
        <w:rPr>
          <w:sz w:val="28"/>
          <w:szCs w:val="28"/>
        </w:rPr>
        <w:t>моуправления и иных органов, участвующих в предоставлении муниципальной услуги являются:</w:t>
      </w:r>
    </w:p>
    <w:p w:rsidR="00A76D17" w:rsidRPr="00A65AAF" w:rsidRDefault="00A76D17" w:rsidP="00B00A4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9" w:name="sub_2126"/>
      <w:r w:rsidRPr="00A65AAF">
        <w:rPr>
          <w:sz w:val="28"/>
          <w:szCs w:val="28"/>
        </w:rPr>
        <w:t xml:space="preserve">1) выписка из </w:t>
      </w:r>
      <w:hyperlink r:id="rId24" w:history="1">
        <w:r w:rsidRPr="00A65AAF">
          <w:rPr>
            <w:rStyle w:val="Hyperlink"/>
            <w:color w:val="auto"/>
            <w:sz w:val="28"/>
            <w:szCs w:val="28"/>
            <w:u w:val="none"/>
          </w:rPr>
          <w:t>Единого государственного реестра индивидуальных пре</w:t>
        </w:r>
        <w:r w:rsidRPr="00A65AAF">
          <w:rPr>
            <w:rStyle w:val="Hyperlink"/>
            <w:color w:val="auto"/>
            <w:sz w:val="28"/>
            <w:szCs w:val="28"/>
            <w:u w:val="none"/>
          </w:rPr>
          <w:t>д</w:t>
        </w:r>
        <w:r w:rsidRPr="00A65AAF">
          <w:rPr>
            <w:rStyle w:val="Hyperlink"/>
            <w:color w:val="auto"/>
            <w:sz w:val="28"/>
            <w:szCs w:val="28"/>
            <w:u w:val="none"/>
          </w:rPr>
          <w:t>принимателей</w:t>
        </w:r>
      </w:hyperlink>
      <w:r w:rsidRPr="00A65AAF">
        <w:rPr>
          <w:sz w:val="28"/>
          <w:szCs w:val="28"/>
        </w:rPr>
        <w:t xml:space="preserve"> (для индивидуальных предпринимателей);</w:t>
      </w:r>
    </w:p>
    <w:p w:rsidR="00A76D17" w:rsidRPr="00A65AAF" w:rsidRDefault="00A76D17" w:rsidP="00B00A4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0" w:name="sub_2127"/>
      <w:bookmarkEnd w:id="19"/>
      <w:r w:rsidRPr="00A65AAF">
        <w:rPr>
          <w:sz w:val="28"/>
          <w:szCs w:val="28"/>
        </w:rPr>
        <w:t xml:space="preserve">2) выписка из </w:t>
      </w:r>
      <w:hyperlink r:id="rId25" w:history="1">
        <w:r w:rsidRPr="00A65AAF">
          <w:rPr>
            <w:rStyle w:val="Hyperlink"/>
            <w:color w:val="auto"/>
            <w:sz w:val="28"/>
            <w:szCs w:val="28"/>
            <w:u w:val="none"/>
          </w:rPr>
          <w:t>Единого государственного реестра юридических лиц</w:t>
        </w:r>
      </w:hyperlink>
      <w:r w:rsidRPr="00A65AAF">
        <w:rPr>
          <w:sz w:val="28"/>
          <w:szCs w:val="28"/>
        </w:rPr>
        <w:t xml:space="preserve"> (для юридических лиц).</w:t>
      </w:r>
    </w:p>
    <w:bookmarkEnd w:id="20"/>
    <w:p w:rsidR="00A76D17" w:rsidRPr="00A65AAF" w:rsidRDefault="00A76D17" w:rsidP="0057750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65AAF">
        <w:rPr>
          <w:sz w:val="28"/>
          <w:szCs w:val="28"/>
        </w:rPr>
        <w:t>2.7.2. Заявитель вправе представить копию платежного документа, по</w:t>
      </w:r>
      <w:r w:rsidRPr="00A65AAF">
        <w:rPr>
          <w:sz w:val="28"/>
          <w:szCs w:val="28"/>
        </w:rPr>
        <w:t>д</w:t>
      </w:r>
      <w:r w:rsidRPr="00A65AAF">
        <w:rPr>
          <w:sz w:val="28"/>
          <w:szCs w:val="28"/>
        </w:rPr>
        <w:t>тверждающего факт оплаты государственной пошлины за выдачу специального разрешения, в уполномоченный орган по собственной инициативе.</w:t>
      </w:r>
    </w:p>
    <w:p w:rsidR="00A76D17" w:rsidRPr="00A65AAF" w:rsidRDefault="00A76D17" w:rsidP="0057750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65AAF">
        <w:rPr>
          <w:sz w:val="28"/>
          <w:szCs w:val="28"/>
        </w:rPr>
        <w:t>2.7.3. Если заявителем по собственной инициативе вышеперечисленные документы не представлены, в соответствии с Федеральным законом от 27 июля 2010 года № 210-ФЗ «Об организации предоставления государстве</w:t>
      </w:r>
      <w:r w:rsidRPr="00A65AAF">
        <w:rPr>
          <w:sz w:val="28"/>
          <w:szCs w:val="28"/>
        </w:rPr>
        <w:t>н</w:t>
      </w:r>
      <w:r w:rsidRPr="00A65AAF">
        <w:rPr>
          <w:sz w:val="28"/>
          <w:szCs w:val="28"/>
        </w:rPr>
        <w:t>ных и муниципальных услуг» уполномоченный орган получает документы с</w:t>
      </w:r>
      <w:r w:rsidRPr="00A65AAF">
        <w:rPr>
          <w:sz w:val="28"/>
          <w:szCs w:val="28"/>
        </w:rPr>
        <w:t>а</w:t>
      </w:r>
      <w:r w:rsidRPr="00A65AAF">
        <w:rPr>
          <w:sz w:val="28"/>
          <w:szCs w:val="28"/>
        </w:rPr>
        <w:t>мостоятельно в порядке межведомственного взаимодействия при предоставл</w:t>
      </w:r>
      <w:r w:rsidRPr="00A65AAF">
        <w:rPr>
          <w:sz w:val="28"/>
          <w:szCs w:val="28"/>
        </w:rPr>
        <w:t>е</w:t>
      </w:r>
      <w:r w:rsidRPr="00A65AAF">
        <w:rPr>
          <w:sz w:val="28"/>
          <w:szCs w:val="28"/>
        </w:rPr>
        <w:t>нии государственных услуг в Краснодарском крае.</w:t>
      </w:r>
    </w:p>
    <w:p w:rsidR="00A76D17" w:rsidRPr="00A65AAF" w:rsidRDefault="00A76D17" w:rsidP="00997A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76D17" w:rsidRPr="00CA0629" w:rsidRDefault="00A76D17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A0629">
        <w:rPr>
          <w:b/>
          <w:sz w:val="28"/>
          <w:szCs w:val="28"/>
        </w:rPr>
        <w:t>одраздел 2.8.</w:t>
      </w:r>
      <w:r>
        <w:rPr>
          <w:b/>
          <w:sz w:val="28"/>
          <w:szCs w:val="28"/>
        </w:rPr>
        <w:t xml:space="preserve"> У</w:t>
      </w:r>
      <w:r w:rsidRPr="00CA0629">
        <w:rPr>
          <w:b/>
          <w:sz w:val="28"/>
          <w:szCs w:val="28"/>
        </w:rPr>
        <w:t>казание на запрет требовать от заявителя</w:t>
      </w:r>
    </w:p>
    <w:p w:rsidR="00A76D17" w:rsidRPr="00764E25" w:rsidRDefault="00A76D17" w:rsidP="00397F4E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highlight w:val="yellow"/>
          <w:u w:val="single"/>
        </w:rPr>
      </w:pPr>
    </w:p>
    <w:p w:rsidR="00A76D17" w:rsidRDefault="00A76D17" w:rsidP="00397F4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57BD1">
        <w:rPr>
          <w:sz w:val="28"/>
          <w:szCs w:val="28"/>
        </w:rPr>
        <w:t>2.8. От заявителя запрещено требовать представления документов и и</w:t>
      </w:r>
      <w:r w:rsidRPr="00857BD1">
        <w:rPr>
          <w:sz w:val="28"/>
          <w:szCs w:val="28"/>
        </w:rPr>
        <w:t>н</w:t>
      </w:r>
      <w:r w:rsidRPr="00857BD1">
        <w:rPr>
          <w:sz w:val="28"/>
          <w:szCs w:val="28"/>
        </w:rPr>
        <w:t>формации или осуществления действий, которые не предусмотрены нормати</w:t>
      </w:r>
      <w:r w:rsidRPr="00857BD1">
        <w:rPr>
          <w:sz w:val="28"/>
          <w:szCs w:val="28"/>
        </w:rPr>
        <w:t>в</w:t>
      </w:r>
      <w:r w:rsidRPr="00857BD1">
        <w:rPr>
          <w:sz w:val="28"/>
          <w:szCs w:val="28"/>
        </w:rPr>
        <w:t>ными правовыми актами, регулирующими отношения, возникшие в связи с предоставлением муниципальной услуги, а также представления документов и информации, которые в соответствии с нормативными правовыми актами Ро</w:t>
      </w:r>
      <w:r w:rsidRPr="00857BD1">
        <w:rPr>
          <w:sz w:val="28"/>
          <w:szCs w:val="28"/>
        </w:rPr>
        <w:t>с</w:t>
      </w:r>
      <w:r w:rsidRPr="00857BD1">
        <w:rPr>
          <w:sz w:val="28"/>
          <w:szCs w:val="28"/>
        </w:rPr>
        <w:t>сийской Федерации, нормативными правовыми актами Красн</w:t>
      </w:r>
      <w:r>
        <w:rPr>
          <w:sz w:val="28"/>
          <w:szCs w:val="28"/>
        </w:rPr>
        <w:t>одарского края и администрации Прикубанского сельского поселения Новокубанского района</w:t>
      </w:r>
      <w:r w:rsidRPr="00857BD1">
        <w:rPr>
          <w:sz w:val="28"/>
          <w:szCs w:val="28"/>
        </w:rPr>
        <w:t xml:space="preserve"> находятся в распоряжении иных органов местного самоуправления, государс</w:t>
      </w:r>
      <w:r w:rsidRPr="00857BD1">
        <w:rPr>
          <w:sz w:val="28"/>
          <w:szCs w:val="28"/>
        </w:rPr>
        <w:t>т</w:t>
      </w:r>
      <w:r w:rsidRPr="00857BD1">
        <w:rPr>
          <w:sz w:val="28"/>
          <w:szCs w:val="28"/>
        </w:rPr>
        <w:t>венных органах, организациях,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</w:t>
      </w:r>
      <w:r w:rsidRPr="00857BD1">
        <w:rPr>
          <w:sz w:val="28"/>
          <w:szCs w:val="28"/>
        </w:rPr>
        <w:t>у</w:t>
      </w:r>
      <w:r w:rsidRPr="00857BD1">
        <w:rPr>
          <w:sz w:val="28"/>
          <w:szCs w:val="28"/>
        </w:rPr>
        <w:t>дарственных и муниципальных услуг».</w:t>
      </w:r>
    </w:p>
    <w:p w:rsidR="00A76D17" w:rsidRDefault="00A76D17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A76D17" w:rsidRDefault="00A76D17" w:rsidP="00CA062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A0629">
        <w:rPr>
          <w:b/>
          <w:sz w:val="28"/>
          <w:szCs w:val="28"/>
        </w:rPr>
        <w:t>одраздел</w:t>
      </w:r>
      <w:r>
        <w:rPr>
          <w:b/>
          <w:sz w:val="28"/>
          <w:szCs w:val="28"/>
        </w:rPr>
        <w:t xml:space="preserve"> </w:t>
      </w:r>
      <w:r w:rsidRPr="00CA0629">
        <w:rPr>
          <w:b/>
          <w:sz w:val="28"/>
          <w:szCs w:val="28"/>
        </w:rPr>
        <w:t>2.9</w:t>
      </w:r>
      <w:r>
        <w:rPr>
          <w:b/>
          <w:sz w:val="28"/>
          <w:szCs w:val="28"/>
        </w:rPr>
        <w:t>. И</w:t>
      </w:r>
      <w:r w:rsidRPr="00CA0629">
        <w:rPr>
          <w:b/>
          <w:sz w:val="28"/>
          <w:szCs w:val="28"/>
        </w:rPr>
        <w:t xml:space="preserve">счерпывающий перечень оснований для отказа в </w:t>
      </w:r>
    </w:p>
    <w:p w:rsidR="00A76D17" w:rsidRDefault="00A76D17" w:rsidP="00CA062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CA0629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>е</w:t>
      </w:r>
      <w:r w:rsidRPr="00CA0629">
        <w:rPr>
          <w:b/>
          <w:sz w:val="28"/>
          <w:szCs w:val="28"/>
        </w:rPr>
        <w:t xml:space="preserve">ме документов, необходимых для предоставления </w:t>
      </w:r>
    </w:p>
    <w:p w:rsidR="00A76D17" w:rsidRPr="00CA0629" w:rsidRDefault="00A76D17" w:rsidP="00CA062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CA0629">
        <w:rPr>
          <w:b/>
          <w:sz w:val="28"/>
          <w:szCs w:val="28"/>
        </w:rPr>
        <w:t>муниципальной услуги</w:t>
      </w:r>
    </w:p>
    <w:p w:rsidR="00A76D17" w:rsidRPr="00CA0629" w:rsidRDefault="00A76D17" w:rsidP="00397F4E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A76D17" w:rsidRDefault="00A76D17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Pr="005476F8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</w:t>
      </w:r>
      <w:r>
        <w:rPr>
          <w:sz w:val="28"/>
          <w:szCs w:val="28"/>
        </w:rPr>
        <w:t>:</w:t>
      </w:r>
    </w:p>
    <w:p w:rsidR="00A76D17" w:rsidRPr="00B0763E" w:rsidRDefault="00A76D17" w:rsidP="00B0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63E">
        <w:rPr>
          <w:sz w:val="28"/>
          <w:szCs w:val="28"/>
        </w:rPr>
        <w:t>1) заявление подписано лицом, не имеющим полномочий на подписание заявления;</w:t>
      </w:r>
    </w:p>
    <w:p w:rsidR="00A76D17" w:rsidRPr="00B0763E" w:rsidRDefault="00A76D17" w:rsidP="00B0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63E">
        <w:rPr>
          <w:sz w:val="28"/>
          <w:szCs w:val="28"/>
        </w:rPr>
        <w:t>2) заявление не содержит сведений, указанных в пункте 2.6.2 Регламента;</w:t>
      </w:r>
    </w:p>
    <w:p w:rsidR="00A76D17" w:rsidRPr="00B0763E" w:rsidRDefault="00A76D17" w:rsidP="00B0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63E">
        <w:rPr>
          <w:sz w:val="28"/>
          <w:szCs w:val="28"/>
        </w:rPr>
        <w:t>3) к заявлению не прилагаются документы, указанные в пункте 2.6.</w:t>
      </w:r>
      <w:r>
        <w:rPr>
          <w:sz w:val="28"/>
          <w:szCs w:val="28"/>
        </w:rPr>
        <w:t>1</w:t>
      </w:r>
      <w:r w:rsidRPr="00B0763E">
        <w:rPr>
          <w:sz w:val="28"/>
          <w:szCs w:val="28"/>
        </w:rPr>
        <w:t xml:space="preserve"> Ре</w:t>
      </w:r>
      <w:r w:rsidRPr="00B0763E">
        <w:rPr>
          <w:sz w:val="28"/>
          <w:szCs w:val="28"/>
        </w:rPr>
        <w:t>г</w:t>
      </w:r>
      <w:r w:rsidRPr="00B0763E">
        <w:rPr>
          <w:sz w:val="28"/>
          <w:szCs w:val="28"/>
        </w:rPr>
        <w:t>ламента;</w:t>
      </w:r>
    </w:p>
    <w:p w:rsidR="00A76D17" w:rsidRPr="00601171" w:rsidRDefault="00A76D17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6F8">
        <w:rPr>
          <w:sz w:val="28"/>
          <w:szCs w:val="28"/>
        </w:rPr>
        <w:t xml:space="preserve">представление заявителем документов, оформленных </w:t>
      </w:r>
      <w:r>
        <w:rPr>
          <w:sz w:val="28"/>
          <w:szCs w:val="28"/>
        </w:rPr>
        <w:t xml:space="preserve">с </w:t>
      </w:r>
      <w:r w:rsidRPr="005476F8">
        <w:rPr>
          <w:sz w:val="28"/>
          <w:szCs w:val="28"/>
        </w:rPr>
        <w:t>наличие</w:t>
      </w:r>
      <w:r>
        <w:rPr>
          <w:sz w:val="28"/>
          <w:szCs w:val="28"/>
        </w:rPr>
        <w:t>м</w:t>
      </w:r>
      <w:r w:rsidRPr="005476F8">
        <w:rPr>
          <w:sz w:val="28"/>
          <w:szCs w:val="28"/>
        </w:rPr>
        <w:t xml:space="preserve"> испра</w:t>
      </w:r>
      <w:r w:rsidRPr="005476F8">
        <w:rPr>
          <w:sz w:val="28"/>
          <w:szCs w:val="28"/>
        </w:rPr>
        <w:t>в</w:t>
      </w:r>
      <w:r w:rsidRPr="005476F8">
        <w:rPr>
          <w:sz w:val="28"/>
          <w:szCs w:val="28"/>
        </w:rPr>
        <w:t xml:space="preserve">лений, серьезных повреждений, не позволяющих однозначно истолковать их содержание, отсутствие обратного адреса, </w:t>
      </w:r>
      <w:r w:rsidRPr="00601171">
        <w:rPr>
          <w:sz w:val="28"/>
          <w:szCs w:val="28"/>
        </w:rPr>
        <w:t>отсутствие подписи, печати (при н</w:t>
      </w:r>
      <w:r w:rsidRPr="00601171">
        <w:rPr>
          <w:sz w:val="28"/>
          <w:szCs w:val="28"/>
        </w:rPr>
        <w:t>а</w:t>
      </w:r>
      <w:r w:rsidRPr="00601171">
        <w:rPr>
          <w:sz w:val="28"/>
          <w:szCs w:val="28"/>
        </w:rPr>
        <w:t>личии);</w:t>
      </w:r>
    </w:p>
    <w:p w:rsidR="00A76D17" w:rsidRDefault="00A76D17" w:rsidP="005476F8">
      <w:pPr>
        <w:ind w:firstLine="709"/>
        <w:jc w:val="both"/>
        <w:rPr>
          <w:sz w:val="28"/>
          <w:szCs w:val="28"/>
        </w:rPr>
      </w:pPr>
      <w:r w:rsidRPr="00601171">
        <w:rPr>
          <w:sz w:val="28"/>
          <w:szCs w:val="28"/>
        </w:rPr>
        <w:t>несоблюдение установленных условий признания действительности ус</w:t>
      </w:r>
      <w:r w:rsidRPr="00601171">
        <w:rPr>
          <w:sz w:val="28"/>
          <w:szCs w:val="28"/>
        </w:rPr>
        <w:t>и</w:t>
      </w:r>
      <w:r w:rsidRPr="00601171">
        <w:rPr>
          <w:sz w:val="28"/>
          <w:szCs w:val="28"/>
        </w:rPr>
        <w:t>ленной квалифицированной подписи согласно п</w:t>
      </w:r>
      <w:r w:rsidRPr="00601171">
        <w:rPr>
          <w:iCs/>
          <w:sz w:val="28"/>
          <w:szCs w:val="28"/>
        </w:rPr>
        <w:t xml:space="preserve">ункту 9 </w:t>
      </w:r>
      <w:r w:rsidRPr="00601171">
        <w:rPr>
          <w:sz w:val="28"/>
          <w:szCs w:val="28"/>
        </w:rPr>
        <w:t>постановления Прав</w:t>
      </w:r>
      <w:r w:rsidRPr="00601171">
        <w:rPr>
          <w:sz w:val="28"/>
          <w:szCs w:val="28"/>
        </w:rPr>
        <w:t>и</w:t>
      </w:r>
      <w:r w:rsidRPr="00601171">
        <w:rPr>
          <w:sz w:val="28"/>
          <w:szCs w:val="28"/>
        </w:rPr>
        <w:t>тельства Российской Федерации от 25 августа 2012 года № 852 «Об утвержд</w:t>
      </w:r>
      <w:r w:rsidRPr="00601171">
        <w:rPr>
          <w:sz w:val="28"/>
          <w:szCs w:val="28"/>
        </w:rPr>
        <w:t>е</w:t>
      </w:r>
      <w:r w:rsidRPr="00601171">
        <w:rPr>
          <w:sz w:val="28"/>
          <w:szCs w:val="28"/>
        </w:rPr>
        <w:t>нии Правил использования усиленной квалифицированной электронной подп</w:t>
      </w:r>
      <w:r w:rsidRPr="00601171">
        <w:rPr>
          <w:sz w:val="28"/>
          <w:szCs w:val="28"/>
        </w:rPr>
        <w:t>и</w:t>
      </w:r>
      <w:r w:rsidRPr="00601171">
        <w:rPr>
          <w:sz w:val="28"/>
          <w:szCs w:val="28"/>
        </w:rPr>
        <w:t>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A76D17" w:rsidRPr="005476F8" w:rsidRDefault="00A76D17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</w:t>
      </w:r>
      <w:r w:rsidRPr="00F077F5">
        <w:rPr>
          <w:sz w:val="28"/>
          <w:szCs w:val="28"/>
        </w:rPr>
        <w:t xml:space="preserve">. О наличии основания для отказа в приеме документов заявителя информирует работник </w:t>
      </w:r>
      <w:r>
        <w:rPr>
          <w:sz w:val="28"/>
          <w:szCs w:val="28"/>
        </w:rPr>
        <w:t xml:space="preserve">Администрации Прикубанского сельского поселения Новокубанского района либо работник </w:t>
      </w:r>
      <w:r w:rsidRPr="00F077F5">
        <w:rPr>
          <w:sz w:val="28"/>
          <w:szCs w:val="28"/>
        </w:rPr>
        <w:t>МФЦ,</w:t>
      </w:r>
      <w:r w:rsidRPr="005476F8">
        <w:rPr>
          <w:sz w:val="28"/>
          <w:szCs w:val="28"/>
        </w:rPr>
        <w:t xml:space="preserve"> ответственный за прием док</w:t>
      </w:r>
      <w:r w:rsidRPr="005476F8">
        <w:rPr>
          <w:sz w:val="28"/>
          <w:szCs w:val="28"/>
        </w:rPr>
        <w:t>у</w:t>
      </w:r>
      <w:r w:rsidRPr="005476F8">
        <w:rPr>
          <w:sz w:val="28"/>
          <w:szCs w:val="28"/>
        </w:rPr>
        <w:t>ментов, объясняет заявителю содержание выявленных недостатков в предста</w:t>
      </w:r>
      <w:r w:rsidRPr="005476F8">
        <w:rPr>
          <w:sz w:val="28"/>
          <w:szCs w:val="28"/>
        </w:rPr>
        <w:t>в</w:t>
      </w:r>
      <w:r w:rsidRPr="005476F8">
        <w:rPr>
          <w:sz w:val="28"/>
          <w:szCs w:val="28"/>
        </w:rPr>
        <w:t>ленных документах и предлагает принять меры по их устранению.</w:t>
      </w:r>
    </w:p>
    <w:p w:rsidR="00A76D17" w:rsidRPr="00997A7F" w:rsidRDefault="00A76D17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A7F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</w:t>
      </w:r>
      <w:r>
        <w:rPr>
          <w:sz w:val="28"/>
          <w:szCs w:val="28"/>
        </w:rPr>
        <w:t>олномоченным органом</w:t>
      </w:r>
      <w:r w:rsidRPr="00997A7F">
        <w:rPr>
          <w:sz w:val="28"/>
          <w:szCs w:val="28"/>
        </w:rPr>
        <w:t>, обрати</w:t>
      </w:r>
      <w:r w:rsidRPr="00997A7F">
        <w:rPr>
          <w:sz w:val="28"/>
          <w:szCs w:val="28"/>
        </w:rPr>
        <w:t>в</w:t>
      </w:r>
      <w:r w:rsidRPr="00997A7F">
        <w:rPr>
          <w:sz w:val="28"/>
          <w:szCs w:val="28"/>
        </w:rPr>
        <w:t xml:space="preserve">шись с соответствующим заявлением в </w:t>
      </w:r>
      <w:r>
        <w:rPr>
          <w:sz w:val="28"/>
          <w:szCs w:val="28"/>
        </w:rPr>
        <w:t>Администрацию либо МФЦ</w:t>
      </w:r>
      <w:r w:rsidRPr="00997A7F">
        <w:rPr>
          <w:sz w:val="28"/>
          <w:szCs w:val="28"/>
        </w:rPr>
        <w:t>.</w:t>
      </w:r>
    </w:p>
    <w:p w:rsidR="00A76D17" w:rsidRPr="005476F8" w:rsidRDefault="00A76D17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6F8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A76D17" w:rsidRPr="00963CD3" w:rsidRDefault="00A76D17" w:rsidP="00397F4E">
      <w:pPr>
        <w:ind w:firstLine="851"/>
        <w:jc w:val="both"/>
        <w:rPr>
          <w:sz w:val="28"/>
          <w:szCs w:val="28"/>
        </w:rPr>
      </w:pPr>
    </w:p>
    <w:p w:rsidR="00A76D17" w:rsidRPr="00CA0629" w:rsidRDefault="00A76D17" w:rsidP="00CA062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A0629">
        <w:rPr>
          <w:b/>
          <w:sz w:val="28"/>
          <w:szCs w:val="28"/>
        </w:rPr>
        <w:t>одраздел 2.10</w:t>
      </w:r>
      <w:r>
        <w:rPr>
          <w:b/>
          <w:sz w:val="28"/>
          <w:szCs w:val="28"/>
        </w:rPr>
        <w:t>. И</w:t>
      </w:r>
      <w:r w:rsidRPr="00CA0629">
        <w:rPr>
          <w:b/>
          <w:sz w:val="28"/>
          <w:szCs w:val="28"/>
        </w:rPr>
        <w:t>счерпывающий перечень оснований для приост</w:t>
      </w:r>
      <w:r w:rsidRPr="00CA0629">
        <w:rPr>
          <w:b/>
          <w:sz w:val="28"/>
          <w:szCs w:val="28"/>
        </w:rPr>
        <w:t>а</w:t>
      </w:r>
      <w:r w:rsidRPr="00CA0629">
        <w:rPr>
          <w:b/>
          <w:sz w:val="28"/>
          <w:szCs w:val="28"/>
        </w:rPr>
        <w:t>новления или отказа в предоставлении</w:t>
      </w:r>
      <w:r>
        <w:rPr>
          <w:b/>
          <w:sz w:val="28"/>
          <w:szCs w:val="28"/>
        </w:rPr>
        <w:t xml:space="preserve"> </w:t>
      </w:r>
      <w:r w:rsidRPr="00CA0629">
        <w:rPr>
          <w:b/>
          <w:sz w:val="28"/>
          <w:szCs w:val="28"/>
        </w:rPr>
        <w:t>муниципальной услуги</w:t>
      </w:r>
    </w:p>
    <w:p w:rsidR="00A76D17" w:rsidRPr="00CA0629" w:rsidRDefault="00A76D17" w:rsidP="00397F4E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A76D17" w:rsidRDefault="00A76D17" w:rsidP="00B0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A7F">
        <w:rPr>
          <w:sz w:val="28"/>
          <w:szCs w:val="28"/>
        </w:rPr>
        <w:t xml:space="preserve">2.10.1. </w:t>
      </w:r>
      <w:r w:rsidRPr="00663730">
        <w:rPr>
          <w:sz w:val="28"/>
          <w:szCs w:val="28"/>
        </w:rPr>
        <w:t xml:space="preserve">Основания для приостановления предоставления </w:t>
      </w:r>
      <w:r>
        <w:rPr>
          <w:sz w:val="28"/>
          <w:szCs w:val="28"/>
        </w:rPr>
        <w:t>муниципальной</w:t>
      </w:r>
      <w:r w:rsidRPr="0066373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:</w:t>
      </w:r>
    </w:p>
    <w:p w:rsidR="00A76D17" w:rsidRPr="00A65AAF" w:rsidRDefault="00A76D17" w:rsidP="00B0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AAF">
        <w:rPr>
          <w:sz w:val="28"/>
          <w:szCs w:val="28"/>
        </w:rPr>
        <w:t>в случае нарушения владельцами автомобильных дорог или согласующ</w:t>
      </w:r>
      <w:r w:rsidRPr="00A65AAF">
        <w:rPr>
          <w:sz w:val="28"/>
          <w:szCs w:val="28"/>
        </w:rPr>
        <w:t>и</w:t>
      </w:r>
      <w:r w:rsidRPr="00A65AAF">
        <w:rPr>
          <w:sz w:val="28"/>
          <w:szCs w:val="28"/>
        </w:rPr>
        <w:t>ми организациями установленных сроков согласования маршрута транспортн</w:t>
      </w:r>
      <w:r w:rsidRPr="00A65AAF">
        <w:rPr>
          <w:sz w:val="28"/>
          <w:szCs w:val="28"/>
        </w:rPr>
        <w:t>о</w:t>
      </w:r>
      <w:r w:rsidRPr="00A65AAF">
        <w:rPr>
          <w:sz w:val="28"/>
          <w:szCs w:val="28"/>
        </w:rPr>
        <w:t>го средства предоставление муниципальной услуги приостанавливается до п</w:t>
      </w:r>
      <w:r w:rsidRPr="00A65AAF">
        <w:rPr>
          <w:sz w:val="28"/>
          <w:szCs w:val="28"/>
        </w:rPr>
        <w:t>о</w:t>
      </w:r>
      <w:r w:rsidRPr="00A65AAF">
        <w:rPr>
          <w:sz w:val="28"/>
          <w:szCs w:val="28"/>
        </w:rPr>
        <w:t>лучения ответа (с предоставлением заявителю информации о причинах прио</w:t>
      </w:r>
      <w:r w:rsidRPr="00A65AAF">
        <w:rPr>
          <w:sz w:val="28"/>
          <w:szCs w:val="28"/>
        </w:rPr>
        <w:t>с</w:t>
      </w:r>
      <w:r w:rsidRPr="00A65AAF">
        <w:rPr>
          <w:sz w:val="28"/>
          <w:szCs w:val="28"/>
        </w:rPr>
        <w:t>тановления);</w:t>
      </w:r>
    </w:p>
    <w:p w:rsidR="00A76D17" w:rsidRPr="00A65AAF" w:rsidRDefault="00A76D17" w:rsidP="00B0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AAF">
        <w:rPr>
          <w:sz w:val="28"/>
          <w:szCs w:val="28"/>
        </w:rPr>
        <w:t>в случае, если требуется укрепление автомобильных дорог или  провед</w:t>
      </w:r>
      <w:r w:rsidRPr="00A65AAF">
        <w:rPr>
          <w:sz w:val="28"/>
          <w:szCs w:val="28"/>
        </w:rPr>
        <w:t>е</w:t>
      </w:r>
      <w:r w:rsidRPr="00A65AAF">
        <w:rPr>
          <w:sz w:val="28"/>
          <w:szCs w:val="28"/>
        </w:rPr>
        <w:t>ние специальных мер по обустройству автомобильных дорог или их участков, а также пересекающих автомобильную дорогу сооружений и инженерных ко</w:t>
      </w:r>
      <w:r w:rsidRPr="00A65AAF">
        <w:rPr>
          <w:sz w:val="28"/>
          <w:szCs w:val="28"/>
        </w:rPr>
        <w:t>м</w:t>
      </w:r>
      <w:r w:rsidRPr="00A65AAF">
        <w:rPr>
          <w:sz w:val="28"/>
          <w:szCs w:val="28"/>
        </w:rPr>
        <w:t>муникаций, определенных согласно проведенной оценке технического состо</w:t>
      </w:r>
      <w:r w:rsidRPr="00A65AAF">
        <w:rPr>
          <w:sz w:val="28"/>
          <w:szCs w:val="28"/>
        </w:rPr>
        <w:t>я</w:t>
      </w:r>
      <w:r w:rsidRPr="00A65AAF">
        <w:rPr>
          <w:sz w:val="28"/>
          <w:szCs w:val="28"/>
        </w:rPr>
        <w:t>ния автомобильной дороги и в установленных законодательством случаях, пр</w:t>
      </w:r>
      <w:r w:rsidRPr="00A65AAF">
        <w:rPr>
          <w:sz w:val="28"/>
          <w:szCs w:val="28"/>
        </w:rPr>
        <w:t>е</w:t>
      </w:r>
      <w:r w:rsidRPr="00A65AAF">
        <w:rPr>
          <w:sz w:val="28"/>
          <w:szCs w:val="28"/>
        </w:rPr>
        <w:t>доставление муниципальной услуги приостанавливается до момента выполн</w:t>
      </w:r>
      <w:r w:rsidRPr="00A65AAF">
        <w:rPr>
          <w:sz w:val="28"/>
          <w:szCs w:val="28"/>
        </w:rPr>
        <w:t>е</w:t>
      </w:r>
      <w:r w:rsidRPr="00A65AAF">
        <w:rPr>
          <w:sz w:val="28"/>
          <w:szCs w:val="28"/>
        </w:rPr>
        <w:t>ния указанных мероприятий и возмещения юридическим лицам и индивид</w:t>
      </w:r>
      <w:r w:rsidRPr="00A65AAF">
        <w:rPr>
          <w:sz w:val="28"/>
          <w:szCs w:val="28"/>
        </w:rPr>
        <w:t>у</w:t>
      </w:r>
      <w:r w:rsidRPr="00A65AAF">
        <w:rPr>
          <w:sz w:val="28"/>
          <w:szCs w:val="28"/>
        </w:rPr>
        <w:t>альным предпринимателям расходов на осуществление такой оценки и прин</w:t>
      </w:r>
      <w:r w:rsidRPr="00A65AAF">
        <w:rPr>
          <w:sz w:val="28"/>
          <w:szCs w:val="28"/>
        </w:rPr>
        <w:t>и</w:t>
      </w:r>
      <w:r w:rsidRPr="00A65AAF">
        <w:rPr>
          <w:sz w:val="28"/>
          <w:szCs w:val="28"/>
        </w:rPr>
        <w:t>мающим такие меры.</w:t>
      </w:r>
    </w:p>
    <w:p w:rsidR="00A76D17" w:rsidRDefault="00A76D17" w:rsidP="00E66937">
      <w:pPr>
        <w:pStyle w:val="21"/>
        <w:ind w:firstLine="709"/>
      </w:pPr>
      <w:r>
        <w:rPr>
          <w:szCs w:val="28"/>
        </w:rPr>
        <w:t xml:space="preserve">2.10.2. Основанием для отказа в </w:t>
      </w:r>
      <w:r w:rsidRPr="00D53A66">
        <w:t>предоставлении</w:t>
      </w:r>
      <w:r>
        <w:t xml:space="preserve"> муниципальной </w:t>
      </w:r>
      <w:r w:rsidRPr="00D53A66">
        <w:t xml:space="preserve">услуги </w:t>
      </w:r>
      <w:r>
        <w:t>являются:</w:t>
      </w:r>
    </w:p>
    <w:p w:rsidR="00A76D17" w:rsidRPr="0065433E" w:rsidRDefault="00A76D17" w:rsidP="00663730">
      <w:pPr>
        <w:ind w:firstLine="709"/>
        <w:jc w:val="both"/>
        <w:rPr>
          <w:sz w:val="28"/>
          <w:szCs w:val="28"/>
        </w:rPr>
      </w:pPr>
      <w:bookmarkStart w:id="21" w:name="sub_251"/>
      <w:r w:rsidRPr="0065433E">
        <w:rPr>
          <w:sz w:val="28"/>
          <w:szCs w:val="28"/>
        </w:rPr>
        <w:t xml:space="preserve">1) специальные разрешения по заявленному маршруту </w:t>
      </w:r>
      <w:r>
        <w:rPr>
          <w:sz w:val="28"/>
          <w:szCs w:val="28"/>
        </w:rPr>
        <w:t xml:space="preserve">Администрация </w:t>
      </w:r>
      <w:r w:rsidRPr="0065433E">
        <w:rPr>
          <w:sz w:val="28"/>
          <w:szCs w:val="28"/>
        </w:rPr>
        <w:t>не вправе выдавать;</w:t>
      </w:r>
    </w:p>
    <w:p w:rsidR="00A76D17" w:rsidRPr="0065433E" w:rsidRDefault="00A76D17" w:rsidP="00663730">
      <w:pPr>
        <w:ind w:firstLine="709"/>
        <w:jc w:val="both"/>
        <w:rPr>
          <w:sz w:val="28"/>
          <w:szCs w:val="28"/>
        </w:rPr>
      </w:pPr>
      <w:bookmarkStart w:id="22" w:name="sub_252"/>
      <w:bookmarkEnd w:id="21"/>
      <w:r w:rsidRPr="0065433E">
        <w:rPr>
          <w:sz w:val="28"/>
          <w:szCs w:val="28"/>
        </w:rPr>
        <w:t xml:space="preserve">2) сведения, представленные в заявлении и документах, необходимых для предоставления </w:t>
      </w:r>
      <w:r>
        <w:rPr>
          <w:sz w:val="28"/>
          <w:szCs w:val="28"/>
        </w:rPr>
        <w:t>муниципальной</w:t>
      </w:r>
      <w:r w:rsidRPr="0065433E">
        <w:rPr>
          <w:sz w:val="28"/>
          <w:szCs w:val="28"/>
        </w:rPr>
        <w:t xml:space="preserve"> услуги, не соответствуют техническим хара</w:t>
      </w:r>
      <w:r w:rsidRPr="0065433E">
        <w:rPr>
          <w:sz w:val="28"/>
          <w:szCs w:val="28"/>
        </w:rPr>
        <w:t>к</w:t>
      </w:r>
      <w:r w:rsidRPr="0065433E">
        <w:rPr>
          <w:sz w:val="28"/>
          <w:szCs w:val="28"/>
        </w:rPr>
        <w:t>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A76D17" w:rsidRPr="0065433E" w:rsidRDefault="00A76D17" w:rsidP="00663730">
      <w:pPr>
        <w:ind w:firstLine="709"/>
        <w:jc w:val="both"/>
        <w:rPr>
          <w:sz w:val="28"/>
          <w:szCs w:val="28"/>
        </w:rPr>
      </w:pPr>
      <w:bookmarkStart w:id="23" w:name="sub_253"/>
      <w:bookmarkEnd w:id="22"/>
      <w:r w:rsidRPr="0065433E">
        <w:rPr>
          <w:sz w:val="28"/>
          <w:szCs w:val="28"/>
        </w:rPr>
        <w:t>3) установленные требования к перевозке делимого груза не соблюдены;</w:t>
      </w:r>
    </w:p>
    <w:p w:rsidR="00A76D17" w:rsidRPr="0065433E" w:rsidRDefault="00A76D17" w:rsidP="00663730">
      <w:pPr>
        <w:ind w:firstLine="709"/>
        <w:jc w:val="both"/>
        <w:rPr>
          <w:sz w:val="28"/>
          <w:szCs w:val="28"/>
        </w:rPr>
      </w:pPr>
      <w:bookmarkStart w:id="24" w:name="sub_254"/>
      <w:bookmarkEnd w:id="23"/>
      <w:r w:rsidRPr="0065433E">
        <w:rPr>
          <w:sz w:val="28"/>
          <w:szCs w:val="28"/>
        </w:rPr>
        <w:t>4) установленная при согласовании маршрута невозможность осущест</w:t>
      </w:r>
      <w:r w:rsidRPr="0065433E">
        <w:rPr>
          <w:sz w:val="28"/>
          <w:szCs w:val="28"/>
        </w:rPr>
        <w:t>в</w:t>
      </w:r>
      <w:r w:rsidRPr="0065433E">
        <w:rPr>
          <w:sz w:val="28"/>
          <w:szCs w:val="28"/>
        </w:rPr>
        <w:t>ления перевозки по заявленному маршруту транспортным средством с заявле</w:t>
      </w:r>
      <w:r w:rsidRPr="0065433E">
        <w:rPr>
          <w:sz w:val="28"/>
          <w:szCs w:val="28"/>
        </w:rPr>
        <w:t>н</w:t>
      </w:r>
      <w:r w:rsidRPr="0065433E">
        <w:rPr>
          <w:sz w:val="28"/>
          <w:szCs w:val="28"/>
        </w:rPr>
        <w:t>ными техническими характеристиками в связи с техническим состоянием авт</w:t>
      </w:r>
      <w:r w:rsidRPr="0065433E">
        <w:rPr>
          <w:sz w:val="28"/>
          <w:szCs w:val="28"/>
        </w:rPr>
        <w:t>о</w:t>
      </w:r>
      <w:r w:rsidRPr="0065433E">
        <w:rPr>
          <w:sz w:val="28"/>
          <w:szCs w:val="28"/>
        </w:rPr>
        <w:t>мобильной дороги, искусственного сооружения или инженерных коммуник</w:t>
      </w:r>
      <w:r w:rsidRPr="0065433E">
        <w:rPr>
          <w:sz w:val="28"/>
          <w:szCs w:val="28"/>
        </w:rPr>
        <w:t>а</w:t>
      </w:r>
      <w:r w:rsidRPr="0065433E">
        <w:rPr>
          <w:sz w:val="28"/>
          <w:szCs w:val="28"/>
        </w:rPr>
        <w:t>ций, а также по требованиям безопасности дорожного движения;</w:t>
      </w:r>
    </w:p>
    <w:p w:rsidR="00A76D17" w:rsidRPr="0065433E" w:rsidRDefault="00A76D17" w:rsidP="00663730">
      <w:pPr>
        <w:ind w:firstLine="709"/>
        <w:jc w:val="both"/>
        <w:rPr>
          <w:sz w:val="28"/>
          <w:szCs w:val="28"/>
        </w:rPr>
      </w:pPr>
      <w:bookmarkStart w:id="25" w:name="sub_255"/>
      <w:bookmarkEnd w:id="24"/>
      <w:r w:rsidRPr="0065433E">
        <w:rPr>
          <w:sz w:val="28"/>
          <w:szCs w:val="28"/>
        </w:rPr>
        <w:t>5) отсутствует согласие заявителя на:</w:t>
      </w:r>
    </w:p>
    <w:bookmarkEnd w:id="25"/>
    <w:p w:rsidR="00A76D17" w:rsidRPr="0065433E" w:rsidRDefault="00A76D17" w:rsidP="00663730">
      <w:pPr>
        <w:ind w:firstLine="709"/>
        <w:jc w:val="both"/>
        <w:rPr>
          <w:sz w:val="28"/>
          <w:szCs w:val="28"/>
        </w:rPr>
      </w:pPr>
      <w:r w:rsidRPr="0065433E">
        <w:rPr>
          <w:sz w:val="28"/>
          <w:szCs w:val="28"/>
        </w:rPr>
        <w:t>проведение оценки технического состояния автомобильной дороги в у</w:t>
      </w:r>
      <w:r w:rsidRPr="0065433E">
        <w:rPr>
          <w:sz w:val="28"/>
          <w:szCs w:val="28"/>
        </w:rPr>
        <w:t>с</w:t>
      </w:r>
      <w:r w:rsidRPr="0065433E">
        <w:rPr>
          <w:sz w:val="28"/>
          <w:szCs w:val="28"/>
        </w:rPr>
        <w:t>тановленных законодательством случаях;</w:t>
      </w:r>
    </w:p>
    <w:p w:rsidR="00A76D17" w:rsidRPr="0065433E" w:rsidRDefault="00A76D17" w:rsidP="00663730">
      <w:pPr>
        <w:ind w:firstLine="709"/>
        <w:jc w:val="both"/>
        <w:rPr>
          <w:sz w:val="28"/>
          <w:szCs w:val="28"/>
        </w:rPr>
      </w:pPr>
      <w:r w:rsidRPr="0065433E">
        <w:rPr>
          <w:sz w:val="28"/>
          <w:szCs w:val="28"/>
        </w:rPr>
        <w:t>принятие специальных мер по обустройству пересекающих автомобил</w:t>
      </w:r>
      <w:r w:rsidRPr="0065433E">
        <w:rPr>
          <w:sz w:val="28"/>
          <w:szCs w:val="28"/>
        </w:rPr>
        <w:t>ь</w:t>
      </w:r>
      <w:r w:rsidRPr="0065433E">
        <w:rPr>
          <w:sz w:val="28"/>
          <w:szCs w:val="28"/>
        </w:rPr>
        <w:t>ную дорогу сооружений и инженерных коммуникаций, определенных согласно проведенной оценке технического состояния автомобильной дороги и в уст</w:t>
      </w:r>
      <w:r w:rsidRPr="0065433E">
        <w:rPr>
          <w:sz w:val="28"/>
          <w:szCs w:val="28"/>
        </w:rPr>
        <w:t>а</w:t>
      </w:r>
      <w:r w:rsidRPr="0065433E">
        <w:rPr>
          <w:sz w:val="28"/>
          <w:szCs w:val="28"/>
        </w:rPr>
        <w:t>новленных законодательством случаях;</w:t>
      </w:r>
    </w:p>
    <w:p w:rsidR="00A76D17" w:rsidRPr="0065433E" w:rsidRDefault="00A76D17" w:rsidP="00663730">
      <w:pPr>
        <w:ind w:firstLine="709"/>
        <w:jc w:val="both"/>
        <w:rPr>
          <w:sz w:val="28"/>
          <w:szCs w:val="28"/>
        </w:rPr>
      </w:pPr>
      <w:r w:rsidRPr="0065433E">
        <w:rPr>
          <w:sz w:val="28"/>
          <w:szCs w:val="28"/>
        </w:rPr>
        <w:t>укрепление автомобильных дорог или принятие специальных мер по об</w:t>
      </w:r>
      <w:r w:rsidRPr="0065433E">
        <w:rPr>
          <w:sz w:val="28"/>
          <w:szCs w:val="28"/>
        </w:rPr>
        <w:t>у</w:t>
      </w:r>
      <w:r w:rsidRPr="0065433E">
        <w:rPr>
          <w:sz w:val="28"/>
          <w:szCs w:val="28"/>
        </w:rPr>
        <w:t>стройству автомобильных дорог или их участков, определенных согласно пр</w:t>
      </w:r>
      <w:r w:rsidRPr="0065433E">
        <w:rPr>
          <w:sz w:val="28"/>
          <w:szCs w:val="28"/>
        </w:rPr>
        <w:t>о</w:t>
      </w:r>
      <w:r w:rsidRPr="0065433E">
        <w:rPr>
          <w:sz w:val="28"/>
          <w:szCs w:val="28"/>
        </w:rPr>
        <w:t>веденной оценке технического состояния автомобильной дороги и в устано</w:t>
      </w:r>
      <w:r w:rsidRPr="0065433E">
        <w:rPr>
          <w:sz w:val="28"/>
          <w:szCs w:val="28"/>
        </w:rPr>
        <w:t>в</w:t>
      </w:r>
      <w:r w:rsidRPr="0065433E">
        <w:rPr>
          <w:sz w:val="28"/>
          <w:szCs w:val="28"/>
        </w:rPr>
        <w:t>ленных законодательством случаях;</w:t>
      </w:r>
    </w:p>
    <w:p w:rsidR="00A76D17" w:rsidRPr="0065433E" w:rsidRDefault="00A76D17" w:rsidP="00663730">
      <w:pPr>
        <w:ind w:firstLine="709"/>
        <w:jc w:val="both"/>
        <w:rPr>
          <w:sz w:val="28"/>
          <w:szCs w:val="28"/>
        </w:rPr>
      </w:pPr>
      <w:bookmarkStart w:id="26" w:name="sub_256"/>
      <w:r w:rsidRPr="0065433E">
        <w:rPr>
          <w:sz w:val="28"/>
          <w:szCs w:val="28"/>
        </w:rPr>
        <w:t>6) заявитель не произвел оплату оценки технического состояния автом</w:t>
      </w:r>
      <w:r w:rsidRPr="0065433E">
        <w:rPr>
          <w:sz w:val="28"/>
          <w:szCs w:val="28"/>
        </w:rPr>
        <w:t>о</w:t>
      </w:r>
      <w:r w:rsidRPr="0065433E">
        <w:rPr>
          <w:sz w:val="28"/>
          <w:szCs w:val="28"/>
        </w:rPr>
        <w:t>бильных дорог, их укрепления в случае, если такие работы были проведены по согласованию с заявителем;</w:t>
      </w:r>
    </w:p>
    <w:p w:rsidR="00A76D17" w:rsidRPr="0065433E" w:rsidRDefault="00A76D17" w:rsidP="00663730">
      <w:pPr>
        <w:ind w:firstLine="709"/>
        <w:jc w:val="both"/>
        <w:rPr>
          <w:sz w:val="28"/>
          <w:szCs w:val="28"/>
        </w:rPr>
      </w:pPr>
      <w:bookmarkStart w:id="27" w:name="sub_257"/>
      <w:bookmarkEnd w:id="26"/>
      <w:r w:rsidRPr="0065433E">
        <w:rPr>
          <w:sz w:val="28"/>
          <w:szCs w:val="28"/>
        </w:rPr>
        <w:t>7) заявитель не произвел опл</w:t>
      </w:r>
      <w:r>
        <w:rPr>
          <w:sz w:val="28"/>
          <w:szCs w:val="28"/>
        </w:rPr>
        <w:t>ату принятия специальных мер по</w:t>
      </w:r>
      <w:r w:rsidRPr="0065433E">
        <w:rPr>
          <w:sz w:val="28"/>
          <w:szCs w:val="28"/>
        </w:rPr>
        <w:t xml:space="preserve"> обустро</w:t>
      </w:r>
      <w:r w:rsidRPr="0065433E">
        <w:rPr>
          <w:sz w:val="28"/>
          <w:szCs w:val="28"/>
        </w:rPr>
        <w:t>й</w:t>
      </w:r>
      <w:r w:rsidRPr="0065433E">
        <w:rPr>
          <w:sz w:val="28"/>
          <w:szCs w:val="28"/>
        </w:rPr>
        <w:t>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A76D17" w:rsidRPr="0065433E" w:rsidRDefault="00A76D17" w:rsidP="00663730">
      <w:pPr>
        <w:ind w:firstLine="709"/>
        <w:jc w:val="both"/>
        <w:rPr>
          <w:sz w:val="28"/>
          <w:szCs w:val="28"/>
        </w:rPr>
      </w:pPr>
      <w:bookmarkStart w:id="28" w:name="sub_258"/>
      <w:bookmarkEnd w:id="27"/>
      <w:r w:rsidRPr="0065433E">
        <w:rPr>
          <w:sz w:val="28"/>
          <w:szCs w:val="28"/>
        </w:rPr>
        <w:t>8) заявитель не внес плату в счет возмещения вреда, причиняемого авт</w:t>
      </w:r>
      <w:r w:rsidRPr="0065433E">
        <w:rPr>
          <w:sz w:val="28"/>
          <w:szCs w:val="28"/>
        </w:rPr>
        <w:t>о</w:t>
      </w:r>
      <w:r w:rsidRPr="0065433E">
        <w:rPr>
          <w:sz w:val="28"/>
          <w:szCs w:val="28"/>
        </w:rPr>
        <w:t>мобильным дорогам</w:t>
      </w:r>
      <w:r>
        <w:rPr>
          <w:sz w:val="28"/>
          <w:szCs w:val="28"/>
        </w:rPr>
        <w:t xml:space="preserve"> тяжеловесным транспортным средством</w:t>
      </w:r>
      <w:r w:rsidRPr="0065433E">
        <w:rPr>
          <w:sz w:val="28"/>
          <w:szCs w:val="28"/>
        </w:rPr>
        <w:t>;</w:t>
      </w:r>
    </w:p>
    <w:p w:rsidR="00A76D17" w:rsidRPr="0065433E" w:rsidRDefault="00A76D17" w:rsidP="00663730">
      <w:pPr>
        <w:ind w:firstLine="709"/>
        <w:jc w:val="both"/>
        <w:rPr>
          <w:sz w:val="28"/>
          <w:szCs w:val="28"/>
        </w:rPr>
      </w:pPr>
      <w:bookmarkStart w:id="29" w:name="sub_259"/>
      <w:bookmarkEnd w:id="28"/>
      <w:r w:rsidRPr="0065433E">
        <w:rPr>
          <w:sz w:val="28"/>
          <w:szCs w:val="28"/>
        </w:rPr>
        <w:t>9) заявитель не произвел оплату государственной пошлины за выдачу специального разрешения;</w:t>
      </w:r>
    </w:p>
    <w:bookmarkEnd w:id="29"/>
    <w:p w:rsidR="00A76D17" w:rsidRDefault="00A76D17" w:rsidP="00A60CA7">
      <w:pPr>
        <w:ind w:firstLine="709"/>
        <w:jc w:val="both"/>
        <w:rPr>
          <w:sz w:val="28"/>
          <w:szCs w:val="28"/>
        </w:rPr>
      </w:pPr>
      <w:r w:rsidRPr="0065433E">
        <w:rPr>
          <w:sz w:val="28"/>
          <w:szCs w:val="28"/>
        </w:rPr>
        <w:t xml:space="preserve">10) </w:t>
      </w:r>
      <w:r w:rsidRPr="00A60CA7">
        <w:rPr>
          <w:sz w:val="28"/>
          <w:szCs w:val="28"/>
        </w:rPr>
        <w:t>отсутствие оригинала заявления и схемы автопоезда на момент выд</w:t>
      </w:r>
      <w:r w:rsidRPr="00A60CA7">
        <w:rPr>
          <w:sz w:val="28"/>
          <w:szCs w:val="28"/>
        </w:rPr>
        <w:t>а</w:t>
      </w:r>
      <w:r w:rsidRPr="00A60CA7">
        <w:rPr>
          <w:sz w:val="28"/>
          <w:szCs w:val="28"/>
        </w:rPr>
        <w:t>чи специального разрешения, заверенных регистрационных документов тран</w:t>
      </w:r>
      <w:r w:rsidRPr="00A60CA7">
        <w:rPr>
          <w:sz w:val="28"/>
          <w:szCs w:val="28"/>
        </w:rPr>
        <w:t>с</w:t>
      </w:r>
      <w:r w:rsidRPr="00A60CA7">
        <w:rPr>
          <w:sz w:val="28"/>
          <w:szCs w:val="28"/>
        </w:rPr>
        <w:t>портного средства, если заявление и документы направляли</w:t>
      </w:r>
      <w:r>
        <w:rPr>
          <w:sz w:val="28"/>
          <w:szCs w:val="28"/>
        </w:rPr>
        <w:t>сь в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</w:t>
      </w:r>
      <w:r w:rsidRPr="00A60CA7">
        <w:rPr>
          <w:sz w:val="28"/>
          <w:szCs w:val="28"/>
        </w:rPr>
        <w:t xml:space="preserve"> с использованием факсимильной связи.</w:t>
      </w:r>
    </w:p>
    <w:p w:rsidR="00A76D17" w:rsidRPr="009758F8" w:rsidRDefault="00A76D17" w:rsidP="00A60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Администрация, </w:t>
      </w:r>
      <w:r w:rsidRPr="009758F8">
        <w:rPr>
          <w:sz w:val="28"/>
          <w:szCs w:val="28"/>
        </w:rPr>
        <w:t>при</w:t>
      </w:r>
      <w:r>
        <w:rPr>
          <w:sz w:val="28"/>
          <w:szCs w:val="28"/>
        </w:rPr>
        <w:t>нявшая</w:t>
      </w:r>
      <w:r w:rsidRPr="009758F8">
        <w:rPr>
          <w:sz w:val="28"/>
          <w:szCs w:val="28"/>
        </w:rPr>
        <w:t xml:space="preserve"> решение об отказе в регистрации заявления, обязан</w:t>
      </w:r>
      <w:r>
        <w:rPr>
          <w:sz w:val="28"/>
          <w:szCs w:val="28"/>
        </w:rPr>
        <w:t>а</w:t>
      </w:r>
      <w:r w:rsidRPr="009758F8">
        <w:rPr>
          <w:sz w:val="28"/>
          <w:szCs w:val="28"/>
        </w:rPr>
        <w:t xml:space="preserve"> незамедлительно проинформировать заявителя о принятом решении с указанием оснований принятия данного решения.</w:t>
      </w:r>
    </w:p>
    <w:p w:rsidR="00A76D17" w:rsidRDefault="00A76D17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</w:p>
    <w:p w:rsidR="00A76D17" w:rsidRDefault="00A76D17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160"/>
      <w:bookmarkEnd w:id="30"/>
    </w:p>
    <w:p w:rsidR="00A76D17" w:rsidRDefault="00A76D17" w:rsidP="002D27D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2.11. П</w:t>
      </w:r>
      <w:r w:rsidRPr="000A1FB8">
        <w:rPr>
          <w:b/>
          <w:sz w:val="28"/>
          <w:szCs w:val="28"/>
        </w:rPr>
        <w:t xml:space="preserve">орядок, размер и основания взимания </w:t>
      </w:r>
    </w:p>
    <w:p w:rsidR="00A76D17" w:rsidRDefault="00A76D17" w:rsidP="002D27D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0A1FB8">
        <w:rPr>
          <w:b/>
          <w:sz w:val="28"/>
          <w:szCs w:val="28"/>
        </w:rPr>
        <w:t xml:space="preserve">государственной пошлины или иной платы, взимаемой за </w:t>
      </w:r>
    </w:p>
    <w:p w:rsidR="00A76D17" w:rsidRPr="000A1FB8" w:rsidRDefault="00A76D17" w:rsidP="002D27D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0A1FB8">
        <w:rPr>
          <w:b/>
          <w:sz w:val="28"/>
          <w:szCs w:val="28"/>
        </w:rPr>
        <w:t>предоставление</w:t>
      </w:r>
      <w:r>
        <w:rPr>
          <w:b/>
          <w:sz w:val="28"/>
          <w:szCs w:val="28"/>
        </w:rPr>
        <w:t xml:space="preserve"> </w:t>
      </w:r>
      <w:r w:rsidRPr="000A1FB8">
        <w:rPr>
          <w:b/>
          <w:sz w:val="28"/>
          <w:szCs w:val="28"/>
        </w:rPr>
        <w:t>муниципальной услуги</w:t>
      </w:r>
    </w:p>
    <w:p w:rsidR="00A76D17" w:rsidRPr="00FD6F9C" w:rsidRDefault="00A76D17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D17" w:rsidRDefault="00A76D17" w:rsidP="0060375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0375E">
        <w:rPr>
          <w:sz w:val="28"/>
          <w:szCs w:val="28"/>
          <w:lang w:eastAsia="ar-SA"/>
        </w:rPr>
        <w:t xml:space="preserve">2.12.1. За выдачу специального разрешения </w:t>
      </w:r>
      <w:r>
        <w:rPr>
          <w:sz w:val="28"/>
          <w:szCs w:val="28"/>
          <w:lang w:eastAsia="ar-SA"/>
        </w:rPr>
        <w:t xml:space="preserve">уплачивается государственная пошлина на основании части 7 статьи 31 </w:t>
      </w:r>
      <w:r w:rsidRPr="0039193B">
        <w:rPr>
          <w:sz w:val="28"/>
          <w:szCs w:val="28"/>
          <w:lang w:eastAsia="ar-SA"/>
        </w:rPr>
        <w:t>Федеральн</w:t>
      </w:r>
      <w:r>
        <w:rPr>
          <w:sz w:val="28"/>
          <w:szCs w:val="28"/>
          <w:lang w:eastAsia="ar-SA"/>
        </w:rPr>
        <w:t>ого</w:t>
      </w:r>
      <w:r w:rsidRPr="0039193B">
        <w:rPr>
          <w:sz w:val="28"/>
          <w:szCs w:val="28"/>
          <w:lang w:eastAsia="ar-SA"/>
        </w:rPr>
        <w:t xml:space="preserve"> закон</w:t>
      </w:r>
      <w:r>
        <w:rPr>
          <w:sz w:val="28"/>
          <w:szCs w:val="28"/>
          <w:lang w:eastAsia="ar-SA"/>
        </w:rPr>
        <w:t>а</w:t>
      </w:r>
      <w:r w:rsidRPr="0039193B">
        <w:rPr>
          <w:sz w:val="28"/>
          <w:szCs w:val="28"/>
          <w:lang w:eastAsia="ar-SA"/>
        </w:rPr>
        <w:t xml:space="preserve"> от 8 ноября 2007 г.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A76D17" w:rsidRDefault="00A76D17" w:rsidP="0060375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Размер </w:t>
      </w:r>
      <w:r w:rsidRPr="0060375E">
        <w:rPr>
          <w:sz w:val="28"/>
          <w:szCs w:val="28"/>
          <w:lang w:eastAsia="ar-SA"/>
        </w:rPr>
        <w:t>государственн</w:t>
      </w:r>
      <w:r>
        <w:rPr>
          <w:sz w:val="28"/>
          <w:szCs w:val="28"/>
          <w:lang w:eastAsia="ar-SA"/>
        </w:rPr>
        <w:t>ой</w:t>
      </w:r>
      <w:r w:rsidRPr="0060375E">
        <w:rPr>
          <w:sz w:val="28"/>
          <w:szCs w:val="28"/>
          <w:lang w:eastAsia="ar-SA"/>
        </w:rPr>
        <w:t xml:space="preserve"> пошлин</w:t>
      </w:r>
      <w:r>
        <w:rPr>
          <w:sz w:val="28"/>
          <w:szCs w:val="28"/>
          <w:lang w:eastAsia="ar-SA"/>
        </w:rPr>
        <w:t>ы</w:t>
      </w:r>
      <w:r w:rsidRPr="0060375E">
        <w:rPr>
          <w:sz w:val="28"/>
          <w:szCs w:val="28"/>
          <w:lang w:eastAsia="ar-SA"/>
        </w:rPr>
        <w:t xml:space="preserve"> установлен </w:t>
      </w:r>
      <w:hyperlink r:id="rId26" w:history="1">
        <w:r w:rsidRPr="0060375E">
          <w:rPr>
            <w:sz w:val="28"/>
            <w:szCs w:val="28"/>
            <w:lang w:eastAsia="ar-SA"/>
          </w:rPr>
          <w:t>пунктом 111 статьи 333.33</w:t>
        </w:r>
      </w:hyperlink>
      <w:r w:rsidRPr="0060375E">
        <w:rPr>
          <w:sz w:val="28"/>
          <w:szCs w:val="28"/>
          <w:lang w:eastAsia="ar-SA"/>
        </w:rPr>
        <w:t xml:space="preserve"> Налогового кодекса Российской Федерации (часть вторая) от 5 августа 2000 г. № 117-ФЗ.</w:t>
      </w:r>
    </w:p>
    <w:p w:rsidR="00A76D17" w:rsidRPr="007C6382" w:rsidRDefault="00A76D17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A76D17" w:rsidRPr="00A10F0B" w:rsidRDefault="00A76D17" w:rsidP="00D5605C">
      <w:pPr>
        <w:autoSpaceDE w:val="0"/>
        <w:autoSpaceDN w:val="0"/>
        <w:adjustRightInd w:val="0"/>
        <w:jc w:val="both"/>
        <w:outlineLvl w:val="1"/>
        <w:rPr>
          <w:strike/>
          <w:color w:val="FF0000"/>
          <w:sz w:val="28"/>
          <w:szCs w:val="28"/>
          <w:highlight w:val="yellow"/>
          <w:lang w:eastAsia="ar-SA"/>
        </w:rPr>
      </w:pPr>
    </w:p>
    <w:p w:rsidR="00A76D17" w:rsidRPr="000A1FB8" w:rsidRDefault="00A76D17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2.12</w:t>
      </w:r>
      <w:r w:rsidRPr="000A1FB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М</w:t>
      </w:r>
      <w:r w:rsidRPr="000A1FB8">
        <w:rPr>
          <w:b/>
          <w:sz w:val="28"/>
          <w:szCs w:val="28"/>
        </w:rPr>
        <w:t>аксимальный срок ожидания в очереди при подаче запроса о предоставлении муниципальной услуги, услуги, предоставля</w:t>
      </w:r>
      <w:r w:rsidRPr="000A1FB8">
        <w:rPr>
          <w:b/>
          <w:sz w:val="28"/>
          <w:szCs w:val="28"/>
        </w:rPr>
        <w:t>е</w:t>
      </w:r>
      <w:r w:rsidRPr="000A1FB8">
        <w:rPr>
          <w:b/>
          <w:sz w:val="28"/>
          <w:szCs w:val="28"/>
        </w:rPr>
        <w:t>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76D17" w:rsidRPr="00E75104" w:rsidRDefault="00A76D17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16"/>
          <w:szCs w:val="16"/>
        </w:rPr>
      </w:pPr>
    </w:p>
    <w:p w:rsidR="00A76D17" w:rsidRDefault="00A76D17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374F">
        <w:rPr>
          <w:sz w:val="28"/>
          <w:szCs w:val="28"/>
        </w:rPr>
        <w:t xml:space="preserve">Срок ожидания в очереди при подаче заявления о предоставлении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</w:t>
      </w:r>
      <w:r w:rsidRPr="0050374F">
        <w:rPr>
          <w:sz w:val="28"/>
          <w:szCs w:val="28"/>
        </w:rPr>
        <w:t xml:space="preserve">услуги и документов, </w:t>
      </w:r>
      <w:r w:rsidRPr="00816BEC">
        <w:rPr>
          <w:sz w:val="28"/>
          <w:szCs w:val="28"/>
        </w:rPr>
        <w:t>указанны</w:t>
      </w:r>
      <w:r>
        <w:rPr>
          <w:sz w:val="28"/>
          <w:szCs w:val="28"/>
        </w:rPr>
        <w:t>х</w:t>
      </w:r>
      <w:r w:rsidRPr="00816BEC">
        <w:rPr>
          <w:sz w:val="28"/>
          <w:szCs w:val="28"/>
        </w:rPr>
        <w:t xml:space="preserve"> в </w:t>
      </w:r>
      <w:r w:rsidRPr="00601171">
        <w:rPr>
          <w:sz w:val="28"/>
          <w:szCs w:val="28"/>
        </w:rPr>
        <w:t xml:space="preserve">подразделе 2.6 </w:t>
      </w:r>
      <w:r>
        <w:rPr>
          <w:sz w:val="28"/>
          <w:szCs w:val="28"/>
        </w:rPr>
        <w:t>раздела II</w:t>
      </w:r>
      <w:r w:rsidRPr="00601171">
        <w:rPr>
          <w:sz w:val="28"/>
          <w:szCs w:val="28"/>
        </w:rPr>
        <w:t xml:space="preserve"> Регл</w:t>
      </w:r>
      <w:r w:rsidRPr="00601171">
        <w:rPr>
          <w:sz w:val="28"/>
          <w:szCs w:val="28"/>
        </w:rPr>
        <w:t>а</w:t>
      </w:r>
      <w:r w:rsidRPr="00601171">
        <w:rPr>
          <w:sz w:val="28"/>
          <w:szCs w:val="28"/>
        </w:rPr>
        <w:t>мента</w:t>
      </w:r>
      <w:r w:rsidRPr="0050374F">
        <w:rPr>
          <w:sz w:val="28"/>
          <w:szCs w:val="28"/>
        </w:rPr>
        <w:t xml:space="preserve">, а также при получении результата предоставления </w:t>
      </w:r>
      <w:r>
        <w:rPr>
          <w:sz w:val="28"/>
          <w:szCs w:val="28"/>
        </w:rPr>
        <w:t xml:space="preserve">муниципальной </w:t>
      </w:r>
      <w:r w:rsidRPr="0050374F">
        <w:rPr>
          <w:sz w:val="28"/>
          <w:szCs w:val="28"/>
        </w:rPr>
        <w:t>усл</w:t>
      </w:r>
      <w:r w:rsidRPr="0050374F">
        <w:rPr>
          <w:sz w:val="28"/>
          <w:szCs w:val="28"/>
        </w:rPr>
        <w:t>у</w:t>
      </w:r>
      <w:r w:rsidRPr="0050374F">
        <w:rPr>
          <w:sz w:val="28"/>
          <w:szCs w:val="28"/>
        </w:rPr>
        <w:t>ги на личном приеме</w:t>
      </w:r>
      <w:r>
        <w:rPr>
          <w:sz w:val="28"/>
          <w:szCs w:val="28"/>
        </w:rPr>
        <w:t xml:space="preserve"> </w:t>
      </w:r>
      <w:r w:rsidRPr="00816BEC">
        <w:rPr>
          <w:sz w:val="28"/>
          <w:szCs w:val="28"/>
        </w:rPr>
        <w:t xml:space="preserve">не должен превышать </w:t>
      </w:r>
      <w:r>
        <w:rPr>
          <w:sz w:val="28"/>
          <w:szCs w:val="28"/>
        </w:rPr>
        <w:t>15 </w:t>
      </w:r>
      <w:r w:rsidRPr="00816BEC">
        <w:rPr>
          <w:sz w:val="28"/>
          <w:szCs w:val="28"/>
        </w:rPr>
        <w:t>минут.</w:t>
      </w:r>
    </w:p>
    <w:p w:rsidR="00A76D17" w:rsidRDefault="00A76D17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76D17" w:rsidRDefault="00A76D17" w:rsidP="000A1FB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2.13. С</w:t>
      </w:r>
      <w:r w:rsidRPr="000A1FB8">
        <w:rPr>
          <w:b/>
          <w:sz w:val="28"/>
          <w:szCs w:val="28"/>
        </w:rPr>
        <w:t xml:space="preserve">рок и порядок регистрации запроса заявителя о </w:t>
      </w:r>
    </w:p>
    <w:p w:rsidR="00A76D17" w:rsidRDefault="00A76D17" w:rsidP="000A1FB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0A1FB8">
        <w:rPr>
          <w:b/>
          <w:sz w:val="28"/>
          <w:szCs w:val="28"/>
        </w:rPr>
        <w:t xml:space="preserve">предоставлении муниципальной услуги и услуги, предоставляемой </w:t>
      </w:r>
    </w:p>
    <w:p w:rsidR="00A76D17" w:rsidRPr="000A1FB8" w:rsidRDefault="00A76D17" w:rsidP="000A1FB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0A1FB8">
        <w:rPr>
          <w:b/>
          <w:sz w:val="28"/>
          <w:szCs w:val="28"/>
        </w:rPr>
        <w:t>организацией, участвующей в предоставлении муниципальной усл</w:t>
      </w:r>
      <w:r w:rsidRPr="000A1FB8">
        <w:rPr>
          <w:b/>
          <w:sz w:val="28"/>
          <w:szCs w:val="28"/>
        </w:rPr>
        <w:t>у</w:t>
      </w:r>
      <w:r w:rsidRPr="000A1FB8">
        <w:rPr>
          <w:b/>
          <w:sz w:val="28"/>
          <w:szCs w:val="28"/>
        </w:rPr>
        <w:t>ги, в том числе в электронной форме</w:t>
      </w:r>
    </w:p>
    <w:p w:rsidR="00A76D17" w:rsidRPr="00601171" w:rsidRDefault="00A76D17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A76D17" w:rsidRDefault="00A76D17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700">
        <w:rPr>
          <w:sz w:val="28"/>
          <w:szCs w:val="28"/>
        </w:rPr>
        <w:t xml:space="preserve">Регистрация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34700">
        <w:rPr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E34700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E34700">
        <w:rPr>
          <w:sz w:val="28"/>
          <w:szCs w:val="28"/>
        </w:rPr>
        <w:t>осуществляется в день их поступления.</w:t>
      </w:r>
    </w:p>
    <w:p w:rsidR="00A76D17" w:rsidRPr="00E34700" w:rsidRDefault="00A76D17" w:rsidP="007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700">
        <w:rPr>
          <w:sz w:val="28"/>
          <w:szCs w:val="28"/>
        </w:rPr>
        <w:t xml:space="preserve">Регистрация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34700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с</w:t>
      </w:r>
      <w:r w:rsidRPr="00E34700">
        <w:rPr>
          <w:sz w:val="28"/>
          <w:szCs w:val="28"/>
        </w:rPr>
        <w:t xml:space="preserve"> док</w:t>
      </w:r>
      <w:r w:rsidRPr="00E34700">
        <w:rPr>
          <w:sz w:val="28"/>
          <w:szCs w:val="28"/>
        </w:rPr>
        <w:t>у</w:t>
      </w:r>
      <w:r w:rsidRPr="00E34700">
        <w:rPr>
          <w:sz w:val="28"/>
          <w:szCs w:val="28"/>
        </w:rPr>
        <w:t>мент</w:t>
      </w:r>
      <w:r>
        <w:rPr>
          <w:sz w:val="28"/>
          <w:szCs w:val="28"/>
        </w:rPr>
        <w:t xml:space="preserve">ами, указанными </w:t>
      </w:r>
      <w:r w:rsidRPr="00601171">
        <w:rPr>
          <w:sz w:val="28"/>
          <w:szCs w:val="28"/>
        </w:rPr>
        <w:t xml:space="preserve">в подразделе 2.6 </w:t>
      </w:r>
      <w:r>
        <w:rPr>
          <w:sz w:val="28"/>
          <w:szCs w:val="28"/>
        </w:rPr>
        <w:t>раздела II</w:t>
      </w:r>
      <w:r w:rsidRPr="00601171">
        <w:rPr>
          <w:sz w:val="28"/>
          <w:szCs w:val="28"/>
        </w:rPr>
        <w:t xml:space="preserve"> Регламента, поступившими</w:t>
      </w:r>
      <w:r>
        <w:rPr>
          <w:sz w:val="28"/>
          <w:szCs w:val="28"/>
        </w:rPr>
        <w:t xml:space="preserve"> в выходной (нерабочий или праздничный) день, осуществляется в первый за ним рабочий день.</w:t>
      </w:r>
    </w:p>
    <w:p w:rsidR="00A76D17" w:rsidRDefault="00A76D17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регистрации заявления о предоставлении муниципальной услуги </w:t>
      </w:r>
      <w:r w:rsidRPr="00B81136">
        <w:rPr>
          <w:sz w:val="28"/>
          <w:szCs w:val="28"/>
        </w:rPr>
        <w:t xml:space="preserve">и документов (содержащихся в них сведений), представленных заявителем, </w:t>
      </w:r>
      <w:r>
        <w:rPr>
          <w:sz w:val="28"/>
          <w:szCs w:val="28"/>
        </w:rPr>
        <w:t xml:space="preserve">не может превышать двадцати минут. </w:t>
      </w:r>
    </w:p>
    <w:p w:rsidR="00A76D17" w:rsidRDefault="00A76D17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76D17" w:rsidRDefault="00A76D17" w:rsidP="000A1FB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2.14. Т</w:t>
      </w:r>
      <w:r w:rsidRPr="000A1FB8">
        <w:rPr>
          <w:b/>
          <w:sz w:val="28"/>
          <w:szCs w:val="28"/>
        </w:rPr>
        <w:t xml:space="preserve">ребования к помещениям, в которых предоставляются </w:t>
      </w:r>
    </w:p>
    <w:p w:rsidR="00A76D17" w:rsidRDefault="00A76D17" w:rsidP="000A1FB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1FB8">
        <w:rPr>
          <w:b/>
          <w:sz w:val="28"/>
          <w:szCs w:val="28"/>
        </w:rPr>
        <w:t>муниципальная услуга, услуга,</w:t>
      </w:r>
      <w:r>
        <w:rPr>
          <w:b/>
          <w:sz w:val="28"/>
          <w:szCs w:val="28"/>
        </w:rPr>
        <w:t xml:space="preserve"> </w:t>
      </w:r>
      <w:r w:rsidRPr="000A1FB8">
        <w:rPr>
          <w:b/>
          <w:sz w:val="28"/>
          <w:szCs w:val="28"/>
        </w:rPr>
        <w:t xml:space="preserve">предоставляемая организацией, </w:t>
      </w:r>
    </w:p>
    <w:p w:rsidR="00A76D17" w:rsidRPr="000A1FB8" w:rsidRDefault="00A76D17" w:rsidP="002D27D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1FB8">
        <w:rPr>
          <w:b/>
          <w:sz w:val="28"/>
          <w:szCs w:val="28"/>
        </w:rPr>
        <w:t xml:space="preserve">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</w:t>
      </w:r>
      <w:hyperlink r:id="rId27" w:history="1">
        <w:r w:rsidRPr="000A1FB8">
          <w:rPr>
            <w:b/>
            <w:sz w:val="28"/>
            <w:szCs w:val="28"/>
          </w:rPr>
          <w:t>законодательством</w:t>
        </w:r>
      </w:hyperlink>
      <w:r w:rsidRPr="000A1FB8">
        <w:rPr>
          <w:b/>
          <w:sz w:val="28"/>
          <w:szCs w:val="28"/>
        </w:rPr>
        <w:t xml:space="preserve"> российской федерации о социальной защите инвалидов</w:t>
      </w:r>
    </w:p>
    <w:p w:rsidR="00A76D17" w:rsidRPr="000A1FB8" w:rsidRDefault="00A76D17" w:rsidP="002F639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76D17" w:rsidRPr="004A6CB4" w:rsidRDefault="00A76D17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Pr="004A6CB4">
        <w:rPr>
          <w:sz w:val="28"/>
          <w:szCs w:val="28"/>
        </w:rPr>
        <w:t>Информация о графике (режиме) работы</w:t>
      </w:r>
      <w:r>
        <w:rPr>
          <w:sz w:val="28"/>
          <w:szCs w:val="28"/>
        </w:rPr>
        <w:t xml:space="preserve"> Администрации </w:t>
      </w:r>
      <w:r w:rsidRPr="004A6CB4">
        <w:rPr>
          <w:sz w:val="28"/>
          <w:szCs w:val="28"/>
        </w:rPr>
        <w:t>разм</w:t>
      </w:r>
      <w:r w:rsidRPr="004A6CB4">
        <w:rPr>
          <w:sz w:val="28"/>
          <w:szCs w:val="28"/>
        </w:rPr>
        <w:t>е</w:t>
      </w:r>
      <w:r w:rsidRPr="004A6CB4">
        <w:rPr>
          <w:sz w:val="28"/>
          <w:szCs w:val="28"/>
        </w:rPr>
        <w:t>щается при входе в здание, в котором он</w:t>
      </w:r>
      <w:r>
        <w:rPr>
          <w:sz w:val="28"/>
          <w:szCs w:val="28"/>
        </w:rPr>
        <w:t>о</w:t>
      </w:r>
      <w:r w:rsidRPr="004A6CB4">
        <w:rPr>
          <w:sz w:val="28"/>
          <w:szCs w:val="28"/>
        </w:rPr>
        <w:t xml:space="preserve"> осуществляет свою деятельность, на видном месте.</w:t>
      </w:r>
    </w:p>
    <w:p w:rsidR="00A76D17" w:rsidRPr="008530FC" w:rsidRDefault="00A76D17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0FC">
        <w:rPr>
          <w:sz w:val="28"/>
          <w:szCs w:val="28"/>
        </w:rPr>
        <w:t xml:space="preserve">Здание, в котором предоставляется </w:t>
      </w:r>
      <w:r>
        <w:rPr>
          <w:sz w:val="28"/>
          <w:szCs w:val="28"/>
        </w:rPr>
        <w:t xml:space="preserve">муниципальная </w:t>
      </w:r>
      <w:r w:rsidRPr="008530FC">
        <w:rPr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8530FC">
        <w:rPr>
          <w:sz w:val="28"/>
          <w:szCs w:val="28"/>
        </w:rPr>
        <w:t>е</w:t>
      </w:r>
      <w:r w:rsidRPr="008530FC">
        <w:rPr>
          <w:sz w:val="28"/>
          <w:szCs w:val="28"/>
        </w:rPr>
        <w:t>ние.</w:t>
      </w:r>
    </w:p>
    <w:p w:rsidR="00A76D17" w:rsidRPr="00F6755B" w:rsidRDefault="00A76D17" w:rsidP="00D51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55B">
        <w:rPr>
          <w:sz w:val="28"/>
          <w:szCs w:val="28"/>
        </w:rPr>
        <w:t>Вход в здание должен быть оборудован информационной табличкой (в</w:t>
      </w:r>
      <w:r w:rsidRPr="00F6755B">
        <w:rPr>
          <w:sz w:val="28"/>
          <w:szCs w:val="28"/>
        </w:rPr>
        <w:t>ы</w:t>
      </w:r>
      <w:r w:rsidRPr="00F6755B">
        <w:rPr>
          <w:sz w:val="28"/>
          <w:szCs w:val="28"/>
        </w:rPr>
        <w:t xml:space="preserve">веской), содержащей информацию об </w:t>
      </w:r>
      <w:r w:rsidRPr="003D6B4E">
        <w:rPr>
          <w:sz w:val="28"/>
          <w:szCs w:val="28"/>
        </w:rPr>
        <w:t>уп</w:t>
      </w:r>
      <w:r>
        <w:rPr>
          <w:sz w:val="28"/>
          <w:szCs w:val="28"/>
        </w:rPr>
        <w:t>олномоченном органе</w:t>
      </w:r>
      <w:r w:rsidRPr="003D6B4E">
        <w:rPr>
          <w:sz w:val="28"/>
          <w:szCs w:val="28"/>
        </w:rPr>
        <w:t>,</w:t>
      </w:r>
      <w:r w:rsidRPr="00F6755B">
        <w:rPr>
          <w:sz w:val="28"/>
          <w:szCs w:val="28"/>
        </w:rPr>
        <w:t xml:space="preserve"> осуществля</w:t>
      </w:r>
      <w:r w:rsidRPr="00F6755B">
        <w:rPr>
          <w:sz w:val="28"/>
          <w:szCs w:val="28"/>
        </w:rPr>
        <w:t>ю</w:t>
      </w:r>
      <w:r w:rsidRPr="00F6755B">
        <w:rPr>
          <w:sz w:val="28"/>
          <w:szCs w:val="28"/>
        </w:rPr>
        <w:t xml:space="preserve">щем предоставление </w:t>
      </w:r>
      <w:r>
        <w:rPr>
          <w:sz w:val="28"/>
          <w:szCs w:val="28"/>
        </w:rPr>
        <w:t xml:space="preserve">муниципальной </w:t>
      </w:r>
      <w:r w:rsidRPr="00F6755B">
        <w:rPr>
          <w:sz w:val="28"/>
          <w:szCs w:val="28"/>
        </w:rPr>
        <w:t>услуги, а также оборудован удобной лес</w:t>
      </w:r>
      <w:r w:rsidRPr="00F6755B">
        <w:rPr>
          <w:sz w:val="28"/>
          <w:szCs w:val="28"/>
        </w:rPr>
        <w:t>т</w:t>
      </w:r>
      <w:r w:rsidRPr="00F6755B">
        <w:rPr>
          <w:sz w:val="28"/>
          <w:szCs w:val="28"/>
        </w:rPr>
        <w:t>ницей с по</w:t>
      </w:r>
      <w:r>
        <w:rPr>
          <w:sz w:val="28"/>
          <w:szCs w:val="28"/>
        </w:rPr>
        <w:t xml:space="preserve">ручнями </w:t>
      </w:r>
      <w:r w:rsidRPr="00F6755B">
        <w:rPr>
          <w:sz w:val="28"/>
          <w:szCs w:val="28"/>
        </w:rPr>
        <w:t>для беспрепятственного передвижения граждан.</w:t>
      </w:r>
    </w:p>
    <w:p w:rsidR="00A76D17" w:rsidRPr="00C818B1" w:rsidRDefault="00A76D17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B1">
        <w:rPr>
          <w:sz w:val="28"/>
          <w:szCs w:val="28"/>
        </w:rPr>
        <w:t xml:space="preserve">Места предоставления </w:t>
      </w:r>
      <w:r>
        <w:rPr>
          <w:sz w:val="28"/>
          <w:szCs w:val="28"/>
        </w:rPr>
        <w:t>муниципальной</w:t>
      </w:r>
      <w:r w:rsidRPr="00C818B1">
        <w:rPr>
          <w:sz w:val="28"/>
          <w:szCs w:val="28"/>
        </w:rPr>
        <w:t xml:space="preserve"> услуги оборудуются с учетом тр</w:t>
      </w:r>
      <w:r w:rsidRPr="00C818B1">
        <w:rPr>
          <w:sz w:val="28"/>
          <w:szCs w:val="28"/>
        </w:rPr>
        <w:t>е</w:t>
      </w:r>
      <w:r w:rsidRPr="00C818B1">
        <w:rPr>
          <w:sz w:val="28"/>
          <w:szCs w:val="28"/>
        </w:rPr>
        <w:t>бований доступности для инвалидов в соответствии с действующим законод</w:t>
      </w:r>
      <w:r w:rsidRPr="00C818B1">
        <w:rPr>
          <w:sz w:val="28"/>
          <w:szCs w:val="28"/>
        </w:rPr>
        <w:t>а</w:t>
      </w:r>
      <w:r w:rsidRPr="00C818B1">
        <w:rPr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A76D17" w:rsidRPr="00C818B1" w:rsidRDefault="00A76D17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B1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C818B1">
        <w:rPr>
          <w:sz w:val="28"/>
          <w:szCs w:val="28"/>
        </w:rPr>
        <w:t>о</w:t>
      </w:r>
      <w:r w:rsidRPr="00C818B1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A76D17" w:rsidRPr="00C818B1" w:rsidRDefault="00A76D17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B1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C818B1">
        <w:rPr>
          <w:sz w:val="28"/>
          <w:szCs w:val="28"/>
        </w:rPr>
        <w:t>ь</w:t>
      </w:r>
      <w:r w:rsidRPr="00C818B1">
        <w:rPr>
          <w:sz w:val="28"/>
          <w:szCs w:val="28"/>
        </w:rPr>
        <w:t>зованием кресла-коляски;</w:t>
      </w:r>
    </w:p>
    <w:p w:rsidR="00A76D17" w:rsidRPr="00C818B1" w:rsidRDefault="00A76D17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B1">
        <w:rPr>
          <w:sz w:val="28"/>
          <w:szCs w:val="28"/>
        </w:rPr>
        <w:t>сопровождение инвалидов, имеющих стойкие расстройства функции зр</w:t>
      </w:r>
      <w:r w:rsidRPr="00C818B1">
        <w:rPr>
          <w:sz w:val="28"/>
          <w:szCs w:val="28"/>
        </w:rPr>
        <w:t>е</w:t>
      </w:r>
      <w:r w:rsidRPr="00C818B1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A76D17" w:rsidRPr="00C818B1" w:rsidRDefault="00A76D17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B1">
        <w:rPr>
          <w:sz w:val="28"/>
          <w:szCs w:val="28"/>
        </w:rPr>
        <w:t>надлежащее размещение оборудования и носителей информации, необх</w:t>
      </w:r>
      <w:r w:rsidRPr="00C818B1">
        <w:rPr>
          <w:sz w:val="28"/>
          <w:szCs w:val="28"/>
        </w:rPr>
        <w:t>о</w:t>
      </w:r>
      <w:r w:rsidRPr="00C818B1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A76D17" w:rsidRPr="00C818B1" w:rsidRDefault="00A76D17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B1">
        <w:rPr>
          <w:sz w:val="28"/>
          <w:szCs w:val="28"/>
        </w:rPr>
        <w:t>дублирование необходимой для инвалидов звуковой и зрительной и</w:t>
      </w:r>
      <w:r w:rsidRPr="00C818B1">
        <w:rPr>
          <w:sz w:val="28"/>
          <w:szCs w:val="28"/>
        </w:rPr>
        <w:t>н</w:t>
      </w:r>
      <w:r w:rsidRPr="00C818B1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C818B1">
        <w:rPr>
          <w:sz w:val="28"/>
          <w:szCs w:val="28"/>
        </w:rPr>
        <w:t>а</w:t>
      </w:r>
      <w:r w:rsidRPr="00C818B1">
        <w:rPr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A76D17" w:rsidRPr="00C818B1" w:rsidRDefault="00A76D17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B1">
        <w:rPr>
          <w:sz w:val="28"/>
          <w:szCs w:val="28"/>
        </w:rPr>
        <w:t>допуск на объект, на котором организовано предоставление услуг, соб</w:t>
      </w:r>
      <w:r w:rsidRPr="00C818B1">
        <w:rPr>
          <w:sz w:val="28"/>
          <w:szCs w:val="28"/>
        </w:rPr>
        <w:t>а</w:t>
      </w:r>
      <w:r w:rsidRPr="00C818B1">
        <w:rPr>
          <w:sz w:val="28"/>
          <w:szCs w:val="28"/>
        </w:rPr>
        <w:t>ки-проводника при наличии документа, подтверждающего ее специальное об</w:t>
      </w:r>
      <w:r w:rsidRPr="00C818B1">
        <w:rPr>
          <w:sz w:val="28"/>
          <w:szCs w:val="28"/>
        </w:rPr>
        <w:t>у</w:t>
      </w:r>
      <w:r w:rsidRPr="00C818B1"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A76D17" w:rsidRPr="00C818B1" w:rsidRDefault="00A76D17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B1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C818B1">
        <w:rPr>
          <w:sz w:val="28"/>
          <w:szCs w:val="28"/>
        </w:rPr>
        <w:t>е</w:t>
      </w:r>
      <w:r w:rsidRPr="00C818B1">
        <w:rPr>
          <w:sz w:val="28"/>
          <w:szCs w:val="28"/>
        </w:rPr>
        <w:t>нию ими услуг наравне с другими органами.</w:t>
      </w:r>
    </w:p>
    <w:p w:rsidR="00A76D17" w:rsidRPr="00611E3A" w:rsidRDefault="00A76D17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E3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611E3A">
        <w:rPr>
          <w:sz w:val="28"/>
          <w:szCs w:val="28"/>
        </w:rPr>
        <w:t>е</w:t>
      </w:r>
      <w:r w:rsidRPr="00611E3A">
        <w:rPr>
          <w:sz w:val="28"/>
          <w:szCs w:val="28"/>
        </w:rPr>
        <w:t>мами кондиционирования (охлаждения и нагревания) и вентилирования возд</w:t>
      </w:r>
      <w:r w:rsidRPr="00611E3A">
        <w:rPr>
          <w:sz w:val="28"/>
          <w:szCs w:val="28"/>
        </w:rPr>
        <w:t>у</w:t>
      </w:r>
      <w:r w:rsidRPr="00611E3A">
        <w:rPr>
          <w:sz w:val="28"/>
          <w:szCs w:val="28"/>
        </w:rPr>
        <w:t>ха, средствами оповещения о возникновении чрезвычайной ситуации. На ви</w:t>
      </w:r>
      <w:r w:rsidRPr="00611E3A">
        <w:rPr>
          <w:sz w:val="28"/>
          <w:szCs w:val="28"/>
        </w:rPr>
        <w:t>д</w:t>
      </w:r>
      <w:r w:rsidRPr="00611E3A">
        <w:rPr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611E3A">
        <w:rPr>
          <w:sz w:val="28"/>
          <w:szCs w:val="28"/>
        </w:rPr>
        <w:t>т</w:t>
      </w:r>
      <w:r w:rsidRPr="00611E3A">
        <w:rPr>
          <w:sz w:val="28"/>
          <w:szCs w:val="28"/>
        </w:rPr>
        <w:t>венного пользования (туалет).</w:t>
      </w:r>
    </w:p>
    <w:p w:rsidR="00A76D17" w:rsidRPr="00611E3A" w:rsidRDefault="00A76D17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E3A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611E3A">
        <w:rPr>
          <w:sz w:val="28"/>
          <w:szCs w:val="28"/>
        </w:rPr>
        <w:t>о</w:t>
      </w:r>
      <w:r w:rsidRPr="00611E3A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611E3A">
        <w:rPr>
          <w:sz w:val="28"/>
          <w:szCs w:val="28"/>
        </w:rPr>
        <w:t>е</w:t>
      </w:r>
      <w:r w:rsidRPr="00611E3A">
        <w:rPr>
          <w:sz w:val="28"/>
          <w:szCs w:val="28"/>
        </w:rPr>
        <w:t xml:space="preserve">дями заявителей. </w:t>
      </w:r>
    </w:p>
    <w:p w:rsidR="00A76D17" w:rsidRDefault="00A76D17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</w:t>
      </w:r>
      <w:r w:rsidRPr="004A6CB4">
        <w:rPr>
          <w:sz w:val="28"/>
          <w:szCs w:val="28"/>
        </w:rPr>
        <w:t xml:space="preserve"> Прием документов </w:t>
      </w:r>
      <w:r>
        <w:rPr>
          <w:sz w:val="28"/>
          <w:szCs w:val="28"/>
        </w:rPr>
        <w:t xml:space="preserve">в Администрации </w:t>
      </w:r>
      <w:r w:rsidRPr="004A6CB4">
        <w:rPr>
          <w:sz w:val="28"/>
          <w:szCs w:val="28"/>
        </w:rPr>
        <w:t>осуществляется в специально оборудованных помещениях или отведенных для этого кабинетах.</w:t>
      </w:r>
    </w:p>
    <w:p w:rsidR="00A76D17" w:rsidRPr="00267947" w:rsidRDefault="00A76D17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2.14.3</w:t>
      </w:r>
      <w:r w:rsidRPr="004A6CB4">
        <w:rPr>
          <w:sz w:val="28"/>
          <w:szCs w:val="28"/>
        </w:rPr>
        <w:t>. Помещения, предназначенные для приема заявителей, оборудую</w:t>
      </w:r>
      <w:r w:rsidRPr="004A6CB4">
        <w:rPr>
          <w:sz w:val="28"/>
          <w:szCs w:val="28"/>
        </w:rPr>
        <w:t>т</w:t>
      </w:r>
      <w:r w:rsidRPr="004A6CB4">
        <w:rPr>
          <w:sz w:val="28"/>
          <w:szCs w:val="28"/>
        </w:rPr>
        <w:t>ся информационными стендами, содержащими</w:t>
      </w:r>
      <w:r>
        <w:rPr>
          <w:sz w:val="28"/>
          <w:szCs w:val="28"/>
        </w:rPr>
        <w:t xml:space="preserve"> </w:t>
      </w:r>
      <w:r w:rsidRPr="004A6CB4">
        <w:rPr>
          <w:sz w:val="28"/>
          <w:szCs w:val="28"/>
        </w:rPr>
        <w:t>сведения</w:t>
      </w:r>
      <w:r>
        <w:rPr>
          <w:sz w:val="28"/>
          <w:szCs w:val="28"/>
        </w:rPr>
        <w:t>, указанные в подпун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 1.3</w:t>
      </w:r>
      <w:r w:rsidRPr="00267947">
        <w:rPr>
          <w:sz w:val="28"/>
          <w:szCs w:val="28"/>
        </w:rPr>
        <w:t>.4</w:t>
      </w:r>
      <w:r>
        <w:rPr>
          <w:sz w:val="28"/>
          <w:szCs w:val="28"/>
        </w:rPr>
        <w:t xml:space="preserve"> Главы </w:t>
      </w:r>
      <w:r w:rsidRPr="00267947">
        <w:rPr>
          <w:sz w:val="28"/>
          <w:szCs w:val="28"/>
        </w:rPr>
        <w:t>3 Регламента.</w:t>
      </w:r>
    </w:p>
    <w:p w:rsidR="00A76D17" w:rsidRPr="003568BB" w:rsidRDefault="00A76D17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8BB">
        <w:rPr>
          <w:sz w:val="28"/>
          <w:szCs w:val="28"/>
        </w:rPr>
        <w:t>Информационные стенды размещаются на видном, доступном месте.</w:t>
      </w:r>
    </w:p>
    <w:p w:rsidR="00A76D17" w:rsidRPr="003568BB" w:rsidRDefault="00A76D17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8BB">
        <w:rPr>
          <w:sz w:val="28"/>
          <w:szCs w:val="28"/>
        </w:rPr>
        <w:t>Оформление информационных листов осуществляется удобным для чт</w:t>
      </w:r>
      <w:r w:rsidRPr="003568BB">
        <w:rPr>
          <w:sz w:val="28"/>
          <w:szCs w:val="28"/>
        </w:rPr>
        <w:t>е</w:t>
      </w:r>
      <w:r w:rsidRPr="003568BB">
        <w:rPr>
          <w:sz w:val="28"/>
          <w:szCs w:val="28"/>
        </w:rPr>
        <w:t>ния шрифтом</w:t>
      </w:r>
      <w:r>
        <w:rPr>
          <w:sz w:val="28"/>
          <w:szCs w:val="28"/>
        </w:rPr>
        <w:t xml:space="preserve"> – </w:t>
      </w:r>
      <w:r w:rsidRPr="003568BB">
        <w:rPr>
          <w:sz w:val="28"/>
          <w:szCs w:val="28"/>
        </w:rPr>
        <w:t>Times</w:t>
      </w:r>
      <w:r>
        <w:rPr>
          <w:sz w:val="28"/>
          <w:szCs w:val="28"/>
        </w:rPr>
        <w:t xml:space="preserve"> </w:t>
      </w:r>
      <w:r w:rsidRPr="003568BB">
        <w:rPr>
          <w:sz w:val="28"/>
          <w:szCs w:val="28"/>
        </w:rPr>
        <w:t>New</w:t>
      </w:r>
      <w:r>
        <w:rPr>
          <w:sz w:val="28"/>
          <w:szCs w:val="28"/>
        </w:rPr>
        <w:t xml:space="preserve"> </w:t>
      </w:r>
      <w:r w:rsidRPr="003568BB">
        <w:rPr>
          <w:sz w:val="28"/>
          <w:szCs w:val="28"/>
        </w:rPr>
        <w:t>Roman, формат листа A-4; текст</w:t>
      </w:r>
      <w:r>
        <w:rPr>
          <w:sz w:val="28"/>
          <w:szCs w:val="28"/>
        </w:rPr>
        <w:t xml:space="preserve"> – </w:t>
      </w:r>
      <w:r w:rsidRPr="003568BB">
        <w:rPr>
          <w:sz w:val="28"/>
          <w:szCs w:val="28"/>
        </w:rPr>
        <w:t xml:space="preserve">прописные буквы, размером шрифта </w:t>
      </w:r>
      <w:r>
        <w:rPr>
          <w:sz w:val="28"/>
          <w:szCs w:val="28"/>
        </w:rPr>
        <w:t xml:space="preserve">№ </w:t>
      </w:r>
      <w:r w:rsidRPr="003568BB">
        <w:rPr>
          <w:sz w:val="28"/>
          <w:szCs w:val="28"/>
        </w:rPr>
        <w:t>16</w:t>
      </w:r>
      <w:r>
        <w:rPr>
          <w:sz w:val="28"/>
          <w:szCs w:val="28"/>
        </w:rPr>
        <w:t xml:space="preserve"> – </w:t>
      </w:r>
      <w:r w:rsidRPr="003568BB">
        <w:rPr>
          <w:sz w:val="28"/>
          <w:szCs w:val="28"/>
        </w:rPr>
        <w:t>обычный, наименование</w:t>
      </w:r>
      <w:r>
        <w:rPr>
          <w:sz w:val="28"/>
          <w:szCs w:val="28"/>
        </w:rPr>
        <w:t xml:space="preserve"> – </w:t>
      </w:r>
      <w:r w:rsidRPr="003568BB">
        <w:rPr>
          <w:sz w:val="28"/>
          <w:szCs w:val="28"/>
        </w:rPr>
        <w:t xml:space="preserve">заглавные буквы, размером шрифта </w:t>
      </w:r>
      <w:r>
        <w:rPr>
          <w:sz w:val="28"/>
          <w:szCs w:val="28"/>
        </w:rPr>
        <w:t xml:space="preserve">№ </w:t>
      </w:r>
      <w:r w:rsidRPr="003568BB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– </w:t>
      </w:r>
      <w:r w:rsidRPr="003568BB">
        <w:rPr>
          <w:sz w:val="28"/>
          <w:szCs w:val="28"/>
        </w:rPr>
        <w:t xml:space="preserve">жирный, поля </w:t>
      </w:r>
      <w:r>
        <w:rPr>
          <w:sz w:val="28"/>
          <w:szCs w:val="28"/>
        </w:rPr>
        <w:t xml:space="preserve">– </w:t>
      </w:r>
      <w:r w:rsidRPr="003568BB">
        <w:rPr>
          <w:sz w:val="28"/>
          <w:szCs w:val="28"/>
        </w:rPr>
        <w:t>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3568BB">
        <w:rPr>
          <w:sz w:val="28"/>
          <w:szCs w:val="28"/>
        </w:rPr>
        <w:t>б</w:t>
      </w:r>
      <w:r w:rsidRPr="003568BB"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A76D17" w:rsidRPr="004A6CB4" w:rsidRDefault="00A76D17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2.14.4. </w:t>
      </w:r>
      <w:r w:rsidRPr="004A6CB4">
        <w:rPr>
          <w:sz w:val="28"/>
          <w:szCs w:val="28"/>
        </w:rPr>
        <w:t>Помещения для приема заявителей должны соответствовать ко</w:t>
      </w:r>
      <w:r w:rsidRPr="004A6CB4">
        <w:rPr>
          <w:sz w:val="28"/>
          <w:szCs w:val="28"/>
        </w:rPr>
        <w:t>м</w:t>
      </w:r>
      <w:r w:rsidRPr="004A6CB4">
        <w:rPr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Pr="003D6B4E">
        <w:rPr>
          <w:sz w:val="28"/>
          <w:szCs w:val="28"/>
        </w:rPr>
        <w:t>уп</w:t>
      </w:r>
      <w:r>
        <w:rPr>
          <w:sz w:val="28"/>
          <w:szCs w:val="28"/>
        </w:rPr>
        <w:t xml:space="preserve">олномоченного органа </w:t>
      </w:r>
      <w:r w:rsidRPr="004A6CB4">
        <w:rPr>
          <w:sz w:val="28"/>
          <w:szCs w:val="28"/>
        </w:rPr>
        <w:t>и должны обеспечивать:</w:t>
      </w:r>
    </w:p>
    <w:p w:rsidR="00A76D17" w:rsidRPr="004A6CB4" w:rsidRDefault="00A76D17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CB4">
        <w:rPr>
          <w:sz w:val="28"/>
          <w:szCs w:val="28"/>
        </w:rPr>
        <w:t xml:space="preserve">комфортное расположение заявителя и должностного лица </w:t>
      </w:r>
      <w:r w:rsidRPr="003D6B4E">
        <w:rPr>
          <w:sz w:val="28"/>
          <w:szCs w:val="28"/>
        </w:rPr>
        <w:t>уп</w:t>
      </w:r>
      <w:r>
        <w:rPr>
          <w:sz w:val="28"/>
          <w:szCs w:val="28"/>
        </w:rPr>
        <w:t>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органа</w:t>
      </w:r>
      <w:r w:rsidRPr="004A6CB4">
        <w:rPr>
          <w:sz w:val="28"/>
          <w:szCs w:val="28"/>
        </w:rPr>
        <w:t>;</w:t>
      </w:r>
    </w:p>
    <w:p w:rsidR="00A76D17" w:rsidRPr="004A6CB4" w:rsidRDefault="00A76D17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CB4">
        <w:rPr>
          <w:sz w:val="28"/>
          <w:szCs w:val="28"/>
        </w:rPr>
        <w:t>возможность и удобство оформления заявителем письменного обращ</w:t>
      </w:r>
      <w:r w:rsidRPr="004A6CB4">
        <w:rPr>
          <w:sz w:val="28"/>
          <w:szCs w:val="28"/>
        </w:rPr>
        <w:t>е</w:t>
      </w:r>
      <w:r w:rsidRPr="004A6CB4">
        <w:rPr>
          <w:sz w:val="28"/>
          <w:szCs w:val="28"/>
        </w:rPr>
        <w:t>ния;</w:t>
      </w:r>
    </w:p>
    <w:p w:rsidR="00A76D17" w:rsidRPr="004A6CB4" w:rsidRDefault="00A76D17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CB4">
        <w:rPr>
          <w:sz w:val="28"/>
          <w:szCs w:val="28"/>
        </w:rPr>
        <w:t>телефонную связь;</w:t>
      </w:r>
    </w:p>
    <w:p w:rsidR="00A76D17" w:rsidRPr="004A6CB4" w:rsidRDefault="00A76D17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CB4">
        <w:rPr>
          <w:sz w:val="28"/>
          <w:szCs w:val="28"/>
        </w:rPr>
        <w:t>возможность копирования документов;</w:t>
      </w:r>
    </w:p>
    <w:p w:rsidR="00A76D17" w:rsidRPr="004A6CB4" w:rsidRDefault="00A76D17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CB4">
        <w:rPr>
          <w:sz w:val="28"/>
          <w:szCs w:val="28"/>
        </w:rPr>
        <w:t xml:space="preserve">доступ к нормативным правовым актам, регулирующим предоставление </w:t>
      </w:r>
      <w:r>
        <w:rPr>
          <w:sz w:val="28"/>
          <w:szCs w:val="28"/>
        </w:rPr>
        <w:t xml:space="preserve">муниципальной </w:t>
      </w:r>
      <w:r w:rsidRPr="004A6CB4">
        <w:rPr>
          <w:sz w:val="28"/>
          <w:szCs w:val="28"/>
        </w:rPr>
        <w:t>услуги;</w:t>
      </w:r>
    </w:p>
    <w:p w:rsidR="00A76D17" w:rsidRPr="004A6CB4" w:rsidRDefault="00A76D17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CB4">
        <w:rPr>
          <w:sz w:val="28"/>
          <w:szCs w:val="28"/>
        </w:rPr>
        <w:t>наличие письменных принадлежностей и бумаги формата A4.</w:t>
      </w:r>
    </w:p>
    <w:p w:rsidR="00A76D17" w:rsidRDefault="00A76D17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2.14.5</w:t>
      </w:r>
      <w:r w:rsidRPr="004A6CB4">
        <w:rPr>
          <w:sz w:val="28"/>
          <w:szCs w:val="28"/>
        </w:rPr>
        <w:t xml:space="preserve">. </w:t>
      </w:r>
      <w:r w:rsidRPr="00894282">
        <w:rPr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894282">
        <w:rPr>
          <w:sz w:val="28"/>
          <w:szCs w:val="28"/>
        </w:rPr>
        <w:t>с</w:t>
      </w:r>
      <w:r w:rsidRPr="00894282">
        <w:rPr>
          <w:sz w:val="28"/>
          <w:szCs w:val="28"/>
        </w:rPr>
        <w:t>печиваются ручками, бланками документов. Количество мест ожидания опр</w:t>
      </w:r>
      <w:r w:rsidRPr="00894282">
        <w:rPr>
          <w:sz w:val="28"/>
          <w:szCs w:val="28"/>
        </w:rPr>
        <w:t>е</w:t>
      </w:r>
      <w:r w:rsidRPr="00894282">
        <w:rPr>
          <w:sz w:val="28"/>
          <w:szCs w:val="28"/>
        </w:rPr>
        <w:t>деляется исходя из фактической нагрузки и возможности их размещения в п</w:t>
      </w:r>
      <w:r w:rsidRPr="00894282">
        <w:rPr>
          <w:sz w:val="28"/>
          <w:szCs w:val="28"/>
        </w:rPr>
        <w:t>о</w:t>
      </w:r>
      <w:r w:rsidRPr="00894282">
        <w:rPr>
          <w:sz w:val="28"/>
          <w:szCs w:val="28"/>
        </w:rPr>
        <w:t>мещении.</w:t>
      </w:r>
    </w:p>
    <w:p w:rsidR="00A76D17" w:rsidRPr="004A6CB4" w:rsidRDefault="00A76D17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2.14.6. </w:t>
      </w:r>
      <w:r w:rsidRPr="004A6CB4">
        <w:rPr>
          <w:sz w:val="28"/>
          <w:szCs w:val="28"/>
        </w:rPr>
        <w:t xml:space="preserve">Прием заявителей при предоставлении </w:t>
      </w:r>
      <w:r>
        <w:rPr>
          <w:sz w:val="28"/>
          <w:szCs w:val="28"/>
        </w:rPr>
        <w:t xml:space="preserve">муниципальной </w:t>
      </w:r>
      <w:r w:rsidRPr="004A6CB4">
        <w:rPr>
          <w:sz w:val="28"/>
          <w:szCs w:val="28"/>
        </w:rPr>
        <w:t xml:space="preserve">услуги осуществляется согласно графику (режиму) работы </w:t>
      </w:r>
      <w:r w:rsidRPr="003D6B4E">
        <w:rPr>
          <w:sz w:val="28"/>
          <w:szCs w:val="28"/>
        </w:rPr>
        <w:t>уп</w:t>
      </w:r>
      <w:r>
        <w:rPr>
          <w:sz w:val="28"/>
          <w:szCs w:val="28"/>
        </w:rPr>
        <w:t>олномоченного органа</w:t>
      </w:r>
      <w:r w:rsidRPr="004A6CB4">
        <w:rPr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A76D17" w:rsidRPr="003D6B4E" w:rsidRDefault="00A76D17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2.14.7.</w:t>
      </w:r>
      <w:r w:rsidRPr="004A6CB4">
        <w:rPr>
          <w:sz w:val="28"/>
          <w:szCs w:val="28"/>
        </w:rPr>
        <w:t xml:space="preserve"> Рабочее место должностного лица </w:t>
      </w:r>
      <w:r>
        <w:rPr>
          <w:sz w:val="28"/>
          <w:szCs w:val="28"/>
        </w:rPr>
        <w:t>Администрации</w:t>
      </w:r>
      <w:r w:rsidRPr="004A6CB4">
        <w:rPr>
          <w:sz w:val="28"/>
          <w:szCs w:val="28"/>
        </w:rPr>
        <w:t>, ответственн</w:t>
      </w:r>
      <w:r w:rsidRPr="004A6CB4">
        <w:rPr>
          <w:sz w:val="28"/>
          <w:szCs w:val="28"/>
        </w:rPr>
        <w:t>о</w:t>
      </w:r>
      <w:r w:rsidRPr="004A6CB4">
        <w:rPr>
          <w:sz w:val="28"/>
          <w:szCs w:val="28"/>
        </w:rPr>
        <w:t xml:space="preserve">го за предоставление </w:t>
      </w:r>
      <w:r>
        <w:rPr>
          <w:sz w:val="28"/>
          <w:szCs w:val="28"/>
        </w:rPr>
        <w:t xml:space="preserve">муниципальной </w:t>
      </w:r>
      <w:r w:rsidRPr="004A6CB4">
        <w:rPr>
          <w:sz w:val="28"/>
          <w:szCs w:val="28"/>
        </w:rPr>
        <w:t>услуги, должно быть оборудовано перс</w:t>
      </w:r>
      <w:r w:rsidRPr="004A6CB4">
        <w:rPr>
          <w:sz w:val="28"/>
          <w:szCs w:val="28"/>
        </w:rPr>
        <w:t>о</w:t>
      </w:r>
      <w:r w:rsidRPr="004A6CB4">
        <w:rPr>
          <w:sz w:val="28"/>
          <w:szCs w:val="28"/>
        </w:rPr>
        <w:t xml:space="preserve">нальным компьютером с доступом к информационным ресурсам </w:t>
      </w:r>
      <w:r w:rsidRPr="003D6B4E">
        <w:rPr>
          <w:sz w:val="28"/>
          <w:szCs w:val="28"/>
        </w:rPr>
        <w:t>уп</w:t>
      </w:r>
      <w:r>
        <w:rPr>
          <w:sz w:val="28"/>
          <w:szCs w:val="28"/>
        </w:rPr>
        <w:t>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органа</w:t>
      </w:r>
      <w:r w:rsidRPr="003D6B4E">
        <w:rPr>
          <w:sz w:val="28"/>
          <w:szCs w:val="28"/>
        </w:rPr>
        <w:t>.</w:t>
      </w:r>
    </w:p>
    <w:p w:rsidR="00A76D17" w:rsidRDefault="00A76D17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Кабинеты приема получателей муниципальных услуг должны быть осн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щены информационными табличками (вывесками) с указанием номера кабин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та.</w:t>
      </w:r>
    </w:p>
    <w:p w:rsidR="00A76D17" w:rsidRPr="004A6CB4" w:rsidRDefault="00A76D17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Специалисты, осуществляющие прием получателей муниципальных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A76D17" w:rsidRDefault="00A76D17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A76D17" w:rsidRDefault="00A76D17" w:rsidP="002D27D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2.15. П</w:t>
      </w:r>
      <w:r w:rsidRPr="004D6BAF">
        <w:rPr>
          <w:b/>
          <w:sz w:val="28"/>
          <w:szCs w:val="28"/>
        </w:rPr>
        <w:t>оказатели доступности</w:t>
      </w:r>
      <w:r>
        <w:rPr>
          <w:b/>
          <w:sz w:val="28"/>
          <w:szCs w:val="28"/>
        </w:rPr>
        <w:t xml:space="preserve"> </w:t>
      </w:r>
      <w:r w:rsidRPr="004D6BAF">
        <w:rPr>
          <w:b/>
          <w:sz w:val="28"/>
          <w:szCs w:val="28"/>
        </w:rPr>
        <w:t>и качества муниципальной усл</w:t>
      </w:r>
      <w:r w:rsidRPr="004D6BAF">
        <w:rPr>
          <w:b/>
          <w:sz w:val="28"/>
          <w:szCs w:val="28"/>
        </w:rPr>
        <w:t>у</w:t>
      </w:r>
      <w:r w:rsidRPr="004D6BAF">
        <w:rPr>
          <w:b/>
          <w:sz w:val="28"/>
          <w:szCs w:val="28"/>
        </w:rPr>
        <w:t>ги, в том числе количество взаимодействий заявителя с должностными лицами при предоставлении муниципальной услуги и их</w:t>
      </w:r>
    </w:p>
    <w:p w:rsidR="00A76D17" w:rsidRDefault="00A76D17" w:rsidP="002D27D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D6BAF">
        <w:rPr>
          <w:b/>
          <w:sz w:val="28"/>
          <w:szCs w:val="28"/>
        </w:rPr>
        <w:t xml:space="preserve"> продолжительность, возможность получения муниципальной услуги в многофункциональном центре предоставления государственных и мун</w:t>
      </w:r>
      <w:r w:rsidRPr="004D6BAF">
        <w:rPr>
          <w:b/>
          <w:sz w:val="28"/>
          <w:szCs w:val="28"/>
        </w:rPr>
        <w:t>и</w:t>
      </w:r>
      <w:r w:rsidRPr="004D6BAF">
        <w:rPr>
          <w:b/>
          <w:sz w:val="28"/>
          <w:szCs w:val="28"/>
        </w:rPr>
        <w:t xml:space="preserve">ципальных услуг, возможность получения информации о ходе </w:t>
      </w:r>
    </w:p>
    <w:p w:rsidR="00A76D17" w:rsidRDefault="00A76D17" w:rsidP="002D27D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D6BAF">
        <w:rPr>
          <w:b/>
          <w:sz w:val="28"/>
          <w:szCs w:val="28"/>
        </w:rPr>
        <w:t xml:space="preserve">предоставления муниципальной услуги, в том числе с использованием </w:t>
      </w:r>
    </w:p>
    <w:p w:rsidR="00A76D17" w:rsidRPr="004D6BAF" w:rsidRDefault="00A76D17" w:rsidP="002D27D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D6BAF">
        <w:rPr>
          <w:b/>
          <w:sz w:val="28"/>
          <w:szCs w:val="28"/>
        </w:rPr>
        <w:t>информационно-коммуникационных технологий</w:t>
      </w:r>
    </w:p>
    <w:p w:rsidR="00A76D17" w:rsidRPr="009C7452" w:rsidRDefault="00A76D17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A76D17" w:rsidRPr="00C17512" w:rsidRDefault="00A76D17" w:rsidP="00BC7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512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A76D17" w:rsidRDefault="00A76D17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количество взаимодействий заявителя с должностными лицами при пр</w:t>
      </w:r>
      <w:r w:rsidRPr="00BC7E09">
        <w:rPr>
          <w:sz w:val="28"/>
          <w:szCs w:val="28"/>
        </w:rPr>
        <w:t>е</w:t>
      </w:r>
      <w:r w:rsidRPr="00BC7E09">
        <w:rPr>
          <w:sz w:val="28"/>
          <w:szCs w:val="28"/>
        </w:rPr>
        <w:t xml:space="preserve">доставлении муниципальной услуги и их продолжительность. </w:t>
      </w:r>
      <w:r>
        <w:rPr>
          <w:sz w:val="28"/>
          <w:szCs w:val="28"/>
        </w:rPr>
        <w:t>В</w:t>
      </w:r>
      <w:r w:rsidRPr="00BC7E09">
        <w:rPr>
          <w:sz w:val="28"/>
          <w:szCs w:val="28"/>
        </w:rPr>
        <w:t xml:space="preserve"> процессе пр</w:t>
      </w:r>
      <w:r w:rsidRPr="00BC7E09">
        <w:rPr>
          <w:sz w:val="28"/>
          <w:szCs w:val="28"/>
        </w:rPr>
        <w:t>е</w:t>
      </w:r>
      <w:r w:rsidRPr="00BC7E09">
        <w:rPr>
          <w:sz w:val="28"/>
          <w:szCs w:val="28"/>
        </w:rPr>
        <w:t>доставления муниципальной услуги заявитель вправе обращаться в уполном</w:t>
      </w:r>
      <w:r w:rsidRPr="00BC7E09">
        <w:rPr>
          <w:sz w:val="28"/>
          <w:szCs w:val="28"/>
        </w:rPr>
        <w:t>о</w:t>
      </w:r>
      <w:r w:rsidRPr="00BC7E09">
        <w:rPr>
          <w:sz w:val="28"/>
          <w:szCs w:val="28"/>
        </w:rPr>
        <w:t xml:space="preserve">ченный орган по мере необходимости, в том числе за получением информации о ходе предоставления муниципальной </w:t>
      </w:r>
      <w:r>
        <w:rPr>
          <w:sz w:val="28"/>
          <w:szCs w:val="28"/>
        </w:rPr>
        <w:t>услуги;</w:t>
      </w:r>
    </w:p>
    <w:p w:rsidR="00A76D17" w:rsidRPr="00BC7E09" w:rsidRDefault="00A76D17" w:rsidP="00BC7E09">
      <w:pPr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BC7E09">
        <w:rPr>
          <w:sz w:val="28"/>
          <w:szCs w:val="28"/>
        </w:rPr>
        <w:t>и</w:t>
      </w:r>
      <w:r w:rsidRPr="00BC7E09">
        <w:rPr>
          <w:sz w:val="28"/>
          <w:szCs w:val="28"/>
        </w:rPr>
        <w:t>ципальной услуги в МФЦ;</w:t>
      </w:r>
    </w:p>
    <w:p w:rsidR="00A76D17" w:rsidRPr="00BC7E09" w:rsidRDefault="00A76D17" w:rsidP="00BC7E09">
      <w:pPr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возможность получения информации о ходе предоставления муниц</w:t>
      </w:r>
      <w:r w:rsidRPr="00BC7E09">
        <w:rPr>
          <w:sz w:val="28"/>
          <w:szCs w:val="28"/>
        </w:rPr>
        <w:t>и</w:t>
      </w:r>
      <w:r w:rsidRPr="00BC7E09">
        <w:rPr>
          <w:sz w:val="28"/>
          <w:szCs w:val="28"/>
        </w:rPr>
        <w:t>пальной услуги, в том числе с использованием Портала;</w:t>
      </w:r>
    </w:p>
    <w:p w:rsidR="00A76D17" w:rsidRPr="00BC7E09" w:rsidRDefault="00A76D17" w:rsidP="00BC7E09">
      <w:pPr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установление должностных лиц, ответственных за предоставление мун</w:t>
      </w:r>
      <w:r w:rsidRPr="00BC7E09">
        <w:rPr>
          <w:sz w:val="28"/>
          <w:szCs w:val="28"/>
        </w:rPr>
        <w:t>и</w:t>
      </w:r>
      <w:r w:rsidRPr="00BC7E09">
        <w:rPr>
          <w:sz w:val="28"/>
          <w:szCs w:val="28"/>
        </w:rPr>
        <w:t>ципальной услуги;</w:t>
      </w:r>
    </w:p>
    <w:p w:rsidR="00A76D17" w:rsidRPr="00BC7E09" w:rsidRDefault="00A76D17" w:rsidP="00BC7E09">
      <w:pPr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установление и соблюдение требований к помещениям, в которых пр</w:t>
      </w:r>
      <w:r w:rsidRPr="00BC7E09">
        <w:rPr>
          <w:sz w:val="28"/>
          <w:szCs w:val="28"/>
        </w:rPr>
        <w:t>е</w:t>
      </w:r>
      <w:r w:rsidRPr="00BC7E09">
        <w:rPr>
          <w:sz w:val="28"/>
          <w:szCs w:val="28"/>
        </w:rPr>
        <w:t>доставляется услуга;</w:t>
      </w:r>
    </w:p>
    <w:p w:rsidR="00A76D17" w:rsidRPr="00BC7E09" w:rsidRDefault="00A76D17" w:rsidP="00BC7E09">
      <w:pPr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установление и соблюдение срока предоставления муниципальной усл</w:t>
      </w:r>
      <w:r w:rsidRPr="00BC7E09">
        <w:rPr>
          <w:sz w:val="28"/>
          <w:szCs w:val="28"/>
        </w:rPr>
        <w:t>у</w:t>
      </w:r>
      <w:r w:rsidRPr="00BC7E09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BC7E09">
        <w:rPr>
          <w:sz w:val="28"/>
          <w:szCs w:val="28"/>
        </w:rPr>
        <w:t>е</w:t>
      </w:r>
      <w:r w:rsidRPr="00BC7E09">
        <w:rPr>
          <w:sz w:val="28"/>
          <w:szCs w:val="28"/>
        </w:rPr>
        <w:t>нии результата предоставления муниципальной услуги;</w:t>
      </w:r>
    </w:p>
    <w:p w:rsidR="00A76D17" w:rsidRPr="00BC7E09" w:rsidRDefault="00A76D17" w:rsidP="00BC7E09">
      <w:pPr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A76D17" w:rsidRPr="00697C9A" w:rsidRDefault="00A76D17" w:rsidP="00F10800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A76D17" w:rsidRPr="004D6BAF" w:rsidRDefault="00A76D17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2.16</w:t>
      </w:r>
      <w:r w:rsidRPr="004D6BA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</w:t>
      </w:r>
      <w:r w:rsidRPr="004D6BAF">
        <w:rPr>
          <w:b/>
          <w:sz w:val="28"/>
          <w:szCs w:val="28"/>
        </w:rPr>
        <w:t>ные требования, в том числе учитывающие особе</w:t>
      </w:r>
      <w:r w:rsidRPr="004D6BAF">
        <w:rPr>
          <w:b/>
          <w:sz w:val="28"/>
          <w:szCs w:val="28"/>
        </w:rPr>
        <w:t>н</w:t>
      </w:r>
      <w:r w:rsidRPr="004D6BAF">
        <w:rPr>
          <w:b/>
          <w:sz w:val="28"/>
          <w:szCs w:val="28"/>
        </w:rPr>
        <w:t>ности предоставления муниципальной услуги в многофункциональных центрах предоставления государственных и</w:t>
      </w:r>
      <w:r>
        <w:rPr>
          <w:b/>
          <w:sz w:val="28"/>
          <w:szCs w:val="28"/>
        </w:rPr>
        <w:t xml:space="preserve"> </w:t>
      </w:r>
      <w:r w:rsidRPr="004D6BAF">
        <w:rPr>
          <w:b/>
          <w:sz w:val="28"/>
          <w:szCs w:val="28"/>
        </w:rPr>
        <w:t>муниципальных услуг и ос</w:t>
      </w:r>
      <w:r w:rsidRPr="004D6BAF">
        <w:rPr>
          <w:b/>
          <w:sz w:val="28"/>
          <w:szCs w:val="28"/>
        </w:rPr>
        <w:t>о</w:t>
      </w:r>
      <w:r w:rsidRPr="004D6BAF">
        <w:rPr>
          <w:b/>
          <w:sz w:val="28"/>
          <w:szCs w:val="28"/>
        </w:rPr>
        <w:t>бенности предоставления муниципальной услуги в электронной форме</w:t>
      </w:r>
    </w:p>
    <w:p w:rsidR="00A76D17" w:rsidRPr="004D6BAF" w:rsidRDefault="00A76D17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  <w:highlight w:val="yellow"/>
        </w:rPr>
      </w:pPr>
    </w:p>
    <w:p w:rsidR="00A76D17" w:rsidRDefault="00A76D17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</w:t>
      </w:r>
      <w:r w:rsidRPr="00A17274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 xml:space="preserve">муниципальной </w:t>
      </w:r>
      <w:r w:rsidRPr="00A17274">
        <w:rPr>
          <w:sz w:val="28"/>
          <w:szCs w:val="28"/>
        </w:rPr>
        <w:t>услуги заявителям пред</w:t>
      </w:r>
      <w:r>
        <w:rPr>
          <w:sz w:val="28"/>
          <w:szCs w:val="28"/>
        </w:rPr>
        <w:t>о</w:t>
      </w:r>
      <w:r w:rsidRPr="00A17274">
        <w:rPr>
          <w:sz w:val="28"/>
          <w:szCs w:val="28"/>
        </w:rPr>
        <w:t xml:space="preserve">ставляется возможность представить заявление о предоставлении </w:t>
      </w:r>
      <w:r>
        <w:rPr>
          <w:sz w:val="28"/>
          <w:szCs w:val="28"/>
        </w:rPr>
        <w:t xml:space="preserve">муниципальной </w:t>
      </w:r>
      <w:r w:rsidRPr="00A17274">
        <w:rPr>
          <w:sz w:val="28"/>
          <w:szCs w:val="28"/>
        </w:rPr>
        <w:t xml:space="preserve">услуги и документы (содержащиеся в них сведения), необходимые для предоставления </w:t>
      </w:r>
      <w:r>
        <w:rPr>
          <w:sz w:val="28"/>
          <w:szCs w:val="28"/>
        </w:rPr>
        <w:t xml:space="preserve">муниципальной </w:t>
      </w:r>
      <w:r w:rsidRPr="00A17274">
        <w:rPr>
          <w:sz w:val="28"/>
          <w:szCs w:val="28"/>
        </w:rPr>
        <w:t xml:space="preserve">услуги, </w:t>
      </w:r>
      <w:r>
        <w:rPr>
          <w:sz w:val="28"/>
          <w:szCs w:val="28"/>
        </w:rPr>
        <w:t xml:space="preserve">в том числе </w:t>
      </w:r>
      <w:r w:rsidRPr="00A17274">
        <w:rPr>
          <w:sz w:val="28"/>
          <w:szCs w:val="28"/>
        </w:rPr>
        <w:t>в форме электронного документа</w:t>
      </w:r>
      <w:r>
        <w:rPr>
          <w:sz w:val="28"/>
          <w:szCs w:val="28"/>
        </w:rPr>
        <w:t>:</w:t>
      </w:r>
    </w:p>
    <w:p w:rsidR="00A76D17" w:rsidRPr="003D6B4E" w:rsidRDefault="00A76D17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</w:t>
      </w:r>
      <w:r w:rsidRPr="003D6B4E">
        <w:rPr>
          <w:sz w:val="28"/>
          <w:szCs w:val="28"/>
        </w:rPr>
        <w:t>;</w:t>
      </w:r>
    </w:p>
    <w:p w:rsidR="00A76D17" w:rsidRPr="008530FC" w:rsidRDefault="00A76D17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8530FC">
        <w:rPr>
          <w:sz w:val="28"/>
          <w:szCs w:val="28"/>
        </w:rPr>
        <w:t>ерез</w:t>
      </w:r>
      <w:r>
        <w:rPr>
          <w:sz w:val="28"/>
          <w:szCs w:val="28"/>
        </w:rPr>
        <w:t xml:space="preserve"> МФЦ</w:t>
      </w:r>
      <w:r w:rsidRPr="003D6B4E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</w:t>
      </w:r>
      <w:r w:rsidRPr="003D6B4E">
        <w:rPr>
          <w:sz w:val="28"/>
          <w:szCs w:val="28"/>
        </w:rPr>
        <w:t>;</w:t>
      </w:r>
    </w:p>
    <w:p w:rsidR="00A76D17" w:rsidRPr="004949E6" w:rsidRDefault="00A76D17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9E6">
        <w:rPr>
          <w:sz w:val="28"/>
          <w:szCs w:val="28"/>
        </w:rPr>
        <w:t>посредством использования информационно-телекоммуникационных технологий,</w:t>
      </w:r>
      <w:r>
        <w:rPr>
          <w:sz w:val="28"/>
          <w:szCs w:val="28"/>
        </w:rPr>
        <w:t xml:space="preserve"> включая использование Портала</w:t>
      </w:r>
      <w:r w:rsidRPr="004949E6">
        <w:rPr>
          <w:sz w:val="28"/>
          <w:szCs w:val="28"/>
        </w:rPr>
        <w:t>, с применением усиленной кв</w:t>
      </w:r>
      <w:r w:rsidRPr="004949E6">
        <w:rPr>
          <w:sz w:val="28"/>
          <w:szCs w:val="28"/>
        </w:rPr>
        <w:t>а</w:t>
      </w:r>
      <w:r w:rsidRPr="004949E6">
        <w:rPr>
          <w:sz w:val="28"/>
          <w:szCs w:val="28"/>
        </w:rPr>
        <w:t>лифицированной электронной подписи.</w:t>
      </w:r>
    </w:p>
    <w:p w:rsidR="00A76D17" w:rsidRDefault="00A76D17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 и документы, необходимые для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предоставляемые в форме электронных документов, подписываю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A76D17" w:rsidRPr="008D3A24" w:rsidRDefault="00A76D17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A24">
        <w:rPr>
          <w:sz w:val="28"/>
          <w:szCs w:val="28"/>
        </w:rPr>
        <w:t>В случае направления заявлений и документов в электронной форме с и</w:t>
      </w:r>
      <w:r w:rsidRPr="008D3A24">
        <w:rPr>
          <w:sz w:val="28"/>
          <w:szCs w:val="28"/>
        </w:rPr>
        <w:t>с</w:t>
      </w:r>
      <w:r w:rsidRPr="008D3A24">
        <w:rPr>
          <w:sz w:val="28"/>
          <w:szCs w:val="28"/>
        </w:rPr>
        <w:t xml:space="preserve">пользованием </w:t>
      </w:r>
      <w:r>
        <w:rPr>
          <w:sz w:val="28"/>
          <w:szCs w:val="28"/>
        </w:rPr>
        <w:t>Портала</w:t>
      </w:r>
      <w:r w:rsidRPr="008D3A24">
        <w:rPr>
          <w:sz w:val="28"/>
          <w:szCs w:val="28"/>
        </w:rPr>
        <w:t xml:space="preserve">, заявление и документы должны быть подписаны </w:t>
      </w:r>
      <w:r>
        <w:rPr>
          <w:sz w:val="28"/>
          <w:szCs w:val="28"/>
        </w:rPr>
        <w:t>ус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ленной квалифицированной</w:t>
      </w:r>
      <w:r w:rsidRPr="008D3A24">
        <w:rPr>
          <w:sz w:val="28"/>
          <w:szCs w:val="28"/>
        </w:rPr>
        <w:t xml:space="preserve"> электронной подписью</w:t>
      </w:r>
      <w:r>
        <w:rPr>
          <w:sz w:val="28"/>
          <w:szCs w:val="28"/>
        </w:rPr>
        <w:t xml:space="preserve">. </w:t>
      </w:r>
    </w:p>
    <w:p w:rsidR="00A76D17" w:rsidRDefault="00A76D17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9F3">
        <w:rPr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>
        <w:rPr>
          <w:sz w:val="28"/>
          <w:szCs w:val="28"/>
        </w:rPr>
        <w:t xml:space="preserve">муниципальной </w:t>
      </w:r>
      <w:r w:rsidRPr="008C09F3">
        <w:rPr>
          <w:sz w:val="28"/>
          <w:szCs w:val="28"/>
        </w:rPr>
        <w:t>услуги, оказ</w:t>
      </w:r>
      <w:r w:rsidRPr="008C09F3">
        <w:rPr>
          <w:sz w:val="28"/>
          <w:szCs w:val="28"/>
        </w:rPr>
        <w:t>ы</w:t>
      </w:r>
      <w:r w:rsidRPr="008C09F3">
        <w:rPr>
          <w:sz w:val="28"/>
          <w:szCs w:val="28"/>
        </w:rPr>
        <w:t>ваемой с применением усиленной квалифицированной электронной подписи, определяется на основании утверждаемой федеральным органом исполнител</w:t>
      </w:r>
      <w:r w:rsidRPr="008C09F3">
        <w:rPr>
          <w:sz w:val="28"/>
          <w:szCs w:val="28"/>
        </w:rPr>
        <w:t>ь</w:t>
      </w:r>
      <w:r w:rsidRPr="008C09F3">
        <w:rPr>
          <w:sz w:val="28"/>
          <w:szCs w:val="28"/>
        </w:rPr>
        <w:t xml:space="preserve">ной власти, </w:t>
      </w:r>
      <w:r w:rsidRPr="00754307">
        <w:rPr>
          <w:sz w:val="28"/>
          <w:szCs w:val="28"/>
        </w:rPr>
        <w:t>уполномоченным в сфере использования электронной подписи,</w:t>
      </w:r>
      <w:r w:rsidRPr="008C09F3">
        <w:rPr>
          <w:sz w:val="28"/>
          <w:szCs w:val="28"/>
        </w:rPr>
        <w:t xml:space="preserve"> по согласованию с Федеральной службой безопасности Российской Федерации модели угроз безопасности информации в информационной системе, испол</w:t>
      </w:r>
      <w:r w:rsidRPr="008C09F3">
        <w:rPr>
          <w:sz w:val="28"/>
          <w:szCs w:val="28"/>
        </w:rPr>
        <w:t>ь</w:t>
      </w:r>
      <w:r w:rsidRPr="008C09F3">
        <w:rPr>
          <w:sz w:val="28"/>
          <w:szCs w:val="28"/>
        </w:rPr>
        <w:t xml:space="preserve">зуемой в целях приема обращений за получением </w:t>
      </w:r>
      <w:r>
        <w:rPr>
          <w:sz w:val="28"/>
          <w:szCs w:val="28"/>
        </w:rPr>
        <w:t xml:space="preserve">муниципальной </w:t>
      </w:r>
      <w:r w:rsidRPr="008C09F3">
        <w:rPr>
          <w:sz w:val="28"/>
          <w:szCs w:val="28"/>
        </w:rPr>
        <w:t>услуги и (или) предоставления такой услуги.</w:t>
      </w:r>
    </w:p>
    <w:p w:rsidR="00A76D17" w:rsidRPr="00BD0A42" w:rsidRDefault="00A76D17" w:rsidP="00BD0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0A42">
        <w:rPr>
          <w:sz w:val="28"/>
          <w:szCs w:val="28"/>
        </w:rPr>
        <w:t xml:space="preserve">При подаче заявления и сканированных копий документов </w:t>
      </w:r>
      <w:r>
        <w:rPr>
          <w:sz w:val="28"/>
          <w:szCs w:val="28"/>
        </w:rPr>
        <w:t>с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Портала </w:t>
      </w:r>
      <w:r w:rsidRPr="00BD0A42">
        <w:rPr>
          <w:sz w:val="28"/>
          <w:szCs w:val="28"/>
        </w:rPr>
        <w:t>заявитель представляет в уп</w:t>
      </w:r>
      <w:r>
        <w:rPr>
          <w:sz w:val="28"/>
          <w:szCs w:val="28"/>
        </w:rPr>
        <w:t xml:space="preserve">олномоченный орган </w:t>
      </w:r>
      <w:r w:rsidRPr="00BD0A42">
        <w:rPr>
          <w:sz w:val="28"/>
          <w:szCs w:val="28"/>
        </w:rPr>
        <w:t>в течение 2 р</w:t>
      </w:r>
      <w:r w:rsidRPr="00BD0A42">
        <w:rPr>
          <w:sz w:val="28"/>
          <w:szCs w:val="28"/>
        </w:rPr>
        <w:t>а</w:t>
      </w:r>
      <w:r w:rsidRPr="00BD0A42">
        <w:rPr>
          <w:sz w:val="28"/>
          <w:szCs w:val="28"/>
        </w:rPr>
        <w:t xml:space="preserve">бочих дней с </w:t>
      </w:r>
      <w:r>
        <w:rPr>
          <w:sz w:val="28"/>
          <w:szCs w:val="28"/>
        </w:rPr>
        <w:t xml:space="preserve">даты </w:t>
      </w:r>
      <w:r w:rsidRPr="00BD0A42">
        <w:rPr>
          <w:sz w:val="28"/>
          <w:szCs w:val="28"/>
        </w:rPr>
        <w:t>подачи заявления подлинные документы, указанные</w:t>
      </w:r>
      <w:r w:rsidRPr="00816BEC">
        <w:rPr>
          <w:sz w:val="28"/>
          <w:szCs w:val="28"/>
        </w:rPr>
        <w:t xml:space="preserve"> в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разделе 2.6 раздела </w:t>
      </w:r>
      <w:r>
        <w:rPr>
          <w:sz w:val="28"/>
          <w:szCs w:val="28"/>
          <w:lang w:val="en-US"/>
        </w:rPr>
        <w:t>II</w:t>
      </w:r>
      <w:r w:rsidRPr="00816BEC">
        <w:rPr>
          <w:sz w:val="28"/>
          <w:szCs w:val="28"/>
        </w:rPr>
        <w:t>Регламента</w:t>
      </w:r>
      <w:r w:rsidRPr="0050374F">
        <w:rPr>
          <w:sz w:val="28"/>
          <w:szCs w:val="28"/>
        </w:rPr>
        <w:t xml:space="preserve">, </w:t>
      </w:r>
      <w:r w:rsidRPr="00BD0A42">
        <w:rPr>
          <w:sz w:val="28"/>
          <w:szCs w:val="28"/>
        </w:rPr>
        <w:t>для сверки соответствующих документов.</w:t>
      </w:r>
    </w:p>
    <w:p w:rsidR="00A76D17" w:rsidRPr="008530FC" w:rsidRDefault="00A76D17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</w:t>
      </w:r>
      <w:r w:rsidRPr="00A17274">
        <w:rPr>
          <w:sz w:val="28"/>
          <w:szCs w:val="28"/>
        </w:rPr>
        <w:t xml:space="preserve"> Заявителям обеспечивается возможность получения информации о предоставляемой </w:t>
      </w:r>
      <w:r>
        <w:rPr>
          <w:sz w:val="28"/>
          <w:szCs w:val="28"/>
        </w:rPr>
        <w:t xml:space="preserve">муниципальной </w:t>
      </w:r>
      <w:r w:rsidRPr="00A17274">
        <w:rPr>
          <w:sz w:val="28"/>
          <w:szCs w:val="28"/>
        </w:rPr>
        <w:t xml:space="preserve">услуге на </w:t>
      </w:r>
      <w:r w:rsidRPr="008530FC">
        <w:rPr>
          <w:sz w:val="28"/>
          <w:szCs w:val="28"/>
        </w:rPr>
        <w:t>Портале.</w:t>
      </w:r>
    </w:p>
    <w:p w:rsidR="00A76D17" w:rsidRPr="008530FC" w:rsidRDefault="00A76D17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8530FC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8530FC">
        <w:rPr>
          <w:sz w:val="28"/>
          <w:szCs w:val="28"/>
        </w:rPr>
        <w:t>е</w:t>
      </w:r>
      <w:r w:rsidRPr="008530FC">
        <w:rPr>
          <w:sz w:val="28"/>
          <w:szCs w:val="28"/>
        </w:rPr>
        <w:t>деральных органов исполнительной власти в этом субъекте Российской Фед</w:t>
      </w:r>
      <w:r w:rsidRPr="008530FC">
        <w:rPr>
          <w:sz w:val="28"/>
          <w:szCs w:val="28"/>
        </w:rPr>
        <w:t>е</w:t>
      </w:r>
      <w:r w:rsidRPr="008530FC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8530FC">
        <w:rPr>
          <w:sz w:val="28"/>
          <w:szCs w:val="28"/>
        </w:rPr>
        <w:t>а</w:t>
      </w:r>
      <w:r w:rsidRPr="008530FC">
        <w:rPr>
          <w:sz w:val="28"/>
          <w:szCs w:val="28"/>
        </w:rPr>
        <w:t xml:space="preserve">нов местного самоуправления выбрать </w:t>
      </w:r>
      <w:r>
        <w:rPr>
          <w:sz w:val="28"/>
          <w:szCs w:val="28"/>
        </w:rPr>
        <w:t xml:space="preserve">администрацию Советского сельского поселения Новокубанского района </w:t>
      </w:r>
      <w:r w:rsidRPr="008530FC">
        <w:rPr>
          <w:sz w:val="28"/>
          <w:szCs w:val="28"/>
        </w:rPr>
        <w:t xml:space="preserve">с перечнем оказываемых </w:t>
      </w:r>
      <w:r>
        <w:rPr>
          <w:sz w:val="28"/>
          <w:szCs w:val="28"/>
        </w:rPr>
        <w:t xml:space="preserve">муниципальных </w:t>
      </w:r>
      <w:r w:rsidRPr="008530FC">
        <w:rPr>
          <w:sz w:val="28"/>
          <w:szCs w:val="28"/>
        </w:rPr>
        <w:t>услуг и информацией по каждой услуге</w:t>
      </w:r>
      <w:r>
        <w:rPr>
          <w:sz w:val="28"/>
          <w:szCs w:val="28"/>
        </w:rPr>
        <w:t>.</w:t>
      </w:r>
    </w:p>
    <w:p w:rsidR="00A76D17" w:rsidRPr="008530FC" w:rsidRDefault="00A76D17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530FC">
        <w:rPr>
          <w:sz w:val="28"/>
          <w:szCs w:val="28"/>
        </w:rPr>
        <w:t xml:space="preserve"> карточке каждой услуги содержится описание услуги, подробная и</w:t>
      </w:r>
      <w:r w:rsidRPr="008530FC">
        <w:rPr>
          <w:sz w:val="28"/>
          <w:szCs w:val="28"/>
        </w:rPr>
        <w:t>н</w:t>
      </w:r>
      <w:r w:rsidRPr="008530FC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A76D17" w:rsidRPr="008530FC" w:rsidRDefault="00A76D17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8530FC">
        <w:rPr>
          <w:sz w:val="28"/>
          <w:szCs w:val="28"/>
        </w:rPr>
        <w:t>Подача заявителем запроса и иных документов, необходимых для предо</w:t>
      </w:r>
      <w:r w:rsidRPr="008530FC">
        <w:rPr>
          <w:sz w:val="28"/>
          <w:szCs w:val="28"/>
        </w:rPr>
        <w:t>с</w:t>
      </w:r>
      <w:r w:rsidRPr="008530FC">
        <w:rPr>
          <w:sz w:val="28"/>
          <w:szCs w:val="28"/>
        </w:rPr>
        <w:t xml:space="preserve">тавления </w:t>
      </w:r>
      <w:r>
        <w:rPr>
          <w:sz w:val="28"/>
          <w:szCs w:val="28"/>
        </w:rPr>
        <w:t xml:space="preserve">муниципальной </w:t>
      </w:r>
      <w:r w:rsidRPr="008530FC">
        <w:rPr>
          <w:sz w:val="28"/>
          <w:szCs w:val="28"/>
        </w:rPr>
        <w:t>услуги, и прием таких запросов и документов</w:t>
      </w:r>
      <w:r>
        <w:rPr>
          <w:sz w:val="28"/>
          <w:szCs w:val="28"/>
        </w:rPr>
        <w:t xml:space="preserve">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ствляется в следующем порядке</w:t>
      </w:r>
      <w:r w:rsidRPr="008530FC">
        <w:rPr>
          <w:sz w:val="28"/>
          <w:szCs w:val="28"/>
        </w:rPr>
        <w:t>:</w:t>
      </w:r>
    </w:p>
    <w:p w:rsidR="00A76D17" w:rsidRPr="008530FC" w:rsidRDefault="00A76D17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8530FC">
        <w:rPr>
          <w:sz w:val="28"/>
          <w:szCs w:val="28"/>
        </w:rPr>
        <w:t xml:space="preserve">подача запроса на предоставление </w:t>
      </w:r>
      <w:r>
        <w:rPr>
          <w:sz w:val="28"/>
          <w:szCs w:val="28"/>
        </w:rPr>
        <w:t xml:space="preserve">муниципальной </w:t>
      </w:r>
      <w:r w:rsidRPr="008530FC">
        <w:rPr>
          <w:sz w:val="28"/>
          <w:szCs w:val="28"/>
        </w:rPr>
        <w:t>услуги в электронном виде заявителем осуществляется через личный кабинет на Портале;</w:t>
      </w:r>
    </w:p>
    <w:p w:rsidR="00A76D17" w:rsidRPr="008530FC" w:rsidRDefault="00A76D17" w:rsidP="00E66937">
      <w:pPr>
        <w:ind w:firstLine="709"/>
        <w:jc w:val="both"/>
        <w:rPr>
          <w:sz w:val="28"/>
          <w:szCs w:val="28"/>
        </w:rPr>
      </w:pPr>
      <w:r w:rsidRPr="008530FC">
        <w:rPr>
          <w:sz w:val="28"/>
          <w:szCs w:val="28"/>
        </w:rPr>
        <w:t>для оформления документов посредством сети «Интернет» заявителю н</w:t>
      </w:r>
      <w:r w:rsidRPr="008530FC">
        <w:rPr>
          <w:sz w:val="28"/>
          <w:szCs w:val="28"/>
        </w:rPr>
        <w:t>е</w:t>
      </w:r>
      <w:r w:rsidRPr="008530FC">
        <w:rPr>
          <w:sz w:val="28"/>
          <w:szCs w:val="28"/>
        </w:rPr>
        <w:t>обходимо пройти процедуру авторизации на Портале;</w:t>
      </w:r>
    </w:p>
    <w:p w:rsidR="00A76D17" w:rsidRPr="008530FC" w:rsidRDefault="00A76D17" w:rsidP="00E669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30FC">
        <w:rPr>
          <w:sz w:val="28"/>
          <w:szCs w:val="28"/>
        </w:rPr>
        <w:t>для авторизации заявителю необходимо ввести страховой номер индив</w:t>
      </w:r>
      <w:r w:rsidRPr="008530FC">
        <w:rPr>
          <w:sz w:val="28"/>
          <w:szCs w:val="28"/>
        </w:rPr>
        <w:t>и</w:t>
      </w:r>
      <w:r w:rsidRPr="008530FC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8530FC">
        <w:rPr>
          <w:sz w:val="28"/>
          <w:szCs w:val="28"/>
        </w:rPr>
        <w:t>н</w:t>
      </w:r>
      <w:r w:rsidRPr="008530FC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8530FC">
        <w:rPr>
          <w:sz w:val="28"/>
          <w:szCs w:val="28"/>
        </w:rPr>
        <w:t>о</w:t>
      </w:r>
      <w:r w:rsidRPr="008530FC">
        <w:rPr>
          <w:sz w:val="28"/>
          <w:szCs w:val="28"/>
        </w:rPr>
        <w:t>му краю (СНИЛС)</w:t>
      </w:r>
      <w:r>
        <w:rPr>
          <w:sz w:val="28"/>
          <w:szCs w:val="28"/>
        </w:rPr>
        <w:t>,</w:t>
      </w:r>
      <w:r w:rsidRPr="008530FC">
        <w:rPr>
          <w:sz w:val="28"/>
          <w:szCs w:val="28"/>
        </w:rPr>
        <w:t xml:space="preserve"> и пароль, полученный после регистрации на Портале; </w:t>
      </w:r>
    </w:p>
    <w:p w:rsidR="00A76D17" w:rsidRPr="008530FC" w:rsidRDefault="00A76D17" w:rsidP="00E66937">
      <w:pPr>
        <w:ind w:firstLine="709"/>
        <w:jc w:val="both"/>
        <w:rPr>
          <w:sz w:val="28"/>
          <w:szCs w:val="28"/>
        </w:rPr>
      </w:pPr>
      <w:r w:rsidRPr="008530FC">
        <w:rPr>
          <w:sz w:val="28"/>
          <w:szCs w:val="28"/>
        </w:rPr>
        <w:t xml:space="preserve">заявитель, выбрав </w:t>
      </w:r>
      <w:r>
        <w:rPr>
          <w:sz w:val="28"/>
          <w:szCs w:val="28"/>
        </w:rPr>
        <w:t xml:space="preserve">муниципальную </w:t>
      </w:r>
      <w:r w:rsidRPr="008530FC">
        <w:rPr>
          <w:sz w:val="28"/>
          <w:szCs w:val="28"/>
        </w:rPr>
        <w:t>услугу, готовит пакет документов (к</w:t>
      </w:r>
      <w:r w:rsidRPr="008530FC">
        <w:rPr>
          <w:sz w:val="28"/>
          <w:szCs w:val="28"/>
        </w:rPr>
        <w:t>о</w:t>
      </w:r>
      <w:r w:rsidRPr="008530FC">
        <w:rPr>
          <w:sz w:val="28"/>
          <w:szCs w:val="28"/>
        </w:rPr>
        <w:t>пии в электронном виде), необходимых для ее предоставления</w:t>
      </w:r>
      <w:r>
        <w:rPr>
          <w:sz w:val="28"/>
          <w:szCs w:val="28"/>
        </w:rPr>
        <w:t>,</w:t>
      </w:r>
      <w:r w:rsidRPr="008530FC">
        <w:rPr>
          <w:sz w:val="28"/>
          <w:szCs w:val="28"/>
        </w:rPr>
        <w:t xml:space="preserve"> и направляет их вместе с заявлением через личный кабинет заявителя на Портале;</w:t>
      </w:r>
    </w:p>
    <w:p w:rsidR="00A76D17" w:rsidRPr="008530FC" w:rsidRDefault="00A76D17" w:rsidP="00E66937">
      <w:pPr>
        <w:ind w:firstLine="709"/>
        <w:jc w:val="both"/>
        <w:rPr>
          <w:sz w:val="28"/>
          <w:szCs w:val="28"/>
        </w:rPr>
      </w:pPr>
      <w:r w:rsidRPr="008530FC">
        <w:rPr>
          <w:sz w:val="28"/>
          <w:szCs w:val="28"/>
        </w:rPr>
        <w:t>заявление вместе с электронными копиями документов попадает в и</w:t>
      </w:r>
      <w:r w:rsidRPr="008530FC">
        <w:rPr>
          <w:sz w:val="28"/>
          <w:szCs w:val="28"/>
        </w:rPr>
        <w:t>н</w:t>
      </w:r>
      <w:r w:rsidRPr="008530FC">
        <w:rPr>
          <w:sz w:val="28"/>
          <w:szCs w:val="28"/>
        </w:rPr>
        <w:t xml:space="preserve">формационную систему </w:t>
      </w:r>
      <w:r w:rsidRPr="003D6B4E">
        <w:rPr>
          <w:sz w:val="28"/>
          <w:szCs w:val="28"/>
        </w:rPr>
        <w:t>уп</w:t>
      </w:r>
      <w:r>
        <w:rPr>
          <w:sz w:val="28"/>
          <w:szCs w:val="28"/>
        </w:rPr>
        <w:t>олномоченного органа</w:t>
      </w:r>
      <w:r w:rsidRPr="008530FC">
        <w:rPr>
          <w:sz w:val="28"/>
          <w:szCs w:val="28"/>
        </w:rPr>
        <w:t xml:space="preserve">, оказывающего выбранную заявителем услугу, которая обеспечивает </w:t>
      </w:r>
      <w:r w:rsidRPr="008530FC">
        <w:rPr>
          <w:color w:val="000000"/>
          <w:sz w:val="28"/>
          <w:szCs w:val="28"/>
        </w:rPr>
        <w:t>прием запросов, обращений, заявл</w:t>
      </w:r>
      <w:r w:rsidRPr="008530FC">
        <w:rPr>
          <w:color w:val="000000"/>
          <w:sz w:val="28"/>
          <w:szCs w:val="28"/>
        </w:rPr>
        <w:t>е</w:t>
      </w:r>
      <w:r w:rsidRPr="008530FC">
        <w:rPr>
          <w:color w:val="000000"/>
          <w:sz w:val="28"/>
          <w:szCs w:val="28"/>
        </w:rPr>
        <w:t xml:space="preserve">ний и иных документов (сведений), поступивших с </w:t>
      </w:r>
      <w:r w:rsidRPr="008530FC">
        <w:rPr>
          <w:sz w:val="28"/>
          <w:szCs w:val="28"/>
        </w:rPr>
        <w:t xml:space="preserve">Портала </w:t>
      </w:r>
      <w:r w:rsidRPr="008530FC">
        <w:rPr>
          <w:color w:val="000000"/>
          <w:sz w:val="28"/>
          <w:szCs w:val="28"/>
        </w:rPr>
        <w:t>и</w:t>
      </w:r>
      <w:r w:rsidRPr="004B1342">
        <w:rPr>
          <w:color w:val="000000"/>
          <w:sz w:val="28"/>
          <w:szCs w:val="28"/>
        </w:rPr>
        <w:t xml:space="preserve"> (</w:t>
      </w:r>
      <w:r w:rsidRPr="008530FC">
        <w:rPr>
          <w:color w:val="000000"/>
          <w:sz w:val="28"/>
          <w:szCs w:val="28"/>
        </w:rPr>
        <w:t>или</w:t>
      </w:r>
      <w:r w:rsidRPr="004B1342">
        <w:rPr>
          <w:color w:val="000000"/>
          <w:sz w:val="28"/>
          <w:szCs w:val="28"/>
        </w:rPr>
        <w:t>)</w:t>
      </w:r>
      <w:r w:rsidRPr="008530FC">
        <w:rPr>
          <w:color w:val="000000"/>
          <w:sz w:val="28"/>
          <w:szCs w:val="28"/>
        </w:rPr>
        <w:t xml:space="preserve"> через си</w:t>
      </w:r>
      <w:r w:rsidRPr="008530FC">
        <w:rPr>
          <w:color w:val="000000"/>
          <w:sz w:val="28"/>
          <w:szCs w:val="28"/>
        </w:rPr>
        <w:t>с</w:t>
      </w:r>
      <w:r w:rsidRPr="008530FC">
        <w:rPr>
          <w:color w:val="000000"/>
          <w:sz w:val="28"/>
          <w:szCs w:val="28"/>
        </w:rPr>
        <w:t>тему межведомственного электронного взаимодействия.</w:t>
      </w:r>
    </w:p>
    <w:p w:rsidR="00A76D17" w:rsidRDefault="00A76D17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2.16.3.</w:t>
      </w:r>
      <w:r w:rsidRPr="00A17274">
        <w:rPr>
          <w:sz w:val="28"/>
          <w:szCs w:val="28"/>
        </w:rPr>
        <w:t xml:space="preserve"> Для заявителей обеспечивается возможность осуществлять с и</w:t>
      </w:r>
      <w:r w:rsidRPr="00A17274">
        <w:rPr>
          <w:sz w:val="28"/>
          <w:szCs w:val="28"/>
        </w:rPr>
        <w:t>с</w:t>
      </w:r>
      <w:r w:rsidRPr="00A17274">
        <w:rPr>
          <w:sz w:val="28"/>
          <w:szCs w:val="28"/>
        </w:rPr>
        <w:t xml:space="preserve">пользованием </w:t>
      </w:r>
      <w:r>
        <w:rPr>
          <w:sz w:val="28"/>
          <w:szCs w:val="28"/>
        </w:rPr>
        <w:t>Портала</w:t>
      </w:r>
      <w:r w:rsidRPr="00A17274">
        <w:rPr>
          <w:sz w:val="28"/>
          <w:szCs w:val="28"/>
        </w:rPr>
        <w:t xml:space="preserve"> получение сведений о ходе выполнения запроса о пр</w:t>
      </w:r>
      <w:r w:rsidRPr="00A17274">
        <w:rPr>
          <w:sz w:val="28"/>
          <w:szCs w:val="28"/>
        </w:rPr>
        <w:t>е</w:t>
      </w:r>
      <w:r w:rsidRPr="00A17274">
        <w:rPr>
          <w:sz w:val="28"/>
          <w:szCs w:val="28"/>
        </w:rPr>
        <w:t xml:space="preserve">доставлении </w:t>
      </w:r>
      <w:r>
        <w:rPr>
          <w:sz w:val="28"/>
          <w:szCs w:val="28"/>
        </w:rPr>
        <w:t xml:space="preserve">муниципальной </w:t>
      </w:r>
      <w:r w:rsidRPr="00A17274">
        <w:rPr>
          <w:sz w:val="28"/>
          <w:szCs w:val="28"/>
        </w:rPr>
        <w:t>услуги.</w:t>
      </w:r>
    </w:p>
    <w:p w:rsidR="00A76D17" w:rsidRPr="008530FC" w:rsidRDefault="00A76D17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0FC">
        <w:rPr>
          <w:sz w:val="28"/>
          <w:szCs w:val="28"/>
        </w:rPr>
        <w:t xml:space="preserve">Сведения о ходе и результате выполнения запроса о предоставлении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</w:t>
      </w:r>
      <w:r w:rsidRPr="008530FC">
        <w:rPr>
          <w:sz w:val="28"/>
          <w:szCs w:val="28"/>
        </w:rPr>
        <w:t>услуги в электронном виде заявителю представл</w:t>
      </w:r>
      <w:r>
        <w:rPr>
          <w:sz w:val="28"/>
          <w:szCs w:val="28"/>
        </w:rPr>
        <w:t>яются</w:t>
      </w:r>
      <w:r w:rsidRPr="008530FC">
        <w:rPr>
          <w:sz w:val="28"/>
          <w:szCs w:val="28"/>
        </w:rPr>
        <w:t xml:space="preserve"> в виде ув</w:t>
      </w:r>
      <w:r w:rsidRPr="008530FC">
        <w:rPr>
          <w:sz w:val="28"/>
          <w:szCs w:val="28"/>
        </w:rPr>
        <w:t>е</w:t>
      </w:r>
      <w:r w:rsidRPr="008530FC">
        <w:rPr>
          <w:sz w:val="28"/>
          <w:szCs w:val="28"/>
        </w:rPr>
        <w:t>домления в личном кабинете заявителя на Портале.</w:t>
      </w:r>
    </w:p>
    <w:p w:rsidR="00A76D17" w:rsidRDefault="00A76D17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2.16.4.</w:t>
      </w:r>
      <w:r w:rsidRPr="00A17274">
        <w:rPr>
          <w:sz w:val="28"/>
          <w:szCs w:val="28"/>
        </w:rPr>
        <w:t xml:space="preserve"> При направлении заявления</w:t>
      </w:r>
      <w:r>
        <w:rPr>
          <w:sz w:val="28"/>
          <w:szCs w:val="28"/>
        </w:rPr>
        <w:t xml:space="preserve"> и</w:t>
      </w:r>
      <w:r w:rsidRPr="00A17274">
        <w:rPr>
          <w:sz w:val="28"/>
          <w:szCs w:val="28"/>
        </w:rPr>
        <w:t xml:space="preserve"> документов (содержащихся в них сведений) в форме электронных документов</w:t>
      </w:r>
      <w:r>
        <w:rPr>
          <w:sz w:val="28"/>
          <w:szCs w:val="28"/>
        </w:rPr>
        <w:t xml:space="preserve"> в порядке, предусмотренном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пунктом 2.18.1 подраздела </w:t>
      </w:r>
      <w:r w:rsidRPr="009359D9">
        <w:rPr>
          <w:sz w:val="28"/>
          <w:szCs w:val="28"/>
        </w:rPr>
        <w:t>2</w:t>
      </w:r>
      <w:r>
        <w:rPr>
          <w:sz w:val="28"/>
          <w:szCs w:val="28"/>
        </w:rPr>
        <w:t xml:space="preserve">.18 Регламента, </w:t>
      </w:r>
      <w:r w:rsidRPr="00A17274">
        <w:rPr>
          <w:sz w:val="28"/>
          <w:szCs w:val="28"/>
        </w:rPr>
        <w:t>обеспечивается возможность н</w:t>
      </w:r>
      <w:r w:rsidRPr="00A17274">
        <w:rPr>
          <w:sz w:val="28"/>
          <w:szCs w:val="28"/>
        </w:rPr>
        <w:t>а</w:t>
      </w:r>
      <w:r w:rsidRPr="00A17274">
        <w:rPr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A76D17" w:rsidRDefault="00A76D17" w:rsidP="00767C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76D17" w:rsidRDefault="00A76D17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4D6BAF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en-US"/>
        </w:rPr>
        <w:t>C</w:t>
      </w:r>
      <w:r w:rsidRPr="004D6BAF">
        <w:rPr>
          <w:b/>
          <w:sz w:val="28"/>
          <w:szCs w:val="28"/>
        </w:rPr>
        <w:t xml:space="preserve">остав, последовательность и сроки выполнения </w:t>
      </w:r>
    </w:p>
    <w:p w:rsidR="00A76D17" w:rsidRDefault="00A76D17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4D6BAF">
        <w:rPr>
          <w:b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</w:t>
      </w:r>
      <w:r w:rsidRPr="004D6BAF">
        <w:rPr>
          <w:b/>
          <w:sz w:val="28"/>
          <w:szCs w:val="28"/>
        </w:rPr>
        <w:t>к</w:t>
      </w:r>
      <w:r w:rsidRPr="004D6BAF">
        <w:rPr>
          <w:b/>
          <w:sz w:val="28"/>
          <w:szCs w:val="28"/>
        </w:rPr>
        <w:t>тронной форме, а также особенности выполнения административных пр</w:t>
      </w:r>
      <w:r w:rsidRPr="004D6BAF">
        <w:rPr>
          <w:b/>
          <w:sz w:val="28"/>
          <w:szCs w:val="28"/>
        </w:rPr>
        <w:t>о</w:t>
      </w:r>
      <w:r w:rsidRPr="004D6BAF">
        <w:rPr>
          <w:b/>
          <w:sz w:val="28"/>
          <w:szCs w:val="28"/>
        </w:rPr>
        <w:t xml:space="preserve">цедур в многофункциональных центрах предоставления государственных </w:t>
      </w:r>
    </w:p>
    <w:p w:rsidR="00A76D17" w:rsidRPr="004D6BAF" w:rsidRDefault="00A76D17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4D6BAF">
        <w:rPr>
          <w:b/>
          <w:sz w:val="28"/>
          <w:szCs w:val="28"/>
        </w:rPr>
        <w:t>и муниципальных услуг</w:t>
      </w:r>
    </w:p>
    <w:p w:rsidR="00A76D17" w:rsidRPr="004D6BAF" w:rsidRDefault="00A76D17" w:rsidP="0000408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bookmarkStart w:id="31" w:name="Par343"/>
      <w:bookmarkEnd w:id="31"/>
    </w:p>
    <w:p w:rsidR="00A76D17" w:rsidRPr="004D6BAF" w:rsidRDefault="00A76D17" w:rsidP="0000408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D6BAF">
        <w:rPr>
          <w:b/>
          <w:sz w:val="28"/>
          <w:szCs w:val="28"/>
        </w:rPr>
        <w:t>одраздел</w:t>
      </w:r>
      <w:r>
        <w:rPr>
          <w:b/>
          <w:sz w:val="28"/>
          <w:szCs w:val="28"/>
        </w:rPr>
        <w:t xml:space="preserve"> </w:t>
      </w:r>
      <w:r w:rsidRPr="004D6BAF">
        <w:rPr>
          <w:b/>
          <w:sz w:val="28"/>
          <w:szCs w:val="28"/>
        </w:rPr>
        <w:t xml:space="preserve">3.1. </w:t>
      </w:r>
      <w:r>
        <w:rPr>
          <w:b/>
          <w:sz w:val="28"/>
          <w:szCs w:val="28"/>
        </w:rPr>
        <w:t>С</w:t>
      </w:r>
      <w:r w:rsidRPr="004D6BAF">
        <w:rPr>
          <w:b/>
          <w:sz w:val="28"/>
          <w:szCs w:val="28"/>
        </w:rPr>
        <w:t>остав и последовательность</w:t>
      </w:r>
      <w:r>
        <w:rPr>
          <w:b/>
          <w:sz w:val="28"/>
          <w:szCs w:val="28"/>
        </w:rPr>
        <w:t xml:space="preserve"> </w:t>
      </w:r>
      <w:r w:rsidRPr="004D6BAF">
        <w:rPr>
          <w:b/>
          <w:sz w:val="28"/>
          <w:szCs w:val="28"/>
        </w:rPr>
        <w:t>административных процедур</w:t>
      </w:r>
    </w:p>
    <w:p w:rsidR="00A76D17" w:rsidRPr="004D6BAF" w:rsidRDefault="00A76D17" w:rsidP="00004089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0"/>
          <w:szCs w:val="20"/>
        </w:rPr>
      </w:pPr>
    </w:p>
    <w:p w:rsidR="00A76D17" w:rsidRDefault="00A76D17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B22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муниципальной </w:t>
      </w:r>
      <w:r w:rsidRPr="002F5B22">
        <w:rPr>
          <w:sz w:val="28"/>
          <w:szCs w:val="28"/>
        </w:rPr>
        <w:t>услуги включает в себя последовател</w:t>
      </w:r>
      <w:r w:rsidRPr="002F5B22">
        <w:rPr>
          <w:sz w:val="28"/>
          <w:szCs w:val="28"/>
        </w:rPr>
        <w:t>ь</w:t>
      </w:r>
      <w:r w:rsidRPr="002F5B22">
        <w:rPr>
          <w:sz w:val="28"/>
          <w:szCs w:val="28"/>
        </w:rPr>
        <w:t>ность следующих административных процедур:</w:t>
      </w:r>
    </w:p>
    <w:p w:rsidR="00A76D17" w:rsidRPr="002E0076" w:rsidRDefault="00A76D17" w:rsidP="00534F07">
      <w:pPr>
        <w:ind w:firstLine="709"/>
        <w:jc w:val="both"/>
        <w:rPr>
          <w:sz w:val="28"/>
          <w:szCs w:val="28"/>
        </w:rPr>
      </w:pPr>
      <w:r w:rsidRPr="002E0076">
        <w:rPr>
          <w:sz w:val="28"/>
          <w:szCs w:val="28"/>
        </w:rPr>
        <w:t>прием заявления и прилагаемых к нему документов, регистрация заявл</w:t>
      </w:r>
      <w:r w:rsidRPr="002E0076">
        <w:rPr>
          <w:sz w:val="28"/>
          <w:szCs w:val="28"/>
        </w:rPr>
        <w:t>е</w:t>
      </w:r>
      <w:r w:rsidRPr="002E0076">
        <w:rPr>
          <w:sz w:val="28"/>
          <w:szCs w:val="28"/>
        </w:rPr>
        <w:t>ния и выдача заявителю расписки в получении заявления и документов, в том числе с использованием Портала;</w:t>
      </w:r>
    </w:p>
    <w:p w:rsidR="00A76D17" w:rsidRPr="00857DD9" w:rsidRDefault="00A76D17" w:rsidP="00534F07">
      <w:pPr>
        <w:ind w:firstLine="709"/>
        <w:jc w:val="both"/>
        <w:rPr>
          <w:sz w:val="28"/>
          <w:szCs w:val="28"/>
        </w:rPr>
      </w:pPr>
      <w:r w:rsidRPr="002E0076">
        <w:rPr>
          <w:sz w:val="28"/>
          <w:szCs w:val="28"/>
        </w:rPr>
        <w:t>передача курьером пакета документов</w:t>
      </w:r>
      <w:r w:rsidRPr="00857DD9">
        <w:rPr>
          <w:sz w:val="28"/>
          <w:szCs w:val="28"/>
        </w:rPr>
        <w:t xml:space="preserve"> из МФЦ в </w:t>
      </w:r>
      <w:r>
        <w:rPr>
          <w:sz w:val="28"/>
          <w:szCs w:val="28"/>
        </w:rPr>
        <w:t xml:space="preserve">Администрацию </w:t>
      </w:r>
      <w:r w:rsidRPr="00857DD9">
        <w:rPr>
          <w:sz w:val="28"/>
          <w:szCs w:val="28"/>
        </w:rPr>
        <w:t>(при подаче заявления о предоставлении муниципальной услуги через МФЦ);</w:t>
      </w:r>
    </w:p>
    <w:p w:rsidR="00A76D17" w:rsidRPr="002747FF" w:rsidRDefault="00A76D17" w:rsidP="00534F07">
      <w:pPr>
        <w:ind w:firstLine="709"/>
        <w:jc w:val="both"/>
        <w:rPr>
          <w:sz w:val="28"/>
          <w:szCs w:val="28"/>
        </w:rPr>
      </w:pPr>
      <w:r w:rsidRPr="002747FF">
        <w:rPr>
          <w:sz w:val="28"/>
          <w:szCs w:val="28"/>
        </w:rPr>
        <w:t>рассмотрение и правовая экспертиза документов в уполномоченном орг</w:t>
      </w:r>
      <w:r w:rsidRPr="002747FF">
        <w:rPr>
          <w:sz w:val="28"/>
          <w:szCs w:val="28"/>
        </w:rPr>
        <w:t>а</w:t>
      </w:r>
      <w:r w:rsidRPr="002747FF">
        <w:rPr>
          <w:sz w:val="28"/>
          <w:szCs w:val="28"/>
        </w:rPr>
        <w:t>не;</w:t>
      </w:r>
    </w:p>
    <w:p w:rsidR="00A76D17" w:rsidRPr="00057381" w:rsidRDefault="00A76D17" w:rsidP="00A83E34">
      <w:pPr>
        <w:ind w:firstLine="709"/>
        <w:jc w:val="both"/>
        <w:rPr>
          <w:color w:val="000000"/>
          <w:sz w:val="28"/>
          <w:szCs w:val="28"/>
        </w:rPr>
      </w:pPr>
      <w:r w:rsidRPr="00057381">
        <w:rPr>
          <w:color w:val="000000"/>
          <w:sz w:val="28"/>
          <w:szCs w:val="28"/>
        </w:rPr>
        <w:t>приняти</w:t>
      </w:r>
      <w:r>
        <w:rPr>
          <w:color w:val="000000"/>
          <w:sz w:val="28"/>
          <w:szCs w:val="28"/>
        </w:rPr>
        <w:t>е решения Администрацией</w:t>
      </w:r>
      <w:r w:rsidRPr="00057381">
        <w:rPr>
          <w:color w:val="000000"/>
          <w:sz w:val="28"/>
          <w:szCs w:val="28"/>
        </w:rPr>
        <w:t xml:space="preserve"> о результате предоставления мун</w:t>
      </w:r>
      <w:r w:rsidRPr="00057381">
        <w:rPr>
          <w:color w:val="000000"/>
          <w:sz w:val="28"/>
          <w:szCs w:val="28"/>
        </w:rPr>
        <w:t>и</w:t>
      </w:r>
      <w:r w:rsidRPr="00057381">
        <w:rPr>
          <w:color w:val="000000"/>
          <w:sz w:val="28"/>
          <w:szCs w:val="28"/>
        </w:rPr>
        <w:t>ципальной услуги;</w:t>
      </w:r>
    </w:p>
    <w:p w:rsidR="00A76D17" w:rsidRPr="00A83E34" w:rsidRDefault="00A76D17" w:rsidP="00A83E34">
      <w:pPr>
        <w:ind w:firstLine="709"/>
        <w:jc w:val="both"/>
        <w:rPr>
          <w:sz w:val="28"/>
          <w:szCs w:val="28"/>
        </w:rPr>
      </w:pPr>
      <w:bookmarkStart w:id="32" w:name="sub_10394"/>
      <w:r w:rsidRPr="00A83E34">
        <w:rPr>
          <w:sz w:val="28"/>
          <w:szCs w:val="28"/>
        </w:rPr>
        <w:t>выдача специального разрешения или отказ в выдаче специального ра</w:t>
      </w:r>
      <w:r w:rsidRPr="00A83E34">
        <w:rPr>
          <w:sz w:val="28"/>
          <w:szCs w:val="28"/>
        </w:rPr>
        <w:t>з</w:t>
      </w:r>
      <w:r w:rsidRPr="00A83E34">
        <w:rPr>
          <w:sz w:val="28"/>
          <w:szCs w:val="28"/>
        </w:rPr>
        <w:t>решения.</w:t>
      </w:r>
    </w:p>
    <w:bookmarkEnd w:id="32"/>
    <w:p w:rsidR="00A76D17" w:rsidRPr="002D27DD" w:rsidRDefault="00A76D17" w:rsidP="00534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административных процедур при предоставлении муниципальной услуги отражена в блок-схеме </w:t>
      </w:r>
      <w:r w:rsidRPr="002D27DD">
        <w:rPr>
          <w:sz w:val="28"/>
          <w:szCs w:val="28"/>
        </w:rPr>
        <w:t>(приложение № 3 к Регламенту).</w:t>
      </w:r>
    </w:p>
    <w:p w:rsidR="00A76D17" w:rsidRPr="002D27DD" w:rsidRDefault="00A76D17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76D17" w:rsidRPr="00236FAF" w:rsidRDefault="00A76D17" w:rsidP="005A419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36FAF">
        <w:rPr>
          <w:b/>
          <w:sz w:val="28"/>
          <w:szCs w:val="28"/>
        </w:rPr>
        <w:t xml:space="preserve">одраздел 3.2. </w:t>
      </w:r>
      <w:r>
        <w:rPr>
          <w:b/>
          <w:sz w:val="28"/>
          <w:szCs w:val="28"/>
        </w:rPr>
        <w:t>П</w:t>
      </w:r>
      <w:r w:rsidRPr="00236FAF">
        <w:rPr>
          <w:b/>
          <w:sz w:val="28"/>
          <w:szCs w:val="28"/>
        </w:rPr>
        <w:t xml:space="preserve">оследовательность выполнения </w:t>
      </w:r>
    </w:p>
    <w:p w:rsidR="00A76D17" w:rsidRPr="00236FAF" w:rsidRDefault="00A76D17" w:rsidP="005A419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36FAF">
        <w:rPr>
          <w:b/>
          <w:sz w:val="28"/>
          <w:szCs w:val="28"/>
        </w:rPr>
        <w:t>административных процедур</w:t>
      </w:r>
    </w:p>
    <w:p w:rsidR="00A76D17" w:rsidRPr="00236FAF" w:rsidRDefault="00A76D17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A76D17" w:rsidRPr="00857DD9" w:rsidRDefault="00A76D17" w:rsidP="00013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Пр</w:t>
      </w:r>
      <w:r w:rsidRPr="00660AD9">
        <w:rPr>
          <w:sz w:val="28"/>
          <w:szCs w:val="28"/>
        </w:rPr>
        <w:t xml:space="preserve">ием </w:t>
      </w:r>
      <w:r w:rsidRPr="00857DD9">
        <w:rPr>
          <w:sz w:val="28"/>
          <w:szCs w:val="28"/>
        </w:rPr>
        <w:t>заявления и прилагаемых к нему документов, регистрация заявления</w:t>
      </w:r>
      <w:r>
        <w:rPr>
          <w:sz w:val="28"/>
          <w:szCs w:val="28"/>
        </w:rPr>
        <w:t xml:space="preserve"> и</w:t>
      </w:r>
      <w:r w:rsidRPr="00857DD9">
        <w:rPr>
          <w:sz w:val="28"/>
          <w:szCs w:val="28"/>
        </w:rPr>
        <w:t xml:space="preserve"> выдача заявителю расписки в получении заявления и документов</w:t>
      </w:r>
      <w:r>
        <w:rPr>
          <w:sz w:val="28"/>
          <w:szCs w:val="28"/>
        </w:rPr>
        <w:t>.</w:t>
      </w:r>
    </w:p>
    <w:p w:rsidR="00A76D17" w:rsidRDefault="00A76D17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B22">
        <w:rPr>
          <w:sz w:val="28"/>
          <w:szCs w:val="28"/>
        </w:rPr>
        <w:t>Основанием для начала административной процедуры является об</w:t>
      </w:r>
      <w:r>
        <w:rPr>
          <w:sz w:val="28"/>
          <w:szCs w:val="28"/>
        </w:rPr>
        <w:t>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гражданина</w:t>
      </w:r>
      <w:r w:rsidRPr="002F5B22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  заявлением и</w:t>
      </w:r>
      <w:r w:rsidRPr="002F5B22">
        <w:rPr>
          <w:sz w:val="28"/>
          <w:szCs w:val="28"/>
        </w:rPr>
        <w:t xml:space="preserve"> документами</w:t>
      </w:r>
      <w:r>
        <w:rPr>
          <w:sz w:val="28"/>
          <w:szCs w:val="28"/>
        </w:rPr>
        <w:t>,</w:t>
      </w:r>
      <w:r w:rsidRPr="002F5B22">
        <w:rPr>
          <w:sz w:val="28"/>
          <w:szCs w:val="28"/>
        </w:rPr>
        <w:t xml:space="preserve"> указанными в </w:t>
      </w:r>
      <w:r>
        <w:rPr>
          <w:sz w:val="28"/>
          <w:szCs w:val="28"/>
        </w:rPr>
        <w:t xml:space="preserve">подразделе 2.6 раздела II </w:t>
      </w:r>
      <w:r w:rsidRPr="002F5B22">
        <w:rPr>
          <w:sz w:val="28"/>
          <w:szCs w:val="28"/>
        </w:rPr>
        <w:t xml:space="preserve">Регламента. </w:t>
      </w:r>
    </w:p>
    <w:p w:rsidR="00A76D17" w:rsidRDefault="00A76D17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3.2.1.1. </w:t>
      </w:r>
      <w:r w:rsidRPr="00E05C59">
        <w:rPr>
          <w:sz w:val="28"/>
          <w:szCs w:val="28"/>
        </w:rPr>
        <w:t>Порядок приема документов в МФЦ:</w:t>
      </w:r>
    </w:p>
    <w:p w:rsidR="00A76D17" w:rsidRPr="00E05C59" w:rsidRDefault="00A76D17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05C59">
        <w:rPr>
          <w:sz w:val="28"/>
          <w:szCs w:val="28"/>
        </w:rPr>
        <w:t>ри приеме заявления и прилагаемых к нему документов работник МФЦ:</w:t>
      </w:r>
    </w:p>
    <w:p w:rsidR="00A76D17" w:rsidRPr="00E05C59" w:rsidRDefault="00A76D17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устанавливает личность заявителя, в том числе проверяет документ, уд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мочия представителя действовать от его имени;</w:t>
      </w:r>
    </w:p>
    <w:p w:rsidR="00A76D17" w:rsidRPr="00E05C59" w:rsidRDefault="00A76D17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проверяет наличие всех необходимых документов исходя из соответс</w:t>
      </w:r>
      <w:r w:rsidRPr="00E05C59">
        <w:rPr>
          <w:sz w:val="28"/>
          <w:szCs w:val="28"/>
        </w:rPr>
        <w:t>т</w:t>
      </w:r>
      <w:r w:rsidRPr="00E05C59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E05C59">
        <w:rPr>
          <w:sz w:val="28"/>
          <w:szCs w:val="28"/>
        </w:rPr>
        <w:t>ь</w:t>
      </w:r>
      <w:r w:rsidRPr="00E05C59">
        <w:rPr>
          <w:sz w:val="28"/>
          <w:szCs w:val="28"/>
        </w:rPr>
        <w:t>ной услуги;</w:t>
      </w:r>
    </w:p>
    <w:p w:rsidR="00A76D17" w:rsidRPr="00E05C59" w:rsidRDefault="00A76D17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проверяет соответствие представленных документов установленным тр</w:t>
      </w:r>
      <w:r w:rsidRPr="00E05C59">
        <w:rPr>
          <w:sz w:val="28"/>
          <w:szCs w:val="28"/>
        </w:rPr>
        <w:t>е</w:t>
      </w:r>
      <w:r w:rsidRPr="00E05C59">
        <w:rPr>
          <w:sz w:val="28"/>
          <w:szCs w:val="28"/>
        </w:rPr>
        <w:t>бованиям, удостоверяясь, что:</w:t>
      </w:r>
    </w:p>
    <w:p w:rsidR="00A76D17" w:rsidRPr="00E05C59" w:rsidRDefault="00A76D17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A76D17" w:rsidRPr="00E05C59" w:rsidRDefault="00A76D17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тексты документов написаны разборчиво;</w:t>
      </w:r>
    </w:p>
    <w:p w:rsidR="00A76D17" w:rsidRPr="00E05C59" w:rsidRDefault="00A76D17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A76D17" w:rsidRPr="00E05C59" w:rsidRDefault="00A76D17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в документах нет подчисток, приписок, зачеркнутых слов и иных не ог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воренных в них исправлений;</w:t>
      </w:r>
    </w:p>
    <w:p w:rsidR="00A76D17" w:rsidRPr="00E05C59" w:rsidRDefault="00A76D17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не исполнены карандашом;</w:t>
      </w:r>
    </w:p>
    <w:p w:rsidR="00A76D17" w:rsidRPr="00E05C59" w:rsidRDefault="00A76D17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не имеют серьезных повреждений, наличие которых не позв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ляет однозначно истолковать их содержание;</w:t>
      </w:r>
    </w:p>
    <w:p w:rsidR="00A76D17" w:rsidRPr="00E05C59" w:rsidRDefault="00A76D17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срок действия документов не истек;</w:t>
      </w:r>
    </w:p>
    <w:p w:rsidR="00A76D17" w:rsidRPr="00E05C59" w:rsidRDefault="00A76D17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содержат информацию, необходимую для предоставления м</w:t>
      </w:r>
      <w:r w:rsidRPr="00E05C59">
        <w:rPr>
          <w:sz w:val="28"/>
          <w:szCs w:val="28"/>
        </w:rPr>
        <w:t>у</w:t>
      </w:r>
      <w:r w:rsidRPr="00E05C59">
        <w:rPr>
          <w:sz w:val="28"/>
          <w:szCs w:val="28"/>
        </w:rPr>
        <w:t>ниципальной услуги, указанной в заявлении;</w:t>
      </w:r>
    </w:p>
    <w:p w:rsidR="00A76D17" w:rsidRPr="00E05C59" w:rsidRDefault="00A76D17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представлены в полном объеме;</w:t>
      </w:r>
    </w:p>
    <w:p w:rsidR="00A76D17" w:rsidRPr="00E05C59" w:rsidRDefault="00A76D17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 xml:space="preserve">в случае представления заявителем документов, предусмотренных </w:t>
      </w:r>
      <w:hyperlink r:id="rId28" w:history="1">
        <w:r w:rsidRPr="00E05C59">
          <w:rPr>
            <w:sz w:val="28"/>
            <w:szCs w:val="28"/>
          </w:rPr>
          <w:t>пунктами 1</w:t>
        </w:r>
      </w:hyperlink>
      <w:r>
        <w:rPr>
          <w:sz w:val="28"/>
          <w:szCs w:val="28"/>
        </w:rPr>
        <w:t xml:space="preserve">– </w:t>
      </w:r>
      <w:hyperlink r:id="rId29" w:history="1">
        <w:r w:rsidRPr="00E05C59">
          <w:rPr>
            <w:sz w:val="28"/>
            <w:szCs w:val="28"/>
          </w:rPr>
          <w:t>7</w:t>
        </w:r>
      </w:hyperlink>
      <w:r w:rsidRPr="00E05C59">
        <w:rPr>
          <w:sz w:val="28"/>
          <w:szCs w:val="28"/>
        </w:rPr>
        <w:t xml:space="preserve">, </w:t>
      </w:r>
      <w:hyperlink r:id="rId30" w:history="1">
        <w:r w:rsidRPr="00E05C59">
          <w:rPr>
            <w:sz w:val="28"/>
            <w:szCs w:val="28"/>
          </w:rPr>
          <w:t>9</w:t>
        </w:r>
      </w:hyperlink>
      <w:r w:rsidRPr="00E05C59">
        <w:rPr>
          <w:sz w:val="28"/>
          <w:szCs w:val="28"/>
        </w:rPr>
        <w:t xml:space="preserve">, </w:t>
      </w:r>
      <w:hyperlink r:id="rId31" w:history="1">
        <w:r w:rsidRPr="00E05C59">
          <w:rPr>
            <w:sz w:val="28"/>
            <w:szCs w:val="28"/>
          </w:rPr>
          <w:t>10</w:t>
        </w:r>
      </w:hyperlink>
      <w:r w:rsidRPr="00E05C59">
        <w:rPr>
          <w:sz w:val="28"/>
          <w:szCs w:val="28"/>
        </w:rPr>
        <w:t xml:space="preserve">, </w:t>
      </w:r>
      <w:hyperlink r:id="rId32" w:history="1">
        <w:r w:rsidRPr="00E05C59">
          <w:rPr>
            <w:sz w:val="28"/>
            <w:szCs w:val="28"/>
          </w:rPr>
          <w:t>14</w:t>
        </w:r>
      </w:hyperlink>
      <w:r w:rsidRPr="00E05C59">
        <w:rPr>
          <w:sz w:val="28"/>
          <w:szCs w:val="28"/>
        </w:rPr>
        <w:t xml:space="preserve">, </w:t>
      </w:r>
      <w:hyperlink r:id="rId33" w:history="1">
        <w:r w:rsidRPr="00E05C59">
          <w:rPr>
            <w:sz w:val="28"/>
            <w:szCs w:val="28"/>
          </w:rPr>
          <w:t>17</w:t>
        </w:r>
      </w:hyperlink>
      <w:r w:rsidRPr="00E05C59">
        <w:rPr>
          <w:sz w:val="28"/>
          <w:szCs w:val="28"/>
        </w:rPr>
        <w:t xml:space="preserve"> и </w:t>
      </w:r>
      <w:hyperlink r:id="rId34" w:history="1">
        <w:r w:rsidRPr="00E05C59">
          <w:rPr>
            <w:sz w:val="28"/>
            <w:szCs w:val="28"/>
          </w:rPr>
          <w:t>18 части 6 статьи 7</w:t>
        </w:r>
      </w:hyperlink>
      <w:r w:rsidRPr="00E05C59">
        <w:rPr>
          <w:sz w:val="28"/>
          <w:szCs w:val="28"/>
        </w:rPr>
        <w:t xml:space="preserve"> Федерального закона от 27</w:t>
      </w:r>
      <w:r>
        <w:rPr>
          <w:sz w:val="28"/>
          <w:szCs w:val="28"/>
        </w:rPr>
        <w:t xml:space="preserve"> июля </w:t>
      </w:r>
      <w:r w:rsidRPr="00E05C59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№ </w:t>
      </w:r>
      <w:r w:rsidRPr="00E05C59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E05C5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E05C59">
        <w:rPr>
          <w:sz w:val="28"/>
          <w:szCs w:val="28"/>
        </w:rPr>
        <w:t>, осуществляет их бесплатное копирование, сличает представленные заявителем экземпляры оригиналов и копий документов (в том числе нотариально удостоверенные) друг с другом</w:t>
      </w:r>
      <w:r>
        <w:rPr>
          <w:sz w:val="28"/>
          <w:szCs w:val="28"/>
        </w:rPr>
        <w:t xml:space="preserve">, </w:t>
      </w:r>
      <w:r w:rsidRPr="00E05C59">
        <w:rPr>
          <w:sz w:val="28"/>
          <w:szCs w:val="28"/>
        </w:rPr>
        <w:t>после чего оригиналы во</w:t>
      </w:r>
      <w:r w:rsidRPr="00E05C59">
        <w:rPr>
          <w:sz w:val="28"/>
          <w:szCs w:val="28"/>
        </w:rPr>
        <w:t>з</w:t>
      </w:r>
      <w:r w:rsidRPr="00E05C59">
        <w:rPr>
          <w:sz w:val="28"/>
          <w:szCs w:val="28"/>
        </w:rPr>
        <w:t>вращаются заявителю. Копии иных документов представляются заявителем с</w:t>
      </w:r>
      <w:r w:rsidRPr="00E05C59">
        <w:rPr>
          <w:sz w:val="28"/>
          <w:szCs w:val="28"/>
        </w:rPr>
        <w:t>а</w:t>
      </w:r>
      <w:r w:rsidRPr="00E05C59">
        <w:rPr>
          <w:sz w:val="28"/>
          <w:szCs w:val="28"/>
        </w:rPr>
        <w:t>мостоятельно.</w:t>
      </w:r>
    </w:p>
    <w:p w:rsidR="00A76D17" w:rsidRPr="00E05C59" w:rsidRDefault="00A76D17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 xml:space="preserve">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</w:t>
      </w:r>
      <w:r>
        <w:rPr>
          <w:sz w:val="28"/>
          <w:szCs w:val="28"/>
        </w:rPr>
        <w:t xml:space="preserve"> либо, пишет авторучкой «</w:t>
      </w:r>
      <w:r w:rsidRPr="00E05C59">
        <w:rPr>
          <w:sz w:val="28"/>
          <w:szCs w:val="28"/>
        </w:rPr>
        <w:t>к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пия верна</w:t>
      </w:r>
      <w:r>
        <w:rPr>
          <w:sz w:val="28"/>
          <w:szCs w:val="28"/>
        </w:rPr>
        <w:t>»</w:t>
      </w:r>
      <w:r w:rsidRPr="00E05C59">
        <w:rPr>
          <w:sz w:val="28"/>
          <w:szCs w:val="28"/>
        </w:rPr>
        <w:t>;</w:t>
      </w:r>
    </w:p>
    <w:p w:rsidR="00A76D17" w:rsidRPr="00E05C59" w:rsidRDefault="00A76D17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 xml:space="preserve"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</w:t>
      </w:r>
      <w:r>
        <w:rPr>
          <w:sz w:val="28"/>
          <w:szCs w:val="28"/>
        </w:rPr>
        <w:t xml:space="preserve">– </w:t>
      </w:r>
      <w:r w:rsidRPr="00E05C59">
        <w:rPr>
          <w:sz w:val="28"/>
          <w:szCs w:val="28"/>
        </w:rPr>
        <w:t>расписку об отказе в приеме документов.</w:t>
      </w:r>
    </w:p>
    <w:p w:rsidR="00A76D17" w:rsidRPr="00E05C59" w:rsidRDefault="00A76D17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Заявитель, представивший документы для получения муниципальной у</w:t>
      </w:r>
      <w:r w:rsidRPr="00E05C59">
        <w:rPr>
          <w:sz w:val="28"/>
          <w:szCs w:val="28"/>
        </w:rPr>
        <w:t>с</w:t>
      </w:r>
      <w:r w:rsidRPr="00E05C59">
        <w:rPr>
          <w:sz w:val="28"/>
          <w:szCs w:val="28"/>
        </w:rPr>
        <w:t>луги, в обязательном порядке информируется работником МФЦ:</w:t>
      </w:r>
    </w:p>
    <w:p w:rsidR="00A76D17" w:rsidRPr="00E05C59" w:rsidRDefault="00A76D17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о сроке предоставления муниципальной услуги;</w:t>
      </w:r>
    </w:p>
    <w:p w:rsidR="00A76D17" w:rsidRPr="00E05C59" w:rsidRDefault="00A76D17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о возможности отказа в предоставлении муниципальной услуги.</w:t>
      </w:r>
    </w:p>
    <w:p w:rsidR="00A76D17" w:rsidRPr="00E05C59" w:rsidRDefault="00A76D17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3.2.1.2. </w:t>
      </w:r>
      <w:r w:rsidRPr="00E05C59">
        <w:rPr>
          <w:sz w:val="28"/>
          <w:szCs w:val="28"/>
        </w:rPr>
        <w:t>В случае обращения заявителя для предоставления муниципал</w:t>
      </w:r>
      <w:r w:rsidRPr="00E05C59">
        <w:rPr>
          <w:sz w:val="28"/>
          <w:szCs w:val="28"/>
        </w:rPr>
        <w:t>ь</w:t>
      </w:r>
      <w:r w:rsidRPr="00E05C59">
        <w:rPr>
          <w:sz w:val="28"/>
          <w:szCs w:val="28"/>
        </w:rPr>
        <w:t xml:space="preserve">ной услуги через </w:t>
      </w:r>
      <w:r>
        <w:rPr>
          <w:sz w:val="28"/>
          <w:szCs w:val="28"/>
        </w:rPr>
        <w:t xml:space="preserve">Портал </w:t>
      </w:r>
      <w:r w:rsidRPr="00E05C59">
        <w:rPr>
          <w:sz w:val="28"/>
          <w:szCs w:val="28"/>
        </w:rPr>
        <w:t>заявление и сканированные копии документов, ук</w:t>
      </w:r>
      <w:r w:rsidRPr="00E05C59">
        <w:rPr>
          <w:sz w:val="28"/>
          <w:szCs w:val="28"/>
        </w:rPr>
        <w:t>а</w:t>
      </w:r>
      <w:r w:rsidRPr="00E05C59">
        <w:rPr>
          <w:sz w:val="28"/>
          <w:szCs w:val="28"/>
        </w:rPr>
        <w:t>занны</w:t>
      </w:r>
      <w:r>
        <w:rPr>
          <w:sz w:val="28"/>
          <w:szCs w:val="28"/>
        </w:rPr>
        <w:t xml:space="preserve">е </w:t>
      </w:r>
      <w:r w:rsidRPr="002F5B2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подразделе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2F5B22">
        <w:rPr>
          <w:sz w:val="28"/>
          <w:szCs w:val="28"/>
        </w:rPr>
        <w:t>Регламента</w:t>
      </w:r>
      <w:r w:rsidRPr="00E05C59">
        <w:rPr>
          <w:sz w:val="28"/>
          <w:szCs w:val="28"/>
        </w:rPr>
        <w:t>, направляются в уп</w:t>
      </w:r>
      <w:r>
        <w:rPr>
          <w:sz w:val="28"/>
          <w:szCs w:val="28"/>
        </w:rPr>
        <w:t>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ный орган </w:t>
      </w:r>
      <w:r w:rsidRPr="00E05C59">
        <w:rPr>
          <w:sz w:val="28"/>
          <w:szCs w:val="28"/>
        </w:rPr>
        <w:t>в электронной форме.</w:t>
      </w:r>
    </w:p>
    <w:p w:rsidR="00A76D17" w:rsidRPr="009C0B8A" w:rsidRDefault="00A76D17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8A">
        <w:rPr>
          <w:sz w:val="28"/>
          <w:szCs w:val="28"/>
        </w:rPr>
        <w:t xml:space="preserve">Обращение за получением </w:t>
      </w:r>
      <w:r>
        <w:rPr>
          <w:sz w:val="28"/>
          <w:szCs w:val="28"/>
        </w:rPr>
        <w:t xml:space="preserve">муниципальной </w:t>
      </w:r>
      <w:r w:rsidRPr="009C0B8A">
        <w:rPr>
          <w:sz w:val="28"/>
          <w:szCs w:val="28"/>
        </w:rPr>
        <w:t>услуги может осуществляться с использованием электронных документов, подписанных электронной подп</w:t>
      </w:r>
      <w:r w:rsidRPr="009C0B8A">
        <w:rPr>
          <w:sz w:val="28"/>
          <w:szCs w:val="28"/>
        </w:rPr>
        <w:t>и</w:t>
      </w:r>
      <w:r w:rsidRPr="009C0B8A">
        <w:rPr>
          <w:sz w:val="28"/>
          <w:szCs w:val="28"/>
        </w:rPr>
        <w:t xml:space="preserve">сью в соответствии с требованиями </w:t>
      </w:r>
      <w:r w:rsidRPr="009C0B8A">
        <w:rPr>
          <w:rStyle w:val="link"/>
          <w:sz w:val="28"/>
          <w:szCs w:val="28"/>
        </w:rPr>
        <w:t>Федеральных законов</w:t>
      </w:r>
      <w:r>
        <w:rPr>
          <w:rStyle w:val="link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 июля 2010 года № 210-ФЗ </w:t>
      </w:r>
      <w:r w:rsidRPr="009C0B8A">
        <w:rPr>
          <w:sz w:val="28"/>
          <w:szCs w:val="28"/>
        </w:rPr>
        <w:t>«Об организации предоставления государственных и муниципал</w:t>
      </w:r>
      <w:r w:rsidRPr="009C0B8A">
        <w:rPr>
          <w:sz w:val="28"/>
          <w:szCs w:val="28"/>
        </w:rPr>
        <w:t>ь</w:t>
      </w:r>
      <w:r w:rsidRPr="009C0B8A">
        <w:rPr>
          <w:sz w:val="28"/>
          <w:szCs w:val="28"/>
        </w:rPr>
        <w:t>ных услуг»</w:t>
      </w:r>
      <w:r>
        <w:rPr>
          <w:sz w:val="28"/>
          <w:szCs w:val="28"/>
        </w:rPr>
        <w:t xml:space="preserve"> и от 6 апреля 2011 года № 63-ФЗ </w:t>
      </w:r>
      <w:r w:rsidRPr="009C0B8A">
        <w:rPr>
          <w:sz w:val="28"/>
          <w:szCs w:val="28"/>
        </w:rPr>
        <w:t>«Об электронной подписи».</w:t>
      </w:r>
    </w:p>
    <w:p w:rsidR="00A76D17" w:rsidRPr="007A5935" w:rsidRDefault="00A76D17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7A5935">
        <w:rPr>
          <w:sz w:val="28"/>
          <w:szCs w:val="28"/>
        </w:rPr>
        <w:t>Действия, связанные с проверкой действительности усиленной квалиф</w:t>
      </w:r>
      <w:r w:rsidRPr="007A5935">
        <w:rPr>
          <w:sz w:val="28"/>
          <w:szCs w:val="28"/>
        </w:rPr>
        <w:t>и</w:t>
      </w:r>
      <w:r w:rsidRPr="007A5935">
        <w:rPr>
          <w:sz w:val="28"/>
          <w:szCs w:val="28"/>
        </w:rPr>
        <w:t>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7A5935">
        <w:rPr>
          <w:sz w:val="28"/>
          <w:szCs w:val="28"/>
        </w:rPr>
        <w:t>р</w:t>
      </w:r>
      <w:r w:rsidRPr="007A5935">
        <w:rPr>
          <w:sz w:val="28"/>
          <w:szCs w:val="28"/>
        </w:rPr>
        <w:t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</w:t>
      </w:r>
      <w:r w:rsidRPr="007A5935">
        <w:rPr>
          <w:sz w:val="28"/>
          <w:szCs w:val="28"/>
        </w:rPr>
        <w:t>н</w:t>
      </w:r>
      <w:r w:rsidRPr="007A5935">
        <w:rPr>
          <w:sz w:val="28"/>
          <w:szCs w:val="28"/>
        </w:rPr>
        <w:t>формации в информационной системе, используемой в целях приема обращ</w:t>
      </w:r>
      <w:r w:rsidRPr="007A5935">
        <w:rPr>
          <w:sz w:val="28"/>
          <w:szCs w:val="28"/>
        </w:rPr>
        <w:t>е</w:t>
      </w:r>
      <w:r w:rsidRPr="007A5935">
        <w:rPr>
          <w:sz w:val="28"/>
          <w:szCs w:val="28"/>
        </w:rPr>
        <w:t xml:space="preserve">ний за предоставлением такой услуги, осуществляются в соответствии с </w:t>
      </w:r>
      <w:r w:rsidRPr="007A5935">
        <w:rPr>
          <w:rStyle w:val="link"/>
          <w:sz w:val="28"/>
          <w:szCs w:val="28"/>
        </w:rPr>
        <w:t>пост</w:t>
      </w:r>
      <w:r w:rsidRPr="007A5935">
        <w:rPr>
          <w:rStyle w:val="link"/>
          <w:sz w:val="28"/>
          <w:szCs w:val="28"/>
        </w:rPr>
        <w:t>а</w:t>
      </w:r>
      <w:r w:rsidRPr="007A5935">
        <w:rPr>
          <w:rStyle w:val="link"/>
          <w:sz w:val="28"/>
          <w:szCs w:val="28"/>
        </w:rPr>
        <w:t>новлением</w:t>
      </w:r>
      <w:r w:rsidRPr="007A5935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7A5935">
        <w:rPr>
          <w:sz w:val="28"/>
          <w:szCs w:val="28"/>
        </w:rPr>
        <w:t>и</w:t>
      </w:r>
      <w:r w:rsidRPr="007A5935">
        <w:rPr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A76D17" w:rsidRDefault="00A76D17" w:rsidP="005A74B6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7A5935">
        <w:rPr>
          <w:sz w:val="28"/>
          <w:szCs w:val="28"/>
        </w:rPr>
        <w:t xml:space="preserve">В случае поступления заявления и документов, указанных в подразделе 2.6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 w:rsidRPr="007A5935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</w:t>
      </w:r>
      <w:r>
        <w:rPr>
          <w:sz w:val="28"/>
          <w:szCs w:val="28"/>
        </w:rPr>
        <w:t>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стное лицо уполномоченного органа </w:t>
      </w:r>
      <w:r w:rsidRPr="007A5935">
        <w:rPr>
          <w:sz w:val="28"/>
          <w:szCs w:val="28"/>
        </w:rPr>
        <w:t>проверяет действительность усиленной квалифицированной электронной подписи с использованием средств информ</w:t>
      </w:r>
      <w:r w:rsidRPr="007A5935">
        <w:rPr>
          <w:sz w:val="28"/>
          <w:szCs w:val="28"/>
        </w:rPr>
        <w:t>а</w:t>
      </w:r>
      <w:r w:rsidRPr="007A5935">
        <w:rPr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7A5935">
        <w:rPr>
          <w:sz w:val="28"/>
          <w:szCs w:val="28"/>
        </w:rPr>
        <w:t>о</w:t>
      </w:r>
      <w:r w:rsidRPr="007A5935">
        <w:rPr>
          <w:sz w:val="28"/>
          <w:szCs w:val="28"/>
        </w:rPr>
        <w:t>действие действующих и создаваемых информационных систем, используемых для предоставления услуг</w:t>
      </w:r>
      <w:r>
        <w:rPr>
          <w:sz w:val="28"/>
          <w:szCs w:val="28"/>
        </w:rPr>
        <w:t xml:space="preserve">. </w:t>
      </w:r>
    </w:p>
    <w:p w:rsidR="00A76D17" w:rsidRPr="007A5935" w:rsidRDefault="00A76D17" w:rsidP="005A74B6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7A5935">
        <w:rPr>
          <w:sz w:val="28"/>
          <w:szCs w:val="28"/>
        </w:rPr>
        <w:t xml:space="preserve">сли в ходе проверки действительности усиленной квалифицированной электронной подписи </w:t>
      </w:r>
      <w:r>
        <w:rPr>
          <w:sz w:val="28"/>
          <w:szCs w:val="28"/>
        </w:rPr>
        <w:t xml:space="preserve">должностное лицо уполномоченного органа </w:t>
      </w:r>
      <w:r w:rsidRPr="007A5935">
        <w:rPr>
          <w:sz w:val="28"/>
          <w:szCs w:val="28"/>
        </w:rPr>
        <w:t>выявит нес</w:t>
      </w:r>
      <w:r w:rsidRPr="007A5935">
        <w:rPr>
          <w:sz w:val="28"/>
          <w:szCs w:val="28"/>
        </w:rPr>
        <w:t>о</w:t>
      </w:r>
      <w:r w:rsidRPr="007A5935">
        <w:rPr>
          <w:sz w:val="28"/>
          <w:szCs w:val="28"/>
        </w:rPr>
        <w:t xml:space="preserve">блюдение ее действительности,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</w:t>
      </w:r>
      <w:r>
        <w:rPr>
          <w:sz w:val="28"/>
          <w:szCs w:val="28"/>
        </w:rPr>
        <w:t>5</w:t>
      </w:r>
      <w:r w:rsidRPr="007A5935">
        <w:rPr>
          <w:sz w:val="28"/>
          <w:szCs w:val="28"/>
        </w:rPr>
        <w:t xml:space="preserve"> дней со дня завершения проведения такой проверки.</w:t>
      </w:r>
    </w:p>
    <w:p w:rsidR="00A76D17" w:rsidRDefault="00A76D17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П</w:t>
      </w:r>
      <w:r w:rsidRPr="00857DD9">
        <w:rPr>
          <w:sz w:val="28"/>
          <w:szCs w:val="28"/>
        </w:rPr>
        <w:t>ередача курьер</w:t>
      </w:r>
      <w:r>
        <w:rPr>
          <w:sz w:val="28"/>
          <w:szCs w:val="28"/>
        </w:rPr>
        <w:t xml:space="preserve">ом пакета документов из МФЦ в Администрацию </w:t>
      </w:r>
      <w:r w:rsidRPr="00857DD9">
        <w:rPr>
          <w:sz w:val="28"/>
          <w:szCs w:val="28"/>
        </w:rPr>
        <w:t>(при подаче заявления о предоставлении муниципальной услуги через МФЦ)</w:t>
      </w:r>
      <w:r>
        <w:rPr>
          <w:sz w:val="28"/>
          <w:szCs w:val="28"/>
        </w:rPr>
        <w:t>.</w:t>
      </w:r>
    </w:p>
    <w:p w:rsidR="00A76D17" w:rsidRPr="00070D3B" w:rsidRDefault="00A76D17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D3B">
        <w:rPr>
          <w:rFonts w:ascii="Times New Roman" w:hAnsi="Times New Roman" w:cs="Times New Roman"/>
          <w:sz w:val="28"/>
          <w:szCs w:val="28"/>
        </w:rPr>
        <w:t>Порядок передачи</w:t>
      </w:r>
      <w:r>
        <w:rPr>
          <w:rFonts w:ascii="Times New Roman" w:hAnsi="Times New Roman" w:cs="Times New Roman"/>
          <w:sz w:val="28"/>
          <w:szCs w:val="28"/>
        </w:rPr>
        <w:t xml:space="preserve"> курьером пакета документов в Администрацию</w:t>
      </w:r>
      <w:r w:rsidRPr="00070D3B">
        <w:rPr>
          <w:rFonts w:ascii="Times New Roman" w:hAnsi="Times New Roman" w:cs="Times New Roman"/>
          <w:sz w:val="28"/>
          <w:szCs w:val="28"/>
        </w:rPr>
        <w:t>:</w:t>
      </w:r>
    </w:p>
    <w:p w:rsidR="00A76D17" w:rsidRPr="00070D3B" w:rsidRDefault="00A76D17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3.2.2.1. Передача документов из МФЦ в Администрацию </w:t>
      </w:r>
      <w:r w:rsidRPr="00070D3B">
        <w:rPr>
          <w:rFonts w:ascii="Times New Roman" w:hAnsi="Times New Roman" w:cs="Times New Roman"/>
          <w:sz w:val="28"/>
          <w:szCs w:val="28"/>
        </w:rPr>
        <w:t>осуществляется не позднее следующего дня на основании реестра, который составляется в двух экземплярах и содержит дату и время передачи.</w:t>
      </w:r>
    </w:p>
    <w:p w:rsidR="00A76D17" w:rsidRPr="00070D3B" w:rsidRDefault="00A76D17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3.2.2.2. </w:t>
      </w:r>
      <w:r w:rsidRPr="00070D3B">
        <w:rPr>
          <w:rFonts w:ascii="Times New Roman" w:hAnsi="Times New Roman" w:cs="Times New Roman"/>
          <w:sz w:val="28"/>
          <w:szCs w:val="28"/>
        </w:rPr>
        <w:t>График приема</w:t>
      </w:r>
      <w:r>
        <w:rPr>
          <w:rFonts w:ascii="Times New Roman" w:hAnsi="Times New Roman" w:cs="Times New Roman"/>
          <w:sz w:val="28"/>
          <w:szCs w:val="28"/>
        </w:rPr>
        <w:t xml:space="preserve">-передачи документов из МФЦ в Администрацию и из Администрации </w:t>
      </w:r>
      <w:r w:rsidRPr="00070D3B">
        <w:rPr>
          <w:rFonts w:ascii="Times New Roman" w:hAnsi="Times New Roman" w:cs="Times New Roman"/>
          <w:sz w:val="28"/>
          <w:szCs w:val="28"/>
        </w:rPr>
        <w:t>в МФЦ согласовывается с руководител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70D3B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A76D17" w:rsidRPr="00070D3B" w:rsidRDefault="00A76D17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3.2.2.3. </w:t>
      </w:r>
      <w:r w:rsidRPr="00070D3B">
        <w:rPr>
          <w:rFonts w:ascii="Times New Roman" w:hAnsi="Times New Roman" w:cs="Times New Roman"/>
          <w:sz w:val="28"/>
          <w:szCs w:val="28"/>
        </w:rPr>
        <w:t>При переда</w:t>
      </w:r>
      <w:r>
        <w:rPr>
          <w:rFonts w:ascii="Times New Roman" w:hAnsi="Times New Roman" w:cs="Times New Roman"/>
          <w:sz w:val="28"/>
          <w:szCs w:val="28"/>
        </w:rPr>
        <w:t>че пакета документов работник Администрации</w:t>
      </w:r>
      <w:r w:rsidRPr="00070D3B">
        <w:rPr>
          <w:rFonts w:ascii="Times New Roman" w:hAnsi="Times New Roman" w:cs="Times New Roman"/>
          <w:sz w:val="28"/>
          <w:szCs w:val="28"/>
        </w:rPr>
        <w:t>, пр</w:t>
      </w:r>
      <w:r w:rsidRPr="00070D3B">
        <w:rPr>
          <w:rFonts w:ascii="Times New Roman" w:hAnsi="Times New Roman" w:cs="Times New Roman"/>
          <w:sz w:val="28"/>
          <w:szCs w:val="28"/>
        </w:rPr>
        <w:t>и</w:t>
      </w:r>
      <w:r w:rsidRPr="00070D3B">
        <w:rPr>
          <w:rFonts w:ascii="Times New Roman" w:hAnsi="Times New Roman" w:cs="Times New Roman"/>
          <w:sz w:val="28"/>
          <w:szCs w:val="28"/>
        </w:rPr>
        <w:t>нимающий их, проверяет в присутствии курьера соответствие и количество д</w:t>
      </w:r>
      <w:r w:rsidRPr="00070D3B">
        <w:rPr>
          <w:rFonts w:ascii="Times New Roman" w:hAnsi="Times New Roman" w:cs="Times New Roman"/>
          <w:sz w:val="28"/>
          <w:szCs w:val="28"/>
        </w:rPr>
        <w:t>о</w:t>
      </w:r>
      <w:r w:rsidRPr="00070D3B">
        <w:rPr>
          <w:rFonts w:ascii="Times New Roman" w:hAnsi="Times New Roman" w:cs="Times New Roman"/>
          <w:sz w:val="28"/>
          <w:szCs w:val="28"/>
        </w:rPr>
        <w:t xml:space="preserve">кументов с данными, указанными в реестре, проставляет дату, время получения документов и подпись. </w:t>
      </w:r>
      <w:r w:rsidRPr="000B33D0">
        <w:rPr>
          <w:rFonts w:ascii="Times New Roman" w:hAnsi="Times New Roman" w:cs="Times New Roman"/>
          <w:sz w:val="28"/>
          <w:szCs w:val="28"/>
        </w:rPr>
        <w:t>Первый экземпляр реестра остается у должностного л</w:t>
      </w:r>
      <w:r w:rsidRPr="000B33D0">
        <w:rPr>
          <w:rFonts w:ascii="Times New Roman" w:hAnsi="Times New Roman" w:cs="Times New Roman"/>
          <w:sz w:val="28"/>
          <w:szCs w:val="28"/>
        </w:rPr>
        <w:t>и</w:t>
      </w:r>
      <w:r w:rsidRPr="000B33D0">
        <w:rPr>
          <w:rFonts w:ascii="Times New Roman" w:hAnsi="Times New Roman" w:cs="Times New Roman"/>
          <w:sz w:val="28"/>
          <w:szCs w:val="28"/>
        </w:rPr>
        <w:t xml:space="preserve">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B33D0">
        <w:rPr>
          <w:rFonts w:ascii="Times New Roman" w:hAnsi="Times New Roman" w:cs="Times New Roman"/>
          <w:sz w:val="28"/>
          <w:szCs w:val="28"/>
        </w:rPr>
        <w:t>, второй – подлежит возврату курьеру.</w:t>
      </w:r>
      <w:r w:rsidRPr="00070D3B">
        <w:rPr>
          <w:rFonts w:ascii="Times New Roman" w:hAnsi="Times New Roman" w:cs="Times New Roman"/>
          <w:sz w:val="28"/>
          <w:szCs w:val="28"/>
        </w:rPr>
        <w:t xml:space="preserve"> Информация о пол</w:t>
      </w:r>
      <w:r w:rsidRPr="00070D3B">
        <w:rPr>
          <w:rFonts w:ascii="Times New Roman" w:hAnsi="Times New Roman" w:cs="Times New Roman"/>
          <w:sz w:val="28"/>
          <w:szCs w:val="28"/>
        </w:rPr>
        <w:t>у</w:t>
      </w:r>
      <w:r w:rsidRPr="00070D3B">
        <w:rPr>
          <w:rFonts w:ascii="Times New Roman" w:hAnsi="Times New Roman" w:cs="Times New Roman"/>
          <w:sz w:val="28"/>
          <w:szCs w:val="28"/>
        </w:rPr>
        <w:t>чении документов заносится в электронную базу.</w:t>
      </w:r>
    </w:p>
    <w:p w:rsidR="00A76D17" w:rsidRPr="00057381" w:rsidRDefault="00A76D17" w:rsidP="004D6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057381">
        <w:rPr>
          <w:sz w:val="28"/>
          <w:szCs w:val="28"/>
        </w:rPr>
        <w:t xml:space="preserve">Рассмотрение и правовая экспертиза </w:t>
      </w:r>
      <w:r>
        <w:rPr>
          <w:sz w:val="28"/>
          <w:szCs w:val="28"/>
        </w:rPr>
        <w:t xml:space="preserve">документов в Администрации </w:t>
      </w:r>
      <w:r w:rsidRPr="00057381">
        <w:rPr>
          <w:sz w:val="28"/>
          <w:szCs w:val="28"/>
        </w:rPr>
        <w:t>и принятие решения о предоставлении (об отказе в предоставлении) муниц</w:t>
      </w:r>
      <w:r w:rsidRPr="00057381">
        <w:rPr>
          <w:sz w:val="28"/>
          <w:szCs w:val="28"/>
        </w:rPr>
        <w:t>и</w:t>
      </w:r>
      <w:r w:rsidRPr="00057381">
        <w:rPr>
          <w:sz w:val="28"/>
          <w:szCs w:val="28"/>
        </w:rPr>
        <w:t>пальной услуги:</w:t>
      </w:r>
    </w:p>
    <w:p w:rsidR="00A76D17" w:rsidRDefault="00A76D17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381">
        <w:rPr>
          <w:rFonts w:ascii="Times New Roman" w:hAnsi="Times New Roman" w:cs="Times New Roman"/>
          <w:sz w:val="28"/>
          <w:szCs w:val="28"/>
        </w:rPr>
        <w:t xml:space="preserve">3.2.3.1. Должностное </w:t>
      </w:r>
      <w:r>
        <w:rPr>
          <w:rFonts w:ascii="Times New Roman" w:hAnsi="Times New Roman" w:cs="Times New Roman"/>
          <w:color w:val="000000"/>
          <w:sz w:val="28"/>
          <w:szCs w:val="28"/>
        </w:rPr>
        <w:t>лицо Администрации</w:t>
      </w:r>
      <w:r w:rsidRPr="00057381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57381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 после поступления документов в уполномоченный орган осуществляет прове</w:t>
      </w:r>
      <w:r w:rsidRPr="0005738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57381">
        <w:rPr>
          <w:rFonts w:ascii="Times New Roman" w:hAnsi="Times New Roman" w:cs="Times New Roman"/>
          <w:color w:val="000000"/>
          <w:sz w:val="28"/>
          <w:szCs w:val="28"/>
        </w:rPr>
        <w:t>ку полноты и достоверности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6D17" w:rsidRDefault="00A76D17" w:rsidP="00A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3.2.3.2. П</w:t>
      </w:r>
      <w:r w:rsidRPr="00150FC6">
        <w:rPr>
          <w:rFonts w:ascii="Times New Roman" w:hAnsi="Times New Roman" w:cs="Times New Roman"/>
          <w:sz w:val="28"/>
          <w:szCs w:val="28"/>
        </w:rPr>
        <w:t>ри наличии оснований для предоставления муниципальной у</w:t>
      </w:r>
      <w:r w:rsidRPr="00150FC6">
        <w:rPr>
          <w:rFonts w:ascii="Times New Roman" w:hAnsi="Times New Roman" w:cs="Times New Roman"/>
          <w:sz w:val="28"/>
          <w:szCs w:val="28"/>
        </w:rPr>
        <w:t>с</w:t>
      </w:r>
      <w:r w:rsidRPr="00150FC6">
        <w:rPr>
          <w:rFonts w:ascii="Times New Roman" w:hAnsi="Times New Roman" w:cs="Times New Roman"/>
          <w:sz w:val="28"/>
          <w:szCs w:val="28"/>
        </w:rPr>
        <w:t xml:space="preserve">луги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</w:t>
      </w:r>
      <w:r w:rsidRPr="00150FC6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1 рабочего дня </w:t>
      </w:r>
      <w:r w:rsidRPr="00150FC6">
        <w:rPr>
          <w:rFonts w:ascii="Times New Roman" w:hAnsi="Times New Roman" w:cs="Times New Roman"/>
          <w:sz w:val="28"/>
          <w:szCs w:val="28"/>
        </w:rPr>
        <w:t>со дня пост</w:t>
      </w:r>
      <w:r w:rsidRPr="00150FC6">
        <w:rPr>
          <w:rFonts w:ascii="Times New Roman" w:hAnsi="Times New Roman" w:cs="Times New Roman"/>
          <w:sz w:val="28"/>
          <w:szCs w:val="28"/>
        </w:rPr>
        <w:t>у</w:t>
      </w:r>
      <w:r w:rsidRPr="00150FC6">
        <w:rPr>
          <w:rFonts w:ascii="Times New Roman" w:hAnsi="Times New Roman" w:cs="Times New Roman"/>
          <w:sz w:val="28"/>
          <w:szCs w:val="28"/>
        </w:rPr>
        <w:t>пления документов в уп</w:t>
      </w:r>
      <w:r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Pr="00835BEE">
        <w:rPr>
          <w:rFonts w:ascii="Times New Roman" w:hAnsi="Times New Roman" w:cs="Times New Roman"/>
          <w:sz w:val="28"/>
          <w:szCs w:val="28"/>
        </w:rPr>
        <w:t xml:space="preserve">регистрирует заявление в журнале регистрации заявлений </w:t>
      </w:r>
      <w:r>
        <w:rPr>
          <w:rFonts w:ascii="Times New Roman" w:hAnsi="Times New Roman" w:cs="Times New Roman"/>
          <w:sz w:val="28"/>
          <w:szCs w:val="28"/>
        </w:rPr>
        <w:t>и выдачи специальных разрешений.</w:t>
      </w:r>
    </w:p>
    <w:p w:rsidR="00A76D17" w:rsidRPr="00150FC6" w:rsidRDefault="00A76D17" w:rsidP="00A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C6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документов, полученных в эле</w:t>
      </w:r>
      <w:r w:rsidRPr="00150FC6">
        <w:rPr>
          <w:rFonts w:ascii="Times New Roman" w:hAnsi="Times New Roman" w:cs="Times New Roman"/>
          <w:sz w:val="28"/>
          <w:szCs w:val="28"/>
        </w:rPr>
        <w:t>к</w:t>
      </w:r>
      <w:r w:rsidRPr="00150FC6">
        <w:rPr>
          <w:rFonts w:ascii="Times New Roman" w:hAnsi="Times New Roman" w:cs="Times New Roman"/>
          <w:sz w:val="28"/>
          <w:szCs w:val="28"/>
        </w:rPr>
        <w:t xml:space="preserve">тронной форме через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150FC6">
        <w:rPr>
          <w:rFonts w:ascii="Times New Roman" w:hAnsi="Times New Roman" w:cs="Times New Roman"/>
          <w:sz w:val="28"/>
          <w:szCs w:val="28"/>
        </w:rPr>
        <w:t>, осуществляется в том же порядке, что и рассмо</w:t>
      </w:r>
      <w:r w:rsidRPr="00150FC6">
        <w:rPr>
          <w:rFonts w:ascii="Times New Roman" w:hAnsi="Times New Roman" w:cs="Times New Roman"/>
          <w:sz w:val="28"/>
          <w:szCs w:val="28"/>
        </w:rPr>
        <w:t>т</w:t>
      </w:r>
      <w:r w:rsidRPr="00150FC6">
        <w:rPr>
          <w:rFonts w:ascii="Times New Roman" w:hAnsi="Times New Roman" w:cs="Times New Roman"/>
          <w:sz w:val="28"/>
          <w:szCs w:val="28"/>
        </w:rPr>
        <w:t>рение заявления, полученного от заявителя через МФЦ.</w:t>
      </w:r>
    </w:p>
    <w:p w:rsidR="00A76D17" w:rsidRPr="00857DD9" w:rsidRDefault="00A76D17" w:rsidP="006C70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3.2.7. В</w:t>
      </w:r>
      <w:r w:rsidRPr="00857DD9">
        <w:rPr>
          <w:sz w:val="28"/>
          <w:szCs w:val="28"/>
        </w:rPr>
        <w:t>ыдача заявителю результата предоставления муниципальной усл</w:t>
      </w:r>
      <w:r w:rsidRPr="00857DD9">
        <w:rPr>
          <w:sz w:val="28"/>
          <w:szCs w:val="28"/>
        </w:rPr>
        <w:t>у</w:t>
      </w:r>
      <w:r w:rsidRPr="00857DD9">
        <w:rPr>
          <w:sz w:val="28"/>
          <w:szCs w:val="28"/>
        </w:rPr>
        <w:t>ги</w:t>
      </w:r>
      <w:r>
        <w:rPr>
          <w:sz w:val="28"/>
          <w:szCs w:val="28"/>
        </w:rPr>
        <w:t>.</w:t>
      </w:r>
    </w:p>
    <w:p w:rsidR="00A76D17" w:rsidRPr="00F219AD" w:rsidRDefault="00A76D17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3.2.7.1. </w:t>
      </w:r>
      <w:r w:rsidRPr="00F219AD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F219AD">
        <w:rPr>
          <w:rFonts w:ascii="Times New Roman" w:hAnsi="Times New Roman" w:cs="Times New Roman"/>
          <w:sz w:val="28"/>
          <w:szCs w:val="28"/>
        </w:rPr>
        <w:t>о</w:t>
      </w:r>
      <w:r w:rsidRPr="00F219AD">
        <w:rPr>
          <w:rFonts w:ascii="Times New Roman" w:hAnsi="Times New Roman" w:cs="Times New Roman"/>
          <w:sz w:val="28"/>
          <w:szCs w:val="28"/>
        </w:rPr>
        <w:t>лучение в МФЦ прилагаемого пакета документов.</w:t>
      </w:r>
    </w:p>
    <w:p w:rsidR="00A76D17" w:rsidRPr="00F219AD" w:rsidRDefault="00A76D17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DE">
        <w:rPr>
          <w:rFonts w:ascii="Times New Roman" w:hAnsi="Times New Roman" w:cs="Times New Roman"/>
          <w:sz w:val="28"/>
          <w:szCs w:val="28"/>
        </w:rPr>
        <w:t>Для получения документов заявитель прибывает в МФЦ лично с док</w:t>
      </w:r>
      <w:r w:rsidRPr="007C6ADE">
        <w:rPr>
          <w:rFonts w:ascii="Times New Roman" w:hAnsi="Times New Roman" w:cs="Times New Roman"/>
          <w:sz w:val="28"/>
          <w:szCs w:val="28"/>
        </w:rPr>
        <w:t>у</w:t>
      </w:r>
      <w:r w:rsidRPr="007C6ADE">
        <w:rPr>
          <w:rFonts w:ascii="Times New Roman" w:hAnsi="Times New Roman" w:cs="Times New Roman"/>
          <w:sz w:val="28"/>
          <w:szCs w:val="28"/>
        </w:rPr>
        <w:t>ментом, удостоверяющим личность.</w:t>
      </w:r>
    </w:p>
    <w:p w:rsidR="00A76D17" w:rsidRPr="00F219AD" w:rsidRDefault="00A76D17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t xml:space="preserve">При выдаче документов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F219AD">
        <w:rPr>
          <w:rFonts w:ascii="Times New Roman" w:hAnsi="Times New Roman" w:cs="Times New Roman"/>
          <w:sz w:val="28"/>
          <w:szCs w:val="28"/>
        </w:rPr>
        <w:t>МФЦ:</w:t>
      </w:r>
    </w:p>
    <w:p w:rsidR="00A76D17" w:rsidRPr="00F219AD" w:rsidRDefault="00A76D17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F219AD">
        <w:rPr>
          <w:rFonts w:ascii="Times New Roman" w:hAnsi="Times New Roman" w:cs="Times New Roman"/>
          <w:sz w:val="28"/>
          <w:szCs w:val="28"/>
        </w:rPr>
        <w:t>о</w:t>
      </w:r>
      <w:r w:rsidRPr="00F219AD">
        <w:rPr>
          <w:rFonts w:ascii="Times New Roman" w:hAnsi="Times New Roman" w:cs="Times New Roman"/>
          <w:sz w:val="28"/>
          <w:szCs w:val="28"/>
        </w:rPr>
        <w:t xml:space="preserve">рой делает надпись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19AD">
        <w:rPr>
          <w:rFonts w:ascii="Times New Roman" w:hAnsi="Times New Roman" w:cs="Times New Roman"/>
          <w:sz w:val="28"/>
          <w:szCs w:val="28"/>
        </w:rPr>
        <w:t>оригинал расписки утерян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19AD">
        <w:rPr>
          <w:rFonts w:ascii="Times New Roman" w:hAnsi="Times New Roman" w:cs="Times New Roman"/>
          <w:sz w:val="28"/>
          <w:szCs w:val="28"/>
        </w:rPr>
        <w:t>, ставит дату и подпись);</w:t>
      </w:r>
    </w:p>
    <w:p w:rsidR="00A76D17" w:rsidRPr="00082A3A" w:rsidRDefault="00A76D17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A76D17" w:rsidRPr="00F219AD" w:rsidRDefault="00A76D17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FAF">
        <w:rPr>
          <w:rFonts w:ascii="Times New Roman" w:hAnsi="Times New Roman" w:cs="Times New Roman"/>
          <w:sz w:val="28"/>
          <w:szCs w:val="28"/>
        </w:rPr>
        <w:t>В случае если заявитель в течение 3 (трех) месяцев не пребывает в МФЦ для получения специального разрешения, либо мотивированного отказа в пр</w:t>
      </w:r>
      <w:r w:rsidRPr="00236FAF">
        <w:rPr>
          <w:rFonts w:ascii="Times New Roman" w:hAnsi="Times New Roman" w:cs="Times New Roman"/>
          <w:sz w:val="28"/>
          <w:szCs w:val="28"/>
        </w:rPr>
        <w:t>е</w:t>
      </w:r>
      <w:r w:rsidRPr="00236FAF">
        <w:rPr>
          <w:rFonts w:ascii="Times New Roman" w:hAnsi="Times New Roman" w:cs="Times New Roman"/>
          <w:sz w:val="28"/>
          <w:szCs w:val="28"/>
        </w:rPr>
        <w:t>доставлении</w:t>
      </w:r>
      <w:r w:rsidRPr="00BB400D">
        <w:rPr>
          <w:rFonts w:ascii="Times New Roman" w:hAnsi="Times New Roman" w:cs="Times New Roman"/>
          <w:sz w:val="28"/>
          <w:szCs w:val="28"/>
        </w:rPr>
        <w:t xml:space="preserve"> муниципальной услуги, та</w:t>
      </w:r>
      <w:r>
        <w:rPr>
          <w:rFonts w:ascii="Times New Roman" w:hAnsi="Times New Roman" w:cs="Times New Roman"/>
          <w:sz w:val="28"/>
          <w:szCs w:val="28"/>
        </w:rPr>
        <w:t>кие документы передаются в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рацию</w:t>
      </w:r>
      <w:r w:rsidRPr="00BB400D">
        <w:rPr>
          <w:rFonts w:ascii="Times New Roman" w:hAnsi="Times New Roman" w:cs="Times New Roman"/>
          <w:sz w:val="28"/>
          <w:szCs w:val="28"/>
        </w:rPr>
        <w:t xml:space="preserve"> для хранения и выдачи заявителю, обратившемуся с требованием об их выдаче.</w:t>
      </w:r>
    </w:p>
    <w:p w:rsidR="00A76D17" w:rsidRPr="00F219AD" w:rsidRDefault="00A76D17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3.2.7.2. </w:t>
      </w:r>
      <w:r w:rsidRPr="00F219AD">
        <w:rPr>
          <w:rFonts w:ascii="Times New Roman" w:hAnsi="Times New Roman" w:cs="Times New Roman"/>
          <w:sz w:val="28"/>
          <w:szCs w:val="28"/>
        </w:rPr>
        <w:t>При подаче заявления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00D">
        <w:rPr>
          <w:rFonts w:ascii="Times New Roman" w:hAnsi="Times New Roman" w:cs="Times New Roman"/>
          <w:sz w:val="28"/>
          <w:szCs w:val="28"/>
        </w:rPr>
        <w:t>для получения спец</w:t>
      </w:r>
      <w:r w:rsidRPr="00BB400D">
        <w:rPr>
          <w:rFonts w:ascii="Times New Roman" w:hAnsi="Times New Roman" w:cs="Times New Roman"/>
          <w:sz w:val="28"/>
          <w:szCs w:val="28"/>
        </w:rPr>
        <w:t>и</w:t>
      </w:r>
      <w:r w:rsidRPr="00BB400D">
        <w:rPr>
          <w:rFonts w:ascii="Times New Roman" w:hAnsi="Times New Roman" w:cs="Times New Roman"/>
          <w:sz w:val="28"/>
          <w:szCs w:val="28"/>
        </w:rPr>
        <w:t>ального разрешения, либо мотивированного отказа в предоставлении муниц</w:t>
      </w:r>
      <w:r w:rsidRPr="00BB400D">
        <w:rPr>
          <w:rFonts w:ascii="Times New Roman" w:hAnsi="Times New Roman" w:cs="Times New Roman"/>
          <w:sz w:val="28"/>
          <w:szCs w:val="28"/>
        </w:rPr>
        <w:t>и</w:t>
      </w:r>
      <w:r w:rsidRPr="00BB400D">
        <w:rPr>
          <w:rFonts w:ascii="Times New Roman" w:hAnsi="Times New Roman" w:cs="Times New Roman"/>
          <w:sz w:val="28"/>
          <w:szCs w:val="28"/>
        </w:rPr>
        <w:t>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00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электронном в</w:t>
      </w:r>
      <w:r w:rsidRPr="00BB400D">
        <w:rPr>
          <w:rFonts w:ascii="Times New Roman" w:hAnsi="Times New Roman" w:cs="Times New Roman"/>
          <w:sz w:val="28"/>
          <w:szCs w:val="28"/>
        </w:rPr>
        <w:t>и</w:t>
      </w:r>
      <w:r w:rsidRPr="00BB400D">
        <w:rPr>
          <w:rFonts w:ascii="Times New Roman" w:hAnsi="Times New Roman" w:cs="Times New Roman"/>
          <w:sz w:val="28"/>
          <w:szCs w:val="28"/>
        </w:rPr>
        <w:t>де,</w:t>
      </w:r>
      <w:r w:rsidRPr="00F219AD">
        <w:rPr>
          <w:rFonts w:ascii="Times New Roman" w:hAnsi="Times New Roman" w:cs="Times New Roman"/>
          <w:sz w:val="28"/>
          <w:szCs w:val="28"/>
        </w:rPr>
        <w:t xml:space="preserve"> заявитель прибывает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219AD">
        <w:rPr>
          <w:rFonts w:ascii="Times New Roman" w:hAnsi="Times New Roman" w:cs="Times New Roman"/>
          <w:sz w:val="28"/>
          <w:szCs w:val="28"/>
        </w:rPr>
        <w:t>лично с документом, удостоверя</w:t>
      </w:r>
      <w:r w:rsidRPr="00F219AD">
        <w:rPr>
          <w:rFonts w:ascii="Times New Roman" w:hAnsi="Times New Roman" w:cs="Times New Roman"/>
          <w:sz w:val="28"/>
          <w:szCs w:val="28"/>
        </w:rPr>
        <w:t>ю</w:t>
      </w:r>
      <w:r w:rsidRPr="00F219AD">
        <w:rPr>
          <w:rFonts w:ascii="Times New Roman" w:hAnsi="Times New Roman" w:cs="Times New Roman"/>
          <w:sz w:val="28"/>
          <w:szCs w:val="28"/>
        </w:rPr>
        <w:t>щим личность.</w:t>
      </w:r>
    </w:p>
    <w:p w:rsidR="00A76D17" w:rsidRPr="002503C9" w:rsidRDefault="00A76D17" w:rsidP="002503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F219AD">
        <w:rPr>
          <w:rFonts w:ascii="Times New Roman" w:hAnsi="Times New Roman" w:cs="Times New Roman"/>
          <w:sz w:val="28"/>
          <w:szCs w:val="28"/>
        </w:rPr>
        <w:t>т</w:t>
      </w:r>
      <w:r w:rsidRPr="00F219AD">
        <w:rPr>
          <w:rFonts w:ascii="Times New Roman" w:hAnsi="Times New Roman" w:cs="Times New Roman"/>
          <w:sz w:val="28"/>
          <w:szCs w:val="28"/>
        </w:rPr>
        <w:t>ветствующих решений.</w:t>
      </w:r>
    </w:p>
    <w:p w:rsidR="00A76D17" w:rsidRDefault="00A76D17" w:rsidP="007451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654B7">
        <w:rPr>
          <w:sz w:val="28"/>
          <w:szCs w:val="28"/>
        </w:rPr>
        <w:t>Обращение заявителя</w:t>
      </w:r>
      <w:r>
        <w:rPr>
          <w:sz w:val="28"/>
          <w:szCs w:val="28"/>
        </w:rPr>
        <w:t xml:space="preserve"> </w:t>
      </w:r>
      <w:r w:rsidRPr="004654B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654B7">
        <w:rPr>
          <w:sz w:val="28"/>
          <w:szCs w:val="28"/>
        </w:rPr>
        <w:t xml:space="preserve">документами, предусмотренными </w:t>
      </w:r>
      <w:r>
        <w:rPr>
          <w:sz w:val="28"/>
          <w:szCs w:val="28"/>
        </w:rPr>
        <w:t xml:space="preserve">подразделом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4654B7">
        <w:rPr>
          <w:sz w:val="28"/>
          <w:szCs w:val="28"/>
        </w:rPr>
        <w:t>Регламента, не может быть оставлено без рассмотрения или ра</w:t>
      </w:r>
      <w:r w:rsidRPr="004654B7">
        <w:rPr>
          <w:sz w:val="28"/>
          <w:szCs w:val="28"/>
        </w:rPr>
        <w:t>с</w:t>
      </w:r>
      <w:r w:rsidRPr="004654B7">
        <w:rPr>
          <w:sz w:val="28"/>
          <w:szCs w:val="28"/>
        </w:rPr>
        <w:t>смотрено с нарушением сроков по причине продолжительного отсутствия (о</w:t>
      </w:r>
      <w:r w:rsidRPr="004654B7">
        <w:rPr>
          <w:sz w:val="28"/>
          <w:szCs w:val="28"/>
        </w:rPr>
        <w:t>т</w:t>
      </w:r>
      <w:r w:rsidRPr="004654B7">
        <w:rPr>
          <w:sz w:val="28"/>
          <w:szCs w:val="28"/>
        </w:rPr>
        <w:t xml:space="preserve">пуск, командировка, болезнь и т.д.) или увольнения должностного лица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</w:t>
      </w:r>
      <w:r w:rsidRPr="004654B7">
        <w:rPr>
          <w:sz w:val="28"/>
          <w:szCs w:val="28"/>
        </w:rPr>
        <w:t>ответственн</w:t>
      </w:r>
      <w:r>
        <w:rPr>
          <w:sz w:val="28"/>
          <w:szCs w:val="28"/>
        </w:rPr>
        <w:t xml:space="preserve">ого </w:t>
      </w:r>
      <w:r w:rsidRPr="004654B7">
        <w:rPr>
          <w:sz w:val="28"/>
          <w:szCs w:val="28"/>
        </w:rPr>
        <w:t xml:space="preserve">за предоставление </w:t>
      </w:r>
      <w:r>
        <w:rPr>
          <w:sz w:val="28"/>
          <w:szCs w:val="28"/>
        </w:rPr>
        <w:t xml:space="preserve">муниципальной </w:t>
      </w:r>
      <w:r w:rsidRPr="004654B7">
        <w:rPr>
          <w:sz w:val="28"/>
          <w:szCs w:val="28"/>
        </w:rPr>
        <w:t xml:space="preserve">услуги. </w:t>
      </w:r>
    </w:p>
    <w:p w:rsidR="00A76D17" w:rsidRDefault="00A76D17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76D17" w:rsidRPr="00236FAF" w:rsidRDefault="00A76D17" w:rsidP="002503C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36FAF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Ф</w:t>
      </w:r>
      <w:r w:rsidRPr="00236FAF">
        <w:rPr>
          <w:b/>
          <w:sz w:val="28"/>
          <w:szCs w:val="28"/>
        </w:rPr>
        <w:t xml:space="preserve">ормы контроля за предоставлением </w:t>
      </w:r>
      <w:r w:rsidRPr="00236FAF">
        <w:rPr>
          <w:b/>
          <w:sz w:val="28"/>
          <w:szCs w:val="28"/>
        </w:rPr>
        <w:br/>
        <w:t>муниципальной услуги</w:t>
      </w:r>
    </w:p>
    <w:p w:rsidR="00A76D17" w:rsidRPr="00236FAF" w:rsidRDefault="00A76D17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A76D17" w:rsidRDefault="00A76D17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bookmarkStart w:id="33" w:name="Par413"/>
      <w:bookmarkEnd w:id="33"/>
      <w:r>
        <w:rPr>
          <w:b/>
          <w:sz w:val="28"/>
          <w:szCs w:val="28"/>
        </w:rPr>
        <w:t>П</w:t>
      </w:r>
      <w:r w:rsidRPr="00236FAF">
        <w:rPr>
          <w:b/>
          <w:sz w:val="28"/>
          <w:szCs w:val="28"/>
        </w:rPr>
        <w:t>одраздел 4.1</w:t>
      </w:r>
      <w:r>
        <w:rPr>
          <w:b/>
          <w:sz w:val="28"/>
          <w:szCs w:val="28"/>
        </w:rPr>
        <w:t>. П</w:t>
      </w:r>
      <w:r w:rsidRPr="00236FAF">
        <w:rPr>
          <w:b/>
          <w:sz w:val="28"/>
          <w:szCs w:val="28"/>
        </w:rPr>
        <w:t xml:space="preserve">орядок осуществления текущего </w:t>
      </w:r>
      <w:r w:rsidRPr="00236FAF">
        <w:rPr>
          <w:b/>
          <w:sz w:val="28"/>
          <w:szCs w:val="28"/>
        </w:rPr>
        <w:br/>
        <w:t>контроля за соблюдением и исполнени</w:t>
      </w:r>
      <w:r>
        <w:rPr>
          <w:b/>
          <w:sz w:val="28"/>
          <w:szCs w:val="28"/>
        </w:rPr>
        <w:t xml:space="preserve">ем ответственными </w:t>
      </w:r>
    </w:p>
    <w:p w:rsidR="00A76D17" w:rsidRDefault="00A76D17" w:rsidP="00B650C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должностными ли</w:t>
      </w:r>
      <w:r w:rsidRPr="00236FAF">
        <w:rPr>
          <w:b/>
          <w:sz w:val="28"/>
          <w:szCs w:val="28"/>
        </w:rPr>
        <w:t xml:space="preserve">цами положений административного регламента и иных нормативных правовых актов, устанавливающих требования к </w:t>
      </w:r>
    </w:p>
    <w:p w:rsidR="00A76D17" w:rsidRDefault="00A76D17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236FAF">
        <w:rPr>
          <w:b/>
          <w:sz w:val="28"/>
          <w:szCs w:val="28"/>
        </w:rPr>
        <w:t xml:space="preserve">предоставлению муниципальной услуги, а также принятием </w:t>
      </w:r>
    </w:p>
    <w:p w:rsidR="00A76D17" w:rsidRPr="00236FAF" w:rsidRDefault="00A76D17" w:rsidP="002D27D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236FAF">
        <w:rPr>
          <w:b/>
          <w:sz w:val="28"/>
          <w:szCs w:val="28"/>
        </w:rPr>
        <w:t>ими решений</w:t>
      </w:r>
    </w:p>
    <w:p w:rsidR="00A76D17" w:rsidRPr="00236FAF" w:rsidRDefault="00A76D17" w:rsidP="00F40AA2">
      <w:pPr>
        <w:autoSpaceDE w:val="0"/>
        <w:autoSpaceDN w:val="0"/>
        <w:adjustRightInd w:val="0"/>
        <w:ind w:firstLine="851"/>
        <w:jc w:val="both"/>
        <w:outlineLvl w:val="2"/>
        <w:rPr>
          <w:b/>
          <w:sz w:val="28"/>
          <w:szCs w:val="28"/>
        </w:rPr>
      </w:pPr>
    </w:p>
    <w:p w:rsidR="00A76D17" w:rsidRPr="00F20581" w:rsidRDefault="00A76D17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F20581">
        <w:rPr>
          <w:sz w:val="28"/>
          <w:szCs w:val="28"/>
        </w:rPr>
        <w:t>Должностные лица</w:t>
      </w:r>
      <w:r>
        <w:rPr>
          <w:sz w:val="28"/>
          <w:szCs w:val="28"/>
        </w:rPr>
        <w:t xml:space="preserve">, муниципальные служащие, участвующие в </w:t>
      </w:r>
      <w:r w:rsidRPr="00F20581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муниципальной </w:t>
      </w:r>
      <w:r w:rsidRPr="00F20581">
        <w:rPr>
          <w:sz w:val="28"/>
          <w:szCs w:val="28"/>
        </w:rPr>
        <w:t>услуги</w:t>
      </w:r>
      <w:r>
        <w:rPr>
          <w:sz w:val="28"/>
          <w:szCs w:val="28"/>
        </w:rPr>
        <w:t>,</w:t>
      </w:r>
      <w:r w:rsidRPr="00F20581">
        <w:rPr>
          <w:sz w:val="28"/>
          <w:szCs w:val="28"/>
        </w:rPr>
        <w:t xml:space="preserve"> руководствуются положениями н</w:t>
      </w:r>
      <w:r w:rsidRPr="00F20581">
        <w:rPr>
          <w:sz w:val="28"/>
          <w:szCs w:val="28"/>
        </w:rPr>
        <w:t>а</w:t>
      </w:r>
      <w:r w:rsidRPr="00F20581">
        <w:rPr>
          <w:sz w:val="28"/>
          <w:szCs w:val="28"/>
        </w:rPr>
        <w:t>стоящего Регламента.</w:t>
      </w:r>
    </w:p>
    <w:p w:rsidR="00A76D17" w:rsidRPr="00F20581" w:rsidRDefault="00A76D17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20581">
        <w:rPr>
          <w:sz w:val="28"/>
          <w:szCs w:val="28"/>
        </w:rPr>
        <w:t xml:space="preserve">В должностных регламентах </w:t>
      </w:r>
      <w:r>
        <w:rPr>
          <w:sz w:val="28"/>
          <w:szCs w:val="28"/>
        </w:rPr>
        <w:t xml:space="preserve">должностных лиц, </w:t>
      </w:r>
      <w:r w:rsidRPr="00F20581">
        <w:rPr>
          <w:sz w:val="28"/>
          <w:szCs w:val="28"/>
        </w:rPr>
        <w:t>участвующих в предо</w:t>
      </w:r>
      <w:r w:rsidRPr="00F20581">
        <w:rPr>
          <w:sz w:val="28"/>
          <w:szCs w:val="28"/>
        </w:rPr>
        <w:t>с</w:t>
      </w:r>
      <w:r w:rsidRPr="00F20581">
        <w:rPr>
          <w:sz w:val="28"/>
          <w:szCs w:val="28"/>
        </w:rPr>
        <w:t xml:space="preserve">тавлении </w:t>
      </w:r>
      <w:r>
        <w:rPr>
          <w:sz w:val="28"/>
          <w:szCs w:val="28"/>
        </w:rPr>
        <w:t xml:space="preserve">муниципальной </w:t>
      </w:r>
      <w:r w:rsidRPr="00F20581">
        <w:rPr>
          <w:sz w:val="28"/>
          <w:szCs w:val="28"/>
        </w:rPr>
        <w:t>услуги, осуществляющих функции по предоставл</w:t>
      </w:r>
      <w:r w:rsidRPr="00F20581">
        <w:rPr>
          <w:sz w:val="28"/>
          <w:szCs w:val="28"/>
        </w:rPr>
        <w:t>е</w:t>
      </w:r>
      <w:r w:rsidRPr="00F20581">
        <w:rPr>
          <w:sz w:val="28"/>
          <w:szCs w:val="28"/>
        </w:rPr>
        <w:t xml:space="preserve">нию </w:t>
      </w:r>
      <w:r>
        <w:rPr>
          <w:sz w:val="28"/>
          <w:szCs w:val="28"/>
        </w:rPr>
        <w:t xml:space="preserve">муниципальной </w:t>
      </w:r>
      <w:r w:rsidRPr="00F20581">
        <w:rPr>
          <w:sz w:val="28"/>
          <w:szCs w:val="28"/>
        </w:rPr>
        <w:t>услуги, устанавливаются должностные обязанности, о</w:t>
      </w:r>
      <w:r w:rsidRPr="00F20581">
        <w:rPr>
          <w:sz w:val="28"/>
          <w:szCs w:val="28"/>
        </w:rPr>
        <w:t>т</w:t>
      </w:r>
      <w:r w:rsidRPr="00F20581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A76D17" w:rsidRPr="00F20581" w:rsidRDefault="00A76D17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Должностные лица</w:t>
      </w:r>
      <w:r w:rsidRPr="00F20581">
        <w:rPr>
          <w:sz w:val="28"/>
          <w:szCs w:val="28"/>
        </w:rPr>
        <w:t xml:space="preserve"> органов, участвующих в предоставлении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</w:t>
      </w:r>
      <w:r w:rsidRPr="00F20581">
        <w:rPr>
          <w:sz w:val="28"/>
          <w:szCs w:val="28"/>
        </w:rPr>
        <w:t>услуги, несут персональную ответственность за исполнение админис</w:t>
      </w:r>
      <w:r w:rsidRPr="00F20581">
        <w:rPr>
          <w:sz w:val="28"/>
          <w:szCs w:val="28"/>
        </w:rPr>
        <w:t>т</w:t>
      </w:r>
      <w:r w:rsidRPr="00F20581">
        <w:rPr>
          <w:sz w:val="28"/>
          <w:szCs w:val="28"/>
        </w:rPr>
        <w:t>ративных процедур и соблюдение сроков, установленных настоящим Регламе</w:t>
      </w:r>
      <w:r w:rsidRPr="00F20581">
        <w:rPr>
          <w:sz w:val="28"/>
          <w:szCs w:val="28"/>
        </w:rPr>
        <w:t>н</w:t>
      </w:r>
      <w:r w:rsidRPr="00F20581">
        <w:rPr>
          <w:sz w:val="28"/>
          <w:szCs w:val="28"/>
        </w:rPr>
        <w:t xml:space="preserve">том. При предоставлении </w:t>
      </w:r>
      <w:r>
        <w:rPr>
          <w:sz w:val="28"/>
          <w:szCs w:val="28"/>
        </w:rPr>
        <w:t xml:space="preserve">муниципальной </w:t>
      </w:r>
      <w:r w:rsidRPr="00F20581">
        <w:rPr>
          <w:sz w:val="28"/>
          <w:szCs w:val="28"/>
        </w:rPr>
        <w:t>услуги гражданину гарантируется право на получение информации о своих правах, обязанностях и условиях ок</w:t>
      </w:r>
      <w:r w:rsidRPr="00F20581">
        <w:rPr>
          <w:sz w:val="28"/>
          <w:szCs w:val="28"/>
        </w:rPr>
        <w:t>а</w:t>
      </w:r>
      <w:r w:rsidRPr="00F20581">
        <w:rPr>
          <w:sz w:val="28"/>
          <w:szCs w:val="28"/>
        </w:rPr>
        <w:t xml:space="preserve">зания </w:t>
      </w:r>
      <w:r>
        <w:rPr>
          <w:sz w:val="28"/>
          <w:szCs w:val="28"/>
        </w:rPr>
        <w:t xml:space="preserve">муниципальной </w:t>
      </w:r>
      <w:r w:rsidRPr="00F20581">
        <w:rPr>
          <w:sz w:val="28"/>
          <w:szCs w:val="28"/>
        </w:rPr>
        <w:t>услуги; защиту сведений о персональных данных; ув</w:t>
      </w:r>
      <w:r w:rsidRPr="00F20581">
        <w:rPr>
          <w:sz w:val="28"/>
          <w:szCs w:val="28"/>
        </w:rPr>
        <w:t>а</w:t>
      </w:r>
      <w:r w:rsidRPr="00F20581">
        <w:rPr>
          <w:sz w:val="28"/>
          <w:szCs w:val="28"/>
        </w:rPr>
        <w:t xml:space="preserve">жительное отношение со стороны </w:t>
      </w:r>
      <w:r>
        <w:rPr>
          <w:sz w:val="28"/>
          <w:szCs w:val="28"/>
        </w:rPr>
        <w:t>должностных лиц</w:t>
      </w:r>
      <w:r w:rsidRPr="00F20581">
        <w:rPr>
          <w:sz w:val="28"/>
          <w:szCs w:val="28"/>
        </w:rPr>
        <w:t xml:space="preserve">. </w:t>
      </w:r>
    </w:p>
    <w:p w:rsidR="00A76D17" w:rsidRDefault="00A76D17" w:rsidP="00B25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E40B4C">
        <w:rPr>
          <w:sz w:val="28"/>
          <w:szCs w:val="28"/>
        </w:rPr>
        <w:t xml:space="preserve">Текущий контроль и координация последовательности действий, определенных административными процедурами, по предоставлению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</w:t>
      </w:r>
      <w:r w:rsidRPr="00E40B4C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должностными лицами Администрации </w:t>
      </w:r>
      <w:r w:rsidRPr="00E40B4C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пост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янно</w:t>
      </w:r>
      <w:r w:rsidRPr="00E40B4C">
        <w:rPr>
          <w:sz w:val="28"/>
          <w:szCs w:val="28"/>
        </w:rPr>
        <w:t xml:space="preserve"> непосредствен</w:t>
      </w:r>
      <w:r>
        <w:rPr>
          <w:sz w:val="28"/>
          <w:szCs w:val="28"/>
        </w:rPr>
        <w:t>но их руководителями путем проведения проверок</w:t>
      </w:r>
      <w:r w:rsidRPr="00E40B4C">
        <w:rPr>
          <w:sz w:val="28"/>
          <w:szCs w:val="28"/>
        </w:rPr>
        <w:t>.</w:t>
      </w:r>
    </w:p>
    <w:p w:rsidR="00A76D17" w:rsidRDefault="00A76D17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Pr="00B04912">
        <w:rPr>
          <w:sz w:val="28"/>
          <w:szCs w:val="28"/>
        </w:rPr>
        <w:t xml:space="preserve">Проверки полноты и качества предоставления </w:t>
      </w:r>
      <w:r>
        <w:rPr>
          <w:sz w:val="28"/>
          <w:szCs w:val="28"/>
        </w:rPr>
        <w:t xml:space="preserve">муниципальной </w:t>
      </w:r>
      <w:r w:rsidRPr="00B04912">
        <w:rPr>
          <w:sz w:val="28"/>
          <w:szCs w:val="28"/>
        </w:rPr>
        <w:t>у</w:t>
      </w:r>
      <w:r w:rsidRPr="00B04912">
        <w:rPr>
          <w:sz w:val="28"/>
          <w:szCs w:val="28"/>
        </w:rPr>
        <w:t>с</w:t>
      </w:r>
      <w:r w:rsidRPr="00B04912">
        <w:rPr>
          <w:sz w:val="28"/>
          <w:szCs w:val="28"/>
        </w:rPr>
        <w:t>луги включают в себя проведение проверок, выявление и устранение наруш</w:t>
      </w:r>
      <w:r w:rsidRPr="00B04912">
        <w:rPr>
          <w:sz w:val="28"/>
          <w:szCs w:val="28"/>
        </w:rPr>
        <w:t>е</w:t>
      </w:r>
      <w:r w:rsidRPr="00B04912"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B04912">
        <w:rPr>
          <w:sz w:val="28"/>
          <w:szCs w:val="28"/>
        </w:rPr>
        <w:t>е</w:t>
      </w:r>
      <w:r w:rsidRPr="00B04912">
        <w:rPr>
          <w:sz w:val="28"/>
          <w:szCs w:val="28"/>
        </w:rPr>
        <w:t xml:space="preserve">ния должностных лиц </w:t>
      </w:r>
      <w:r w:rsidRPr="00150FC6">
        <w:rPr>
          <w:sz w:val="28"/>
          <w:szCs w:val="28"/>
        </w:rPr>
        <w:t>уп</w:t>
      </w:r>
      <w:r>
        <w:rPr>
          <w:sz w:val="28"/>
          <w:szCs w:val="28"/>
        </w:rPr>
        <w:t>олномоченного органа</w:t>
      </w:r>
      <w:r w:rsidRPr="00B04912">
        <w:rPr>
          <w:sz w:val="28"/>
          <w:szCs w:val="28"/>
        </w:rPr>
        <w:t>, ответственных за предоставл</w:t>
      </w:r>
      <w:r w:rsidRPr="00B04912">
        <w:rPr>
          <w:sz w:val="28"/>
          <w:szCs w:val="28"/>
        </w:rPr>
        <w:t>е</w:t>
      </w:r>
      <w:r w:rsidRPr="00B04912">
        <w:rPr>
          <w:sz w:val="28"/>
          <w:szCs w:val="28"/>
        </w:rPr>
        <w:t xml:space="preserve">ние </w:t>
      </w:r>
      <w:r>
        <w:rPr>
          <w:sz w:val="28"/>
          <w:szCs w:val="28"/>
        </w:rPr>
        <w:t xml:space="preserve">муниципальной </w:t>
      </w:r>
      <w:r w:rsidRPr="00B04912">
        <w:rPr>
          <w:sz w:val="28"/>
          <w:szCs w:val="28"/>
        </w:rPr>
        <w:t>услуги.</w:t>
      </w:r>
    </w:p>
    <w:p w:rsidR="00A76D17" w:rsidRDefault="00A76D17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76D17" w:rsidRDefault="00A76D17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650CA">
        <w:rPr>
          <w:b/>
          <w:sz w:val="28"/>
          <w:szCs w:val="28"/>
        </w:rPr>
        <w:t>одраздел 4.2</w:t>
      </w:r>
      <w:r>
        <w:rPr>
          <w:b/>
          <w:sz w:val="28"/>
          <w:szCs w:val="28"/>
        </w:rPr>
        <w:t>. П</w:t>
      </w:r>
      <w:r w:rsidRPr="00B650CA">
        <w:rPr>
          <w:b/>
          <w:sz w:val="28"/>
          <w:szCs w:val="28"/>
        </w:rPr>
        <w:t>орядок и периодичность осуществления плановых и внеплановых проверок полноты и качества предоставления муниципал</w:t>
      </w:r>
      <w:r w:rsidRPr="00B650CA">
        <w:rPr>
          <w:b/>
          <w:sz w:val="28"/>
          <w:szCs w:val="28"/>
        </w:rPr>
        <w:t>ь</w:t>
      </w:r>
      <w:r w:rsidRPr="00B650CA">
        <w:rPr>
          <w:b/>
          <w:sz w:val="28"/>
          <w:szCs w:val="28"/>
        </w:rPr>
        <w:t>ной услуги, в том числе порядок и формы контроля</w:t>
      </w:r>
      <w:r>
        <w:rPr>
          <w:b/>
          <w:sz w:val="28"/>
          <w:szCs w:val="28"/>
        </w:rPr>
        <w:t xml:space="preserve"> </w:t>
      </w:r>
      <w:r w:rsidRPr="00B650CA">
        <w:rPr>
          <w:b/>
          <w:sz w:val="28"/>
          <w:szCs w:val="28"/>
        </w:rPr>
        <w:t xml:space="preserve">за полнотой и </w:t>
      </w:r>
    </w:p>
    <w:p w:rsidR="00A76D17" w:rsidRPr="00B650CA" w:rsidRDefault="00A76D17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B650CA">
        <w:rPr>
          <w:b/>
          <w:sz w:val="28"/>
          <w:szCs w:val="28"/>
        </w:rPr>
        <w:t>качест</w:t>
      </w:r>
      <w:r>
        <w:rPr>
          <w:b/>
          <w:sz w:val="28"/>
          <w:szCs w:val="28"/>
        </w:rPr>
        <w:t xml:space="preserve">вом </w:t>
      </w:r>
      <w:r w:rsidRPr="00B650CA">
        <w:rPr>
          <w:b/>
          <w:sz w:val="28"/>
          <w:szCs w:val="28"/>
        </w:rPr>
        <w:t>предоставления муниципальной услуги</w:t>
      </w:r>
    </w:p>
    <w:p w:rsidR="00A76D17" w:rsidRPr="007870FA" w:rsidRDefault="00A76D17" w:rsidP="00F40AA2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A76D17" w:rsidRPr="00B253DB" w:rsidRDefault="00A76D17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Контроль за полнотой и качеством предоставления муниципальной усл</w:t>
      </w:r>
      <w:r w:rsidRPr="00B253DB">
        <w:rPr>
          <w:sz w:val="28"/>
          <w:szCs w:val="28"/>
        </w:rPr>
        <w:t>у</w:t>
      </w:r>
      <w:r w:rsidRPr="00B253DB">
        <w:rPr>
          <w:sz w:val="28"/>
          <w:szCs w:val="28"/>
        </w:rPr>
        <w:t>ги включает в себя проведение плановых и внеплановых проверок.</w:t>
      </w:r>
    </w:p>
    <w:p w:rsidR="00A76D17" w:rsidRPr="00B253DB" w:rsidRDefault="00A76D17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 xml:space="preserve">Плановые и внеплановые проверки могут проводиться </w:t>
      </w:r>
      <w:r>
        <w:rPr>
          <w:sz w:val="28"/>
          <w:szCs w:val="28"/>
        </w:rPr>
        <w:t>должностным</w:t>
      </w:r>
      <w:r w:rsidRPr="00F20581">
        <w:rPr>
          <w:sz w:val="28"/>
          <w:szCs w:val="28"/>
        </w:rPr>
        <w:t xml:space="preserve"> л</w:t>
      </w:r>
      <w:r w:rsidRPr="00F20581">
        <w:rPr>
          <w:sz w:val="28"/>
          <w:szCs w:val="28"/>
        </w:rPr>
        <w:t>и</w:t>
      </w:r>
      <w:r>
        <w:rPr>
          <w:sz w:val="28"/>
          <w:szCs w:val="28"/>
        </w:rPr>
        <w:t>цом Прикубанского сельского поселения Новокубанского района</w:t>
      </w:r>
      <w:r w:rsidRPr="00B253DB">
        <w:rPr>
          <w:sz w:val="28"/>
          <w:szCs w:val="28"/>
        </w:rPr>
        <w:t xml:space="preserve">, курирующим </w:t>
      </w:r>
      <w:r>
        <w:rPr>
          <w:sz w:val="28"/>
          <w:szCs w:val="28"/>
        </w:rPr>
        <w:t>специалистов оказывающих муниципальные услуги.</w:t>
      </w:r>
    </w:p>
    <w:p w:rsidR="00A76D17" w:rsidRPr="00B253DB" w:rsidRDefault="00A76D17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Проведение плановых проверок, полноты и качества предоставления м</w:t>
      </w:r>
      <w:r w:rsidRPr="00B253DB">
        <w:rPr>
          <w:sz w:val="28"/>
          <w:szCs w:val="28"/>
        </w:rPr>
        <w:t>у</w:t>
      </w:r>
      <w:r w:rsidRPr="00B253DB">
        <w:rPr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A76D17" w:rsidRPr="00B253DB" w:rsidRDefault="00A76D17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Внеплановые проверки проводятся по обращениям юридических и физ</w:t>
      </w:r>
      <w:r w:rsidRPr="00B253DB">
        <w:rPr>
          <w:sz w:val="28"/>
          <w:szCs w:val="28"/>
        </w:rPr>
        <w:t>и</w:t>
      </w:r>
      <w:r w:rsidRPr="00B253DB">
        <w:rPr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B253DB">
        <w:rPr>
          <w:sz w:val="28"/>
          <w:szCs w:val="28"/>
        </w:rPr>
        <w:t>а</w:t>
      </w:r>
      <w:r w:rsidRPr="00B253DB">
        <w:rPr>
          <w:sz w:val="28"/>
          <w:szCs w:val="28"/>
        </w:rPr>
        <w:t>мента.</w:t>
      </w:r>
    </w:p>
    <w:p w:rsidR="00A76D17" w:rsidRPr="00B253DB" w:rsidRDefault="00A76D17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В ходе плановых и внеплановых проверок:</w:t>
      </w:r>
    </w:p>
    <w:p w:rsidR="00A76D17" w:rsidRPr="00B253DB" w:rsidRDefault="00A76D17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проверяется знание ответственными лицами требований настоящего а</w:t>
      </w:r>
      <w:r w:rsidRPr="00B253DB">
        <w:rPr>
          <w:sz w:val="28"/>
          <w:szCs w:val="28"/>
        </w:rPr>
        <w:t>д</w:t>
      </w:r>
      <w:r w:rsidRPr="00B253DB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A76D17" w:rsidRPr="00B253DB" w:rsidRDefault="00A76D17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проверяется соблюдение сроков и последовательности исполнения адм</w:t>
      </w:r>
      <w:r w:rsidRPr="00B253DB">
        <w:rPr>
          <w:sz w:val="28"/>
          <w:szCs w:val="28"/>
        </w:rPr>
        <w:t>и</w:t>
      </w:r>
      <w:r w:rsidRPr="00B253DB">
        <w:rPr>
          <w:sz w:val="28"/>
          <w:szCs w:val="28"/>
        </w:rPr>
        <w:t>нистративных процедур;</w:t>
      </w:r>
    </w:p>
    <w:p w:rsidR="00A76D17" w:rsidRDefault="00A76D17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A76D17" w:rsidRPr="00B253DB" w:rsidRDefault="00A76D17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76D17" w:rsidRDefault="00A76D17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650CA">
        <w:rPr>
          <w:b/>
          <w:sz w:val="28"/>
          <w:szCs w:val="28"/>
        </w:rPr>
        <w:t>одраздел 4.3</w:t>
      </w:r>
      <w:r>
        <w:rPr>
          <w:b/>
          <w:sz w:val="28"/>
          <w:szCs w:val="28"/>
        </w:rPr>
        <w:t>. О</w:t>
      </w:r>
      <w:r w:rsidRPr="00B650CA">
        <w:rPr>
          <w:b/>
          <w:sz w:val="28"/>
          <w:szCs w:val="28"/>
        </w:rPr>
        <w:t xml:space="preserve">тветственность должностных лиц органа местного </w:t>
      </w:r>
    </w:p>
    <w:p w:rsidR="00A76D17" w:rsidRDefault="00A76D17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B650CA">
        <w:rPr>
          <w:b/>
          <w:sz w:val="28"/>
          <w:szCs w:val="28"/>
        </w:rPr>
        <w:t>самоуправления за решения и действия (бездействие),</w:t>
      </w:r>
    </w:p>
    <w:p w:rsidR="00A76D17" w:rsidRDefault="00A76D17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B650CA">
        <w:rPr>
          <w:b/>
          <w:sz w:val="28"/>
          <w:szCs w:val="28"/>
        </w:rPr>
        <w:t>принимаемые</w:t>
      </w:r>
      <w:r>
        <w:rPr>
          <w:b/>
          <w:sz w:val="28"/>
          <w:szCs w:val="28"/>
        </w:rPr>
        <w:t xml:space="preserve"> </w:t>
      </w:r>
      <w:r w:rsidRPr="00B650CA">
        <w:rPr>
          <w:b/>
          <w:sz w:val="28"/>
          <w:szCs w:val="28"/>
        </w:rPr>
        <w:t xml:space="preserve">(осуществляемые) ими в ходе предоставления </w:t>
      </w:r>
    </w:p>
    <w:p w:rsidR="00A76D17" w:rsidRPr="00B650CA" w:rsidRDefault="00A76D17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B650CA">
        <w:rPr>
          <w:b/>
          <w:sz w:val="28"/>
          <w:szCs w:val="28"/>
        </w:rPr>
        <w:t>муниципальной услуги</w:t>
      </w:r>
    </w:p>
    <w:p w:rsidR="00A76D17" w:rsidRPr="00B650CA" w:rsidRDefault="00A76D17" w:rsidP="00F40AA2">
      <w:pPr>
        <w:autoSpaceDE w:val="0"/>
        <w:autoSpaceDN w:val="0"/>
        <w:adjustRightInd w:val="0"/>
        <w:ind w:firstLine="851"/>
        <w:jc w:val="both"/>
        <w:outlineLvl w:val="2"/>
        <w:rPr>
          <w:b/>
          <w:sz w:val="20"/>
          <w:szCs w:val="20"/>
        </w:rPr>
      </w:pPr>
    </w:p>
    <w:p w:rsidR="00A76D17" w:rsidRPr="00B253DB" w:rsidRDefault="00A76D17" w:rsidP="009F4D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Pr="00B253DB">
        <w:rPr>
          <w:sz w:val="28"/>
          <w:szCs w:val="28"/>
        </w:rPr>
        <w:t>По результатам проведенных проверок в случае выявления наруш</w:t>
      </w:r>
      <w:r w:rsidRPr="00B253DB">
        <w:rPr>
          <w:sz w:val="28"/>
          <w:szCs w:val="28"/>
        </w:rPr>
        <w:t>е</w:t>
      </w:r>
      <w:r w:rsidRPr="00B253DB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B253DB">
        <w:rPr>
          <w:sz w:val="28"/>
          <w:szCs w:val="28"/>
        </w:rPr>
        <w:t>с</w:t>
      </w:r>
      <w:r w:rsidRPr="00B253DB">
        <w:rPr>
          <w:sz w:val="28"/>
          <w:szCs w:val="28"/>
        </w:rPr>
        <w:t>сийской Федерации, и принимаются меры по устранению нарушений.</w:t>
      </w:r>
    </w:p>
    <w:p w:rsidR="00A76D17" w:rsidRPr="00B253DB" w:rsidRDefault="00A76D17" w:rsidP="00AF43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4.3.2</w:t>
      </w:r>
      <w:r w:rsidRPr="007870FA">
        <w:rPr>
          <w:sz w:val="28"/>
          <w:szCs w:val="28"/>
        </w:rPr>
        <w:t xml:space="preserve">. </w:t>
      </w:r>
      <w:r w:rsidRPr="00B253DB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</w:t>
      </w:r>
      <w:r>
        <w:rPr>
          <w:sz w:val="28"/>
          <w:szCs w:val="28"/>
        </w:rPr>
        <w:t>я</w:t>
      </w:r>
      <w:r w:rsidRPr="00B253DB">
        <w:rPr>
          <w:sz w:val="28"/>
          <w:szCs w:val="28"/>
        </w:rPr>
        <w:t xml:space="preserve"> и действия (бездействие) при предоставлении муниц</w:t>
      </w:r>
      <w:r w:rsidRPr="00B253DB">
        <w:rPr>
          <w:sz w:val="28"/>
          <w:szCs w:val="28"/>
        </w:rPr>
        <w:t>и</w:t>
      </w:r>
      <w:r w:rsidRPr="00B253DB">
        <w:rPr>
          <w:sz w:val="28"/>
          <w:szCs w:val="28"/>
        </w:rPr>
        <w:t>пальной услуги.</w:t>
      </w:r>
    </w:p>
    <w:p w:rsidR="00A76D17" w:rsidRDefault="00A76D17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4.3.</w:t>
      </w:r>
      <w:r w:rsidRPr="00B253DB">
        <w:rPr>
          <w:sz w:val="28"/>
          <w:szCs w:val="28"/>
        </w:rPr>
        <w:t>3. Персональная ответственность устанавливается в должностных</w:t>
      </w:r>
      <w:r>
        <w:rPr>
          <w:sz w:val="28"/>
          <w:szCs w:val="28"/>
        </w:rPr>
        <w:t xml:space="preserve">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ламентах </w:t>
      </w:r>
      <w:r w:rsidRPr="00B253DB">
        <w:rPr>
          <w:sz w:val="28"/>
          <w:szCs w:val="28"/>
        </w:rPr>
        <w:t>в соответствии с требованиями законодательства Российской Федер</w:t>
      </w:r>
      <w:r w:rsidRPr="00B253DB">
        <w:rPr>
          <w:sz w:val="28"/>
          <w:szCs w:val="28"/>
        </w:rPr>
        <w:t>а</w:t>
      </w:r>
      <w:r w:rsidRPr="00B253DB">
        <w:rPr>
          <w:sz w:val="28"/>
          <w:szCs w:val="28"/>
        </w:rPr>
        <w:t>ции.</w:t>
      </w:r>
    </w:p>
    <w:p w:rsidR="00A76D17" w:rsidRPr="00B650CA" w:rsidRDefault="00A76D17" w:rsidP="00F40AA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76D17" w:rsidRPr="00B650CA" w:rsidRDefault="00A76D17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4.4. П</w:t>
      </w:r>
      <w:r w:rsidRPr="00B650CA">
        <w:rPr>
          <w:b/>
          <w:sz w:val="28"/>
          <w:szCs w:val="28"/>
        </w:rPr>
        <w:t>оложен</w:t>
      </w:r>
      <w:r>
        <w:rPr>
          <w:b/>
          <w:sz w:val="28"/>
          <w:szCs w:val="28"/>
        </w:rPr>
        <w:t xml:space="preserve">ия, характеризующие требования </w:t>
      </w:r>
      <w:r w:rsidRPr="00B650CA">
        <w:rPr>
          <w:b/>
          <w:sz w:val="28"/>
          <w:szCs w:val="28"/>
        </w:rPr>
        <w:t>к порядку и форм</w:t>
      </w:r>
      <w:r>
        <w:rPr>
          <w:b/>
          <w:sz w:val="28"/>
          <w:szCs w:val="28"/>
        </w:rPr>
        <w:t xml:space="preserve">ам контроля за предоставлением </w:t>
      </w:r>
      <w:r w:rsidRPr="00B650CA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услуги, в том числе со стороны </w:t>
      </w:r>
      <w:r w:rsidRPr="00B650CA">
        <w:rPr>
          <w:b/>
          <w:sz w:val="28"/>
          <w:szCs w:val="28"/>
        </w:rPr>
        <w:t>граждан, их объединений и организаций</w:t>
      </w:r>
    </w:p>
    <w:p w:rsidR="00A76D17" w:rsidRPr="00A662A6" w:rsidRDefault="00A76D17" w:rsidP="00F40A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6D17" w:rsidRPr="007870FA" w:rsidRDefault="00A76D17" w:rsidP="00745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0FA">
        <w:rPr>
          <w:sz w:val="28"/>
          <w:szCs w:val="28"/>
        </w:rPr>
        <w:t xml:space="preserve">Контроль за предоставлением </w:t>
      </w:r>
      <w:r>
        <w:rPr>
          <w:sz w:val="28"/>
          <w:szCs w:val="28"/>
        </w:rPr>
        <w:t xml:space="preserve">муниципальной </w:t>
      </w:r>
      <w:r w:rsidRPr="007870FA">
        <w:rPr>
          <w:sz w:val="28"/>
          <w:szCs w:val="28"/>
        </w:rPr>
        <w:t>услуги осуществля</w:t>
      </w:r>
      <w:r>
        <w:rPr>
          <w:sz w:val="28"/>
          <w:szCs w:val="28"/>
        </w:rPr>
        <w:t>ет</w:t>
      </w:r>
      <w:r w:rsidRPr="007870FA">
        <w:rPr>
          <w:sz w:val="28"/>
          <w:szCs w:val="28"/>
        </w:rPr>
        <w:t xml:space="preserve">ся в форме контроля за соблюдением последовательности действий, определенных административными процедурами по исполнению </w:t>
      </w:r>
      <w:r>
        <w:rPr>
          <w:sz w:val="28"/>
          <w:szCs w:val="28"/>
        </w:rPr>
        <w:t xml:space="preserve">муниципальной </w:t>
      </w:r>
      <w:r w:rsidRPr="007870FA">
        <w:rPr>
          <w:sz w:val="28"/>
          <w:szCs w:val="28"/>
        </w:rPr>
        <w:t>услуги</w:t>
      </w:r>
      <w:r>
        <w:rPr>
          <w:sz w:val="28"/>
          <w:szCs w:val="28"/>
        </w:rPr>
        <w:t>,</w:t>
      </w:r>
      <w:r w:rsidRPr="007870FA">
        <w:rPr>
          <w:sz w:val="28"/>
          <w:szCs w:val="28"/>
        </w:rPr>
        <w:t xml:space="preserve"> и принятием решений должностными лицами, путем проведения проверок с</w:t>
      </w:r>
      <w:r w:rsidRPr="007870FA">
        <w:rPr>
          <w:sz w:val="28"/>
          <w:szCs w:val="28"/>
        </w:rPr>
        <w:t>о</w:t>
      </w:r>
      <w:r w:rsidRPr="007870FA">
        <w:rPr>
          <w:sz w:val="28"/>
          <w:szCs w:val="28"/>
        </w:rPr>
        <w:t>блюдения и испол</w:t>
      </w:r>
      <w:r>
        <w:rPr>
          <w:sz w:val="28"/>
          <w:szCs w:val="28"/>
        </w:rPr>
        <w:t xml:space="preserve">нения должностными лицами Администрации </w:t>
      </w:r>
      <w:r w:rsidRPr="007870FA">
        <w:rPr>
          <w:sz w:val="28"/>
          <w:szCs w:val="28"/>
        </w:rPr>
        <w:t>нормативных правовых актов Российской Федерации, Краснодарского края, а также полож</w:t>
      </w:r>
      <w:r w:rsidRPr="007870FA">
        <w:rPr>
          <w:sz w:val="28"/>
          <w:szCs w:val="28"/>
        </w:rPr>
        <w:t>е</w:t>
      </w:r>
      <w:r w:rsidRPr="007870FA">
        <w:rPr>
          <w:sz w:val="28"/>
          <w:szCs w:val="28"/>
        </w:rPr>
        <w:t>ний Регламента.</w:t>
      </w:r>
    </w:p>
    <w:p w:rsidR="00A76D17" w:rsidRDefault="00A76D17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70FA">
        <w:rPr>
          <w:sz w:val="28"/>
          <w:szCs w:val="28"/>
        </w:rPr>
        <w:t>Проверка также может проводиться по конкретному обращению гражд</w:t>
      </w:r>
      <w:r w:rsidRPr="007870FA">
        <w:rPr>
          <w:sz w:val="28"/>
          <w:szCs w:val="28"/>
        </w:rPr>
        <w:t>а</w:t>
      </w:r>
      <w:r w:rsidRPr="007870FA">
        <w:rPr>
          <w:sz w:val="28"/>
          <w:szCs w:val="28"/>
        </w:rPr>
        <w:t>нина или организации.</w:t>
      </w:r>
    </w:p>
    <w:p w:rsidR="00A76D17" w:rsidRPr="00B253DB" w:rsidRDefault="00A76D17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Pr="00B253DB">
        <w:rPr>
          <w:sz w:val="28"/>
          <w:szCs w:val="28"/>
        </w:rPr>
        <w:t>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B253DB">
        <w:rPr>
          <w:sz w:val="28"/>
          <w:szCs w:val="28"/>
        </w:rPr>
        <w:t>о</w:t>
      </w:r>
      <w:r w:rsidRPr="00B253DB">
        <w:rPr>
          <w:sz w:val="28"/>
          <w:szCs w:val="28"/>
        </w:rPr>
        <w:t>сти).</w:t>
      </w:r>
    </w:p>
    <w:p w:rsidR="00A76D17" w:rsidRDefault="00A76D17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Граждане, их объединения и организации могут контролировать предо</w:t>
      </w:r>
      <w:r w:rsidRPr="00B253DB">
        <w:rPr>
          <w:sz w:val="28"/>
          <w:szCs w:val="28"/>
        </w:rPr>
        <w:t>с</w:t>
      </w:r>
      <w:r w:rsidRPr="00B253DB">
        <w:rPr>
          <w:sz w:val="28"/>
          <w:szCs w:val="28"/>
        </w:rPr>
        <w:t>тавление муниципальной услуги путем получения письменной и устной и</w:t>
      </w:r>
      <w:r w:rsidRPr="00B253DB">
        <w:rPr>
          <w:sz w:val="28"/>
          <w:szCs w:val="28"/>
        </w:rPr>
        <w:t>н</w:t>
      </w:r>
      <w:r w:rsidRPr="00B253DB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A76D17" w:rsidRPr="0031793B" w:rsidRDefault="00A76D17" w:rsidP="003179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1793B">
        <w:rPr>
          <w:sz w:val="28"/>
          <w:szCs w:val="28"/>
        </w:rPr>
        <w:t>Контроль за полнотой и качеством оказания муниципальной услуги включает в себя:</w:t>
      </w:r>
    </w:p>
    <w:p w:rsidR="00A76D17" w:rsidRPr="0031793B" w:rsidRDefault="00A76D17" w:rsidP="003179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1793B">
        <w:rPr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A76D17" w:rsidRPr="0031793B" w:rsidRDefault="00A76D17" w:rsidP="003179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1793B">
        <w:rPr>
          <w:sz w:val="28"/>
          <w:szCs w:val="28"/>
        </w:rPr>
        <w:t>- устранение выявленных нарушений прав граждан;</w:t>
      </w:r>
    </w:p>
    <w:p w:rsidR="00A76D17" w:rsidRPr="0031793B" w:rsidRDefault="00A76D17" w:rsidP="003179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1793B">
        <w:rPr>
          <w:sz w:val="28"/>
          <w:szCs w:val="28"/>
        </w:rPr>
        <w:t>- рассмотрение и подготовка ответов на запросы/обращения граждан с</w:t>
      </w:r>
      <w:r w:rsidRPr="0031793B">
        <w:rPr>
          <w:sz w:val="28"/>
          <w:szCs w:val="28"/>
        </w:rPr>
        <w:t>о</w:t>
      </w:r>
      <w:r w:rsidRPr="0031793B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A76D17" w:rsidRPr="00B253DB" w:rsidRDefault="00A76D17" w:rsidP="003179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1793B">
        <w:rPr>
          <w:sz w:val="28"/>
          <w:szCs w:val="28"/>
        </w:rPr>
        <w:t>- заявитель имеет право на любые, предусмотренные действующим зак</w:t>
      </w:r>
      <w:r w:rsidRPr="0031793B">
        <w:rPr>
          <w:sz w:val="28"/>
          <w:szCs w:val="28"/>
        </w:rPr>
        <w:t>о</w:t>
      </w:r>
      <w:r w:rsidRPr="0031793B">
        <w:rPr>
          <w:sz w:val="28"/>
          <w:szCs w:val="28"/>
        </w:rPr>
        <w:t>нодательством Российской Федерации формы контроля за деятельностью орг</w:t>
      </w:r>
      <w:r w:rsidRPr="0031793B">
        <w:rPr>
          <w:sz w:val="28"/>
          <w:szCs w:val="28"/>
        </w:rPr>
        <w:t>а</w:t>
      </w:r>
      <w:r w:rsidRPr="0031793B">
        <w:rPr>
          <w:sz w:val="28"/>
          <w:szCs w:val="28"/>
        </w:rPr>
        <w:t>на, оказывающего муниципальную услугу.</w:t>
      </w:r>
    </w:p>
    <w:p w:rsidR="00A76D17" w:rsidRPr="002503C9" w:rsidRDefault="00A76D17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76D17" w:rsidRPr="00B04415" w:rsidRDefault="00A76D17" w:rsidP="002503C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Д</w:t>
      </w:r>
      <w:r w:rsidRPr="00B650CA">
        <w:rPr>
          <w:b/>
          <w:sz w:val="28"/>
          <w:szCs w:val="28"/>
        </w:rPr>
        <w:t xml:space="preserve">осудебный (внесудебный) порядок обжалования решений и </w:t>
      </w:r>
    </w:p>
    <w:p w:rsidR="00A76D17" w:rsidRPr="00B650CA" w:rsidRDefault="00A76D17" w:rsidP="002503C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650CA">
        <w:rPr>
          <w:b/>
          <w:sz w:val="28"/>
          <w:szCs w:val="28"/>
        </w:rPr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A76D17" w:rsidRPr="00B650CA" w:rsidRDefault="00A76D17" w:rsidP="002503C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A76D17" w:rsidRPr="00B650CA" w:rsidRDefault="00A76D17" w:rsidP="002503C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34" w:name="Par459"/>
      <w:bookmarkEnd w:id="34"/>
      <w:r>
        <w:rPr>
          <w:b/>
          <w:sz w:val="28"/>
          <w:szCs w:val="28"/>
        </w:rPr>
        <w:t>П</w:t>
      </w:r>
      <w:r w:rsidRPr="00B650CA">
        <w:rPr>
          <w:b/>
          <w:sz w:val="28"/>
          <w:szCs w:val="28"/>
        </w:rPr>
        <w:t>одраздел 5.1.</w:t>
      </w:r>
      <w:r>
        <w:rPr>
          <w:b/>
          <w:sz w:val="28"/>
          <w:szCs w:val="28"/>
        </w:rPr>
        <w:t xml:space="preserve"> И</w:t>
      </w:r>
      <w:r w:rsidRPr="00B650CA">
        <w:rPr>
          <w:b/>
          <w:sz w:val="28"/>
          <w:szCs w:val="28"/>
        </w:rPr>
        <w:t xml:space="preserve">нформация для заявителя о его праве </w:t>
      </w:r>
      <w:r w:rsidRPr="00B650CA">
        <w:rPr>
          <w:b/>
          <w:sz w:val="28"/>
          <w:szCs w:val="28"/>
        </w:rPr>
        <w:br/>
        <w:t>подать жалобу</w:t>
      </w:r>
      <w:r>
        <w:rPr>
          <w:b/>
          <w:sz w:val="28"/>
          <w:szCs w:val="28"/>
        </w:rPr>
        <w:t xml:space="preserve"> </w:t>
      </w:r>
      <w:r w:rsidRPr="00B650CA">
        <w:rPr>
          <w:b/>
          <w:sz w:val="28"/>
          <w:szCs w:val="28"/>
        </w:rPr>
        <w:t xml:space="preserve">на решение и (или) действие (бездействие) органа местного самоуправления предоставляющего муниципальную услугу, </w:t>
      </w:r>
    </w:p>
    <w:p w:rsidR="00A76D17" w:rsidRPr="00B650CA" w:rsidRDefault="00A76D17" w:rsidP="002503C9">
      <w:pPr>
        <w:jc w:val="center"/>
        <w:rPr>
          <w:b/>
          <w:sz w:val="28"/>
          <w:szCs w:val="28"/>
        </w:rPr>
      </w:pPr>
      <w:r w:rsidRPr="00B650CA">
        <w:rPr>
          <w:b/>
          <w:sz w:val="28"/>
          <w:szCs w:val="28"/>
        </w:rPr>
        <w:t>а также должностных лиц, муниципальных служащих при предоставлении муниципальной услуги</w:t>
      </w:r>
    </w:p>
    <w:p w:rsidR="00A76D17" w:rsidRPr="00BF34F6" w:rsidRDefault="00A76D17" w:rsidP="00F40AA2">
      <w:pPr>
        <w:ind w:firstLine="851"/>
        <w:jc w:val="both"/>
        <w:rPr>
          <w:sz w:val="28"/>
          <w:szCs w:val="28"/>
        </w:rPr>
      </w:pPr>
    </w:p>
    <w:p w:rsidR="00A76D17" w:rsidRPr="00AB5F7B" w:rsidRDefault="00A76D17" w:rsidP="005531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Заявитель имеет право на досудебное (внесудебное) обжалование дейс</w:t>
      </w:r>
      <w:r w:rsidRPr="00AB5F7B">
        <w:rPr>
          <w:sz w:val="28"/>
          <w:szCs w:val="28"/>
          <w:lang w:eastAsia="en-US"/>
        </w:rPr>
        <w:t>т</w:t>
      </w:r>
      <w:r w:rsidRPr="00AB5F7B">
        <w:rPr>
          <w:sz w:val="28"/>
          <w:szCs w:val="28"/>
          <w:lang w:eastAsia="en-US"/>
        </w:rPr>
        <w:t>вий (бездействия) и решений, принятых (осуществляемых) уп</w:t>
      </w:r>
      <w:r>
        <w:rPr>
          <w:sz w:val="28"/>
          <w:szCs w:val="28"/>
          <w:lang w:eastAsia="en-US"/>
        </w:rPr>
        <w:t>олномоченным органом</w:t>
      </w:r>
      <w:r w:rsidRPr="00AB5F7B">
        <w:rPr>
          <w:sz w:val="28"/>
          <w:szCs w:val="28"/>
          <w:lang w:eastAsia="en-US"/>
        </w:rPr>
        <w:t>, должностными лицами, муниципальными служащими в ходе предо</w:t>
      </w:r>
      <w:r w:rsidRPr="00AB5F7B">
        <w:rPr>
          <w:sz w:val="28"/>
          <w:szCs w:val="28"/>
          <w:lang w:eastAsia="en-US"/>
        </w:rPr>
        <w:t>с</w:t>
      </w:r>
      <w:r w:rsidRPr="00AB5F7B">
        <w:rPr>
          <w:sz w:val="28"/>
          <w:szCs w:val="28"/>
          <w:lang w:eastAsia="en-US"/>
        </w:rPr>
        <w:t xml:space="preserve">тавления муниципальной услуги (далее </w:t>
      </w:r>
      <w:r>
        <w:rPr>
          <w:sz w:val="28"/>
          <w:szCs w:val="28"/>
          <w:lang w:eastAsia="en-US"/>
        </w:rPr>
        <w:t xml:space="preserve">– </w:t>
      </w:r>
      <w:r w:rsidRPr="00AB5F7B">
        <w:rPr>
          <w:sz w:val="28"/>
          <w:szCs w:val="28"/>
          <w:lang w:eastAsia="en-US"/>
        </w:rPr>
        <w:t>досудебное (внесудебное) обжалов</w:t>
      </w:r>
      <w:r w:rsidRPr="00AB5F7B">
        <w:rPr>
          <w:sz w:val="28"/>
          <w:szCs w:val="28"/>
          <w:lang w:eastAsia="en-US"/>
        </w:rPr>
        <w:t>а</w:t>
      </w:r>
      <w:r w:rsidRPr="00AB5F7B">
        <w:rPr>
          <w:sz w:val="28"/>
          <w:szCs w:val="28"/>
          <w:lang w:eastAsia="en-US"/>
        </w:rPr>
        <w:t>ние).</w:t>
      </w:r>
    </w:p>
    <w:p w:rsidR="00A76D17" w:rsidRDefault="00A76D17" w:rsidP="00F40AA2">
      <w:pPr>
        <w:jc w:val="center"/>
        <w:rPr>
          <w:sz w:val="28"/>
          <w:szCs w:val="28"/>
        </w:rPr>
      </w:pPr>
    </w:p>
    <w:p w:rsidR="00A76D17" w:rsidRPr="00B650CA" w:rsidRDefault="00A76D17" w:rsidP="00C83DD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650CA">
        <w:rPr>
          <w:b/>
          <w:sz w:val="28"/>
          <w:szCs w:val="28"/>
        </w:rPr>
        <w:t>Подраздел 5.2. Предмет жалобы</w:t>
      </w:r>
    </w:p>
    <w:p w:rsidR="00A76D17" w:rsidRPr="00BF34F6" w:rsidRDefault="00A76D17" w:rsidP="00F40AA2">
      <w:pPr>
        <w:jc w:val="center"/>
        <w:rPr>
          <w:sz w:val="28"/>
          <w:szCs w:val="28"/>
        </w:rPr>
      </w:pPr>
    </w:p>
    <w:p w:rsidR="00A76D17" w:rsidRPr="00AB5F7B" w:rsidRDefault="00A76D17" w:rsidP="006868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5.2.1. </w:t>
      </w:r>
      <w:r w:rsidRPr="00AB5F7B">
        <w:rPr>
          <w:sz w:val="28"/>
          <w:szCs w:val="28"/>
          <w:lang w:eastAsia="en-US"/>
        </w:rPr>
        <w:t>Предметом досудебного (внесудебного) обжалования являются конкретное решение и действи</w:t>
      </w:r>
      <w:r>
        <w:rPr>
          <w:sz w:val="28"/>
          <w:szCs w:val="28"/>
          <w:lang w:eastAsia="en-US"/>
        </w:rPr>
        <w:t>я</w:t>
      </w:r>
      <w:r w:rsidRPr="00AB5F7B">
        <w:rPr>
          <w:sz w:val="28"/>
          <w:szCs w:val="28"/>
          <w:lang w:eastAsia="en-US"/>
        </w:rPr>
        <w:t xml:space="preserve"> (бездействие)</w:t>
      </w:r>
      <w:r>
        <w:rPr>
          <w:sz w:val="28"/>
          <w:szCs w:val="28"/>
          <w:lang w:eastAsia="en-US"/>
        </w:rPr>
        <w:t xml:space="preserve"> Администрации</w:t>
      </w:r>
      <w:r w:rsidRPr="00AB5F7B">
        <w:rPr>
          <w:sz w:val="28"/>
          <w:szCs w:val="28"/>
          <w:lang w:eastAsia="en-US"/>
        </w:rPr>
        <w:t>, а также дейс</w:t>
      </w:r>
      <w:r w:rsidRPr="00AB5F7B">
        <w:rPr>
          <w:sz w:val="28"/>
          <w:szCs w:val="28"/>
          <w:lang w:eastAsia="en-US"/>
        </w:rPr>
        <w:t>т</w:t>
      </w:r>
      <w:r w:rsidRPr="00AB5F7B">
        <w:rPr>
          <w:sz w:val="28"/>
          <w:szCs w:val="28"/>
          <w:lang w:eastAsia="en-US"/>
        </w:rPr>
        <w:t>вия (бездействие) должностных лиц, муниципальных</w:t>
      </w:r>
      <w:r>
        <w:rPr>
          <w:sz w:val="28"/>
          <w:szCs w:val="28"/>
          <w:lang w:eastAsia="en-US"/>
        </w:rPr>
        <w:t xml:space="preserve"> </w:t>
      </w:r>
      <w:r w:rsidRPr="00AB5F7B">
        <w:rPr>
          <w:sz w:val="28"/>
          <w:szCs w:val="28"/>
          <w:lang w:eastAsia="en-US"/>
        </w:rPr>
        <w:t>служащих в ходе предо</w:t>
      </w:r>
      <w:r w:rsidRPr="00AB5F7B">
        <w:rPr>
          <w:sz w:val="28"/>
          <w:szCs w:val="28"/>
          <w:lang w:eastAsia="en-US"/>
        </w:rPr>
        <w:t>с</w:t>
      </w:r>
      <w:r w:rsidRPr="00AB5F7B">
        <w:rPr>
          <w:sz w:val="28"/>
          <w:szCs w:val="28"/>
          <w:lang w:eastAsia="en-US"/>
        </w:rPr>
        <w:t>тавления муниципальной услуги, в результате которых нарушены права заяв</w:t>
      </w:r>
      <w:r w:rsidRPr="00AB5F7B">
        <w:rPr>
          <w:sz w:val="28"/>
          <w:szCs w:val="28"/>
          <w:lang w:eastAsia="en-US"/>
        </w:rPr>
        <w:t>и</w:t>
      </w:r>
      <w:r w:rsidRPr="00AB5F7B">
        <w:rPr>
          <w:sz w:val="28"/>
          <w:szCs w:val="28"/>
          <w:lang w:eastAsia="en-US"/>
        </w:rPr>
        <w:t>теля на получение муниципальной услуги, созданы препятствия к предоставл</w:t>
      </w:r>
      <w:r w:rsidRPr="00AB5F7B">
        <w:rPr>
          <w:sz w:val="28"/>
          <w:szCs w:val="28"/>
          <w:lang w:eastAsia="en-US"/>
        </w:rPr>
        <w:t>е</w:t>
      </w:r>
      <w:r w:rsidRPr="00AB5F7B">
        <w:rPr>
          <w:sz w:val="28"/>
          <w:szCs w:val="28"/>
          <w:lang w:eastAsia="en-US"/>
        </w:rPr>
        <w:t>нию ему муниципальной услуги.</w:t>
      </w:r>
    </w:p>
    <w:p w:rsidR="00A76D17" w:rsidRPr="00BF34F6" w:rsidRDefault="00A76D17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5.2.2. </w:t>
      </w:r>
      <w:r w:rsidRPr="00BF34F6">
        <w:rPr>
          <w:sz w:val="28"/>
          <w:szCs w:val="28"/>
        </w:rPr>
        <w:t>Заявитель может обратиться с жалобой,</w:t>
      </w:r>
      <w:r w:rsidRPr="00BF34F6">
        <w:rPr>
          <w:sz w:val="28"/>
          <w:szCs w:val="28"/>
          <w:lang w:eastAsia="en-US"/>
        </w:rPr>
        <w:t xml:space="preserve"> в том числе в следующих случаях:</w:t>
      </w:r>
    </w:p>
    <w:p w:rsidR="00A76D17" w:rsidRPr="00BF34F6" w:rsidRDefault="00A76D17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 w:rsidRPr="00BF34F6">
        <w:rPr>
          <w:sz w:val="28"/>
          <w:szCs w:val="28"/>
          <w:lang w:eastAsia="en-US"/>
        </w:rPr>
        <w:t>) нарушение срока регистрации за</w:t>
      </w:r>
      <w:r>
        <w:rPr>
          <w:sz w:val="28"/>
          <w:szCs w:val="28"/>
          <w:lang w:eastAsia="en-US"/>
        </w:rPr>
        <w:t xml:space="preserve">явления </w:t>
      </w:r>
      <w:r w:rsidRPr="00BF34F6">
        <w:rPr>
          <w:sz w:val="28"/>
          <w:szCs w:val="28"/>
          <w:lang w:eastAsia="en-US"/>
        </w:rPr>
        <w:t xml:space="preserve">заявителя о предоставлении </w:t>
      </w:r>
      <w:r>
        <w:rPr>
          <w:sz w:val="28"/>
          <w:szCs w:val="28"/>
          <w:lang w:eastAsia="en-US"/>
        </w:rPr>
        <w:t xml:space="preserve">муниципальной </w:t>
      </w:r>
      <w:r w:rsidRPr="00BF34F6">
        <w:rPr>
          <w:sz w:val="28"/>
          <w:szCs w:val="28"/>
          <w:lang w:eastAsia="en-US"/>
        </w:rPr>
        <w:t>услуги;</w:t>
      </w:r>
    </w:p>
    <w:p w:rsidR="00A76D17" w:rsidRPr="00BF34F6" w:rsidRDefault="00A76D17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</w:t>
      </w:r>
      <w:r w:rsidRPr="00BF34F6">
        <w:rPr>
          <w:sz w:val="28"/>
          <w:szCs w:val="28"/>
          <w:lang w:eastAsia="en-US"/>
        </w:rPr>
        <w:t xml:space="preserve">) нарушение срока предоставления </w:t>
      </w:r>
      <w:r>
        <w:rPr>
          <w:sz w:val="28"/>
          <w:szCs w:val="28"/>
          <w:lang w:eastAsia="en-US"/>
        </w:rPr>
        <w:t xml:space="preserve">муниципальной </w:t>
      </w:r>
      <w:r w:rsidRPr="00BF34F6">
        <w:rPr>
          <w:sz w:val="28"/>
          <w:szCs w:val="28"/>
          <w:lang w:eastAsia="en-US"/>
        </w:rPr>
        <w:t>услуги;</w:t>
      </w:r>
    </w:p>
    <w:p w:rsidR="00A76D17" w:rsidRPr="00BF34F6" w:rsidRDefault="00A76D17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BF34F6">
        <w:rPr>
          <w:sz w:val="28"/>
          <w:szCs w:val="28"/>
          <w:lang w:eastAsia="en-US"/>
        </w:rPr>
        <w:t>) требование у заявителя документов, не предусмотренных нормативн</w:t>
      </w:r>
      <w:r w:rsidRPr="00BF34F6">
        <w:rPr>
          <w:sz w:val="28"/>
          <w:szCs w:val="28"/>
          <w:lang w:eastAsia="en-US"/>
        </w:rPr>
        <w:t>ы</w:t>
      </w:r>
      <w:r w:rsidRPr="00BF34F6">
        <w:rPr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BF34F6">
        <w:rPr>
          <w:sz w:val="28"/>
          <w:szCs w:val="28"/>
          <w:lang w:eastAsia="en-US"/>
        </w:rPr>
        <w:t>а</w:t>
      </w:r>
      <w:r w:rsidRPr="00BF34F6">
        <w:rPr>
          <w:sz w:val="28"/>
          <w:szCs w:val="28"/>
          <w:lang w:eastAsia="en-US"/>
        </w:rPr>
        <w:t xml:space="preserve">ми </w:t>
      </w:r>
      <w:r>
        <w:rPr>
          <w:sz w:val="28"/>
          <w:szCs w:val="28"/>
          <w:lang w:eastAsia="en-US"/>
        </w:rPr>
        <w:t>Краснодарского края</w:t>
      </w:r>
      <w:r w:rsidRPr="00BF34F6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муниципальными правовыми актами Прикубанского сельского поселения Новокубанского района </w:t>
      </w:r>
      <w:r w:rsidRPr="00BF34F6">
        <w:rPr>
          <w:sz w:val="28"/>
          <w:szCs w:val="28"/>
          <w:lang w:eastAsia="en-US"/>
        </w:rPr>
        <w:t xml:space="preserve">для предоставления </w:t>
      </w:r>
      <w:r>
        <w:rPr>
          <w:sz w:val="28"/>
          <w:szCs w:val="28"/>
          <w:lang w:eastAsia="en-US"/>
        </w:rPr>
        <w:t>муниципал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 xml:space="preserve">ной </w:t>
      </w:r>
      <w:r w:rsidRPr="00BF34F6">
        <w:rPr>
          <w:sz w:val="28"/>
          <w:szCs w:val="28"/>
          <w:lang w:eastAsia="en-US"/>
        </w:rPr>
        <w:t>услуги;</w:t>
      </w:r>
    </w:p>
    <w:p w:rsidR="00A76D17" w:rsidRPr="00BF34F6" w:rsidRDefault="00A76D17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Pr="00BF34F6">
        <w:rPr>
          <w:sz w:val="28"/>
          <w:szCs w:val="28"/>
          <w:lang w:eastAsia="en-US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BF34F6">
        <w:rPr>
          <w:sz w:val="28"/>
          <w:szCs w:val="28"/>
          <w:lang w:eastAsia="en-US"/>
        </w:rPr>
        <w:t>а</w:t>
      </w:r>
      <w:r w:rsidRPr="00BF34F6">
        <w:rPr>
          <w:sz w:val="28"/>
          <w:szCs w:val="28"/>
          <w:lang w:eastAsia="en-US"/>
        </w:rPr>
        <w:t xml:space="preserve">вовыми актами </w:t>
      </w:r>
      <w:r>
        <w:rPr>
          <w:sz w:val="28"/>
          <w:szCs w:val="28"/>
          <w:lang w:eastAsia="en-US"/>
        </w:rPr>
        <w:t>Краснодарского края</w:t>
      </w:r>
      <w:r w:rsidRPr="00BF34F6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муниципальными правовыми актами Прикубанского сельского поселения Новокубанского района </w:t>
      </w:r>
      <w:r w:rsidRPr="00BF34F6">
        <w:rPr>
          <w:sz w:val="28"/>
          <w:szCs w:val="28"/>
          <w:lang w:eastAsia="en-US"/>
        </w:rPr>
        <w:t>для предоставл</w:t>
      </w:r>
      <w:r w:rsidRPr="00BF34F6">
        <w:rPr>
          <w:sz w:val="28"/>
          <w:szCs w:val="28"/>
          <w:lang w:eastAsia="en-US"/>
        </w:rPr>
        <w:t>е</w:t>
      </w:r>
      <w:r w:rsidRPr="00BF34F6">
        <w:rPr>
          <w:sz w:val="28"/>
          <w:szCs w:val="28"/>
          <w:lang w:eastAsia="en-US"/>
        </w:rPr>
        <w:t xml:space="preserve">ния </w:t>
      </w:r>
      <w:r>
        <w:rPr>
          <w:sz w:val="28"/>
          <w:szCs w:val="28"/>
          <w:lang w:eastAsia="en-US"/>
        </w:rPr>
        <w:t xml:space="preserve">муниципальной </w:t>
      </w:r>
      <w:r w:rsidRPr="00BF34F6">
        <w:rPr>
          <w:sz w:val="28"/>
          <w:szCs w:val="28"/>
          <w:lang w:eastAsia="en-US"/>
        </w:rPr>
        <w:t>услуги</w:t>
      </w:r>
      <w:r>
        <w:rPr>
          <w:sz w:val="28"/>
          <w:szCs w:val="28"/>
          <w:lang w:eastAsia="en-US"/>
        </w:rPr>
        <w:t>, у заявителя</w:t>
      </w:r>
      <w:r w:rsidRPr="00BF34F6">
        <w:rPr>
          <w:sz w:val="28"/>
          <w:szCs w:val="28"/>
          <w:lang w:eastAsia="en-US"/>
        </w:rPr>
        <w:t>;</w:t>
      </w:r>
    </w:p>
    <w:p w:rsidR="00A76D17" w:rsidRPr="00BF34F6" w:rsidRDefault="00A76D17" w:rsidP="00D201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BF34F6">
        <w:rPr>
          <w:sz w:val="28"/>
          <w:szCs w:val="28"/>
          <w:lang w:eastAsia="en-US"/>
        </w:rPr>
        <w:t>) отказ</w:t>
      </w:r>
      <w:r>
        <w:rPr>
          <w:sz w:val="28"/>
          <w:szCs w:val="28"/>
          <w:lang w:eastAsia="en-US"/>
        </w:rPr>
        <w:t>а</w:t>
      </w:r>
      <w:r w:rsidRPr="00BF34F6">
        <w:rPr>
          <w:sz w:val="28"/>
          <w:szCs w:val="28"/>
          <w:lang w:eastAsia="en-US"/>
        </w:rPr>
        <w:t xml:space="preserve"> в предоставлении </w:t>
      </w:r>
      <w:r>
        <w:rPr>
          <w:sz w:val="28"/>
          <w:szCs w:val="28"/>
          <w:lang w:eastAsia="en-US"/>
        </w:rPr>
        <w:t xml:space="preserve">муниципальной </w:t>
      </w:r>
      <w:r w:rsidRPr="00BF34F6">
        <w:rPr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BF34F6">
        <w:rPr>
          <w:sz w:val="28"/>
          <w:szCs w:val="28"/>
          <w:lang w:eastAsia="en-US"/>
        </w:rPr>
        <w:t>а</w:t>
      </w:r>
      <w:r w:rsidRPr="00BF34F6">
        <w:rPr>
          <w:sz w:val="28"/>
          <w:szCs w:val="28"/>
          <w:lang w:eastAsia="en-US"/>
        </w:rPr>
        <w:t xml:space="preserve">вовыми актами </w:t>
      </w:r>
      <w:r>
        <w:rPr>
          <w:sz w:val="28"/>
          <w:szCs w:val="28"/>
          <w:lang w:eastAsia="en-US"/>
        </w:rPr>
        <w:t>Краснодарского края, муниципальными правовыми актами Прикубанского сельского поселения Новокубанского района</w:t>
      </w:r>
      <w:r w:rsidRPr="00BF34F6">
        <w:rPr>
          <w:sz w:val="28"/>
          <w:szCs w:val="28"/>
          <w:lang w:eastAsia="en-US"/>
        </w:rPr>
        <w:t>;</w:t>
      </w:r>
    </w:p>
    <w:p w:rsidR="00A76D17" w:rsidRPr="00D201EB" w:rsidRDefault="00A76D17" w:rsidP="00D201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D201EB">
        <w:rPr>
          <w:sz w:val="28"/>
          <w:szCs w:val="28"/>
          <w:lang w:eastAsia="en-US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D201EB">
        <w:rPr>
          <w:sz w:val="28"/>
          <w:szCs w:val="28"/>
          <w:lang w:eastAsia="en-US"/>
        </w:rPr>
        <w:t>е</w:t>
      </w:r>
      <w:r w:rsidRPr="00D201EB">
        <w:rPr>
          <w:sz w:val="28"/>
          <w:szCs w:val="28"/>
          <w:lang w:eastAsia="en-US"/>
        </w:rPr>
        <w:t>дерации, нормативными правовыми актами Краснодарского края, муниципал</w:t>
      </w:r>
      <w:r w:rsidRPr="00D201EB">
        <w:rPr>
          <w:sz w:val="28"/>
          <w:szCs w:val="28"/>
          <w:lang w:eastAsia="en-US"/>
        </w:rPr>
        <w:t>ь</w:t>
      </w:r>
      <w:r w:rsidRPr="00D201EB">
        <w:rPr>
          <w:sz w:val="28"/>
          <w:szCs w:val="28"/>
          <w:lang w:eastAsia="en-US"/>
        </w:rPr>
        <w:t xml:space="preserve">ными правовыми актами </w:t>
      </w:r>
      <w:r>
        <w:rPr>
          <w:sz w:val="28"/>
          <w:szCs w:val="28"/>
          <w:lang w:eastAsia="en-US"/>
        </w:rPr>
        <w:t>Прикубанского</w:t>
      </w:r>
      <w:r w:rsidRPr="00D201EB">
        <w:rPr>
          <w:sz w:val="28"/>
          <w:szCs w:val="28"/>
          <w:lang w:eastAsia="en-US"/>
        </w:rPr>
        <w:t xml:space="preserve"> сельского поселения Новокубанского района</w:t>
      </w:r>
    </w:p>
    <w:p w:rsidR="00A76D17" w:rsidRPr="00BF34F6" w:rsidRDefault="00A76D17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</w:t>
      </w:r>
      <w:r w:rsidRPr="00BF34F6">
        <w:rPr>
          <w:sz w:val="28"/>
          <w:szCs w:val="28"/>
          <w:lang w:eastAsia="en-US"/>
        </w:rPr>
        <w:t xml:space="preserve">) отказ </w:t>
      </w:r>
      <w:r>
        <w:rPr>
          <w:sz w:val="28"/>
          <w:szCs w:val="28"/>
          <w:lang w:eastAsia="en-US"/>
        </w:rPr>
        <w:t xml:space="preserve">уполномоченного органа, его </w:t>
      </w:r>
      <w:r w:rsidRPr="00BF34F6">
        <w:rPr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ниципальной </w:t>
      </w:r>
      <w:r w:rsidRPr="00BF34F6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</w:p>
    <w:p w:rsidR="00A76D17" w:rsidRDefault="00A76D17" w:rsidP="00F40AA2">
      <w:pPr>
        <w:jc w:val="center"/>
        <w:rPr>
          <w:sz w:val="28"/>
          <w:szCs w:val="28"/>
        </w:rPr>
      </w:pPr>
    </w:p>
    <w:p w:rsidR="00A76D17" w:rsidRPr="00D201EB" w:rsidRDefault="00A76D17" w:rsidP="00C83DD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5.3. О</w:t>
      </w:r>
      <w:r w:rsidRPr="00D201EB">
        <w:rPr>
          <w:b/>
          <w:sz w:val="28"/>
          <w:szCs w:val="28"/>
        </w:rPr>
        <w:t xml:space="preserve">рганы местного самоуправления </w:t>
      </w:r>
      <w:r w:rsidRPr="00D201EB">
        <w:rPr>
          <w:b/>
          <w:sz w:val="28"/>
          <w:szCs w:val="28"/>
        </w:rPr>
        <w:br/>
        <w:t>и уполномоченные</w:t>
      </w:r>
      <w:r>
        <w:rPr>
          <w:b/>
          <w:sz w:val="28"/>
          <w:szCs w:val="28"/>
        </w:rPr>
        <w:t xml:space="preserve"> </w:t>
      </w:r>
      <w:r w:rsidRPr="00D201EB">
        <w:rPr>
          <w:b/>
          <w:sz w:val="28"/>
          <w:szCs w:val="28"/>
        </w:rPr>
        <w:t>на рассмотрение жалобы должностные лица,</w:t>
      </w:r>
      <w:r>
        <w:rPr>
          <w:b/>
          <w:sz w:val="28"/>
          <w:szCs w:val="28"/>
        </w:rPr>
        <w:t xml:space="preserve"> </w:t>
      </w:r>
      <w:r w:rsidRPr="00D201EB">
        <w:rPr>
          <w:b/>
          <w:sz w:val="28"/>
          <w:szCs w:val="28"/>
        </w:rPr>
        <w:t>которым может быть направлена жалоба</w:t>
      </w:r>
    </w:p>
    <w:p w:rsidR="00A76D17" w:rsidRPr="00BF34F6" w:rsidRDefault="00A76D17" w:rsidP="00F40AA2">
      <w:pPr>
        <w:jc w:val="center"/>
        <w:rPr>
          <w:sz w:val="28"/>
          <w:szCs w:val="28"/>
        </w:rPr>
      </w:pPr>
    </w:p>
    <w:p w:rsidR="00A76D17" w:rsidRPr="00AB5F7B" w:rsidRDefault="00A76D17" w:rsidP="00CB56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5.3.1.  Жалобы на решения принятые</w:t>
      </w:r>
      <w:r w:rsidRPr="00AB5F7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Администрацией</w:t>
      </w:r>
      <w:r w:rsidRPr="00AB5F7B">
        <w:rPr>
          <w:sz w:val="28"/>
          <w:szCs w:val="28"/>
          <w:lang w:eastAsia="en-US"/>
        </w:rPr>
        <w:t>,</w:t>
      </w:r>
      <w:r w:rsidRPr="00D201EB">
        <w:rPr>
          <w:sz w:val="28"/>
          <w:szCs w:val="28"/>
          <w:lang w:eastAsia="en-US"/>
        </w:rPr>
        <w:t xml:space="preserve"> </w:t>
      </w:r>
      <w:r w:rsidRPr="00AB5F7B">
        <w:rPr>
          <w:sz w:val="28"/>
          <w:szCs w:val="28"/>
          <w:lang w:eastAsia="en-US"/>
        </w:rPr>
        <w:t>на действия (бе</w:t>
      </w:r>
      <w:r w:rsidRPr="00AB5F7B">
        <w:rPr>
          <w:sz w:val="28"/>
          <w:szCs w:val="28"/>
          <w:lang w:eastAsia="en-US"/>
        </w:rPr>
        <w:t>з</w:t>
      </w:r>
      <w:r w:rsidRPr="00AB5F7B">
        <w:rPr>
          <w:sz w:val="28"/>
          <w:szCs w:val="28"/>
          <w:lang w:eastAsia="en-US"/>
        </w:rPr>
        <w:t>действие) должностных лиц, муниципальных служащих</w:t>
      </w:r>
      <w:r>
        <w:rPr>
          <w:sz w:val="28"/>
          <w:szCs w:val="28"/>
          <w:lang w:eastAsia="en-US"/>
        </w:rPr>
        <w:t>,</w:t>
      </w:r>
      <w:r w:rsidRPr="00AB5F7B">
        <w:rPr>
          <w:sz w:val="28"/>
          <w:szCs w:val="28"/>
          <w:lang w:eastAsia="en-US"/>
        </w:rPr>
        <w:t xml:space="preserve"> подаются </w:t>
      </w:r>
      <w:r>
        <w:rPr>
          <w:sz w:val="28"/>
          <w:szCs w:val="28"/>
          <w:lang w:eastAsia="en-US"/>
        </w:rPr>
        <w:t>должнос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ному лицу администрации Прикубанского сельского поселения Новокубанск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го района</w:t>
      </w:r>
      <w:r w:rsidRPr="00AB5F7B">
        <w:rPr>
          <w:sz w:val="28"/>
          <w:szCs w:val="28"/>
          <w:lang w:eastAsia="en-US"/>
        </w:rPr>
        <w:t>, координирующему работу</w:t>
      </w:r>
      <w:r>
        <w:rPr>
          <w:sz w:val="28"/>
          <w:szCs w:val="28"/>
          <w:lang w:eastAsia="en-US"/>
        </w:rPr>
        <w:t xml:space="preserve"> Администрации в части касающейся пр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доставления муниципальной услуги</w:t>
      </w:r>
      <w:r w:rsidRPr="00AB5F7B">
        <w:rPr>
          <w:sz w:val="28"/>
          <w:szCs w:val="28"/>
          <w:lang w:eastAsia="en-US"/>
        </w:rPr>
        <w:t>.</w:t>
      </w:r>
    </w:p>
    <w:p w:rsidR="00A76D17" w:rsidRPr="00AB5F7B" w:rsidRDefault="00A76D17" w:rsidP="00CB56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5.3.2. </w:t>
      </w:r>
      <w:r w:rsidRPr="00AB5F7B">
        <w:rPr>
          <w:sz w:val="28"/>
          <w:szCs w:val="28"/>
          <w:lang w:eastAsia="en-US"/>
        </w:rPr>
        <w:t xml:space="preserve">Жалоба на действия </w:t>
      </w:r>
      <w:r>
        <w:rPr>
          <w:sz w:val="28"/>
          <w:szCs w:val="28"/>
          <w:lang w:eastAsia="en-US"/>
        </w:rPr>
        <w:t>должностного лица</w:t>
      </w:r>
      <w:r w:rsidRPr="00AB5F7B">
        <w:rPr>
          <w:sz w:val="28"/>
          <w:szCs w:val="28"/>
          <w:lang w:eastAsia="en-US"/>
        </w:rPr>
        <w:t xml:space="preserve"> координирующе</w:t>
      </w:r>
      <w:r>
        <w:rPr>
          <w:sz w:val="28"/>
          <w:szCs w:val="28"/>
          <w:lang w:eastAsia="en-US"/>
        </w:rPr>
        <w:t>го</w:t>
      </w:r>
      <w:r w:rsidRPr="00AB5F7B">
        <w:rPr>
          <w:sz w:val="28"/>
          <w:szCs w:val="28"/>
          <w:lang w:eastAsia="en-US"/>
        </w:rPr>
        <w:t xml:space="preserve"> работу</w:t>
      </w:r>
      <w:r>
        <w:rPr>
          <w:sz w:val="28"/>
          <w:szCs w:val="28"/>
          <w:lang w:eastAsia="en-US"/>
        </w:rPr>
        <w:t xml:space="preserve"> администрации в части касающейся предоставления муниципальной услуги Прикубанского сельского поселения Новокубанского района </w:t>
      </w:r>
      <w:r w:rsidRPr="00AB5F7B">
        <w:rPr>
          <w:sz w:val="28"/>
          <w:szCs w:val="28"/>
          <w:lang w:eastAsia="en-US"/>
        </w:rPr>
        <w:t xml:space="preserve">подается главе </w:t>
      </w:r>
      <w:r>
        <w:rPr>
          <w:sz w:val="28"/>
          <w:szCs w:val="28"/>
          <w:lang w:eastAsia="en-US"/>
        </w:rPr>
        <w:t>Прикубанского сельского поселения Новокубанского района.</w:t>
      </w:r>
    </w:p>
    <w:p w:rsidR="00A76D17" w:rsidRDefault="00A76D17" w:rsidP="002503C9">
      <w:pPr>
        <w:rPr>
          <w:sz w:val="28"/>
          <w:szCs w:val="28"/>
        </w:rPr>
      </w:pPr>
    </w:p>
    <w:p w:rsidR="00A76D17" w:rsidRPr="00A5502B" w:rsidRDefault="00A76D17" w:rsidP="00C83DD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5502B">
        <w:rPr>
          <w:b/>
          <w:sz w:val="28"/>
          <w:szCs w:val="28"/>
        </w:rPr>
        <w:t>одраздел 5.4.</w:t>
      </w:r>
      <w:r>
        <w:rPr>
          <w:b/>
          <w:sz w:val="28"/>
          <w:szCs w:val="28"/>
        </w:rPr>
        <w:t xml:space="preserve"> П</w:t>
      </w:r>
      <w:r w:rsidRPr="00A5502B">
        <w:rPr>
          <w:b/>
          <w:sz w:val="28"/>
          <w:szCs w:val="28"/>
        </w:rPr>
        <w:t>орядок подачи и рассмотрения жалобы</w:t>
      </w:r>
    </w:p>
    <w:p w:rsidR="00A76D17" w:rsidRPr="00A5502B" w:rsidRDefault="00A76D17" w:rsidP="00F40AA2">
      <w:pPr>
        <w:jc w:val="center"/>
        <w:rPr>
          <w:b/>
          <w:sz w:val="28"/>
          <w:szCs w:val="28"/>
        </w:rPr>
      </w:pPr>
    </w:p>
    <w:p w:rsidR="00A76D17" w:rsidRPr="00BF34F6" w:rsidRDefault="00A76D17" w:rsidP="0047036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5.4.1. </w:t>
      </w:r>
      <w:r w:rsidRPr="00BF34F6">
        <w:rPr>
          <w:sz w:val="28"/>
          <w:szCs w:val="28"/>
          <w:lang w:eastAsia="en-US"/>
        </w:rPr>
        <w:t>Основанием для начала процедуры досудебного обжалования явл</w:t>
      </w:r>
      <w:r w:rsidRPr="00BF34F6">
        <w:rPr>
          <w:sz w:val="28"/>
          <w:szCs w:val="28"/>
          <w:lang w:eastAsia="en-US"/>
        </w:rPr>
        <w:t>я</w:t>
      </w:r>
      <w:r w:rsidRPr="00BF34F6">
        <w:rPr>
          <w:sz w:val="28"/>
          <w:szCs w:val="28"/>
          <w:lang w:eastAsia="en-US"/>
        </w:rPr>
        <w:t xml:space="preserve">ется поступление письменного обращения с жалобой на действия (бездействие) и решения, принятые (осуществляемые) в ходе предоставления </w:t>
      </w:r>
      <w:r>
        <w:rPr>
          <w:sz w:val="28"/>
          <w:szCs w:val="28"/>
          <w:lang w:eastAsia="en-US"/>
        </w:rPr>
        <w:t xml:space="preserve">муниципальной </w:t>
      </w:r>
      <w:r w:rsidRPr="00BF34F6">
        <w:rPr>
          <w:sz w:val="28"/>
          <w:szCs w:val="28"/>
          <w:lang w:eastAsia="en-US"/>
        </w:rPr>
        <w:t>услуги на основании Регламента.</w:t>
      </w:r>
    </w:p>
    <w:p w:rsidR="00A76D17" w:rsidRPr="00AB5F7B" w:rsidRDefault="00A76D17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Жалоба подается в письменной форме на бумажном но</w:t>
      </w:r>
      <w:r>
        <w:rPr>
          <w:sz w:val="28"/>
          <w:szCs w:val="28"/>
          <w:lang w:eastAsia="en-US"/>
        </w:rPr>
        <w:t>сителе, в эле</w:t>
      </w:r>
      <w:r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тронной форме в Администрацию</w:t>
      </w:r>
      <w:r w:rsidRPr="00AB5F7B">
        <w:rPr>
          <w:sz w:val="28"/>
          <w:szCs w:val="28"/>
          <w:lang w:eastAsia="en-US"/>
        </w:rPr>
        <w:t>.</w:t>
      </w:r>
    </w:p>
    <w:p w:rsidR="00A76D17" w:rsidRPr="00AB5F7B" w:rsidRDefault="00A76D17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35" w:name="P304"/>
      <w:bookmarkEnd w:id="35"/>
      <w:r>
        <w:rPr>
          <w:sz w:val="28"/>
          <w:szCs w:val="28"/>
          <w:lang w:eastAsia="en-US"/>
        </w:rPr>
        <w:t xml:space="preserve">5.4.2. </w:t>
      </w:r>
      <w:r w:rsidRPr="00AB5F7B">
        <w:rPr>
          <w:sz w:val="28"/>
          <w:szCs w:val="28"/>
          <w:lang w:eastAsia="en-US"/>
        </w:rPr>
        <w:t>Жалоба может бы</w:t>
      </w:r>
      <w:r>
        <w:rPr>
          <w:sz w:val="28"/>
          <w:szCs w:val="28"/>
          <w:lang w:eastAsia="en-US"/>
        </w:rPr>
        <w:t>ть направлена по почте, через МА</w:t>
      </w:r>
      <w:r w:rsidRPr="00AB5F7B">
        <w:rPr>
          <w:sz w:val="28"/>
          <w:szCs w:val="28"/>
          <w:lang w:eastAsia="en-US"/>
        </w:rPr>
        <w:t xml:space="preserve">У </w:t>
      </w:r>
      <w:r>
        <w:rPr>
          <w:sz w:val="28"/>
          <w:szCs w:val="28"/>
          <w:lang w:eastAsia="en-US"/>
        </w:rPr>
        <w:t>«</w:t>
      </w:r>
      <w:r w:rsidRPr="00AB5F7B">
        <w:rPr>
          <w:sz w:val="28"/>
          <w:szCs w:val="28"/>
          <w:lang w:eastAsia="en-US"/>
        </w:rPr>
        <w:t>МФЦ</w:t>
      </w:r>
      <w:r>
        <w:rPr>
          <w:sz w:val="28"/>
          <w:szCs w:val="28"/>
          <w:lang w:eastAsia="en-US"/>
        </w:rPr>
        <w:t>»</w:t>
      </w:r>
      <w:r w:rsidRPr="00AB5F7B">
        <w:rPr>
          <w:sz w:val="28"/>
          <w:szCs w:val="28"/>
          <w:lang w:eastAsia="en-US"/>
        </w:rPr>
        <w:t>, с и</w:t>
      </w:r>
      <w:r w:rsidRPr="00AB5F7B">
        <w:rPr>
          <w:sz w:val="28"/>
          <w:szCs w:val="28"/>
          <w:lang w:eastAsia="en-US"/>
        </w:rPr>
        <w:t>с</w:t>
      </w:r>
      <w:r w:rsidRPr="00AB5F7B">
        <w:rPr>
          <w:sz w:val="28"/>
          <w:szCs w:val="28"/>
          <w:lang w:eastAsia="en-US"/>
        </w:rPr>
        <w:t>пользованием информационно-телекоммуникационной сети Интернет, офиц</w:t>
      </w:r>
      <w:r w:rsidRPr="00AB5F7B">
        <w:rPr>
          <w:sz w:val="28"/>
          <w:szCs w:val="28"/>
          <w:lang w:eastAsia="en-US"/>
        </w:rPr>
        <w:t>и</w:t>
      </w:r>
      <w:r w:rsidRPr="00AB5F7B">
        <w:rPr>
          <w:sz w:val="28"/>
          <w:szCs w:val="28"/>
          <w:lang w:eastAsia="en-US"/>
        </w:rPr>
        <w:t xml:space="preserve">ального </w:t>
      </w:r>
      <w:r>
        <w:rPr>
          <w:sz w:val="28"/>
          <w:szCs w:val="28"/>
          <w:lang w:eastAsia="en-US"/>
        </w:rPr>
        <w:t>сайта Администрации</w:t>
      </w:r>
      <w:r w:rsidRPr="00AB5F7B">
        <w:rPr>
          <w:sz w:val="28"/>
          <w:szCs w:val="28"/>
          <w:lang w:eastAsia="en-US"/>
        </w:rPr>
        <w:t xml:space="preserve">,  а также может быть принята </w:t>
      </w:r>
      <w:r>
        <w:rPr>
          <w:sz w:val="28"/>
          <w:szCs w:val="28"/>
          <w:lang w:eastAsia="en-US"/>
        </w:rPr>
        <w:t xml:space="preserve">на </w:t>
      </w:r>
      <w:r w:rsidRPr="00AB5F7B">
        <w:rPr>
          <w:sz w:val="28"/>
          <w:szCs w:val="28"/>
          <w:lang w:eastAsia="en-US"/>
        </w:rPr>
        <w:t>личном приеме заявителя.</w:t>
      </w:r>
    </w:p>
    <w:p w:rsidR="00A76D17" w:rsidRPr="00AB5F7B" w:rsidRDefault="00A76D17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5.4.3. </w:t>
      </w:r>
      <w:r w:rsidRPr="00AB5F7B">
        <w:rPr>
          <w:sz w:val="28"/>
          <w:szCs w:val="28"/>
          <w:lang w:eastAsia="en-US"/>
        </w:rPr>
        <w:t>Жалоба должна содержать:</w:t>
      </w:r>
    </w:p>
    <w:p w:rsidR="00A76D17" w:rsidRPr="00AB5F7B" w:rsidRDefault="00A76D17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 xml:space="preserve">1) наименование </w:t>
      </w:r>
      <w:r>
        <w:rPr>
          <w:sz w:val="28"/>
          <w:szCs w:val="28"/>
          <w:lang w:eastAsia="en-US"/>
        </w:rPr>
        <w:t>органа</w:t>
      </w:r>
      <w:r w:rsidRPr="00AB5F7B">
        <w:rPr>
          <w:sz w:val="28"/>
          <w:szCs w:val="28"/>
          <w:lang w:eastAsia="en-US"/>
        </w:rPr>
        <w:t>, должностного лица уп</w:t>
      </w:r>
      <w:r>
        <w:rPr>
          <w:sz w:val="28"/>
          <w:szCs w:val="28"/>
          <w:lang w:eastAsia="en-US"/>
        </w:rPr>
        <w:t xml:space="preserve">олномоченного органа </w:t>
      </w:r>
      <w:r w:rsidRPr="00AB5F7B">
        <w:rPr>
          <w:sz w:val="28"/>
          <w:szCs w:val="28"/>
          <w:lang w:eastAsia="en-US"/>
        </w:rPr>
        <w:t>л</w:t>
      </w:r>
      <w:r w:rsidRPr="00AB5F7B">
        <w:rPr>
          <w:sz w:val="28"/>
          <w:szCs w:val="28"/>
          <w:lang w:eastAsia="en-US"/>
        </w:rPr>
        <w:t>и</w:t>
      </w:r>
      <w:r w:rsidRPr="00AB5F7B">
        <w:rPr>
          <w:sz w:val="28"/>
          <w:szCs w:val="28"/>
          <w:lang w:eastAsia="en-US"/>
        </w:rPr>
        <w:t>бо муниципального служащего, решения и действия (бездействие) которых о</w:t>
      </w:r>
      <w:r w:rsidRPr="00AB5F7B">
        <w:rPr>
          <w:sz w:val="28"/>
          <w:szCs w:val="28"/>
          <w:lang w:eastAsia="en-US"/>
        </w:rPr>
        <w:t>б</w:t>
      </w:r>
      <w:r w:rsidRPr="00AB5F7B">
        <w:rPr>
          <w:sz w:val="28"/>
          <w:szCs w:val="28"/>
          <w:lang w:eastAsia="en-US"/>
        </w:rPr>
        <w:t>жалуются;</w:t>
      </w:r>
    </w:p>
    <w:p w:rsidR="00A76D17" w:rsidRPr="00AB5F7B" w:rsidRDefault="00A76D17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2) фамилию, имя, отчество (последнее</w:t>
      </w:r>
      <w:r>
        <w:rPr>
          <w:sz w:val="28"/>
          <w:szCs w:val="28"/>
          <w:lang w:eastAsia="en-US"/>
        </w:rPr>
        <w:t xml:space="preserve"> – </w:t>
      </w:r>
      <w:r w:rsidRPr="00AB5F7B">
        <w:rPr>
          <w:sz w:val="28"/>
          <w:szCs w:val="28"/>
          <w:lang w:eastAsia="en-US"/>
        </w:rPr>
        <w:t>при наличии), сведения о месте жительства заявителя</w:t>
      </w:r>
      <w:r>
        <w:rPr>
          <w:sz w:val="28"/>
          <w:szCs w:val="28"/>
          <w:lang w:eastAsia="en-US"/>
        </w:rPr>
        <w:t xml:space="preserve"> – </w:t>
      </w:r>
      <w:r w:rsidRPr="00AB5F7B">
        <w:rPr>
          <w:sz w:val="28"/>
          <w:szCs w:val="28"/>
          <w:lang w:eastAsia="en-US"/>
        </w:rPr>
        <w:t>физического лица либо наименование, сведения о м</w:t>
      </w:r>
      <w:r w:rsidRPr="00AB5F7B">
        <w:rPr>
          <w:sz w:val="28"/>
          <w:szCs w:val="28"/>
          <w:lang w:eastAsia="en-US"/>
        </w:rPr>
        <w:t>е</w:t>
      </w:r>
      <w:r w:rsidRPr="00AB5F7B">
        <w:rPr>
          <w:sz w:val="28"/>
          <w:szCs w:val="28"/>
          <w:lang w:eastAsia="en-US"/>
        </w:rPr>
        <w:t>стонахождении заявителя</w:t>
      </w:r>
      <w:r>
        <w:rPr>
          <w:sz w:val="28"/>
          <w:szCs w:val="28"/>
          <w:lang w:eastAsia="en-US"/>
        </w:rPr>
        <w:t xml:space="preserve"> – </w:t>
      </w:r>
      <w:r w:rsidRPr="00AB5F7B">
        <w:rPr>
          <w:sz w:val="28"/>
          <w:szCs w:val="28"/>
          <w:lang w:eastAsia="en-US"/>
        </w:rPr>
        <w:t>юридического лица, а также номер (номера) ко</w:t>
      </w:r>
      <w:r w:rsidRPr="00AB5F7B">
        <w:rPr>
          <w:sz w:val="28"/>
          <w:szCs w:val="28"/>
          <w:lang w:eastAsia="en-US"/>
        </w:rPr>
        <w:t>н</w:t>
      </w:r>
      <w:r w:rsidRPr="00AB5F7B">
        <w:rPr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AB5F7B">
        <w:rPr>
          <w:sz w:val="28"/>
          <w:szCs w:val="28"/>
          <w:lang w:eastAsia="en-US"/>
        </w:rPr>
        <w:t>о</w:t>
      </w:r>
      <w:r w:rsidRPr="00AB5F7B">
        <w:rPr>
          <w:sz w:val="28"/>
          <w:szCs w:val="28"/>
          <w:lang w:eastAsia="en-US"/>
        </w:rPr>
        <w:t>вый адрес, по которым должен быть направлен ответ заявителю;</w:t>
      </w:r>
    </w:p>
    <w:p w:rsidR="00A76D17" w:rsidRPr="00AB5F7B" w:rsidRDefault="00A76D17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AB5F7B">
        <w:rPr>
          <w:sz w:val="28"/>
          <w:szCs w:val="28"/>
          <w:lang w:eastAsia="en-US"/>
        </w:rPr>
        <w:t>в</w:t>
      </w:r>
      <w:r w:rsidRPr="00AB5F7B">
        <w:rPr>
          <w:sz w:val="28"/>
          <w:szCs w:val="28"/>
          <w:lang w:eastAsia="en-US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A76D17" w:rsidRPr="00AB5F7B" w:rsidRDefault="00A76D17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</w:t>
      </w:r>
      <w:r>
        <w:rPr>
          <w:sz w:val="28"/>
          <w:szCs w:val="28"/>
          <w:lang w:eastAsia="en-US"/>
        </w:rPr>
        <w:t>олномоченного органа</w:t>
      </w:r>
      <w:r w:rsidRPr="00AB5F7B">
        <w:rPr>
          <w:sz w:val="28"/>
          <w:szCs w:val="28"/>
          <w:lang w:eastAsia="en-US"/>
        </w:rPr>
        <w:t>, должностного лица уп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t xml:space="preserve">номоченного органа </w:t>
      </w:r>
      <w:r w:rsidRPr="00AB5F7B">
        <w:rPr>
          <w:sz w:val="28"/>
          <w:szCs w:val="28"/>
          <w:lang w:eastAsia="en-US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76D17" w:rsidRDefault="00A76D17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A76D17" w:rsidRPr="00A5502B" w:rsidRDefault="00A76D17" w:rsidP="00F40AA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A5502B">
        <w:rPr>
          <w:b/>
          <w:sz w:val="28"/>
          <w:szCs w:val="28"/>
        </w:rPr>
        <w:t xml:space="preserve">Подраздел 5.5. </w:t>
      </w:r>
      <w:r>
        <w:rPr>
          <w:b/>
          <w:sz w:val="28"/>
          <w:szCs w:val="28"/>
          <w:lang w:eastAsia="en-US"/>
        </w:rPr>
        <w:t>С</w:t>
      </w:r>
      <w:r w:rsidRPr="00A5502B">
        <w:rPr>
          <w:b/>
          <w:sz w:val="28"/>
          <w:szCs w:val="28"/>
          <w:lang w:eastAsia="en-US"/>
        </w:rPr>
        <w:t>роки рассмотрения жалобы</w:t>
      </w:r>
    </w:p>
    <w:p w:rsidR="00A76D17" w:rsidRPr="00A5502B" w:rsidRDefault="00A76D17" w:rsidP="00F40AA2">
      <w:pPr>
        <w:autoSpaceDE w:val="0"/>
        <w:autoSpaceDN w:val="0"/>
        <w:adjustRightInd w:val="0"/>
        <w:ind w:firstLine="851"/>
        <w:jc w:val="center"/>
        <w:outlineLvl w:val="0"/>
        <w:rPr>
          <w:b/>
          <w:sz w:val="28"/>
          <w:szCs w:val="28"/>
          <w:lang w:eastAsia="en-US"/>
        </w:rPr>
      </w:pPr>
    </w:p>
    <w:p w:rsidR="00A76D17" w:rsidRPr="00AB5F7B" w:rsidRDefault="00A76D17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Жалоба, поступившая в уп</w:t>
      </w:r>
      <w:r>
        <w:rPr>
          <w:sz w:val="28"/>
          <w:szCs w:val="28"/>
          <w:lang w:eastAsia="en-US"/>
        </w:rPr>
        <w:t>олномоченный орган</w:t>
      </w:r>
      <w:r w:rsidRPr="00AB5F7B">
        <w:rPr>
          <w:sz w:val="28"/>
          <w:szCs w:val="28"/>
          <w:lang w:eastAsia="en-US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AB5F7B">
        <w:rPr>
          <w:sz w:val="28"/>
          <w:szCs w:val="28"/>
          <w:lang w:eastAsia="en-US"/>
        </w:rPr>
        <w:t>а</w:t>
      </w:r>
      <w:r w:rsidRPr="00AB5F7B">
        <w:rPr>
          <w:sz w:val="28"/>
          <w:szCs w:val="28"/>
          <w:lang w:eastAsia="en-US"/>
        </w:rPr>
        <w:t>ния отказа уп</w:t>
      </w:r>
      <w:r>
        <w:rPr>
          <w:sz w:val="28"/>
          <w:szCs w:val="28"/>
          <w:lang w:eastAsia="en-US"/>
        </w:rPr>
        <w:t>олномоченного органа</w:t>
      </w:r>
      <w:r w:rsidRPr="00AB5F7B">
        <w:rPr>
          <w:sz w:val="28"/>
          <w:szCs w:val="28"/>
          <w:lang w:eastAsia="en-US"/>
        </w:rPr>
        <w:t>, должностного лица уп</w:t>
      </w:r>
      <w:r>
        <w:rPr>
          <w:sz w:val="28"/>
          <w:szCs w:val="28"/>
          <w:lang w:eastAsia="en-US"/>
        </w:rPr>
        <w:t>олномоченного о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гана </w:t>
      </w:r>
      <w:r w:rsidRPr="00AB5F7B">
        <w:rPr>
          <w:sz w:val="28"/>
          <w:szCs w:val="28"/>
          <w:lang w:eastAsia="en-US"/>
        </w:rPr>
        <w:t>в приеме документов у заявителя либо от исправления допущенных опеч</w:t>
      </w:r>
      <w:r w:rsidRPr="00AB5F7B">
        <w:rPr>
          <w:sz w:val="28"/>
          <w:szCs w:val="28"/>
          <w:lang w:eastAsia="en-US"/>
        </w:rPr>
        <w:t>а</w:t>
      </w:r>
      <w:r w:rsidRPr="00AB5F7B">
        <w:rPr>
          <w:sz w:val="28"/>
          <w:szCs w:val="28"/>
          <w:lang w:eastAsia="en-US"/>
        </w:rPr>
        <w:t>ток и ошибок или в случае обжалования нарушения установленного срока т</w:t>
      </w:r>
      <w:r w:rsidRPr="00AB5F7B">
        <w:rPr>
          <w:sz w:val="28"/>
          <w:szCs w:val="28"/>
          <w:lang w:eastAsia="en-US"/>
        </w:rPr>
        <w:t>а</w:t>
      </w:r>
      <w:r w:rsidRPr="00AB5F7B">
        <w:rPr>
          <w:sz w:val="28"/>
          <w:szCs w:val="28"/>
          <w:lang w:eastAsia="en-US"/>
        </w:rPr>
        <w:t>ких исправлений</w:t>
      </w:r>
      <w:r>
        <w:rPr>
          <w:sz w:val="28"/>
          <w:szCs w:val="28"/>
          <w:lang w:eastAsia="en-US"/>
        </w:rPr>
        <w:t xml:space="preserve"> – </w:t>
      </w:r>
      <w:r w:rsidRPr="00AB5F7B">
        <w:rPr>
          <w:sz w:val="28"/>
          <w:szCs w:val="28"/>
          <w:lang w:eastAsia="en-US"/>
        </w:rPr>
        <w:t xml:space="preserve">в течение </w:t>
      </w:r>
      <w:r>
        <w:rPr>
          <w:sz w:val="28"/>
          <w:szCs w:val="28"/>
          <w:lang w:eastAsia="en-US"/>
        </w:rPr>
        <w:t xml:space="preserve">5 </w:t>
      </w:r>
      <w:r w:rsidRPr="00AB5F7B">
        <w:rPr>
          <w:sz w:val="28"/>
          <w:szCs w:val="28"/>
          <w:lang w:eastAsia="en-US"/>
        </w:rPr>
        <w:t>рабочих дней со дня ее регистрации.</w:t>
      </w:r>
    </w:p>
    <w:p w:rsidR="00A76D17" w:rsidRPr="00AB5F7B" w:rsidRDefault="00A76D17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AB5F7B">
        <w:rPr>
          <w:sz w:val="28"/>
          <w:szCs w:val="28"/>
          <w:lang w:eastAsia="en-US"/>
        </w:rPr>
        <w:t>о</w:t>
      </w:r>
      <w:r w:rsidRPr="00AB5F7B">
        <w:rPr>
          <w:sz w:val="28"/>
          <w:szCs w:val="28"/>
          <w:lang w:eastAsia="en-US"/>
        </w:rPr>
        <w:t xml:space="preserve">го не входит принятие решения по жалобе, в течение </w:t>
      </w:r>
      <w:r>
        <w:rPr>
          <w:sz w:val="28"/>
          <w:szCs w:val="28"/>
          <w:lang w:eastAsia="en-US"/>
        </w:rPr>
        <w:t>__</w:t>
      </w:r>
      <w:r w:rsidRPr="00AB5F7B">
        <w:rPr>
          <w:sz w:val="28"/>
          <w:szCs w:val="28"/>
          <w:lang w:eastAsia="en-US"/>
        </w:rPr>
        <w:t xml:space="preserve"> рабочих дней со дня ее регистрации указанный орган направляет жалобу уполномоченному на ее ра</w:t>
      </w:r>
      <w:r w:rsidRPr="00AB5F7B">
        <w:rPr>
          <w:sz w:val="28"/>
          <w:szCs w:val="28"/>
          <w:lang w:eastAsia="en-US"/>
        </w:rPr>
        <w:t>с</w:t>
      </w:r>
      <w:r w:rsidRPr="00AB5F7B">
        <w:rPr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A76D17" w:rsidRPr="00AB5F7B" w:rsidRDefault="00A76D17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AB5F7B">
        <w:rPr>
          <w:sz w:val="28"/>
          <w:szCs w:val="28"/>
          <w:lang w:eastAsia="en-US"/>
        </w:rPr>
        <w:t>а</w:t>
      </w:r>
      <w:r w:rsidRPr="00AB5F7B">
        <w:rPr>
          <w:sz w:val="28"/>
          <w:szCs w:val="28"/>
          <w:lang w:eastAsia="en-US"/>
        </w:rPr>
        <w:t>лобы уполномоченным на ее рассмотрение лицом.</w:t>
      </w:r>
    </w:p>
    <w:p w:rsidR="00A76D17" w:rsidRDefault="00A76D17" w:rsidP="00F40AA2">
      <w:pPr>
        <w:rPr>
          <w:sz w:val="28"/>
          <w:szCs w:val="28"/>
        </w:rPr>
      </w:pPr>
    </w:p>
    <w:p w:rsidR="00A76D17" w:rsidRDefault="00A76D17" w:rsidP="002503C9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</w:t>
      </w:r>
      <w:r w:rsidRPr="00A5502B">
        <w:rPr>
          <w:b/>
          <w:sz w:val="28"/>
          <w:szCs w:val="28"/>
        </w:rPr>
        <w:t xml:space="preserve">одраздел 5.6. </w:t>
      </w:r>
      <w:r>
        <w:rPr>
          <w:b/>
          <w:sz w:val="28"/>
          <w:szCs w:val="28"/>
          <w:lang w:eastAsia="en-US"/>
        </w:rPr>
        <w:t>П</w:t>
      </w:r>
      <w:r w:rsidRPr="00A5502B">
        <w:rPr>
          <w:b/>
          <w:sz w:val="28"/>
          <w:szCs w:val="28"/>
          <w:lang w:eastAsia="en-US"/>
        </w:rPr>
        <w:t>еречень оснований для приостановления рассмотр</w:t>
      </w:r>
      <w:r w:rsidRPr="00A5502B">
        <w:rPr>
          <w:b/>
          <w:sz w:val="28"/>
          <w:szCs w:val="28"/>
          <w:lang w:eastAsia="en-US"/>
        </w:rPr>
        <w:t>е</w:t>
      </w:r>
      <w:r w:rsidRPr="00A5502B">
        <w:rPr>
          <w:b/>
          <w:sz w:val="28"/>
          <w:szCs w:val="28"/>
          <w:lang w:eastAsia="en-US"/>
        </w:rPr>
        <w:t>ния жалобы, в случае, если возможность приостановления предусмотрена законодательством российской федерации</w:t>
      </w:r>
    </w:p>
    <w:p w:rsidR="00A76D17" w:rsidRPr="00A5502B" w:rsidRDefault="00A76D17" w:rsidP="002503C9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  <w:lang w:eastAsia="en-US"/>
        </w:rPr>
      </w:pPr>
    </w:p>
    <w:p w:rsidR="00A76D17" w:rsidRPr="0031793B" w:rsidRDefault="00A76D17" w:rsidP="0074516D">
      <w:pPr>
        <w:ind w:firstLine="709"/>
        <w:jc w:val="both"/>
        <w:rPr>
          <w:sz w:val="28"/>
          <w:szCs w:val="28"/>
        </w:rPr>
      </w:pPr>
      <w:r w:rsidRPr="0031793B">
        <w:rPr>
          <w:sz w:val="28"/>
          <w:szCs w:val="28"/>
        </w:rPr>
        <w:t>Основания для приостановления рассмотрения жалобы не предусмотр</w:t>
      </w:r>
      <w:r w:rsidRPr="0031793B">
        <w:rPr>
          <w:sz w:val="28"/>
          <w:szCs w:val="28"/>
        </w:rPr>
        <w:t>е</w:t>
      </w:r>
      <w:r w:rsidRPr="0031793B">
        <w:rPr>
          <w:sz w:val="28"/>
          <w:szCs w:val="28"/>
        </w:rPr>
        <w:t>ны.</w:t>
      </w:r>
    </w:p>
    <w:p w:rsidR="00A76D17" w:rsidRDefault="00A76D17" w:rsidP="00F40AA2">
      <w:pPr>
        <w:ind w:firstLine="851"/>
        <w:jc w:val="both"/>
        <w:rPr>
          <w:sz w:val="28"/>
          <w:szCs w:val="28"/>
        </w:rPr>
      </w:pPr>
    </w:p>
    <w:p w:rsidR="00A76D17" w:rsidRPr="00A5502B" w:rsidRDefault="00A76D17" w:rsidP="00A5502B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5.7. Р</w:t>
      </w:r>
      <w:r w:rsidRPr="00A5502B">
        <w:rPr>
          <w:b/>
          <w:sz w:val="28"/>
          <w:szCs w:val="28"/>
        </w:rPr>
        <w:t>езультат рассмотрения жалобы</w:t>
      </w:r>
    </w:p>
    <w:p w:rsidR="00A76D17" w:rsidRPr="00BF34F6" w:rsidRDefault="00A76D17" w:rsidP="00A5502B">
      <w:pPr>
        <w:jc w:val="center"/>
        <w:rPr>
          <w:sz w:val="28"/>
          <w:szCs w:val="28"/>
        </w:rPr>
      </w:pPr>
    </w:p>
    <w:p w:rsidR="00A76D17" w:rsidRPr="00AB5F7B" w:rsidRDefault="00A76D17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5.7.</w:t>
      </w:r>
      <w:r w:rsidRPr="00AB5F7B">
        <w:rPr>
          <w:sz w:val="28"/>
          <w:szCs w:val="28"/>
          <w:lang w:eastAsia="en-US"/>
        </w:rPr>
        <w:t>1. По результатам рассмотрения жалобы уп</w:t>
      </w:r>
      <w:r>
        <w:rPr>
          <w:sz w:val="28"/>
          <w:szCs w:val="28"/>
          <w:lang w:eastAsia="en-US"/>
        </w:rPr>
        <w:t xml:space="preserve">олномоченный орган </w:t>
      </w:r>
      <w:r w:rsidRPr="00AB5F7B">
        <w:rPr>
          <w:sz w:val="28"/>
          <w:szCs w:val="28"/>
          <w:lang w:eastAsia="en-US"/>
        </w:rPr>
        <w:t>пр</w:t>
      </w:r>
      <w:r w:rsidRPr="00AB5F7B">
        <w:rPr>
          <w:sz w:val="28"/>
          <w:szCs w:val="28"/>
          <w:lang w:eastAsia="en-US"/>
        </w:rPr>
        <w:t>и</w:t>
      </w:r>
      <w:r w:rsidRPr="00AB5F7B">
        <w:rPr>
          <w:sz w:val="28"/>
          <w:szCs w:val="28"/>
          <w:lang w:eastAsia="en-US"/>
        </w:rPr>
        <w:t>нимает одно из следующих решений:</w:t>
      </w:r>
    </w:p>
    <w:p w:rsidR="00A76D17" w:rsidRPr="00AB5F7B" w:rsidRDefault="00A76D17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1) удовлетворяет жалобу, в том числе в форме отмены принятого ре</w:t>
      </w:r>
      <w:r>
        <w:rPr>
          <w:sz w:val="28"/>
          <w:szCs w:val="28"/>
          <w:lang w:eastAsia="en-US"/>
        </w:rPr>
        <w:t>ш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ния, исправления допущенных Администрацией </w:t>
      </w:r>
      <w:r w:rsidRPr="00AB5F7B">
        <w:rPr>
          <w:sz w:val="28"/>
          <w:szCs w:val="28"/>
          <w:lang w:eastAsia="en-US"/>
        </w:rPr>
        <w:t>опечаток и ошибок в выда</w:t>
      </w:r>
      <w:r w:rsidRPr="00AB5F7B">
        <w:rPr>
          <w:sz w:val="28"/>
          <w:szCs w:val="28"/>
          <w:lang w:eastAsia="en-US"/>
        </w:rPr>
        <w:t>н</w:t>
      </w:r>
      <w:r w:rsidRPr="00AB5F7B">
        <w:rPr>
          <w:sz w:val="28"/>
          <w:szCs w:val="28"/>
          <w:lang w:eastAsia="en-US"/>
        </w:rPr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AB5F7B">
        <w:rPr>
          <w:sz w:val="28"/>
          <w:szCs w:val="28"/>
          <w:lang w:eastAsia="en-US"/>
        </w:rPr>
        <w:t>в</w:t>
      </w:r>
      <w:r w:rsidRPr="00AB5F7B">
        <w:rPr>
          <w:sz w:val="28"/>
          <w:szCs w:val="28"/>
          <w:lang w:eastAsia="en-US"/>
        </w:rPr>
        <w:t>ными правовыми актами Российской Федерации, нормативными правовыми а</w:t>
      </w:r>
      <w:r w:rsidRPr="00AB5F7B">
        <w:rPr>
          <w:sz w:val="28"/>
          <w:szCs w:val="28"/>
          <w:lang w:eastAsia="en-US"/>
        </w:rPr>
        <w:t>к</w:t>
      </w:r>
      <w:r w:rsidRPr="00AB5F7B">
        <w:rPr>
          <w:sz w:val="28"/>
          <w:szCs w:val="28"/>
          <w:lang w:eastAsia="en-US"/>
        </w:rPr>
        <w:t>тами субъектов Российской Федерации, муниципальными правовыми актами, а также в иных формах;</w:t>
      </w:r>
    </w:p>
    <w:p w:rsidR="00A76D17" w:rsidRPr="00AB5F7B" w:rsidRDefault="00A76D17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2) отказывает в удовлетворении жалобы.</w:t>
      </w:r>
    </w:p>
    <w:p w:rsidR="00A76D17" w:rsidRPr="00AB5F7B" w:rsidRDefault="00A76D17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5.7.2. </w:t>
      </w:r>
      <w:r w:rsidRPr="00AB5F7B">
        <w:rPr>
          <w:sz w:val="28"/>
          <w:szCs w:val="28"/>
          <w:lang w:eastAsia="en-US"/>
        </w:rPr>
        <w:t xml:space="preserve">Не позднее дня, следующего за днем принятия решения, указанного в </w:t>
      </w:r>
      <w:r>
        <w:rPr>
          <w:sz w:val="28"/>
          <w:szCs w:val="28"/>
          <w:lang w:eastAsia="en-US"/>
        </w:rPr>
        <w:t>под</w:t>
      </w:r>
      <w:hyperlink w:anchor="P316" w:history="1">
        <w:r w:rsidRPr="00AB5F7B">
          <w:rPr>
            <w:sz w:val="28"/>
            <w:szCs w:val="28"/>
            <w:lang w:eastAsia="en-US"/>
          </w:rPr>
          <w:t xml:space="preserve">пункте </w:t>
        </w:r>
        <w:r>
          <w:rPr>
            <w:sz w:val="28"/>
            <w:szCs w:val="28"/>
            <w:lang w:eastAsia="en-US"/>
          </w:rPr>
          <w:t>5.7.1</w:t>
        </w:r>
      </w:hyperlink>
      <w:r>
        <w:t xml:space="preserve">. </w:t>
      </w:r>
      <w:r>
        <w:rPr>
          <w:sz w:val="28"/>
          <w:szCs w:val="28"/>
          <w:lang w:eastAsia="en-US"/>
        </w:rPr>
        <w:t>подраздела 5.7 Р</w:t>
      </w:r>
      <w:r w:rsidRPr="00AB5F7B">
        <w:rPr>
          <w:sz w:val="28"/>
          <w:szCs w:val="28"/>
          <w:lang w:eastAsia="en-US"/>
        </w:rPr>
        <w:t>егламента, заявителю в письменной форме и, по желанию заявителя, в электронной форме направляется мотивированный о</w:t>
      </w:r>
      <w:r w:rsidRPr="00AB5F7B">
        <w:rPr>
          <w:sz w:val="28"/>
          <w:szCs w:val="28"/>
          <w:lang w:eastAsia="en-US"/>
        </w:rPr>
        <w:t>т</w:t>
      </w:r>
      <w:r w:rsidRPr="00AB5F7B">
        <w:rPr>
          <w:sz w:val="28"/>
          <w:szCs w:val="28"/>
          <w:lang w:eastAsia="en-US"/>
        </w:rPr>
        <w:t>вет о результатах рассмотрения жалобы.</w:t>
      </w:r>
    </w:p>
    <w:p w:rsidR="00A76D17" w:rsidRPr="00BF34F6" w:rsidRDefault="00A76D17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5.7.3. </w:t>
      </w:r>
      <w:r w:rsidRPr="00BF34F6">
        <w:rPr>
          <w:sz w:val="28"/>
          <w:szCs w:val="28"/>
          <w:lang w:eastAsia="en-US"/>
        </w:rPr>
        <w:t>Основанием для отказа в удовлетворении жалобы являются:</w:t>
      </w:r>
    </w:p>
    <w:p w:rsidR="00A76D17" w:rsidRPr="00BF34F6" w:rsidRDefault="00A76D17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 w:rsidRPr="00BF34F6">
        <w:rPr>
          <w:sz w:val="28"/>
          <w:szCs w:val="28"/>
          <w:lang w:eastAsia="en-US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A76D17" w:rsidRPr="00BF34F6" w:rsidRDefault="00A76D17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</w:t>
      </w:r>
      <w:r w:rsidRPr="00BF34F6">
        <w:rPr>
          <w:sz w:val="28"/>
          <w:szCs w:val="28"/>
          <w:lang w:eastAsia="en-US"/>
        </w:rPr>
        <w:t>) подача жалобы лицом, полномочия которого не подтверждены в п</w:t>
      </w:r>
      <w:r w:rsidRPr="00BF34F6">
        <w:rPr>
          <w:sz w:val="28"/>
          <w:szCs w:val="28"/>
          <w:lang w:eastAsia="en-US"/>
        </w:rPr>
        <w:t>о</w:t>
      </w:r>
      <w:r w:rsidRPr="00BF34F6"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A76D17" w:rsidRPr="00BF34F6" w:rsidRDefault="00A76D17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BF34F6">
        <w:rPr>
          <w:sz w:val="28"/>
          <w:szCs w:val="28"/>
          <w:lang w:eastAsia="en-US"/>
        </w:rPr>
        <w:t>) наличие решения по жалобе, принятого ранее в соответствии с треб</w:t>
      </w:r>
      <w:r w:rsidRPr="00BF34F6">
        <w:rPr>
          <w:sz w:val="28"/>
          <w:szCs w:val="28"/>
          <w:lang w:eastAsia="en-US"/>
        </w:rPr>
        <w:t>о</w:t>
      </w:r>
      <w:r w:rsidRPr="00BF34F6">
        <w:rPr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A76D17" w:rsidRDefault="00A76D17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5.7.4. </w:t>
      </w:r>
      <w:r w:rsidRPr="00AB5F7B">
        <w:rPr>
          <w:sz w:val="28"/>
          <w:szCs w:val="28"/>
          <w:lang w:eastAsia="en-US"/>
        </w:rPr>
        <w:t>В случае установления в ходе или по результатам рассмотрения ж</w:t>
      </w:r>
      <w:r w:rsidRPr="00AB5F7B">
        <w:rPr>
          <w:sz w:val="28"/>
          <w:szCs w:val="28"/>
          <w:lang w:eastAsia="en-US"/>
        </w:rPr>
        <w:t>а</w:t>
      </w:r>
      <w:r w:rsidRPr="00AB5F7B">
        <w:rPr>
          <w:sz w:val="28"/>
          <w:szCs w:val="28"/>
          <w:lang w:eastAsia="en-US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</w:t>
      </w:r>
      <w:r>
        <w:rPr>
          <w:sz w:val="28"/>
          <w:szCs w:val="28"/>
          <w:lang w:eastAsia="en-US"/>
        </w:rPr>
        <w:t xml:space="preserve">, </w:t>
      </w:r>
      <w:r w:rsidRPr="00BF34F6">
        <w:rPr>
          <w:sz w:val="28"/>
          <w:szCs w:val="28"/>
          <w:lang w:eastAsia="en-US"/>
        </w:rPr>
        <w:t>нез</w:t>
      </w:r>
      <w:r w:rsidRPr="00BF34F6">
        <w:rPr>
          <w:sz w:val="28"/>
          <w:szCs w:val="28"/>
          <w:lang w:eastAsia="en-US"/>
        </w:rPr>
        <w:t>а</w:t>
      </w:r>
      <w:r w:rsidRPr="00BF34F6">
        <w:rPr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A76D17" w:rsidRDefault="00A76D17" w:rsidP="002D27D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Жалоба остается без ответа </w:t>
      </w:r>
      <w:r w:rsidRPr="00D3776B">
        <w:rPr>
          <w:sz w:val="28"/>
          <w:szCs w:val="28"/>
          <w:lang w:eastAsia="en-US"/>
        </w:rPr>
        <w:t xml:space="preserve">в случаях и порядке, предусмотренных </w:t>
      </w:r>
      <w:r>
        <w:rPr>
          <w:sz w:val="28"/>
          <w:szCs w:val="28"/>
          <w:lang w:eastAsia="en-US"/>
        </w:rPr>
        <w:br/>
      </w:r>
      <w:r w:rsidRPr="00D3776B">
        <w:rPr>
          <w:sz w:val="28"/>
          <w:szCs w:val="28"/>
          <w:lang w:eastAsia="en-US"/>
        </w:rPr>
        <w:t xml:space="preserve">статьей 11 Федерального закона от 2 мая 2006 года </w:t>
      </w:r>
      <w:r>
        <w:rPr>
          <w:sz w:val="28"/>
          <w:szCs w:val="28"/>
          <w:lang w:eastAsia="en-US"/>
        </w:rPr>
        <w:t>№</w:t>
      </w:r>
      <w:r w:rsidRPr="00D3776B">
        <w:rPr>
          <w:sz w:val="28"/>
          <w:szCs w:val="28"/>
          <w:lang w:eastAsia="en-US"/>
        </w:rPr>
        <w:t xml:space="preserve"> 59-ФЗ </w:t>
      </w:r>
      <w:r>
        <w:rPr>
          <w:sz w:val="28"/>
          <w:szCs w:val="28"/>
          <w:lang w:eastAsia="en-US"/>
        </w:rPr>
        <w:t>«</w:t>
      </w:r>
      <w:r w:rsidRPr="00D3776B">
        <w:rPr>
          <w:sz w:val="28"/>
          <w:szCs w:val="28"/>
          <w:lang w:eastAsia="en-US"/>
        </w:rPr>
        <w:t>О порядке ра</w:t>
      </w:r>
      <w:r w:rsidRPr="00D3776B">
        <w:rPr>
          <w:sz w:val="28"/>
          <w:szCs w:val="28"/>
          <w:lang w:eastAsia="en-US"/>
        </w:rPr>
        <w:t>с</w:t>
      </w:r>
      <w:r w:rsidRPr="00D3776B">
        <w:rPr>
          <w:sz w:val="28"/>
          <w:szCs w:val="28"/>
          <w:lang w:eastAsia="en-US"/>
        </w:rPr>
        <w:t>смотрения обращений граждан Российской Федерации</w:t>
      </w:r>
      <w:r>
        <w:rPr>
          <w:sz w:val="28"/>
          <w:szCs w:val="28"/>
          <w:lang w:eastAsia="en-US"/>
        </w:rPr>
        <w:t>»</w:t>
      </w:r>
      <w:r w:rsidRPr="00D3776B">
        <w:rPr>
          <w:sz w:val="28"/>
          <w:szCs w:val="28"/>
          <w:lang w:eastAsia="en-US"/>
        </w:rPr>
        <w:t>.</w:t>
      </w:r>
    </w:p>
    <w:p w:rsidR="00A76D17" w:rsidRDefault="00A76D17" w:rsidP="00F40AA2">
      <w:pPr>
        <w:rPr>
          <w:sz w:val="28"/>
          <w:szCs w:val="28"/>
        </w:rPr>
      </w:pPr>
    </w:p>
    <w:p w:rsidR="00A76D17" w:rsidRPr="002D27DD" w:rsidRDefault="00A76D17" w:rsidP="00D3776B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5.8. П</w:t>
      </w:r>
      <w:r w:rsidRPr="002D27DD">
        <w:rPr>
          <w:b/>
          <w:sz w:val="28"/>
          <w:szCs w:val="28"/>
        </w:rPr>
        <w:t xml:space="preserve">орядок информирования заявителя </w:t>
      </w:r>
      <w:r w:rsidRPr="002D27DD">
        <w:rPr>
          <w:b/>
          <w:sz w:val="28"/>
          <w:szCs w:val="28"/>
        </w:rPr>
        <w:br/>
        <w:t>о результатах рассмотрения жалобы</w:t>
      </w:r>
    </w:p>
    <w:p w:rsidR="00A76D17" w:rsidRPr="002D27DD" w:rsidRDefault="00A76D17" w:rsidP="00F40AA2">
      <w:pPr>
        <w:jc w:val="center"/>
        <w:rPr>
          <w:b/>
          <w:sz w:val="28"/>
          <w:szCs w:val="28"/>
        </w:rPr>
      </w:pPr>
    </w:p>
    <w:p w:rsidR="00A76D17" w:rsidRPr="00BF34F6" w:rsidRDefault="00A76D17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F34F6">
        <w:rPr>
          <w:sz w:val="28"/>
          <w:szCs w:val="28"/>
          <w:lang w:eastAsia="en-US"/>
        </w:rPr>
        <w:t>Не позднее дня, следующего за днем принятия решения, указанного в н</w:t>
      </w:r>
      <w:r w:rsidRPr="00BF34F6">
        <w:rPr>
          <w:sz w:val="28"/>
          <w:szCs w:val="28"/>
          <w:lang w:eastAsia="en-US"/>
        </w:rPr>
        <w:t>а</w:t>
      </w:r>
      <w:r w:rsidRPr="00BF34F6">
        <w:rPr>
          <w:sz w:val="28"/>
          <w:szCs w:val="28"/>
          <w:lang w:eastAsia="en-US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BF34F6">
        <w:rPr>
          <w:sz w:val="28"/>
          <w:szCs w:val="28"/>
          <w:lang w:eastAsia="en-US"/>
        </w:rPr>
        <w:t>с</w:t>
      </w:r>
      <w:r w:rsidRPr="00BF34F6">
        <w:rPr>
          <w:sz w:val="28"/>
          <w:szCs w:val="28"/>
          <w:lang w:eastAsia="en-US"/>
        </w:rPr>
        <w:t>смотрения жалобы.</w:t>
      </w:r>
    </w:p>
    <w:p w:rsidR="00A76D17" w:rsidRDefault="00A76D17" w:rsidP="00F40AA2">
      <w:pPr>
        <w:ind w:firstLine="851"/>
        <w:jc w:val="both"/>
        <w:rPr>
          <w:sz w:val="28"/>
          <w:szCs w:val="28"/>
        </w:rPr>
      </w:pPr>
    </w:p>
    <w:p w:rsidR="00A76D17" w:rsidRPr="002D27DD" w:rsidRDefault="00A76D17" w:rsidP="002D27DD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5.9. П</w:t>
      </w:r>
      <w:r w:rsidRPr="002D27DD">
        <w:rPr>
          <w:b/>
          <w:sz w:val="28"/>
          <w:szCs w:val="28"/>
        </w:rPr>
        <w:t>орядок обжалования решения по жалобе</w:t>
      </w:r>
    </w:p>
    <w:p w:rsidR="00A76D17" w:rsidRPr="00BF34F6" w:rsidRDefault="00A76D17" w:rsidP="00F40AA2">
      <w:pPr>
        <w:jc w:val="both"/>
        <w:rPr>
          <w:sz w:val="28"/>
          <w:szCs w:val="28"/>
        </w:rPr>
      </w:pPr>
    </w:p>
    <w:p w:rsidR="00A76D17" w:rsidRPr="00BF34F6" w:rsidRDefault="00A76D17" w:rsidP="006121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5.9. </w:t>
      </w:r>
      <w:r w:rsidRPr="00BF34F6">
        <w:rPr>
          <w:sz w:val="28"/>
          <w:szCs w:val="28"/>
        </w:rPr>
        <w:t>Заявители вправе обжаловать решения, принятые в ходе предоста</w:t>
      </w:r>
      <w:r w:rsidRPr="00BF34F6">
        <w:rPr>
          <w:sz w:val="28"/>
          <w:szCs w:val="28"/>
        </w:rPr>
        <w:t>в</w:t>
      </w:r>
      <w:r w:rsidRPr="00BF34F6">
        <w:rPr>
          <w:sz w:val="28"/>
          <w:szCs w:val="28"/>
        </w:rPr>
        <w:t>ления государственной услуги, действия или бездействие должностных лиц уп</w:t>
      </w:r>
      <w:r>
        <w:rPr>
          <w:sz w:val="28"/>
          <w:szCs w:val="28"/>
        </w:rPr>
        <w:t xml:space="preserve">олномоченного органа </w:t>
      </w:r>
      <w:r w:rsidRPr="00BF34F6">
        <w:rPr>
          <w:sz w:val="28"/>
          <w:szCs w:val="28"/>
        </w:rPr>
        <w:t>в суд общей юрисдикции в порядке и сроки, устано</w:t>
      </w:r>
      <w:r w:rsidRPr="00BF34F6">
        <w:rPr>
          <w:sz w:val="28"/>
          <w:szCs w:val="28"/>
        </w:rPr>
        <w:t>в</w:t>
      </w:r>
      <w:r w:rsidRPr="00BF34F6">
        <w:rPr>
          <w:sz w:val="28"/>
          <w:szCs w:val="28"/>
        </w:rPr>
        <w:t>ленные законодательством Российской Федерации.</w:t>
      </w:r>
    </w:p>
    <w:p w:rsidR="00A76D17" w:rsidRDefault="00A76D17" w:rsidP="00F40AA2">
      <w:pPr>
        <w:jc w:val="center"/>
        <w:rPr>
          <w:sz w:val="28"/>
          <w:szCs w:val="28"/>
        </w:rPr>
      </w:pPr>
    </w:p>
    <w:p w:rsidR="00A76D17" w:rsidRPr="002D27DD" w:rsidRDefault="00A76D17" w:rsidP="00D3776B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D27DD">
        <w:rPr>
          <w:b/>
          <w:sz w:val="28"/>
          <w:szCs w:val="28"/>
        </w:rPr>
        <w:t xml:space="preserve">одраздел 5.10. </w:t>
      </w:r>
      <w:r>
        <w:rPr>
          <w:b/>
          <w:sz w:val="28"/>
          <w:szCs w:val="28"/>
        </w:rPr>
        <w:t>П</w:t>
      </w:r>
      <w:r w:rsidRPr="002D27DD">
        <w:rPr>
          <w:b/>
          <w:sz w:val="28"/>
          <w:szCs w:val="28"/>
        </w:rPr>
        <w:t>раво заявителя на получение информации и док</w:t>
      </w:r>
      <w:r w:rsidRPr="002D27DD">
        <w:rPr>
          <w:b/>
          <w:sz w:val="28"/>
          <w:szCs w:val="28"/>
        </w:rPr>
        <w:t>у</w:t>
      </w:r>
      <w:r w:rsidRPr="002D27DD">
        <w:rPr>
          <w:b/>
          <w:sz w:val="28"/>
          <w:szCs w:val="28"/>
        </w:rPr>
        <w:t xml:space="preserve">ментов, необходимых для обоснования </w:t>
      </w:r>
      <w:r w:rsidRPr="002D27DD">
        <w:rPr>
          <w:b/>
          <w:sz w:val="28"/>
          <w:szCs w:val="28"/>
        </w:rPr>
        <w:br/>
        <w:t>и рассмотрения жалобы</w:t>
      </w:r>
    </w:p>
    <w:p w:rsidR="00A76D17" w:rsidRPr="002D27DD" w:rsidRDefault="00A76D17" w:rsidP="00F40AA2">
      <w:pPr>
        <w:jc w:val="center"/>
        <w:rPr>
          <w:b/>
          <w:sz w:val="28"/>
          <w:szCs w:val="28"/>
        </w:rPr>
      </w:pPr>
    </w:p>
    <w:p w:rsidR="00A76D17" w:rsidRPr="00AB5F7B" w:rsidRDefault="00A76D17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AB5F7B">
        <w:rPr>
          <w:sz w:val="28"/>
          <w:szCs w:val="28"/>
          <w:lang w:eastAsia="en-US"/>
        </w:rPr>
        <w:t>о</w:t>
      </w:r>
      <w:r w:rsidRPr="00AB5F7B">
        <w:rPr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A76D17" w:rsidRDefault="00A76D17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36" w:name="P316"/>
      <w:bookmarkEnd w:id="36"/>
    </w:p>
    <w:p w:rsidR="00A76D17" w:rsidRDefault="00A76D17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6D17" w:rsidRDefault="00A76D17" w:rsidP="002D27DD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5.11. С</w:t>
      </w:r>
      <w:r w:rsidRPr="002D27DD">
        <w:rPr>
          <w:b/>
          <w:sz w:val="28"/>
          <w:szCs w:val="28"/>
        </w:rPr>
        <w:t xml:space="preserve">пособы информирования заявителей </w:t>
      </w:r>
      <w:r w:rsidRPr="002D27DD">
        <w:rPr>
          <w:b/>
          <w:sz w:val="28"/>
          <w:szCs w:val="28"/>
        </w:rPr>
        <w:br/>
        <w:t>о порядке подачи и рассмотрения жалобы</w:t>
      </w:r>
    </w:p>
    <w:p w:rsidR="00A76D17" w:rsidRPr="002D27DD" w:rsidRDefault="00A76D17" w:rsidP="002D27DD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A76D17" w:rsidRPr="00D3776B" w:rsidRDefault="00A76D17" w:rsidP="0074516D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 w:rsidRPr="00BF34F6">
        <w:rPr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BF34F6">
        <w:rPr>
          <w:spacing w:val="-4"/>
          <w:sz w:val="28"/>
          <w:szCs w:val="28"/>
        </w:rPr>
        <w:t>у</w:t>
      </w:r>
      <w:r w:rsidRPr="00BF34F6">
        <w:rPr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</w:t>
      </w:r>
      <w:r>
        <w:rPr>
          <w:spacing w:val="-4"/>
          <w:sz w:val="28"/>
          <w:szCs w:val="28"/>
        </w:rPr>
        <w:t xml:space="preserve">муниципальной </w:t>
      </w:r>
      <w:r w:rsidRPr="00BF34F6">
        <w:rPr>
          <w:spacing w:val="-4"/>
          <w:sz w:val="28"/>
          <w:szCs w:val="28"/>
        </w:rPr>
        <w:t xml:space="preserve">услуги, на официальном сайте </w:t>
      </w:r>
      <w:r w:rsidRPr="00AB5F7B">
        <w:rPr>
          <w:sz w:val="28"/>
          <w:szCs w:val="28"/>
          <w:lang w:eastAsia="en-US"/>
        </w:rPr>
        <w:t>уп</w:t>
      </w:r>
      <w:r>
        <w:rPr>
          <w:sz w:val="28"/>
          <w:szCs w:val="28"/>
          <w:lang w:eastAsia="en-US"/>
        </w:rPr>
        <w:t>олн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моченного органа</w:t>
      </w:r>
      <w:r w:rsidRPr="00BF34F6">
        <w:rPr>
          <w:spacing w:val="-4"/>
          <w:sz w:val="28"/>
          <w:szCs w:val="28"/>
        </w:rPr>
        <w:t xml:space="preserve">, </w:t>
      </w:r>
      <w:r w:rsidRPr="00D3776B">
        <w:rPr>
          <w:color w:val="000000"/>
          <w:spacing w:val="-4"/>
          <w:sz w:val="28"/>
          <w:szCs w:val="28"/>
        </w:rPr>
        <w:t>н</w:t>
      </w:r>
      <w:r w:rsidRPr="00D3776B">
        <w:rPr>
          <w:color w:val="000000"/>
          <w:sz w:val="28"/>
          <w:szCs w:val="28"/>
        </w:rPr>
        <w:t>а едином портале государственных и муниципальных у</w:t>
      </w:r>
      <w:r w:rsidRPr="00D3776B">
        <w:rPr>
          <w:color w:val="000000"/>
          <w:sz w:val="28"/>
          <w:szCs w:val="28"/>
        </w:rPr>
        <w:t>с</w:t>
      </w:r>
      <w:r w:rsidRPr="00D3776B">
        <w:rPr>
          <w:color w:val="000000"/>
          <w:sz w:val="28"/>
          <w:szCs w:val="28"/>
        </w:rPr>
        <w:t>лу</w:t>
      </w:r>
      <w:r>
        <w:rPr>
          <w:color w:val="000000"/>
          <w:sz w:val="28"/>
          <w:szCs w:val="28"/>
        </w:rPr>
        <w:t>г</w:t>
      </w:r>
      <w:r w:rsidRPr="00D3776B">
        <w:rPr>
          <w:color w:val="000000"/>
          <w:spacing w:val="-4"/>
          <w:sz w:val="28"/>
          <w:szCs w:val="28"/>
        </w:rPr>
        <w:t>.</w:t>
      </w:r>
    </w:p>
    <w:p w:rsidR="00A76D17" w:rsidRDefault="00A76D17" w:rsidP="002D27D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  <w:lang w:eastAsia="en-US"/>
        </w:rPr>
      </w:pPr>
    </w:p>
    <w:p w:rsidR="00A76D17" w:rsidRDefault="00A76D17" w:rsidP="002D27D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  <w:lang w:eastAsia="en-US"/>
        </w:rPr>
      </w:pPr>
    </w:p>
    <w:p w:rsidR="00A76D17" w:rsidRDefault="00A76D17" w:rsidP="002D27D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  <w:lang w:eastAsia="en-US"/>
        </w:rPr>
      </w:pPr>
    </w:p>
    <w:p w:rsidR="00A76D17" w:rsidRDefault="00A76D17" w:rsidP="002D27D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Прикубанского сельского поселения</w:t>
      </w:r>
    </w:p>
    <w:p w:rsidR="00A76D17" w:rsidRPr="002D27DD" w:rsidRDefault="00A76D17" w:rsidP="002D27D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Новокубанского района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М.А.Солопов</w:t>
      </w:r>
    </w:p>
    <w:p w:rsidR="00A76D17" w:rsidRDefault="00A76D1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76D17" w:rsidRDefault="00A76D1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A76D17" w:rsidRDefault="00A76D1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A76D17" w:rsidRDefault="00A76D1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A76D17" w:rsidRDefault="00A76D1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A76D17" w:rsidRDefault="00A76D1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A76D17" w:rsidRDefault="00A76D1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A76D17" w:rsidRDefault="00A76D1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A76D17" w:rsidRDefault="00A76D1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A76D17" w:rsidRDefault="00A76D1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A76D17" w:rsidRDefault="00A76D1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A76D17" w:rsidRDefault="00A76D1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A76D17" w:rsidRDefault="00A76D1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A76D17" w:rsidRDefault="00A76D1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A76D17" w:rsidRDefault="00A76D1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A76D17" w:rsidRDefault="00A76D1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A76D17" w:rsidRDefault="00A76D1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A76D17" w:rsidRDefault="00A76D1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A76D17" w:rsidRDefault="00A76D1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A76D17" w:rsidRDefault="00A76D1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A76D17" w:rsidRDefault="00A76D1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A76D17" w:rsidRDefault="00A76D1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A76D17" w:rsidRDefault="00A76D1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A76D17" w:rsidRDefault="00A76D1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A76D17" w:rsidRDefault="00A76D1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A76D17" w:rsidRDefault="00A76D1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A76D17" w:rsidRDefault="00A76D1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A76D17" w:rsidRDefault="00A76D1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A76D17" w:rsidRDefault="00A76D1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A76D17" w:rsidRDefault="00A76D1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A76D17" w:rsidRDefault="00A76D17" w:rsidP="00325136">
      <w:pPr>
        <w:autoSpaceDE w:val="0"/>
        <w:autoSpaceDN w:val="0"/>
        <w:adjustRightInd w:val="0"/>
        <w:ind w:firstLine="4678"/>
        <w:outlineLvl w:val="0"/>
        <w:rPr>
          <w:sz w:val="28"/>
          <w:szCs w:val="28"/>
          <w:lang w:eastAsia="en-US"/>
        </w:rPr>
      </w:pPr>
    </w:p>
    <w:p w:rsidR="00A76D17" w:rsidRDefault="00A76D17" w:rsidP="00325136">
      <w:pPr>
        <w:autoSpaceDE w:val="0"/>
        <w:autoSpaceDN w:val="0"/>
        <w:adjustRightInd w:val="0"/>
        <w:ind w:firstLine="4678"/>
        <w:outlineLvl w:val="0"/>
        <w:rPr>
          <w:sz w:val="28"/>
          <w:szCs w:val="28"/>
          <w:lang w:eastAsia="en-US"/>
        </w:rPr>
      </w:pPr>
    </w:p>
    <w:p w:rsidR="00A76D17" w:rsidRDefault="00A76D17" w:rsidP="00325136">
      <w:pPr>
        <w:autoSpaceDE w:val="0"/>
        <w:autoSpaceDN w:val="0"/>
        <w:adjustRightInd w:val="0"/>
        <w:ind w:firstLine="4678"/>
        <w:outlineLvl w:val="0"/>
        <w:rPr>
          <w:sz w:val="28"/>
          <w:szCs w:val="28"/>
          <w:lang w:eastAsia="en-US"/>
        </w:rPr>
      </w:pPr>
    </w:p>
    <w:p w:rsidR="00A76D17" w:rsidRDefault="00A76D17" w:rsidP="00325136">
      <w:pPr>
        <w:autoSpaceDE w:val="0"/>
        <w:autoSpaceDN w:val="0"/>
        <w:adjustRightInd w:val="0"/>
        <w:ind w:firstLine="4678"/>
        <w:outlineLvl w:val="0"/>
        <w:rPr>
          <w:sz w:val="28"/>
          <w:szCs w:val="28"/>
          <w:lang w:eastAsia="en-US"/>
        </w:rPr>
      </w:pPr>
    </w:p>
    <w:p w:rsidR="00A76D17" w:rsidRDefault="00A76D17" w:rsidP="00325136">
      <w:pPr>
        <w:autoSpaceDE w:val="0"/>
        <w:autoSpaceDN w:val="0"/>
        <w:adjustRightInd w:val="0"/>
        <w:ind w:firstLine="4678"/>
        <w:outlineLvl w:val="0"/>
        <w:rPr>
          <w:sz w:val="28"/>
          <w:szCs w:val="28"/>
          <w:lang w:eastAsia="en-US"/>
        </w:rPr>
      </w:pPr>
    </w:p>
    <w:p w:rsidR="00A76D17" w:rsidRDefault="00A76D17" w:rsidP="00325136">
      <w:pPr>
        <w:autoSpaceDE w:val="0"/>
        <w:autoSpaceDN w:val="0"/>
        <w:adjustRightInd w:val="0"/>
        <w:ind w:firstLine="4678"/>
        <w:outlineLvl w:val="0"/>
        <w:rPr>
          <w:sz w:val="28"/>
          <w:szCs w:val="28"/>
          <w:lang w:eastAsia="en-US"/>
        </w:rPr>
      </w:pPr>
    </w:p>
    <w:p w:rsidR="00A76D17" w:rsidRDefault="00A76D17" w:rsidP="00325136">
      <w:pPr>
        <w:autoSpaceDE w:val="0"/>
        <w:autoSpaceDN w:val="0"/>
        <w:adjustRightInd w:val="0"/>
        <w:ind w:firstLine="4678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Приложение № 1 </w:t>
      </w:r>
    </w:p>
    <w:p w:rsidR="00A76D17" w:rsidRDefault="00A76D17" w:rsidP="00325136">
      <w:pPr>
        <w:autoSpaceDE w:val="0"/>
        <w:autoSpaceDN w:val="0"/>
        <w:adjustRightInd w:val="0"/>
        <w:ind w:firstLine="4678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административному регламенту</w:t>
      </w:r>
    </w:p>
    <w:p w:rsidR="00A76D17" w:rsidRDefault="00A76D17" w:rsidP="00325136">
      <w:pPr>
        <w:autoSpaceDE w:val="0"/>
        <w:autoSpaceDN w:val="0"/>
        <w:adjustRightInd w:val="0"/>
        <w:ind w:firstLine="4678"/>
        <w:outlineLvl w:val="0"/>
        <w:rPr>
          <w:sz w:val="28"/>
          <w:szCs w:val="28"/>
          <w:lang w:eastAsia="en-US"/>
        </w:rPr>
      </w:pPr>
      <w:r w:rsidRPr="00551E37">
        <w:rPr>
          <w:sz w:val="28"/>
          <w:szCs w:val="28"/>
          <w:lang w:eastAsia="en-US"/>
        </w:rPr>
        <w:t xml:space="preserve">предоставления администрацией </w:t>
      </w:r>
    </w:p>
    <w:p w:rsidR="00A76D17" w:rsidRDefault="00A76D17" w:rsidP="00325136">
      <w:pPr>
        <w:autoSpaceDE w:val="0"/>
        <w:autoSpaceDN w:val="0"/>
        <w:adjustRightInd w:val="0"/>
        <w:ind w:firstLine="4678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Прикубанского сельского поселения</w:t>
      </w:r>
    </w:p>
    <w:p w:rsidR="00A76D17" w:rsidRDefault="00A76D17" w:rsidP="00325136">
      <w:pPr>
        <w:autoSpaceDE w:val="0"/>
        <w:autoSpaceDN w:val="0"/>
        <w:adjustRightInd w:val="0"/>
        <w:ind w:firstLine="4678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Новокубанского района</w:t>
      </w:r>
    </w:p>
    <w:p w:rsidR="00A76D17" w:rsidRPr="00551E37" w:rsidRDefault="00A76D17" w:rsidP="00325136">
      <w:pPr>
        <w:autoSpaceDE w:val="0"/>
        <w:autoSpaceDN w:val="0"/>
        <w:adjustRightInd w:val="0"/>
        <w:ind w:firstLine="4678"/>
        <w:outlineLvl w:val="0"/>
        <w:rPr>
          <w:sz w:val="28"/>
          <w:szCs w:val="28"/>
          <w:lang w:eastAsia="en-US"/>
        </w:rPr>
      </w:pPr>
      <w:r w:rsidRPr="00551E37">
        <w:rPr>
          <w:sz w:val="28"/>
          <w:szCs w:val="28"/>
          <w:lang w:eastAsia="en-US"/>
        </w:rPr>
        <w:t>муниципальной услуги</w:t>
      </w:r>
    </w:p>
    <w:p w:rsidR="00A76D17" w:rsidRDefault="00A76D17" w:rsidP="00325136">
      <w:pPr>
        <w:autoSpaceDE w:val="0"/>
        <w:autoSpaceDN w:val="0"/>
        <w:adjustRightInd w:val="0"/>
        <w:ind w:firstLine="4678"/>
        <w:outlineLvl w:val="0"/>
        <w:rPr>
          <w:sz w:val="28"/>
          <w:szCs w:val="28"/>
          <w:lang w:eastAsia="en-US"/>
        </w:rPr>
      </w:pPr>
      <w:r w:rsidRPr="00551E37">
        <w:rPr>
          <w:sz w:val="28"/>
          <w:szCs w:val="28"/>
          <w:lang w:eastAsia="en-US"/>
        </w:rPr>
        <w:t>«Выдача специального разрешения на</w:t>
      </w:r>
    </w:p>
    <w:p w:rsidR="00A76D17" w:rsidRDefault="00A76D17" w:rsidP="00325136">
      <w:pPr>
        <w:autoSpaceDE w:val="0"/>
        <w:autoSpaceDN w:val="0"/>
        <w:adjustRightInd w:val="0"/>
        <w:ind w:firstLine="4678"/>
        <w:outlineLvl w:val="0"/>
        <w:rPr>
          <w:sz w:val="28"/>
          <w:szCs w:val="28"/>
          <w:lang w:eastAsia="en-US"/>
        </w:rPr>
      </w:pPr>
      <w:r w:rsidRPr="00551E37">
        <w:rPr>
          <w:sz w:val="28"/>
          <w:szCs w:val="28"/>
          <w:lang w:eastAsia="en-US"/>
        </w:rPr>
        <w:t>движение по автомобильным</w:t>
      </w:r>
    </w:p>
    <w:p w:rsidR="00A76D17" w:rsidRDefault="00A76D17" w:rsidP="00325136">
      <w:pPr>
        <w:autoSpaceDE w:val="0"/>
        <w:autoSpaceDN w:val="0"/>
        <w:adjustRightInd w:val="0"/>
        <w:ind w:left="709" w:firstLine="3969"/>
        <w:outlineLvl w:val="0"/>
        <w:rPr>
          <w:sz w:val="28"/>
          <w:szCs w:val="28"/>
          <w:lang w:eastAsia="en-US"/>
        </w:rPr>
      </w:pPr>
      <w:r w:rsidRPr="00551E37">
        <w:rPr>
          <w:sz w:val="28"/>
          <w:szCs w:val="28"/>
          <w:lang w:eastAsia="en-US"/>
        </w:rPr>
        <w:t xml:space="preserve">дорогам местного значения </w:t>
      </w:r>
    </w:p>
    <w:p w:rsidR="00A76D17" w:rsidRDefault="00A76D17" w:rsidP="00325136">
      <w:pPr>
        <w:autoSpaceDE w:val="0"/>
        <w:autoSpaceDN w:val="0"/>
        <w:adjustRightInd w:val="0"/>
        <w:ind w:left="709" w:firstLine="3969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транспортного средства </w:t>
      </w:r>
    </w:p>
    <w:p w:rsidR="00A76D17" w:rsidRDefault="00A76D17" w:rsidP="00325136">
      <w:pPr>
        <w:autoSpaceDE w:val="0"/>
        <w:autoSpaceDN w:val="0"/>
        <w:adjustRightInd w:val="0"/>
        <w:ind w:firstLine="4678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перевозящего тяжеловесный</w:t>
      </w:r>
      <w:r w:rsidRPr="00551E37">
        <w:rPr>
          <w:sz w:val="28"/>
          <w:szCs w:val="28"/>
          <w:lang w:eastAsia="en-US"/>
        </w:rPr>
        <w:t xml:space="preserve"> и </w:t>
      </w:r>
    </w:p>
    <w:p w:rsidR="00A76D17" w:rsidRDefault="00A76D17" w:rsidP="00325136">
      <w:pPr>
        <w:autoSpaceDE w:val="0"/>
        <w:autoSpaceDN w:val="0"/>
        <w:adjustRightInd w:val="0"/>
        <w:ind w:firstLine="4678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(или) крупногабаритный груз</w:t>
      </w:r>
      <w:r w:rsidRPr="00551E37">
        <w:rPr>
          <w:sz w:val="28"/>
          <w:szCs w:val="28"/>
          <w:lang w:eastAsia="en-US"/>
        </w:rPr>
        <w:t>»</w:t>
      </w:r>
    </w:p>
    <w:p w:rsidR="00A76D17" w:rsidRDefault="00A76D17" w:rsidP="00325136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tbl>
      <w:tblPr>
        <w:tblW w:w="0" w:type="auto"/>
        <w:tblInd w:w="4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40"/>
        <w:gridCol w:w="280"/>
        <w:gridCol w:w="840"/>
        <w:gridCol w:w="420"/>
        <w:gridCol w:w="560"/>
        <w:gridCol w:w="1820"/>
      </w:tblGrid>
      <w:tr w:rsidR="00A76D17" w:rsidRPr="00C959CB" w:rsidTr="000D5282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6D17" w:rsidRPr="00C959CB" w:rsidRDefault="00A76D17" w:rsidP="000D5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959CB">
              <w:rPr>
                <w:sz w:val="28"/>
                <w:szCs w:val="28"/>
              </w:rPr>
              <w:t>Главе муниципального образования</w:t>
            </w:r>
          </w:p>
        </w:tc>
      </w:tr>
      <w:tr w:rsidR="00A76D17" w:rsidRPr="00C959CB" w:rsidTr="000D5282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6D17" w:rsidRPr="00C959CB" w:rsidRDefault="00A76D17" w:rsidP="000D5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76D17" w:rsidRPr="00C959CB" w:rsidTr="000D5282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D17" w:rsidRPr="00C959CB" w:rsidRDefault="00A76D17" w:rsidP="000D5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76D17" w:rsidRPr="00C959CB" w:rsidTr="000D5282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D17" w:rsidRPr="00C959CB" w:rsidRDefault="00A76D17" w:rsidP="000D5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959CB">
              <w:rPr>
                <w:sz w:val="28"/>
                <w:szCs w:val="28"/>
              </w:rPr>
              <w:t>(Ф.И.О.)</w:t>
            </w:r>
          </w:p>
        </w:tc>
      </w:tr>
      <w:tr w:rsidR="00A76D17" w:rsidRPr="00C959CB" w:rsidTr="000D5282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76D17" w:rsidRPr="00C959CB" w:rsidRDefault="00A76D17" w:rsidP="000D5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959CB">
              <w:rPr>
                <w:sz w:val="28"/>
                <w:szCs w:val="28"/>
              </w:rPr>
              <w:t>от</w:t>
            </w:r>
          </w:p>
        </w:tc>
        <w:tc>
          <w:tcPr>
            <w:tcW w:w="4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D17" w:rsidRPr="00C959CB" w:rsidRDefault="00A76D17" w:rsidP="000D5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76D17" w:rsidRPr="00C959CB" w:rsidTr="000D5282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6D17" w:rsidRPr="00C959CB" w:rsidRDefault="00A76D17" w:rsidP="000D5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959CB">
              <w:rPr>
                <w:sz w:val="28"/>
                <w:szCs w:val="28"/>
              </w:rPr>
              <w:t>(наименование, адрес</w:t>
            </w:r>
          </w:p>
        </w:tc>
      </w:tr>
      <w:tr w:rsidR="00A76D17" w:rsidRPr="00C959CB" w:rsidTr="000D5282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D17" w:rsidRPr="00C959CB" w:rsidRDefault="00A76D17" w:rsidP="000D5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76D17" w:rsidRPr="00C959CB" w:rsidTr="000D5282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D17" w:rsidRPr="00C959CB" w:rsidRDefault="00A76D17" w:rsidP="000D5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959CB">
              <w:rPr>
                <w:sz w:val="28"/>
                <w:szCs w:val="28"/>
              </w:rPr>
              <w:t>(местонахождение) - для юридических лиц,</w:t>
            </w:r>
          </w:p>
        </w:tc>
      </w:tr>
      <w:tr w:rsidR="00A76D17" w:rsidRPr="00C959CB" w:rsidTr="000D5282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D17" w:rsidRPr="00C959CB" w:rsidRDefault="00A76D17" w:rsidP="000D5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76D17" w:rsidRPr="00C959CB" w:rsidTr="000D5282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D17" w:rsidRPr="00C959CB" w:rsidRDefault="00A76D17" w:rsidP="000D5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959CB">
              <w:rPr>
                <w:sz w:val="28"/>
                <w:szCs w:val="28"/>
              </w:rPr>
              <w:t>(Ф.И.О., адрес места жительства - для</w:t>
            </w:r>
          </w:p>
        </w:tc>
      </w:tr>
      <w:tr w:rsidR="00A76D17" w:rsidRPr="00C959CB" w:rsidTr="000D5282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D17" w:rsidRPr="00C959CB" w:rsidRDefault="00A76D17" w:rsidP="000D5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76D17" w:rsidRPr="00C959CB" w:rsidTr="000D5282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D17" w:rsidRPr="00C959CB" w:rsidRDefault="00A76D17" w:rsidP="000D5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959CB">
              <w:rPr>
                <w:sz w:val="28"/>
                <w:szCs w:val="28"/>
              </w:rPr>
              <w:t>индивидуальных предпринимателей и физических лиц</w:t>
            </w:r>
          </w:p>
        </w:tc>
      </w:tr>
      <w:tr w:rsidR="00A76D17" w:rsidRPr="00C959CB" w:rsidTr="000D5282"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6D17" w:rsidRDefault="00A76D17" w:rsidP="000D5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76D17" w:rsidRPr="00C959CB" w:rsidRDefault="00A76D17" w:rsidP="000D5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959CB">
              <w:rPr>
                <w:sz w:val="28"/>
                <w:szCs w:val="28"/>
              </w:rPr>
              <w:t>исх. от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D17" w:rsidRPr="00C959CB" w:rsidRDefault="00A76D17" w:rsidP="000D5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76D17" w:rsidRDefault="00A76D17" w:rsidP="000D5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76D17" w:rsidRPr="00C959CB" w:rsidRDefault="00A76D17" w:rsidP="000D5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D17" w:rsidRPr="00C959CB" w:rsidRDefault="00A76D17" w:rsidP="000D5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76D17" w:rsidRPr="00C959CB" w:rsidTr="000D5282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6D17" w:rsidRPr="00C959CB" w:rsidRDefault="00A76D17" w:rsidP="000D5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959CB">
              <w:rPr>
                <w:sz w:val="28"/>
                <w:szCs w:val="28"/>
              </w:rPr>
              <w:t>поступило в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D17" w:rsidRPr="00C959CB" w:rsidRDefault="00A76D17" w:rsidP="000D5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76D17" w:rsidRPr="00C959CB" w:rsidTr="000D5282"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D17" w:rsidRPr="00C959CB" w:rsidRDefault="00A76D17" w:rsidP="000D5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959CB">
              <w:rPr>
                <w:sz w:val="28"/>
                <w:szCs w:val="28"/>
              </w:rPr>
              <w:t>дата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D17" w:rsidRPr="00C959CB" w:rsidRDefault="00A76D17" w:rsidP="000D5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76D17" w:rsidRPr="00C959CB" w:rsidRDefault="00A76D17" w:rsidP="000D5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D17" w:rsidRPr="00C959CB" w:rsidRDefault="00A76D17" w:rsidP="000D52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A76D17" w:rsidRPr="0084178B" w:rsidRDefault="00A76D17" w:rsidP="0032513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76D17" w:rsidRPr="0084178B" w:rsidRDefault="00A76D17" w:rsidP="00325136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eastAsia="en-US"/>
        </w:rPr>
      </w:pPr>
      <w:r w:rsidRPr="0084178B">
        <w:rPr>
          <w:b/>
          <w:bCs/>
          <w:sz w:val="28"/>
          <w:szCs w:val="28"/>
          <w:lang w:eastAsia="en-US"/>
        </w:rPr>
        <w:t>ЗАЯВЛЕНИЕ</w:t>
      </w:r>
    </w:p>
    <w:p w:rsidR="00A76D17" w:rsidRPr="0084178B" w:rsidRDefault="00A76D17" w:rsidP="00325136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eastAsia="en-US"/>
        </w:rPr>
      </w:pPr>
      <w:r w:rsidRPr="0084178B">
        <w:rPr>
          <w:b/>
          <w:bCs/>
          <w:sz w:val="28"/>
          <w:szCs w:val="28"/>
          <w:lang w:eastAsia="en-US"/>
        </w:rPr>
        <w:t>на получение специального разрешения на движение по автомобил</w:t>
      </w:r>
      <w:r w:rsidRPr="0084178B">
        <w:rPr>
          <w:b/>
          <w:bCs/>
          <w:sz w:val="28"/>
          <w:szCs w:val="28"/>
          <w:lang w:eastAsia="en-US"/>
        </w:rPr>
        <w:t>ь</w:t>
      </w:r>
      <w:r w:rsidRPr="0084178B">
        <w:rPr>
          <w:b/>
          <w:bCs/>
          <w:sz w:val="28"/>
          <w:szCs w:val="28"/>
          <w:lang w:eastAsia="en-US"/>
        </w:rPr>
        <w:t>ным</w:t>
      </w:r>
      <w:r>
        <w:rPr>
          <w:b/>
          <w:bCs/>
          <w:sz w:val="28"/>
          <w:szCs w:val="28"/>
          <w:lang w:eastAsia="en-US"/>
        </w:rPr>
        <w:t xml:space="preserve"> </w:t>
      </w:r>
      <w:r w:rsidRPr="0084178B">
        <w:rPr>
          <w:b/>
          <w:bCs/>
          <w:sz w:val="28"/>
          <w:szCs w:val="28"/>
          <w:lang w:eastAsia="en-US"/>
        </w:rPr>
        <w:t xml:space="preserve">дорогам </w:t>
      </w:r>
      <w:r>
        <w:rPr>
          <w:b/>
          <w:bCs/>
          <w:sz w:val="28"/>
          <w:szCs w:val="28"/>
          <w:lang w:eastAsia="en-US"/>
        </w:rPr>
        <w:t>местного транспортного средства перевозящего</w:t>
      </w:r>
      <w:r w:rsidRPr="0084178B">
        <w:rPr>
          <w:b/>
          <w:bCs/>
          <w:sz w:val="28"/>
          <w:szCs w:val="28"/>
          <w:lang w:eastAsia="en-US"/>
        </w:rPr>
        <w:t xml:space="preserve"> тяжелове</w:t>
      </w:r>
      <w:r w:rsidRPr="0084178B">
        <w:rPr>
          <w:b/>
          <w:bCs/>
          <w:sz w:val="28"/>
          <w:szCs w:val="28"/>
          <w:lang w:eastAsia="en-US"/>
        </w:rPr>
        <w:t>с</w:t>
      </w:r>
      <w:r w:rsidRPr="0084178B">
        <w:rPr>
          <w:b/>
          <w:bCs/>
          <w:sz w:val="28"/>
          <w:szCs w:val="28"/>
          <w:lang w:eastAsia="en-US"/>
        </w:rPr>
        <w:t>н</w:t>
      </w:r>
      <w:r>
        <w:rPr>
          <w:b/>
          <w:bCs/>
          <w:sz w:val="28"/>
          <w:szCs w:val="28"/>
          <w:lang w:eastAsia="en-US"/>
        </w:rPr>
        <w:t>ый</w:t>
      </w:r>
      <w:r w:rsidRPr="0084178B">
        <w:rPr>
          <w:b/>
          <w:bCs/>
          <w:sz w:val="28"/>
          <w:szCs w:val="28"/>
          <w:lang w:eastAsia="en-US"/>
        </w:rPr>
        <w:t xml:space="preserve"> и(или) крупногабаритн</w:t>
      </w:r>
      <w:r>
        <w:rPr>
          <w:b/>
          <w:bCs/>
          <w:sz w:val="28"/>
          <w:szCs w:val="28"/>
          <w:lang w:eastAsia="en-US"/>
        </w:rPr>
        <w:t>ый груз</w:t>
      </w:r>
    </w:p>
    <w:p w:rsidR="00A76D17" w:rsidRPr="0084178B" w:rsidRDefault="00A76D17" w:rsidP="0032513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6"/>
        <w:gridCol w:w="1162"/>
        <w:gridCol w:w="460"/>
        <w:gridCol w:w="10"/>
        <w:gridCol w:w="403"/>
        <w:gridCol w:w="951"/>
        <w:gridCol w:w="446"/>
        <w:gridCol w:w="309"/>
        <w:gridCol w:w="320"/>
        <w:gridCol w:w="667"/>
        <w:gridCol w:w="449"/>
        <w:gridCol w:w="174"/>
        <w:gridCol w:w="523"/>
        <w:gridCol w:w="20"/>
        <w:gridCol w:w="990"/>
        <w:gridCol w:w="948"/>
      </w:tblGrid>
      <w:tr w:rsidR="00A76D17" w:rsidRPr="0084178B" w:rsidTr="000D5282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Наименование, адрес и телефон владельца транспортного средства</w:t>
            </w:r>
          </w:p>
        </w:tc>
      </w:tr>
      <w:tr w:rsidR="00A76D17" w:rsidRPr="0084178B" w:rsidTr="000D5282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</w:p>
        </w:tc>
      </w:tr>
      <w:tr w:rsidR="00A76D17" w:rsidRPr="0084178B" w:rsidTr="000D5282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</w:p>
        </w:tc>
      </w:tr>
      <w:tr w:rsidR="00A76D17" w:rsidRPr="0084178B" w:rsidTr="000D5282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ИНН, ОГРН / ОГРИП владельца транспортного средства</w:t>
            </w:r>
            <w:hyperlink w:anchor="sub_111" w:history="1">
              <w:r w:rsidRPr="0084178B">
                <w:rPr>
                  <w:rStyle w:val="Hyperlink"/>
                  <w:sz w:val="28"/>
                  <w:szCs w:val="28"/>
                  <w:lang w:eastAsia="en-US"/>
                </w:rPr>
                <w:t>*</w:t>
              </w:r>
            </w:hyperlink>
          </w:p>
        </w:tc>
        <w:tc>
          <w:tcPr>
            <w:tcW w:w="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</w:p>
        </w:tc>
      </w:tr>
      <w:tr w:rsidR="00A76D17" w:rsidRPr="0084178B" w:rsidTr="000D5282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Маршрут движения</w:t>
            </w:r>
          </w:p>
        </w:tc>
      </w:tr>
      <w:tr w:rsidR="00A76D17" w:rsidRPr="0084178B" w:rsidTr="000D5282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</w:p>
        </w:tc>
      </w:tr>
      <w:tr w:rsidR="00A76D17" w:rsidRPr="0084178B" w:rsidTr="000D5282">
        <w:tc>
          <w:tcPr>
            <w:tcW w:w="756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Вид перевозки (международная, межрегиональная, м</w:t>
            </w:r>
            <w:r w:rsidRPr="0084178B">
              <w:rPr>
                <w:sz w:val="28"/>
                <w:szCs w:val="28"/>
                <w:lang w:eastAsia="en-US"/>
              </w:rPr>
              <w:t>е</w:t>
            </w:r>
            <w:r w:rsidRPr="0084178B">
              <w:rPr>
                <w:sz w:val="28"/>
                <w:szCs w:val="28"/>
                <w:lang w:eastAsia="en-US"/>
              </w:rPr>
              <w:t>стная)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</w:p>
        </w:tc>
      </w:tr>
      <w:tr w:rsidR="00A76D17" w:rsidRPr="0084178B" w:rsidTr="000D5282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На срок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</w:p>
        </w:tc>
      </w:tr>
      <w:tr w:rsidR="00A76D17" w:rsidRPr="0084178B" w:rsidTr="000D5282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На количество поездок</w:t>
            </w:r>
          </w:p>
        </w:tc>
        <w:tc>
          <w:tcPr>
            <w:tcW w:w="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</w:p>
        </w:tc>
      </w:tr>
      <w:tr w:rsidR="00A76D17" w:rsidRPr="0084178B" w:rsidTr="000D5282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Д</w:t>
            </w:r>
            <w:r w:rsidRPr="0084178B">
              <w:rPr>
                <w:sz w:val="28"/>
                <w:szCs w:val="28"/>
                <w:lang w:eastAsia="en-US"/>
              </w:rPr>
              <w:t>е</w:t>
            </w:r>
            <w:r w:rsidRPr="0084178B">
              <w:rPr>
                <w:sz w:val="28"/>
                <w:szCs w:val="28"/>
                <w:lang w:eastAsia="en-US"/>
              </w:rPr>
              <w:t>лимый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A76D17" w:rsidRPr="0084178B" w:rsidTr="000D5282"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Наименование</w:t>
            </w:r>
            <w:hyperlink w:anchor="sub_222" w:history="1">
              <w:r w:rsidRPr="0084178B">
                <w:rPr>
                  <w:rStyle w:val="Hyperlink"/>
                  <w:sz w:val="28"/>
                  <w:szCs w:val="28"/>
                  <w:lang w:eastAsia="en-US"/>
                </w:rPr>
                <w:t>**</w:t>
              </w:r>
            </w:hyperlink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Габариты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Масса</w:t>
            </w:r>
          </w:p>
        </w:tc>
      </w:tr>
      <w:tr w:rsidR="00A76D17" w:rsidRPr="0084178B" w:rsidTr="000D5282"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</w:p>
        </w:tc>
      </w:tr>
      <w:tr w:rsidR="00A76D17" w:rsidRPr="0084178B" w:rsidTr="000D5282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</w:t>
            </w:r>
            <w:r w:rsidRPr="0084178B">
              <w:rPr>
                <w:sz w:val="28"/>
                <w:szCs w:val="28"/>
                <w:lang w:eastAsia="en-US"/>
              </w:rPr>
              <w:t>н</w:t>
            </w:r>
            <w:r w:rsidRPr="0084178B">
              <w:rPr>
                <w:sz w:val="28"/>
                <w:szCs w:val="28"/>
                <w:lang w:eastAsia="en-US"/>
              </w:rPr>
              <w:t>ный знак транспортного средства (тягача, прицепа (полуприцепа))</w:t>
            </w:r>
          </w:p>
        </w:tc>
      </w:tr>
      <w:tr w:rsidR="00A76D17" w:rsidRPr="0084178B" w:rsidTr="000D5282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</w:p>
        </w:tc>
      </w:tr>
      <w:tr w:rsidR="00A76D17" w:rsidRPr="0084178B" w:rsidTr="000D5282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Параметры транспортного средства (автопоезда)</w:t>
            </w:r>
          </w:p>
        </w:tc>
      </w:tr>
      <w:tr w:rsidR="00A76D17" w:rsidRPr="0084178B" w:rsidTr="000D5282">
        <w:tc>
          <w:tcPr>
            <w:tcW w:w="328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Масса транспор</w:t>
            </w:r>
            <w:r w:rsidRPr="0084178B">
              <w:rPr>
                <w:sz w:val="28"/>
                <w:szCs w:val="28"/>
                <w:lang w:eastAsia="en-US"/>
              </w:rPr>
              <w:t>т</w:t>
            </w:r>
            <w:r w:rsidRPr="0084178B">
              <w:rPr>
                <w:sz w:val="28"/>
                <w:szCs w:val="28"/>
                <w:lang w:eastAsia="en-US"/>
              </w:rPr>
              <w:t>ного средства (автопое</w:t>
            </w:r>
            <w:r w:rsidRPr="0084178B">
              <w:rPr>
                <w:sz w:val="28"/>
                <w:szCs w:val="28"/>
                <w:lang w:eastAsia="en-US"/>
              </w:rPr>
              <w:t>з</w:t>
            </w:r>
            <w:r w:rsidRPr="0084178B">
              <w:rPr>
                <w:sz w:val="28"/>
                <w:szCs w:val="28"/>
                <w:lang w:eastAsia="en-US"/>
              </w:rPr>
              <w:t>да) без груза/с грузом (т)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Масса тягача (т)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Масса пр</w:t>
            </w:r>
            <w:r w:rsidRPr="0084178B">
              <w:rPr>
                <w:sz w:val="28"/>
                <w:szCs w:val="28"/>
                <w:lang w:eastAsia="en-US"/>
              </w:rPr>
              <w:t>и</w:t>
            </w:r>
            <w:r w:rsidRPr="0084178B">
              <w:rPr>
                <w:sz w:val="28"/>
                <w:szCs w:val="28"/>
                <w:lang w:eastAsia="en-US"/>
              </w:rPr>
              <w:t>цепа (полуприц</w:t>
            </w:r>
            <w:r w:rsidRPr="0084178B">
              <w:rPr>
                <w:sz w:val="28"/>
                <w:szCs w:val="28"/>
                <w:lang w:eastAsia="en-US"/>
              </w:rPr>
              <w:t>е</w:t>
            </w:r>
            <w:r w:rsidRPr="0084178B">
              <w:rPr>
                <w:sz w:val="28"/>
                <w:szCs w:val="28"/>
                <w:lang w:eastAsia="en-US"/>
              </w:rPr>
              <w:t>па) (т)</w:t>
            </w:r>
          </w:p>
        </w:tc>
      </w:tr>
      <w:tr w:rsidR="00A76D17" w:rsidRPr="0084178B" w:rsidTr="000D5282">
        <w:tc>
          <w:tcPr>
            <w:tcW w:w="328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</w:p>
        </w:tc>
      </w:tr>
      <w:tr w:rsidR="00A76D17" w:rsidRPr="0084178B" w:rsidTr="000D5282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Расстояния между осями</w:t>
            </w:r>
          </w:p>
        </w:tc>
        <w:tc>
          <w:tcPr>
            <w:tcW w:w="6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</w:p>
        </w:tc>
      </w:tr>
      <w:tr w:rsidR="00A76D17" w:rsidRPr="0084178B" w:rsidTr="000D5282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Нагрузки на оси (т)</w:t>
            </w:r>
          </w:p>
        </w:tc>
        <w:tc>
          <w:tcPr>
            <w:tcW w:w="6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</w:p>
        </w:tc>
      </w:tr>
      <w:tr w:rsidR="00A76D17" w:rsidRPr="0084178B" w:rsidTr="000D5282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Габариты транспортного средства (автопоезда):</w:t>
            </w:r>
          </w:p>
        </w:tc>
      </w:tr>
      <w:tr w:rsidR="00A76D17" w:rsidRPr="0084178B" w:rsidTr="000D5282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Дл</w:t>
            </w:r>
            <w:r w:rsidRPr="0084178B">
              <w:rPr>
                <w:sz w:val="28"/>
                <w:szCs w:val="28"/>
                <w:lang w:eastAsia="en-US"/>
              </w:rPr>
              <w:t>и</w:t>
            </w:r>
            <w:r w:rsidRPr="0084178B">
              <w:rPr>
                <w:sz w:val="28"/>
                <w:szCs w:val="28"/>
                <w:lang w:eastAsia="en-US"/>
              </w:rPr>
              <w:t>на(м)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Ш</w:t>
            </w:r>
            <w:r w:rsidRPr="0084178B">
              <w:rPr>
                <w:sz w:val="28"/>
                <w:szCs w:val="28"/>
                <w:lang w:eastAsia="en-US"/>
              </w:rPr>
              <w:t>и</w:t>
            </w:r>
            <w:r w:rsidRPr="0084178B">
              <w:rPr>
                <w:sz w:val="28"/>
                <w:szCs w:val="28"/>
                <w:lang w:eastAsia="en-US"/>
              </w:rPr>
              <w:t>рина (м)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Высота (м)</w:t>
            </w: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Минимальный радиус поворота с грузом (м)</w:t>
            </w:r>
          </w:p>
        </w:tc>
      </w:tr>
      <w:tr w:rsidR="00A76D17" w:rsidRPr="0084178B" w:rsidTr="000D5282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</w:p>
        </w:tc>
      </w:tr>
      <w:tr w:rsidR="00A76D17" w:rsidRPr="0084178B" w:rsidTr="000D5282">
        <w:tc>
          <w:tcPr>
            <w:tcW w:w="46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Необходимость автомобиля сопровождения (прикрытия)</w:t>
            </w: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</w:p>
        </w:tc>
      </w:tr>
      <w:tr w:rsidR="00A76D17" w:rsidRPr="0084178B" w:rsidTr="000D5282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Предполагаемая максимальная ск</w:t>
            </w:r>
            <w:r w:rsidRPr="0084178B">
              <w:rPr>
                <w:sz w:val="28"/>
                <w:szCs w:val="28"/>
                <w:lang w:eastAsia="en-US"/>
              </w:rPr>
              <w:t>о</w:t>
            </w:r>
            <w:r w:rsidRPr="0084178B">
              <w:rPr>
                <w:sz w:val="28"/>
                <w:szCs w:val="28"/>
                <w:lang w:eastAsia="en-US"/>
              </w:rPr>
              <w:t>рость движения транспортного средства (а</w:t>
            </w:r>
            <w:r w:rsidRPr="0084178B">
              <w:rPr>
                <w:sz w:val="28"/>
                <w:szCs w:val="28"/>
                <w:lang w:eastAsia="en-US"/>
              </w:rPr>
              <w:t>в</w:t>
            </w:r>
            <w:r w:rsidRPr="0084178B">
              <w:rPr>
                <w:sz w:val="28"/>
                <w:szCs w:val="28"/>
                <w:lang w:eastAsia="en-US"/>
              </w:rPr>
              <w:t>топоезда) (км/час)</w:t>
            </w: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</w:p>
        </w:tc>
      </w:tr>
      <w:tr w:rsidR="00A76D17" w:rsidRPr="0084178B" w:rsidTr="000D5282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Банковские реквизиты</w:t>
            </w: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</w:p>
        </w:tc>
      </w:tr>
      <w:tr w:rsidR="00A76D17" w:rsidRPr="0084178B" w:rsidTr="000D5282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</w:p>
        </w:tc>
      </w:tr>
      <w:tr w:rsidR="00A76D17" w:rsidRPr="0084178B" w:rsidTr="000D5282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Оплату гарантируем</w:t>
            </w:r>
          </w:p>
        </w:tc>
      </w:tr>
      <w:tr w:rsidR="00A76D17" w:rsidRPr="0084178B" w:rsidTr="000D5282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</w:p>
        </w:tc>
      </w:tr>
      <w:tr w:rsidR="00A76D17" w:rsidRPr="0084178B" w:rsidTr="000D5282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(должность)</w:t>
            </w: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D17" w:rsidRPr="0084178B" w:rsidRDefault="00A76D17" w:rsidP="000D528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(фамилия)</w:t>
            </w:r>
          </w:p>
        </w:tc>
      </w:tr>
    </w:tbl>
    <w:p w:rsidR="00A76D17" w:rsidRPr="0084178B" w:rsidRDefault="00A76D17" w:rsidP="00325136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84178B">
        <w:rPr>
          <w:sz w:val="28"/>
          <w:szCs w:val="28"/>
          <w:lang w:eastAsia="en-US"/>
        </w:rPr>
        <w:t>______________________________</w:t>
      </w:r>
    </w:p>
    <w:p w:rsidR="00A76D17" w:rsidRPr="00C959CB" w:rsidRDefault="00A76D17" w:rsidP="00325136">
      <w:pPr>
        <w:autoSpaceDE w:val="0"/>
        <w:autoSpaceDN w:val="0"/>
        <w:adjustRightInd w:val="0"/>
        <w:jc w:val="both"/>
        <w:outlineLvl w:val="0"/>
        <w:rPr>
          <w:sz w:val="22"/>
          <w:szCs w:val="22"/>
          <w:lang w:eastAsia="en-US"/>
        </w:rPr>
      </w:pPr>
      <w:bookmarkStart w:id="37" w:name="sub_111"/>
      <w:r w:rsidRPr="00C959CB">
        <w:rPr>
          <w:sz w:val="22"/>
          <w:szCs w:val="22"/>
          <w:lang w:eastAsia="en-US"/>
        </w:rPr>
        <w:t>* Для российских владельцев транспортных средств.</w:t>
      </w:r>
    </w:p>
    <w:bookmarkEnd w:id="37"/>
    <w:p w:rsidR="00A76D17" w:rsidRDefault="00A76D17" w:rsidP="00325136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C959CB">
        <w:rPr>
          <w:sz w:val="22"/>
          <w:szCs w:val="22"/>
          <w:lang w:eastAsia="en-US"/>
        </w:rPr>
        <w:t>** В графе указывается полное наименование груза, основные характеристики, марка, модель, опис</w:t>
      </w:r>
      <w:r w:rsidRPr="00C959CB">
        <w:rPr>
          <w:sz w:val="22"/>
          <w:szCs w:val="22"/>
          <w:lang w:eastAsia="en-US"/>
        </w:rPr>
        <w:t>а</w:t>
      </w:r>
      <w:r w:rsidRPr="00C959CB">
        <w:rPr>
          <w:sz w:val="22"/>
          <w:szCs w:val="22"/>
          <w:lang w:eastAsia="en-US"/>
        </w:rPr>
        <w:t>ние индивидуальной и транспортной тары (способ крепления).</w:t>
      </w:r>
    </w:p>
    <w:p w:rsidR="00A76D17" w:rsidRDefault="00A76D17" w:rsidP="00325136"/>
    <w:p w:rsidR="00A76D17" w:rsidRDefault="00A76D17" w:rsidP="00325136"/>
    <w:p w:rsidR="00A76D17" w:rsidRDefault="00A76D17" w:rsidP="00325136"/>
    <w:p w:rsidR="00A76D17" w:rsidRDefault="00A76D17" w:rsidP="00325136"/>
    <w:p w:rsidR="00A76D17" w:rsidRDefault="00A76D17" w:rsidP="00325136"/>
    <w:p w:rsidR="00A76D17" w:rsidRDefault="00A76D17" w:rsidP="00325136"/>
    <w:p w:rsidR="00A76D17" w:rsidRDefault="00A76D17" w:rsidP="00325136"/>
    <w:p w:rsidR="00A76D17" w:rsidRDefault="00A76D17" w:rsidP="00DF0AC0">
      <w:pPr>
        <w:autoSpaceDE w:val="0"/>
        <w:autoSpaceDN w:val="0"/>
        <w:adjustRightInd w:val="0"/>
        <w:ind w:firstLine="4800"/>
        <w:outlineLvl w:val="0"/>
        <w:rPr>
          <w:sz w:val="28"/>
          <w:szCs w:val="28"/>
          <w:lang w:eastAsia="en-US"/>
        </w:rPr>
      </w:pPr>
    </w:p>
    <w:p w:rsidR="00A76D17" w:rsidRDefault="00A76D17" w:rsidP="00DF0AC0">
      <w:pPr>
        <w:autoSpaceDE w:val="0"/>
        <w:autoSpaceDN w:val="0"/>
        <w:adjustRightInd w:val="0"/>
        <w:ind w:firstLine="4800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Приложение № 2 </w:t>
      </w:r>
    </w:p>
    <w:p w:rsidR="00A76D17" w:rsidRDefault="00A76D17" w:rsidP="00DF0AC0">
      <w:pPr>
        <w:autoSpaceDE w:val="0"/>
        <w:autoSpaceDN w:val="0"/>
        <w:adjustRightInd w:val="0"/>
        <w:ind w:firstLine="4800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административному регламенту</w:t>
      </w:r>
    </w:p>
    <w:p w:rsidR="00A76D17" w:rsidRDefault="00A76D17" w:rsidP="00DF0AC0">
      <w:pPr>
        <w:autoSpaceDE w:val="0"/>
        <w:autoSpaceDN w:val="0"/>
        <w:adjustRightInd w:val="0"/>
        <w:ind w:firstLine="4800"/>
        <w:outlineLvl w:val="0"/>
        <w:rPr>
          <w:sz w:val="28"/>
          <w:szCs w:val="28"/>
          <w:lang w:eastAsia="en-US"/>
        </w:rPr>
      </w:pPr>
      <w:r w:rsidRPr="00551E37">
        <w:rPr>
          <w:sz w:val="28"/>
          <w:szCs w:val="28"/>
          <w:lang w:eastAsia="en-US"/>
        </w:rPr>
        <w:t xml:space="preserve">предоставления администрацией </w:t>
      </w:r>
    </w:p>
    <w:p w:rsidR="00A76D17" w:rsidRDefault="00A76D17" w:rsidP="00DF0AC0">
      <w:pPr>
        <w:autoSpaceDE w:val="0"/>
        <w:autoSpaceDN w:val="0"/>
        <w:adjustRightInd w:val="0"/>
        <w:ind w:firstLine="4800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Прикубанского сельского поселения</w:t>
      </w:r>
    </w:p>
    <w:p w:rsidR="00A76D17" w:rsidRDefault="00A76D17" w:rsidP="00DF0AC0">
      <w:pPr>
        <w:autoSpaceDE w:val="0"/>
        <w:autoSpaceDN w:val="0"/>
        <w:adjustRightInd w:val="0"/>
        <w:ind w:firstLine="4800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Новокубанского района</w:t>
      </w:r>
    </w:p>
    <w:p w:rsidR="00A76D17" w:rsidRPr="00551E37" w:rsidRDefault="00A76D17" w:rsidP="00DF0AC0">
      <w:pPr>
        <w:autoSpaceDE w:val="0"/>
        <w:autoSpaceDN w:val="0"/>
        <w:adjustRightInd w:val="0"/>
        <w:ind w:firstLine="4800"/>
        <w:outlineLvl w:val="0"/>
        <w:rPr>
          <w:sz w:val="28"/>
          <w:szCs w:val="28"/>
          <w:lang w:eastAsia="en-US"/>
        </w:rPr>
      </w:pPr>
      <w:r w:rsidRPr="00551E37">
        <w:rPr>
          <w:sz w:val="28"/>
          <w:szCs w:val="28"/>
          <w:lang w:eastAsia="en-US"/>
        </w:rPr>
        <w:t>муниципальной услуги</w:t>
      </w:r>
    </w:p>
    <w:p w:rsidR="00A76D17" w:rsidRDefault="00A76D17" w:rsidP="00DF0AC0">
      <w:pPr>
        <w:autoSpaceDE w:val="0"/>
        <w:autoSpaceDN w:val="0"/>
        <w:adjustRightInd w:val="0"/>
        <w:ind w:firstLine="4800"/>
        <w:outlineLvl w:val="0"/>
        <w:rPr>
          <w:sz w:val="28"/>
          <w:szCs w:val="28"/>
          <w:lang w:eastAsia="en-US"/>
        </w:rPr>
      </w:pPr>
      <w:r w:rsidRPr="00551E37">
        <w:rPr>
          <w:sz w:val="28"/>
          <w:szCs w:val="28"/>
          <w:lang w:eastAsia="en-US"/>
        </w:rPr>
        <w:t>«Выдача специального разрешения на</w:t>
      </w:r>
    </w:p>
    <w:p w:rsidR="00A76D17" w:rsidRDefault="00A76D17" w:rsidP="00DF0AC0">
      <w:pPr>
        <w:autoSpaceDE w:val="0"/>
        <w:autoSpaceDN w:val="0"/>
        <w:adjustRightInd w:val="0"/>
        <w:ind w:firstLine="4800"/>
        <w:outlineLvl w:val="0"/>
        <w:rPr>
          <w:sz w:val="28"/>
          <w:szCs w:val="28"/>
          <w:lang w:eastAsia="en-US"/>
        </w:rPr>
      </w:pPr>
      <w:r w:rsidRPr="00551E37">
        <w:rPr>
          <w:sz w:val="28"/>
          <w:szCs w:val="28"/>
          <w:lang w:eastAsia="en-US"/>
        </w:rPr>
        <w:t>движение по автомобильным</w:t>
      </w:r>
    </w:p>
    <w:p w:rsidR="00A76D17" w:rsidRDefault="00A76D17" w:rsidP="00DF0AC0">
      <w:pPr>
        <w:autoSpaceDE w:val="0"/>
        <w:autoSpaceDN w:val="0"/>
        <w:adjustRightInd w:val="0"/>
        <w:ind w:left="709" w:firstLine="4091"/>
        <w:outlineLvl w:val="0"/>
        <w:rPr>
          <w:sz w:val="28"/>
          <w:szCs w:val="28"/>
          <w:lang w:eastAsia="en-US"/>
        </w:rPr>
      </w:pPr>
      <w:r w:rsidRPr="00551E37">
        <w:rPr>
          <w:sz w:val="28"/>
          <w:szCs w:val="28"/>
          <w:lang w:eastAsia="en-US"/>
        </w:rPr>
        <w:t xml:space="preserve">дорогам местного значения </w:t>
      </w:r>
    </w:p>
    <w:p w:rsidR="00A76D17" w:rsidRDefault="00A76D17" w:rsidP="00DF0AC0">
      <w:pPr>
        <w:autoSpaceDE w:val="0"/>
        <w:autoSpaceDN w:val="0"/>
        <w:adjustRightInd w:val="0"/>
        <w:ind w:left="709" w:firstLine="4091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транспортного средства </w:t>
      </w:r>
    </w:p>
    <w:p w:rsidR="00A76D17" w:rsidRDefault="00A76D17" w:rsidP="00DF0AC0">
      <w:pPr>
        <w:autoSpaceDE w:val="0"/>
        <w:autoSpaceDN w:val="0"/>
        <w:adjustRightInd w:val="0"/>
        <w:ind w:firstLine="4800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перевозящего тяжеловесный</w:t>
      </w:r>
      <w:r w:rsidRPr="00551E37">
        <w:rPr>
          <w:sz w:val="28"/>
          <w:szCs w:val="28"/>
          <w:lang w:eastAsia="en-US"/>
        </w:rPr>
        <w:t xml:space="preserve"> и </w:t>
      </w:r>
    </w:p>
    <w:p w:rsidR="00A76D17" w:rsidRDefault="00A76D17" w:rsidP="00DF0AC0">
      <w:pPr>
        <w:autoSpaceDE w:val="0"/>
        <w:autoSpaceDN w:val="0"/>
        <w:adjustRightInd w:val="0"/>
        <w:ind w:firstLine="4800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(или) крупногабаритный груз</w:t>
      </w:r>
      <w:r w:rsidRPr="00551E37">
        <w:rPr>
          <w:sz w:val="28"/>
          <w:szCs w:val="28"/>
          <w:lang w:eastAsia="en-US"/>
        </w:rPr>
        <w:t>»</w:t>
      </w:r>
    </w:p>
    <w:p w:rsidR="00A76D17" w:rsidRDefault="00A76D17" w:rsidP="00325136">
      <w:pPr>
        <w:autoSpaceDE w:val="0"/>
        <w:autoSpaceDN w:val="0"/>
        <w:adjustRightInd w:val="0"/>
        <w:outlineLvl w:val="0"/>
        <w:rPr>
          <w:b/>
          <w:bCs/>
          <w:sz w:val="28"/>
          <w:szCs w:val="28"/>
          <w:lang w:eastAsia="en-US"/>
        </w:rPr>
      </w:pPr>
    </w:p>
    <w:p w:rsidR="00A76D17" w:rsidRPr="0031793B" w:rsidRDefault="00A76D17" w:rsidP="0032513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31793B">
        <w:rPr>
          <w:b/>
          <w:bCs/>
          <w:sz w:val="28"/>
          <w:szCs w:val="28"/>
          <w:lang w:eastAsia="en-US"/>
        </w:rPr>
        <w:t>Схема</w:t>
      </w:r>
      <w:r w:rsidRPr="0031793B">
        <w:rPr>
          <w:b/>
          <w:bCs/>
          <w:sz w:val="28"/>
          <w:szCs w:val="28"/>
          <w:lang w:eastAsia="en-US"/>
        </w:rPr>
        <w:br/>
        <w:t xml:space="preserve"> транспортного средства (автопоезда), с использованием которого план</w:t>
      </w:r>
      <w:r w:rsidRPr="0031793B">
        <w:rPr>
          <w:b/>
          <w:bCs/>
          <w:sz w:val="28"/>
          <w:szCs w:val="28"/>
          <w:lang w:eastAsia="en-US"/>
        </w:rPr>
        <w:t>и</w:t>
      </w:r>
      <w:r w:rsidRPr="0031793B">
        <w:rPr>
          <w:b/>
          <w:bCs/>
          <w:sz w:val="28"/>
          <w:szCs w:val="28"/>
          <w:lang w:eastAsia="en-US"/>
        </w:rPr>
        <w:t>руется осуществлять перевозки тяжеловесных и (или) крупногабаритных грузов, с указанием размещения такого груза</w:t>
      </w:r>
    </w:p>
    <w:p w:rsidR="00A76D17" w:rsidRDefault="00A76D17" w:rsidP="00325136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eastAsia="en-US"/>
        </w:rPr>
      </w:pPr>
    </w:p>
    <w:p w:rsidR="00A76D17" w:rsidRPr="0031793B" w:rsidRDefault="00A76D17" w:rsidP="003251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793B">
        <w:rPr>
          <w:rFonts w:ascii="Arial" w:hAnsi="Arial" w:cs="Arial"/>
        </w:rPr>
        <w:t>Вид сбоку:</w:t>
      </w:r>
    </w:p>
    <w:p w:rsidR="00A76D17" w:rsidRPr="0031793B" w:rsidRDefault="00A76D17" w:rsidP="003251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76D17" w:rsidRPr="0031793B" w:rsidRDefault="00A76D17" w:rsidP="00325136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C80D89">
        <w:rPr>
          <w:rFonts w:ascii="Arial" w:hAnsi="Arial" w:cs="Arial"/>
          <w:noProof/>
        </w:rPr>
        <w:pict>
          <v:shape id="Рисунок 3" o:spid="_x0000_i1026" type="#_x0000_t75" style="width:462pt;height:177pt;visibility:visible">
            <v:imagedata r:id="rId35" o:title=""/>
          </v:shape>
        </w:pict>
      </w:r>
    </w:p>
    <w:p w:rsidR="00A76D17" w:rsidRPr="0031793B" w:rsidRDefault="00A76D17" w:rsidP="003251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793B">
        <w:rPr>
          <w:rFonts w:ascii="Arial" w:hAnsi="Arial" w:cs="Arial"/>
        </w:rPr>
        <w:t>Вид сзади:</w:t>
      </w:r>
    </w:p>
    <w:p w:rsidR="00A76D17" w:rsidRDefault="00A76D17" w:rsidP="00325136">
      <w:pPr>
        <w:autoSpaceDE w:val="0"/>
        <w:autoSpaceDN w:val="0"/>
        <w:adjustRightInd w:val="0"/>
        <w:ind w:firstLine="142"/>
        <w:jc w:val="center"/>
        <w:outlineLvl w:val="0"/>
        <w:rPr>
          <w:sz w:val="28"/>
          <w:szCs w:val="28"/>
          <w:lang w:eastAsia="en-US"/>
        </w:rPr>
      </w:pPr>
      <w:r>
        <w:rPr>
          <w:noProof/>
        </w:rPr>
        <w:pict>
          <v:shape id="Рисунок 4" o:spid="_x0000_i1027" type="#_x0000_t75" style="width:375pt;height:438pt;visibility:visible">
            <v:imagedata r:id="rId36" o:title=""/>
          </v:shape>
        </w:pict>
      </w:r>
    </w:p>
    <w:p w:rsidR="00A76D17" w:rsidRDefault="00A76D17" w:rsidP="00325136">
      <w:pPr>
        <w:autoSpaceDE w:val="0"/>
        <w:autoSpaceDN w:val="0"/>
        <w:adjustRightInd w:val="0"/>
        <w:ind w:firstLine="142"/>
        <w:jc w:val="center"/>
        <w:outlineLvl w:val="0"/>
        <w:rPr>
          <w:sz w:val="28"/>
          <w:szCs w:val="28"/>
          <w:lang w:eastAsia="en-US"/>
        </w:rPr>
      </w:pPr>
    </w:p>
    <w:tbl>
      <w:tblPr>
        <w:tblW w:w="0" w:type="auto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0"/>
        <w:gridCol w:w="840"/>
        <w:gridCol w:w="5040"/>
      </w:tblGrid>
      <w:tr w:rsidR="00A76D17" w:rsidRPr="00E62914" w:rsidTr="000D5282"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D17" w:rsidRPr="00E62914" w:rsidRDefault="00A76D17" w:rsidP="000D5282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76D17" w:rsidRPr="00E62914" w:rsidRDefault="00A76D17" w:rsidP="000D5282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D17" w:rsidRPr="00E62914" w:rsidRDefault="00A76D17" w:rsidP="000D5282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Cs w:val="28"/>
                <w:lang w:eastAsia="en-US"/>
              </w:rPr>
            </w:pPr>
          </w:p>
        </w:tc>
      </w:tr>
      <w:tr w:rsidR="00A76D17" w:rsidRPr="00E62914" w:rsidTr="000D5282"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D17" w:rsidRPr="00E62914" w:rsidRDefault="00A76D17" w:rsidP="000D5282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Cs w:val="28"/>
                <w:lang w:eastAsia="en-US"/>
              </w:rPr>
            </w:pPr>
            <w:r w:rsidRPr="00E62914">
              <w:rPr>
                <w:sz w:val="28"/>
                <w:szCs w:val="28"/>
                <w:lang w:eastAsia="en-US"/>
              </w:rPr>
              <w:t>(должность, фамилия заявит</w:t>
            </w:r>
            <w:r w:rsidRPr="00E62914">
              <w:rPr>
                <w:sz w:val="28"/>
                <w:szCs w:val="28"/>
                <w:lang w:eastAsia="en-US"/>
              </w:rPr>
              <w:t>е</w:t>
            </w:r>
            <w:r w:rsidRPr="00E62914">
              <w:rPr>
                <w:sz w:val="28"/>
                <w:szCs w:val="28"/>
                <w:lang w:eastAsia="en-US"/>
              </w:rPr>
              <w:t>ля)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76D17" w:rsidRPr="00E62914" w:rsidRDefault="00A76D17" w:rsidP="000D5282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D17" w:rsidRPr="00E62914" w:rsidRDefault="00A76D17" w:rsidP="000D5282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Cs w:val="28"/>
                <w:lang w:eastAsia="en-US"/>
              </w:rPr>
            </w:pPr>
            <w:r w:rsidRPr="00E62914">
              <w:rPr>
                <w:sz w:val="28"/>
                <w:szCs w:val="28"/>
                <w:lang w:eastAsia="en-US"/>
              </w:rPr>
              <w:t>(подпись заявителя)</w:t>
            </w:r>
          </w:p>
        </w:tc>
      </w:tr>
      <w:tr w:rsidR="00A76D17" w:rsidRPr="00E62914" w:rsidTr="000D5282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A76D17" w:rsidRPr="00E62914" w:rsidRDefault="00A76D17" w:rsidP="000D5282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76D17" w:rsidRPr="00E62914" w:rsidRDefault="00A76D17" w:rsidP="000D5282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76D17" w:rsidRPr="00E62914" w:rsidRDefault="00A76D17" w:rsidP="000D5282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Cs w:val="28"/>
                <w:lang w:eastAsia="en-US"/>
              </w:rPr>
            </w:pPr>
          </w:p>
        </w:tc>
      </w:tr>
      <w:tr w:rsidR="00A76D17" w:rsidRPr="00E62914" w:rsidTr="000D5282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A76D17" w:rsidRPr="00E62914" w:rsidRDefault="00A76D17" w:rsidP="000D5282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76D17" w:rsidRPr="00E62914" w:rsidRDefault="00A76D17" w:rsidP="000D5282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76D17" w:rsidRPr="00E62914" w:rsidRDefault="00A76D17" w:rsidP="000D5282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Cs w:val="28"/>
                <w:lang w:eastAsia="en-US"/>
              </w:rPr>
            </w:pPr>
            <w:r w:rsidRPr="00E62914">
              <w:rPr>
                <w:sz w:val="28"/>
                <w:szCs w:val="28"/>
                <w:lang w:eastAsia="en-US"/>
              </w:rPr>
              <w:t>МП.</w:t>
            </w:r>
          </w:p>
        </w:tc>
      </w:tr>
    </w:tbl>
    <w:p w:rsidR="00A76D17" w:rsidRDefault="00A76D17" w:rsidP="00325136"/>
    <w:p w:rsidR="00A76D17" w:rsidRDefault="00A76D17" w:rsidP="00325136"/>
    <w:p w:rsidR="00A76D17" w:rsidRDefault="00A76D17" w:rsidP="00325136"/>
    <w:p w:rsidR="00A76D17" w:rsidRDefault="00A76D17" w:rsidP="00325136"/>
    <w:p w:rsidR="00A76D17" w:rsidRDefault="00A76D17" w:rsidP="00325136"/>
    <w:p w:rsidR="00A76D17" w:rsidRDefault="00A76D17" w:rsidP="00325136"/>
    <w:p w:rsidR="00A76D17" w:rsidRDefault="00A76D17" w:rsidP="00325136"/>
    <w:p w:rsidR="00A76D17" w:rsidRDefault="00A76D17" w:rsidP="00325136"/>
    <w:p w:rsidR="00A76D17" w:rsidRDefault="00A76D17" w:rsidP="00325136"/>
    <w:p w:rsidR="00A76D17" w:rsidRDefault="00A76D17" w:rsidP="00325136"/>
    <w:p w:rsidR="00A76D17" w:rsidRDefault="00A76D17" w:rsidP="00325136"/>
    <w:p w:rsidR="00A76D17" w:rsidRDefault="00A76D17" w:rsidP="00325136"/>
    <w:p w:rsidR="00A76D17" w:rsidRDefault="00A76D17" w:rsidP="00325136"/>
    <w:p w:rsidR="00A76D17" w:rsidRDefault="00A76D17" w:rsidP="00325136">
      <w:pPr>
        <w:sectPr w:rsidR="00A76D17" w:rsidSect="00DF0AC0">
          <w:headerReference w:type="default" r:id="rId37"/>
          <w:pgSz w:w="11906" w:h="16838"/>
          <w:pgMar w:top="397" w:right="567" w:bottom="1134" w:left="1701" w:header="709" w:footer="709" w:gutter="0"/>
          <w:cols w:space="708"/>
          <w:titlePg/>
          <w:docGrid w:linePitch="360"/>
        </w:sectPr>
      </w:pPr>
    </w:p>
    <w:p w:rsidR="00A76D17" w:rsidRDefault="00A76D17" w:rsidP="00D67BE7">
      <w:pPr>
        <w:autoSpaceDE w:val="0"/>
        <w:autoSpaceDN w:val="0"/>
        <w:adjustRightInd w:val="0"/>
        <w:ind w:firstLine="9600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Приложение № 3 </w:t>
      </w:r>
    </w:p>
    <w:p w:rsidR="00A76D17" w:rsidRDefault="00A76D17" w:rsidP="00D67BE7">
      <w:pPr>
        <w:autoSpaceDE w:val="0"/>
        <w:autoSpaceDN w:val="0"/>
        <w:adjustRightInd w:val="0"/>
        <w:ind w:firstLine="9600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административному регламенту</w:t>
      </w:r>
    </w:p>
    <w:p w:rsidR="00A76D17" w:rsidRDefault="00A76D17" w:rsidP="00D67BE7">
      <w:pPr>
        <w:autoSpaceDE w:val="0"/>
        <w:autoSpaceDN w:val="0"/>
        <w:adjustRightInd w:val="0"/>
        <w:ind w:firstLine="9600"/>
        <w:outlineLvl w:val="0"/>
        <w:rPr>
          <w:sz w:val="28"/>
          <w:szCs w:val="28"/>
          <w:lang w:eastAsia="en-US"/>
        </w:rPr>
      </w:pPr>
      <w:r w:rsidRPr="00551E37">
        <w:rPr>
          <w:sz w:val="28"/>
          <w:szCs w:val="28"/>
          <w:lang w:eastAsia="en-US"/>
        </w:rPr>
        <w:t xml:space="preserve">предоставления администрацией </w:t>
      </w:r>
    </w:p>
    <w:p w:rsidR="00A76D17" w:rsidRDefault="00A76D17" w:rsidP="00D67BE7">
      <w:pPr>
        <w:autoSpaceDE w:val="0"/>
        <w:autoSpaceDN w:val="0"/>
        <w:adjustRightInd w:val="0"/>
        <w:ind w:firstLine="9600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Прикубанского сельского поселения</w:t>
      </w:r>
    </w:p>
    <w:p w:rsidR="00A76D17" w:rsidRDefault="00A76D17" w:rsidP="00D67BE7">
      <w:pPr>
        <w:autoSpaceDE w:val="0"/>
        <w:autoSpaceDN w:val="0"/>
        <w:adjustRightInd w:val="0"/>
        <w:ind w:firstLine="9600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Новокубанского района</w:t>
      </w:r>
    </w:p>
    <w:p w:rsidR="00A76D17" w:rsidRPr="00551E37" w:rsidRDefault="00A76D17" w:rsidP="00D67BE7">
      <w:pPr>
        <w:autoSpaceDE w:val="0"/>
        <w:autoSpaceDN w:val="0"/>
        <w:adjustRightInd w:val="0"/>
        <w:ind w:firstLine="9600"/>
        <w:outlineLvl w:val="0"/>
        <w:rPr>
          <w:sz w:val="28"/>
          <w:szCs w:val="28"/>
          <w:lang w:eastAsia="en-US"/>
        </w:rPr>
      </w:pPr>
      <w:r w:rsidRPr="00551E37">
        <w:rPr>
          <w:sz w:val="28"/>
          <w:szCs w:val="28"/>
          <w:lang w:eastAsia="en-US"/>
        </w:rPr>
        <w:t>муниципальной услуги</w:t>
      </w:r>
    </w:p>
    <w:p w:rsidR="00A76D17" w:rsidRDefault="00A76D17" w:rsidP="00D67BE7">
      <w:pPr>
        <w:autoSpaceDE w:val="0"/>
        <w:autoSpaceDN w:val="0"/>
        <w:adjustRightInd w:val="0"/>
        <w:ind w:firstLine="9600"/>
        <w:outlineLvl w:val="0"/>
        <w:rPr>
          <w:sz w:val="28"/>
          <w:szCs w:val="28"/>
          <w:lang w:eastAsia="en-US"/>
        </w:rPr>
      </w:pPr>
      <w:r w:rsidRPr="00551E37">
        <w:rPr>
          <w:sz w:val="28"/>
          <w:szCs w:val="28"/>
          <w:lang w:eastAsia="en-US"/>
        </w:rPr>
        <w:t>«Выдача специального разрешения на</w:t>
      </w:r>
    </w:p>
    <w:p w:rsidR="00A76D17" w:rsidRDefault="00A76D17" w:rsidP="00D67BE7">
      <w:pPr>
        <w:autoSpaceDE w:val="0"/>
        <w:autoSpaceDN w:val="0"/>
        <w:adjustRightInd w:val="0"/>
        <w:ind w:firstLine="9600"/>
        <w:outlineLvl w:val="0"/>
        <w:rPr>
          <w:sz w:val="28"/>
          <w:szCs w:val="28"/>
          <w:lang w:eastAsia="en-US"/>
        </w:rPr>
      </w:pPr>
      <w:r w:rsidRPr="00551E37">
        <w:rPr>
          <w:sz w:val="28"/>
          <w:szCs w:val="28"/>
          <w:lang w:eastAsia="en-US"/>
        </w:rPr>
        <w:t>движение по автомобильным</w:t>
      </w:r>
    </w:p>
    <w:p w:rsidR="00A76D17" w:rsidRDefault="00A76D17" w:rsidP="00D67BE7">
      <w:pPr>
        <w:autoSpaceDE w:val="0"/>
        <w:autoSpaceDN w:val="0"/>
        <w:adjustRightInd w:val="0"/>
        <w:ind w:left="709" w:firstLine="9600"/>
        <w:outlineLvl w:val="0"/>
        <w:rPr>
          <w:sz w:val="28"/>
          <w:szCs w:val="28"/>
          <w:lang w:eastAsia="en-US"/>
        </w:rPr>
      </w:pPr>
      <w:r w:rsidRPr="00551E37">
        <w:rPr>
          <w:sz w:val="28"/>
          <w:szCs w:val="28"/>
          <w:lang w:eastAsia="en-US"/>
        </w:rPr>
        <w:t xml:space="preserve">дорогам местного значения </w:t>
      </w:r>
    </w:p>
    <w:p w:rsidR="00A76D17" w:rsidRDefault="00A76D17" w:rsidP="00D67BE7">
      <w:pPr>
        <w:autoSpaceDE w:val="0"/>
        <w:autoSpaceDN w:val="0"/>
        <w:adjustRightInd w:val="0"/>
        <w:ind w:left="709" w:firstLine="9600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транспортного средства </w:t>
      </w:r>
    </w:p>
    <w:p w:rsidR="00A76D17" w:rsidRDefault="00A76D17" w:rsidP="00D67BE7">
      <w:pPr>
        <w:autoSpaceDE w:val="0"/>
        <w:autoSpaceDN w:val="0"/>
        <w:adjustRightInd w:val="0"/>
        <w:ind w:firstLine="9600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перевозящего тяжеловесный</w:t>
      </w:r>
      <w:r w:rsidRPr="00551E37">
        <w:rPr>
          <w:sz w:val="28"/>
          <w:szCs w:val="28"/>
          <w:lang w:eastAsia="en-US"/>
        </w:rPr>
        <w:t xml:space="preserve"> и </w:t>
      </w:r>
    </w:p>
    <w:p w:rsidR="00A76D17" w:rsidRDefault="00A76D17" w:rsidP="00D67BE7">
      <w:pPr>
        <w:autoSpaceDE w:val="0"/>
        <w:autoSpaceDN w:val="0"/>
        <w:adjustRightInd w:val="0"/>
        <w:ind w:firstLine="9600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(или) крупногабаритный груз</w:t>
      </w:r>
      <w:r w:rsidRPr="00551E37">
        <w:rPr>
          <w:sz w:val="28"/>
          <w:szCs w:val="28"/>
          <w:lang w:eastAsia="en-US"/>
        </w:rPr>
        <w:t>»</w:t>
      </w:r>
    </w:p>
    <w:p w:rsidR="00A76D17" w:rsidRDefault="00A76D17" w:rsidP="00D67BE7">
      <w:pPr>
        <w:autoSpaceDE w:val="0"/>
        <w:autoSpaceDN w:val="0"/>
        <w:adjustRightInd w:val="0"/>
        <w:ind w:firstLine="9600"/>
        <w:outlineLvl w:val="0"/>
        <w:rPr>
          <w:b/>
          <w:bCs/>
          <w:sz w:val="28"/>
          <w:szCs w:val="28"/>
          <w:lang w:eastAsia="en-US"/>
        </w:rPr>
      </w:pPr>
    </w:p>
    <w:p w:rsidR="00A76D17" w:rsidRDefault="00A76D17" w:rsidP="00D67BE7">
      <w:pPr>
        <w:tabs>
          <w:tab w:val="left" w:pos="12049"/>
        </w:tabs>
        <w:autoSpaceDE w:val="0"/>
        <w:autoSpaceDN w:val="0"/>
        <w:adjustRightInd w:val="0"/>
        <w:ind w:firstLine="8931"/>
        <w:outlineLvl w:val="0"/>
        <w:rPr>
          <w:sz w:val="28"/>
          <w:szCs w:val="28"/>
          <w:lang w:eastAsia="en-US"/>
        </w:rPr>
      </w:pPr>
    </w:p>
    <w:p w:rsidR="00A76D17" w:rsidRPr="008B217B" w:rsidRDefault="00A76D17" w:rsidP="00D67BE7">
      <w:pPr>
        <w:pStyle w:val="a0"/>
        <w:ind w:left="6382"/>
        <w:rPr>
          <w:rFonts w:ascii="Times New Roman" w:hAnsi="Times New Roman" w:cs="Times New Roman"/>
          <w:b/>
          <w:sz w:val="28"/>
          <w:szCs w:val="28"/>
        </w:rPr>
      </w:pPr>
      <w:r w:rsidRPr="008B217B">
        <w:rPr>
          <w:rFonts w:ascii="Times New Roman" w:hAnsi="Times New Roman" w:cs="Times New Roman"/>
          <w:b/>
          <w:sz w:val="28"/>
          <w:szCs w:val="28"/>
        </w:rPr>
        <w:t>БЛОК - СХЕМА</w:t>
      </w:r>
    </w:p>
    <w:p w:rsidR="00A76D17" w:rsidRDefault="00A76D17" w:rsidP="00D67BE7">
      <w:pPr>
        <w:pStyle w:val="a0"/>
        <w:ind w:left="4536" w:firstLine="420"/>
        <w:rPr>
          <w:rFonts w:ascii="Times New Roman" w:hAnsi="Times New Roman" w:cs="Times New Roman"/>
          <w:b/>
          <w:sz w:val="28"/>
          <w:szCs w:val="28"/>
        </w:rPr>
      </w:pPr>
      <w:r w:rsidRPr="008B217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A76D17" w:rsidRPr="000D5282" w:rsidRDefault="00A76D17" w:rsidP="000D5282"/>
    <w:p w:rsidR="00A76D17" w:rsidRPr="008B217B" w:rsidRDefault="00A76D17" w:rsidP="0084453E">
      <w:pPr>
        <w:autoSpaceDE w:val="0"/>
        <w:autoSpaceDN w:val="0"/>
        <w:adjustRightInd w:val="0"/>
        <w:ind w:left="567" w:hanging="567"/>
        <w:jc w:val="center"/>
        <w:rPr>
          <w:rFonts w:ascii="Courier New" w:hAnsi="Courier New" w:cs="Courier New"/>
          <w:sz w:val="28"/>
          <w:szCs w:val="28"/>
        </w:rPr>
      </w:pPr>
    </w:p>
    <w:p w:rsidR="00A76D17" w:rsidRPr="00295DF3" w:rsidRDefault="00A76D17" w:rsidP="0084453E">
      <w:pPr>
        <w:autoSpaceDE w:val="0"/>
        <w:autoSpaceDN w:val="0"/>
        <w:adjustRightInd w:val="0"/>
        <w:ind w:left="567" w:hanging="567"/>
        <w:jc w:val="center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76D17" w:rsidRPr="00295DF3" w:rsidRDefault="00A76D17" w:rsidP="0084453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│     1. прием и первичная проверка заявления и приложенных к нему документов      │</w:t>
      </w:r>
    </w:p>
    <w:p w:rsidR="00A76D17" w:rsidRPr="00295DF3" w:rsidRDefault="00A76D17" w:rsidP="0084453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└──────────────────────┬────────────────────────────────────┬──────────────────────┘</w:t>
      </w:r>
    </w:p>
    <w:p w:rsidR="00A76D17" w:rsidRPr="00295DF3" w:rsidRDefault="00A76D17" w:rsidP="0084453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▼                                    ▼</w:t>
      </w:r>
    </w:p>
    <w:p w:rsidR="00A76D17" w:rsidRPr="00295DF3" w:rsidRDefault="00A76D17" w:rsidP="0084453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┌──────────────────────────────┐   ┌───────────────────────────────────────────────┐</w:t>
      </w:r>
    </w:p>
    <w:p w:rsidR="00A76D17" w:rsidRPr="00295DF3" w:rsidRDefault="00A76D17" w:rsidP="0084453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│ при наличии всех документов  │   │        при наличии не всех документов         │</w:t>
      </w:r>
    </w:p>
    <w:p w:rsidR="00A76D17" w:rsidRPr="00295DF3" w:rsidRDefault="00A76D17" w:rsidP="0084453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└────────────────┬─────────────┘   └───────────────────────────┬───────────────────┘</w:t>
      </w:r>
    </w:p>
    <w:p w:rsidR="00A76D17" w:rsidRPr="00295DF3" w:rsidRDefault="00A76D17" w:rsidP="0084453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95DF3">
        <w:rPr>
          <w:rFonts w:ascii="Courier New" w:hAnsi="Courier New" w:cs="Courier New"/>
          <w:sz w:val="22"/>
          <w:szCs w:val="22"/>
        </w:rPr>
        <w:t>▼                                             ▼</w:t>
      </w:r>
    </w:p>
    <w:p w:rsidR="00A76D17" w:rsidRPr="00295DF3" w:rsidRDefault="00A76D17" w:rsidP="0084453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┌──────────────────────────────────────────┐   ┌───────────────────────────────────┐</w:t>
      </w:r>
    </w:p>
    <w:p w:rsidR="00A76D17" w:rsidRPr="00295DF3" w:rsidRDefault="00A76D17" w:rsidP="0084453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│ 2. выдача заявителю расписки в получении │   │информирование заявителя о наличии │</w:t>
      </w:r>
    </w:p>
    <w:p w:rsidR="00A76D17" w:rsidRPr="00295DF3" w:rsidRDefault="00A76D17" w:rsidP="0084453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│                документов                │   │  препятствий для предоставления   │</w:t>
      </w:r>
    </w:p>
    <w:p w:rsidR="00A76D17" w:rsidRPr="00295DF3" w:rsidRDefault="00A76D17" w:rsidP="0084453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└───────────┬─────────────────────────────┬┘   │  услуги и мерах по их устранению  │</w:t>
      </w:r>
    </w:p>
    <w:p w:rsidR="00A76D17" w:rsidRPr="00295DF3" w:rsidRDefault="00A76D17" w:rsidP="0084453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 xml:space="preserve">│                             │    </w:t>
      </w:r>
      <w:r>
        <w:rPr>
          <w:rFonts w:ascii="Courier New" w:hAnsi="Courier New" w:cs="Courier New"/>
          <w:sz w:val="22"/>
          <w:szCs w:val="22"/>
        </w:rPr>
        <w:t xml:space="preserve">            </w:t>
      </w:r>
      <w:r w:rsidRPr="00295DF3">
        <w:rPr>
          <w:rFonts w:ascii="Courier New" w:hAnsi="Courier New" w:cs="Courier New"/>
          <w:sz w:val="22"/>
          <w:szCs w:val="22"/>
        </w:rPr>
        <w:t>│                                   │</w:t>
      </w:r>
    </w:p>
    <w:p w:rsidR="00A76D17" w:rsidRPr="00295DF3" w:rsidRDefault="00A76D17" w:rsidP="0084453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 xml:space="preserve">│                             │    </w:t>
      </w:r>
      <w:r>
        <w:rPr>
          <w:rFonts w:ascii="Courier New" w:hAnsi="Courier New" w:cs="Courier New"/>
          <w:sz w:val="22"/>
          <w:szCs w:val="22"/>
        </w:rPr>
        <w:t xml:space="preserve">            </w:t>
      </w:r>
      <w:r w:rsidRPr="00295DF3">
        <w:rPr>
          <w:rFonts w:ascii="Courier New" w:hAnsi="Courier New" w:cs="Courier New"/>
          <w:sz w:val="22"/>
          <w:szCs w:val="22"/>
        </w:rPr>
        <w:t>└───────────────────────────────────┘</w:t>
      </w:r>
    </w:p>
    <w:p w:rsidR="00A76D17" w:rsidRPr="00295DF3" w:rsidRDefault="00A76D17" w:rsidP="0084453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</w:t>
      </w:r>
      <w:r w:rsidRPr="00295DF3">
        <w:rPr>
          <w:rFonts w:ascii="Courier New" w:hAnsi="Courier New" w:cs="Courier New"/>
          <w:sz w:val="22"/>
          <w:szCs w:val="22"/>
        </w:rPr>
        <w:t>▼                             ▼</w:t>
      </w:r>
    </w:p>
    <w:p w:rsidR="00A76D17" w:rsidRPr="00295DF3" w:rsidRDefault="00A76D17" w:rsidP="0084453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</w:t>
      </w:r>
      <w:r w:rsidRPr="00295DF3">
        <w:rPr>
          <w:rFonts w:ascii="Courier New" w:hAnsi="Courier New" w:cs="Courier New"/>
          <w:sz w:val="22"/>
          <w:szCs w:val="22"/>
        </w:rPr>
        <w:t>▼                             ▼</w:t>
      </w:r>
    </w:p>
    <w:p w:rsidR="00A76D17" w:rsidRPr="00295DF3" w:rsidRDefault="00A76D17" w:rsidP="0084453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┌──────────────────────────────────┐    ┌──────────────────────────────────────────┐</w:t>
      </w:r>
    </w:p>
    <w:p w:rsidR="00A76D17" w:rsidRPr="00295DF3" w:rsidRDefault="00A76D17" w:rsidP="0084453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│ в случае поступления заявления в │    │     в случае поступления заявления в     │</w:t>
      </w:r>
    </w:p>
    <w:p w:rsidR="00A76D17" w:rsidRPr="00295DF3" w:rsidRDefault="00A76D17" w:rsidP="0084453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 xml:space="preserve">│               МФЦ                │    │      </w:t>
      </w:r>
      <w:r>
        <w:rPr>
          <w:rFonts w:ascii="Courier New" w:hAnsi="Courier New" w:cs="Courier New"/>
          <w:sz w:val="22"/>
          <w:szCs w:val="22"/>
        </w:rPr>
        <w:t>уполномоченный орган</w:t>
      </w:r>
      <w:r w:rsidRPr="00295DF3">
        <w:rPr>
          <w:rFonts w:ascii="Courier New" w:hAnsi="Courier New" w:cs="Courier New"/>
          <w:sz w:val="22"/>
          <w:szCs w:val="22"/>
        </w:rPr>
        <w:t xml:space="preserve">                │</w:t>
      </w:r>
    </w:p>
    <w:p w:rsidR="00A76D17" w:rsidRPr="00295DF3" w:rsidRDefault="00A76D17" w:rsidP="0084453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└──────────────┬───────────────────┘    └───────────────────────────┬──────────────┘</w:t>
      </w:r>
    </w:p>
    <w:p w:rsidR="00A76D17" w:rsidRPr="00295DF3" w:rsidRDefault="00A76D17" w:rsidP="0084453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▼                                                    │</w:t>
      </w:r>
    </w:p>
    <w:p w:rsidR="00A76D17" w:rsidRPr="00295DF3" w:rsidRDefault="00A76D17" w:rsidP="0084453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┌─────────────────────────────────────────────────┐                 │</w:t>
      </w:r>
    </w:p>
    <w:p w:rsidR="00A76D17" w:rsidRPr="00295DF3" w:rsidRDefault="00A76D17" w:rsidP="0084453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│    3. передача заявления и прилагаемых к нему   │                 │</w:t>
      </w:r>
    </w:p>
    <w:p w:rsidR="00A76D17" w:rsidRPr="00295DF3" w:rsidRDefault="00A76D17" w:rsidP="0084453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│    д</w:t>
      </w:r>
      <w:r w:rsidRPr="00295DF3">
        <w:rPr>
          <w:rFonts w:ascii="Courier New" w:hAnsi="Courier New" w:cs="Courier New"/>
          <w:sz w:val="22"/>
          <w:szCs w:val="22"/>
        </w:rPr>
        <w:t>окументов из МФЦ в У</w:t>
      </w:r>
      <w:r>
        <w:rPr>
          <w:rFonts w:ascii="Courier New" w:hAnsi="Courier New" w:cs="Courier New"/>
          <w:sz w:val="22"/>
          <w:szCs w:val="22"/>
        </w:rPr>
        <w:t>полномоченный орган</w:t>
      </w:r>
      <w:r w:rsidRPr="00295DF3">
        <w:rPr>
          <w:rFonts w:ascii="Courier New" w:hAnsi="Courier New" w:cs="Courier New"/>
          <w:sz w:val="22"/>
          <w:szCs w:val="22"/>
        </w:rPr>
        <w:t xml:space="preserve">     │                 │</w:t>
      </w:r>
    </w:p>
    <w:p w:rsidR="00A76D17" w:rsidRPr="00295DF3" w:rsidRDefault="00A76D17" w:rsidP="0084453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└──────────────────┬──────────────────────────────┘                 │</w:t>
      </w:r>
    </w:p>
    <w:p w:rsidR="00A76D17" w:rsidRPr="00295DF3" w:rsidRDefault="00A76D17" w:rsidP="0084453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▼                                                ▼</w:t>
      </w:r>
    </w:p>
    <w:p w:rsidR="00A76D17" w:rsidRPr="00295DF3" w:rsidRDefault="00A76D17" w:rsidP="0084453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76D17" w:rsidRPr="00295DF3" w:rsidRDefault="00A76D17" w:rsidP="0084453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│ 4. регистрация заявления, рассмотрение заявления и приложенных к нему документов │</w:t>
      </w:r>
    </w:p>
    <w:p w:rsidR="00A76D17" w:rsidRPr="00295DF3" w:rsidRDefault="00A76D17" w:rsidP="0084453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└──────────────────┬────────────────────────────────────────────┬──────────────────┘</w:t>
      </w:r>
    </w:p>
    <w:p w:rsidR="00A76D17" w:rsidRPr="00295DF3" w:rsidRDefault="00A76D17" w:rsidP="0084453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▼                                            ▼</w:t>
      </w:r>
    </w:p>
    <w:p w:rsidR="00A76D17" w:rsidRPr="00295DF3" w:rsidRDefault="00A76D17" w:rsidP="0084453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┌───────────────────────────────┐       ┌───────────────────────────────────────┐</w:t>
      </w:r>
    </w:p>
    <w:p w:rsidR="00A76D17" w:rsidRPr="00295DF3" w:rsidRDefault="00A76D17" w:rsidP="0084453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│в случае поступления заявления │       │   в случае поступления заявления в    │</w:t>
      </w:r>
    </w:p>
    <w:p w:rsidR="00A76D17" w:rsidRPr="00295DF3" w:rsidRDefault="00A76D17" w:rsidP="0084453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 xml:space="preserve">│             в МФЦ             │       │ </w:t>
      </w:r>
      <w:r>
        <w:rPr>
          <w:rFonts w:ascii="Courier New" w:hAnsi="Courier New" w:cs="Courier New"/>
          <w:sz w:val="22"/>
          <w:szCs w:val="22"/>
        </w:rPr>
        <w:t xml:space="preserve">   уполномоченный орган</w:t>
      </w:r>
      <w:r w:rsidRPr="00295DF3">
        <w:rPr>
          <w:rFonts w:ascii="Courier New" w:hAnsi="Courier New" w:cs="Courier New"/>
          <w:sz w:val="22"/>
          <w:szCs w:val="22"/>
        </w:rPr>
        <w:t xml:space="preserve">               │</w:t>
      </w:r>
    </w:p>
    <w:p w:rsidR="00A76D17" w:rsidRPr="00295DF3" w:rsidRDefault="00A76D17" w:rsidP="0084453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└──────────────┬────────────────┘       └───────────┬───────────────────┬───────┘</w:t>
      </w:r>
    </w:p>
    <w:p w:rsidR="00A76D17" w:rsidRPr="00295DF3" w:rsidRDefault="00A76D17" w:rsidP="0084453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</w:t>
      </w:r>
      <w:r w:rsidRPr="00295DF3">
        <w:rPr>
          <w:rFonts w:ascii="Courier New" w:hAnsi="Courier New" w:cs="Courier New"/>
          <w:sz w:val="22"/>
          <w:szCs w:val="22"/>
        </w:rPr>
        <w:t>▼                                    ▼                   │</w:t>
      </w:r>
    </w:p>
    <w:p w:rsidR="00A76D17" w:rsidRPr="00295DF3" w:rsidRDefault="00A76D17" w:rsidP="0084453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┌──────────────────────────────────────────────────────────────────┐       │</w:t>
      </w:r>
    </w:p>
    <w:p w:rsidR="00A76D17" w:rsidRPr="00295DF3" w:rsidRDefault="00A76D17" w:rsidP="0084453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│    5. передача документов, подтверждающих принятие решения из    │       │</w:t>
      </w:r>
    </w:p>
    <w:p w:rsidR="00A76D17" w:rsidRPr="00295DF3" w:rsidRDefault="00A76D17" w:rsidP="0084453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 xml:space="preserve">│              </w:t>
      </w:r>
      <w:r>
        <w:rPr>
          <w:rFonts w:ascii="Courier New" w:hAnsi="Courier New" w:cs="Courier New"/>
          <w:sz w:val="22"/>
          <w:szCs w:val="22"/>
        </w:rPr>
        <w:t>уполномоченного органа</w:t>
      </w:r>
      <w:r w:rsidRPr="00295DF3">
        <w:rPr>
          <w:rFonts w:ascii="Courier New" w:hAnsi="Courier New" w:cs="Courier New"/>
          <w:sz w:val="22"/>
          <w:szCs w:val="22"/>
        </w:rPr>
        <w:t xml:space="preserve"> в МФЦ                        │       │</w:t>
      </w:r>
    </w:p>
    <w:p w:rsidR="00A76D17" w:rsidRPr="00295DF3" w:rsidRDefault="00A76D17" w:rsidP="0084453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└──────────────────────────────────────────────────────────────────┘       │</w:t>
      </w:r>
    </w:p>
    <w:p w:rsidR="00A76D17" w:rsidRPr="00295DF3" w:rsidRDefault="00A76D17" w:rsidP="0084453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▼</w:t>
      </w:r>
    </w:p>
    <w:p w:rsidR="00A76D17" w:rsidRPr="00295DF3" w:rsidRDefault="00A76D17" w:rsidP="0084453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76D17" w:rsidRPr="00295DF3" w:rsidRDefault="00A76D17" w:rsidP="0084453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295DF3">
        <w:rPr>
          <w:rFonts w:ascii="Courier New" w:hAnsi="Courier New" w:cs="Courier New"/>
          <w:sz w:val="22"/>
          <w:szCs w:val="22"/>
        </w:rPr>
        <w:t>│      6. выдача заявителю документов, подтверждающих принятие решения      │</w:t>
      </w:r>
    </w:p>
    <w:p w:rsidR="00A76D17" w:rsidRDefault="00A76D17" w:rsidP="0084453E">
      <w:pPr>
        <w:jc w:val="center"/>
      </w:pPr>
      <w:r w:rsidRPr="00295DF3">
        <w:rPr>
          <w:rFonts w:ascii="Courier New" w:hAnsi="Courier New" w:cs="Courier New"/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76D17" w:rsidRDefault="00A76D17" w:rsidP="0084453E">
      <w:pPr>
        <w:jc w:val="center"/>
      </w:pPr>
    </w:p>
    <w:p w:rsidR="00A76D17" w:rsidRDefault="00A76D17" w:rsidP="0084453E">
      <w:pPr>
        <w:jc w:val="center"/>
      </w:pPr>
    </w:p>
    <w:p w:rsidR="00A76D17" w:rsidRDefault="00A76D17" w:rsidP="00C54FDC">
      <w:pPr>
        <w:jc w:val="both"/>
      </w:pPr>
    </w:p>
    <w:p w:rsidR="00A76D17" w:rsidRDefault="00A76D17" w:rsidP="00C54FDC">
      <w:pPr>
        <w:jc w:val="both"/>
        <w:rPr>
          <w:sz w:val="28"/>
          <w:szCs w:val="28"/>
        </w:rPr>
      </w:pPr>
      <w:r w:rsidRPr="00C54FD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Прикубанского сельского поселения</w:t>
      </w:r>
    </w:p>
    <w:p w:rsidR="00A76D17" w:rsidRPr="00C54FDC" w:rsidRDefault="00A76D17" w:rsidP="00C54FDC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М.А.Солопов</w:t>
      </w:r>
    </w:p>
    <w:sectPr w:rsidR="00A76D17" w:rsidRPr="00C54FDC" w:rsidSect="00D67BE7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D17" w:rsidRDefault="00A76D17">
      <w:r>
        <w:separator/>
      </w:r>
    </w:p>
  </w:endnote>
  <w:endnote w:type="continuationSeparator" w:id="0">
    <w:p w:rsidR="00A76D17" w:rsidRDefault="00A76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D17" w:rsidRDefault="00A76D17">
      <w:r>
        <w:separator/>
      </w:r>
    </w:p>
  </w:footnote>
  <w:footnote w:type="continuationSeparator" w:id="0">
    <w:p w:rsidR="00A76D17" w:rsidRDefault="00A76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D17" w:rsidRDefault="00A76D17">
    <w:pPr>
      <w:pStyle w:val="Header"/>
      <w:jc w:val="center"/>
    </w:pPr>
    <w:fldSimple w:instr=" PAGE   \* MERGEFORMAT ">
      <w:r>
        <w:rPr>
          <w:noProof/>
        </w:rPr>
        <w:t>37</w:t>
      </w:r>
    </w:fldSimple>
  </w:p>
  <w:p w:rsidR="00A76D17" w:rsidRDefault="00A76D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3101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6AA8"/>
    <w:rsid w:val="00076DB3"/>
    <w:rsid w:val="000804C2"/>
    <w:rsid w:val="00080F47"/>
    <w:rsid w:val="00082A3A"/>
    <w:rsid w:val="00087389"/>
    <w:rsid w:val="00096749"/>
    <w:rsid w:val="0009731E"/>
    <w:rsid w:val="00097961"/>
    <w:rsid w:val="000A06A7"/>
    <w:rsid w:val="000A1788"/>
    <w:rsid w:val="000A1FB8"/>
    <w:rsid w:val="000B273B"/>
    <w:rsid w:val="000B3332"/>
    <w:rsid w:val="000B33D0"/>
    <w:rsid w:val="000B79D3"/>
    <w:rsid w:val="000B7E6E"/>
    <w:rsid w:val="000C0CCD"/>
    <w:rsid w:val="000C3CAE"/>
    <w:rsid w:val="000C5912"/>
    <w:rsid w:val="000C6E41"/>
    <w:rsid w:val="000C78D1"/>
    <w:rsid w:val="000D1936"/>
    <w:rsid w:val="000D1FCC"/>
    <w:rsid w:val="000D2E75"/>
    <w:rsid w:val="000D5282"/>
    <w:rsid w:val="000D651D"/>
    <w:rsid w:val="000D76D9"/>
    <w:rsid w:val="000D7C29"/>
    <w:rsid w:val="000E385F"/>
    <w:rsid w:val="000E6645"/>
    <w:rsid w:val="000E6BAF"/>
    <w:rsid w:val="000E7312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17444"/>
    <w:rsid w:val="001228F5"/>
    <w:rsid w:val="00123FEA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57536"/>
    <w:rsid w:val="00161688"/>
    <w:rsid w:val="00163C06"/>
    <w:rsid w:val="00166D3A"/>
    <w:rsid w:val="00166D6A"/>
    <w:rsid w:val="00167527"/>
    <w:rsid w:val="00176A9D"/>
    <w:rsid w:val="0017719B"/>
    <w:rsid w:val="00180A4C"/>
    <w:rsid w:val="00180D03"/>
    <w:rsid w:val="001903BC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A7088"/>
    <w:rsid w:val="001B2904"/>
    <w:rsid w:val="001B4058"/>
    <w:rsid w:val="001C006B"/>
    <w:rsid w:val="001C2E9C"/>
    <w:rsid w:val="001C487D"/>
    <w:rsid w:val="001C5E15"/>
    <w:rsid w:val="001C69FC"/>
    <w:rsid w:val="001C6A2F"/>
    <w:rsid w:val="001C7631"/>
    <w:rsid w:val="001C76AB"/>
    <w:rsid w:val="001C79EF"/>
    <w:rsid w:val="001D0D52"/>
    <w:rsid w:val="001D2447"/>
    <w:rsid w:val="001D4D09"/>
    <w:rsid w:val="001D5272"/>
    <w:rsid w:val="001D5645"/>
    <w:rsid w:val="001D69F2"/>
    <w:rsid w:val="001D78BF"/>
    <w:rsid w:val="001D7AF0"/>
    <w:rsid w:val="001E019A"/>
    <w:rsid w:val="001E0F76"/>
    <w:rsid w:val="001E20E1"/>
    <w:rsid w:val="001E25D6"/>
    <w:rsid w:val="001E2867"/>
    <w:rsid w:val="001E335C"/>
    <w:rsid w:val="001E4776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27DC6"/>
    <w:rsid w:val="002339A8"/>
    <w:rsid w:val="00235C77"/>
    <w:rsid w:val="002361D9"/>
    <w:rsid w:val="00236404"/>
    <w:rsid w:val="002367F3"/>
    <w:rsid w:val="00236EAB"/>
    <w:rsid w:val="00236FAF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747FF"/>
    <w:rsid w:val="00281DEC"/>
    <w:rsid w:val="00283721"/>
    <w:rsid w:val="00285998"/>
    <w:rsid w:val="0028630C"/>
    <w:rsid w:val="00287D60"/>
    <w:rsid w:val="0029061F"/>
    <w:rsid w:val="00294819"/>
    <w:rsid w:val="00295DF3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D0A13"/>
    <w:rsid w:val="002D27DD"/>
    <w:rsid w:val="002D2D5C"/>
    <w:rsid w:val="002D4785"/>
    <w:rsid w:val="002D4B02"/>
    <w:rsid w:val="002D5030"/>
    <w:rsid w:val="002E0076"/>
    <w:rsid w:val="002E384A"/>
    <w:rsid w:val="002E5C3A"/>
    <w:rsid w:val="002E7D44"/>
    <w:rsid w:val="002F0980"/>
    <w:rsid w:val="002F35DC"/>
    <w:rsid w:val="002F3FA4"/>
    <w:rsid w:val="002F405B"/>
    <w:rsid w:val="002F4874"/>
    <w:rsid w:val="002F5B22"/>
    <w:rsid w:val="002F6397"/>
    <w:rsid w:val="002F71E0"/>
    <w:rsid w:val="00301048"/>
    <w:rsid w:val="003032A4"/>
    <w:rsid w:val="0030444C"/>
    <w:rsid w:val="00306290"/>
    <w:rsid w:val="00311C1D"/>
    <w:rsid w:val="003133FC"/>
    <w:rsid w:val="00315D03"/>
    <w:rsid w:val="00315DAF"/>
    <w:rsid w:val="003174E2"/>
    <w:rsid w:val="0031793B"/>
    <w:rsid w:val="00322B68"/>
    <w:rsid w:val="00325136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93B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4C99"/>
    <w:rsid w:val="003D6B4E"/>
    <w:rsid w:val="003D6FCA"/>
    <w:rsid w:val="003D7364"/>
    <w:rsid w:val="003E2294"/>
    <w:rsid w:val="003E3967"/>
    <w:rsid w:val="003E403F"/>
    <w:rsid w:val="003F0342"/>
    <w:rsid w:val="003F130B"/>
    <w:rsid w:val="003F292E"/>
    <w:rsid w:val="003F2CC5"/>
    <w:rsid w:val="003F33A8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CDD"/>
    <w:rsid w:val="00445E47"/>
    <w:rsid w:val="00446A09"/>
    <w:rsid w:val="004475D3"/>
    <w:rsid w:val="004560E8"/>
    <w:rsid w:val="004565DC"/>
    <w:rsid w:val="00460CD2"/>
    <w:rsid w:val="004631B4"/>
    <w:rsid w:val="004648F4"/>
    <w:rsid w:val="004654B7"/>
    <w:rsid w:val="00465811"/>
    <w:rsid w:val="00470361"/>
    <w:rsid w:val="00472C8D"/>
    <w:rsid w:val="004734F2"/>
    <w:rsid w:val="00474F2D"/>
    <w:rsid w:val="0047582E"/>
    <w:rsid w:val="00476115"/>
    <w:rsid w:val="00476927"/>
    <w:rsid w:val="0048101E"/>
    <w:rsid w:val="00483DB1"/>
    <w:rsid w:val="00484B73"/>
    <w:rsid w:val="00485A70"/>
    <w:rsid w:val="00485DC6"/>
    <w:rsid w:val="00491038"/>
    <w:rsid w:val="004949E6"/>
    <w:rsid w:val="00496780"/>
    <w:rsid w:val="00496D14"/>
    <w:rsid w:val="004A2711"/>
    <w:rsid w:val="004A6CB4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D6BAF"/>
    <w:rsid w:val="004D6C84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208B"/>
    <w:rsid w:val="004F3827"/>
    <w:rsid w:val="004F3D71"/>
    <w:rsid w:val="004F786C"/>
    <w:rsid w:val="004F7FC9"/>
    <w:rsid w:val="0050374F"/>
    <w:rsid w:val="00503E47"/>
    <w:rsid w:val="0050633C"/>
    <w:rsid w:val="005121D4"/>
    <w:rsid w:val="00512308"/>
    <w:rsid w:val="005133A7"/>
    <w:rsid w:val="005177DA"/>
    <w:rsid w:val="0052115A"/>
    <w:rsid w:val="00522CBA"/>
    <w:rsid w:val="00523FA8"/>
    <w:rsid w:val="0052755E"/>
    <w:rsid w:val="00530DCC"/>
    <w:rsid w:val="00531C1A"/>
    <w:rsid w:val="00531E67"/>
    <w:rsid w:val="00531F4F"/>
    <w:rsid w:val="005327F3"/>
    <w:rsid w:val="005335A8"/>
    <w:rsid w:val="00534894"/>
    <w:rsid w:val="00534F07"/>
    <w:rsid w:val="00535738"/>
    <w:rsid w:val="00537F5B"/>
    <w:rsid w:val="0054249B"/>
    <w:rsid w:val="00543127"/>
    <w:rsid w:val="005449D7"/>
    <w:rsid w:val="00544D2E"/>
    <w:rsid w:val="00545660"/>
    <w:rsid w:val="00545F64"/>
    <w:rsid w:val="005476F8"/>
    <w:rsid w:val="005506CF"/>
    <w:rsid w:val="00551E37"/>
    <w:rsid w:val="005520DC"/>
    <w:rsid w:val="00552D0D"/>
    <w:rsid w:val="0055312F"/>
    <w:rsid w:val="0055474D"/>
    <w:rsid w:val="00556B17"/>
    <w:rsid w:val="00556D16"/>
    <w:rsid w:val="00557D31"/>
    <w:rsid w:val="00564395"/>
    <w:rsid w:val="00574920"/>
    <w:rsid w:val="0057750C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5252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375E"/>
    <w:rsid w:val="006043EE"/>
    <w:rsid w:val="006049B8"/>
    <w:rsid w:val="00606077"/>
    <w:rsid w:val="00607584"/>
    <w:rsid w:val="00607AC7"/>
    <w:rsid w:val="00611E3A"/>
    <w:rsid w:val="0061214F"/>
    <w:rsid w:val="00613D55"/>
    <w:rsid w:val="00616302"/>
    <w:rsid w:val="006167AD"/>
    <w:rsid w:val="0062490A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3D00"/>
    <w:rsid w:val="0065433E"/>
    <w:rsid w:val="00654751"/>
    <w:rsid w:val="0065752B"/>
    <w:rsid w:val="00660AD9"/>
    <w:rsid w:val="006629B3"/>
    <w:rsid w:val="00663730"/>
    <w:rsid w:val="00664EB2"/>
    <w:rsid w:val="00666B96"/>
    <w:rsid w:val="0067272C"/>
    <w:rsid w:val="00672C73"/>
    <w:rsid w:val="006731F1"/>
    <w:rsid w:val="00675526"/>
    <w:rsid w:val="006778D9"/>
    <w:rsid w:val="0068031A"/>
    <w:rsid w:val="006811CE"/>
    <w:rsid w:val="006832EE"/>
    <w:rsid w:val="00684621"/>
    <w:rsid w:val="0068481E"/>
    <w:rsid w:val="00686853"/>
    <w:rsid w:val="00687EE8"/>
    <w:rsid w:val="0069020E"/>
    <w:rsid w:val="00690404"/>
    <w:rsid w:val="00692BA6"/>
    <w:rsid w:val="0069573F"/>
    <w:rsid w:val="00697C9A"/>
    <w:rsid w:val="006A1D84"/>
    <w:rsid w:val="006A262C"/>
    <w:rsid w:val="006A6E39"/>
    <w:rsid w:val="006B19AB"/>
    <w:rsid w:val="006B208B"/>
    <w:rsid w:val="006B253B"/>
    <w:rsid w:val="006B307D"/>
    <w:rsid w:val="006B3B68"/>
    <w:rsid w:val="006B6872"/>
    <w:rsid w:val="006B78D5"/>
    <w:rsid w:val="006C053B"/>
    <w:rsid w:val="006C1855"/>
    <w:rsid w:val="006C1E17"/>
    <w:rsid w:val="006C1EF5"/>
    <w:rsid w:val="006C6624"/>
    <w:rsid w:val="006C6A60"/>
    <w:rsid w:val="006C703E"/>
    <w:rsid w:val="006D1312"/>
    <w:rsid w:val="006D149E"/>
    <w:rsid w:val="006D4035"/>
    <w:rsid w:val="006D6F10"/>
    <w:rsid w:val="006D70F1"/>
    <w:rsid w:val="006D7FD9"/>
    <w:rsid w:val="006E068E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068C"/>
    <w:rsid w:val="00731088"/>
    <w:rsid w:val="00733BC2"/>
    <w:rsid w:val="0073587E"/>
    <w:rsid w:val="00736B80"/>
    <w:rsid w:val="0074085E"/>
    <w:rsid w:val="007425C8"/>
    <w:rsid w:val="0074516D"/>
    <w:rsid w:val="00752667"/>
    <w:rsid w:val="0075286C"/>
    <w:rsid w:val="00754307"/>
    <w:rsid w:val="00754404"/>
    <w:rsid w:val="00755F7A"/>
    <w:rsid w:val="00756D99"/>
    <w:rsid w:val="00757340"/>
    <w:rsid w:val="0076028B"/>
    <w:rsid w:val="00764E25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5F7"/>
    <w:rsid w:val="00781861"/>
    <w:rsid w:val="00783B5D"/>
    <w:rsid w:val="007870FA"/>
    <w:rsid w:val="00792D5F"/>
    <w:rsid w:val="007937CA"/>
    <w:rsid w:val="0079543E"/>
    <w:rsid w:val="007A5935"/>
    <w:rsid w:val="007A76A5"/>
    <w:rsid w:val="007B06AC"/>
    <w:rsid w:val="007B57F5"/>
    <w:rsid w:val="007C22DF"/>
    <w:rsid w:val="007C3EBF"/>
    <w:rsid w:val="007C6382"/>
    <w:rsid w:val="007C6ADE"/>
    <w:rsid w:val="007D226E"/>
    <w:rsid w:val="007D2BFB"/>
    <w:rsid w:val="007D47D6"/>
    <w:rsid w:val="007D7C26"/>
    <w:rsid w:val="007E1CF5"/>
    <w:rsid w:val="007E1F48"/>
    <w:rsid w:val="007E3091"/>
    <w:rsid w:val="007E31E1"/>
    <w:rsid w:val="007E34DA"/>
    <w:rsid w:val="007E3731"/>
    <w:rsid w:val="007E40B0"/>
    <w:rsid w:val="007E4B29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15AC6"/>
    <w:rsid w:val="00816BEC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5BEE"/>
    <w:rsid w:val="00836437"/>
    <w:rsid w:val="00837FD4"/>
    <w:rsid w:val="00840D89"/>
    <w:rsid w:val="00841665"/>
    <w:rsid w:val="0084178B"/>
    <w:rsid w:val="008424BD"/>
    <w:rsid w:val="0084453E"/>
    <w:rsid w:val="008477A1"/>
    <w:rsid w:val="0085079D"/>
    <w:rsid w:val="008530FC"/>
    <w:rsid w:val="0085313C"/>
    <w:rsid w:val="008541B7"/>
    <w:rsid w:val="00857BD1"/>
    <w:rsid w:val="00857DD9"/>
    <w:rsid w:val="0086115B"/>
    <w:rsid w:val="008616B5"/>
    <w:rsid w:val="0086213E"/>
    <w:rsid w:val="00867144"/>
    <w:rsid w:val="00867F60"/>
    <w:rsid w:val="00870C37"/>
    <w:rsid w:val="00871544"/>
    <w:rsid w:val="00872354"/>
    <w:rsid w:val="00872DE3"/>
    <w:rsid w:val="008734D7"/>
    <w:rsid w:val="008817AF"/>
    <w:rsid w:val="00882116"/>
    <w:rsid w:val="0088297F"/>
    <w:rsid w:val="00882FE2"/>
    <w:rsid w:val="0088413D"/>
    <w:rsid w:val="00893647"/>
    <w:rsid w:val="00894282"/>
    <w:rsid w:val="008A1A24"/>
    <w:rsid w:val="008A2311"/>
    <w:rsid w:val="008B0E3E"/>
    <w:rsid w:val="008B217B"/>
    <w:rsid w:val="008B2319"/>
    <w:rsid w:val="008B2463"/>
    <w:rsid w:val="008B2682"/>
    <w:rsid w:val="008B3663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3A24"/>
    <w:rsid w:val="008D42B7"/>
    <w:rsid w:val="008D5018"/>
    <w:rsid w:val="008D7E67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0DFF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0767"/>
    <w:rsid w:val="00961C44"/>
    <w:rsid w:val="00962C8D"/>
    <w:rsid w:val="00962DAA"/>
    <w:rsid w:val="0096349D"/>
    <w:rsid w:val="00963CD3"/>
    <w:rsid w:val="0096503F"/>
    <w:rsid w:val="009667C2"/>
    <w:rsid w:val="009717E8"/>
    <w:rsid w:val="009742B4"/>
    <w:rsid w:val="009758F8"/>
    <w:rsid w:val="009810C9"/>
    <w:rsid w:val="00982C16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452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29C"/>
    <w:rsid w:val="009F4526"/>
    <w:rsid w:val="009F4DE0"/>
    <w:rsid w:val="00A001E7"/>
    <w:rsid w:val="00A02A26"/>
    <w:rsid w:val="00A02C31"/>
    <w:rsid w:val="00A10F0B"/>
    <w:rsid w:val="00A129A5"/>
    <w:rsid w:val="00A12AE1"/>
    <w:rsid w:val="00A15A46"/>
    <w:rsid w:val="00A15E4C"/>
    <w:rsid w:val="00A15F7D"/>
    <w:rsid w:val="00A16624"/>
    <w:rsid w:val="00A17274"/>
    <w:rsid w:val="00A267FC"/>
    <w:rsid w:val="00A275D7"/>
    <w:rsid w:val="00A320A7"/>
    <w:rsid w:val="00A34595"/>
    <w:rsid w:val="00A34DA1"/>
    <w:rsid w:val="00A35198"/>
    <w:rsid w:val="00A36061"/>
    <w:rsid w:val="00A51381"/>
    <w:rsid w:val="00A51E3B"/>
    <w:rsid w:val="00A526A6"/>
    <w:rsid w:val="00A52A30"/>
    <w:rsid w:val="00A52F69"/>
    <w:rsid w:val="00A53476"/>
    <w:rsid w:val="00A545D2"/>
    <w:rsid w:val="00A54EC9"/>
    <w:rsid w:val="00A5502B"/>
    <w:rsid w:val="00A55DC4"/>
    <w:rsid w:val="00A5729A"/>
    <w:rsid w:val="00A573F9"/>
    <w:rsid w:val="00A60CA7"/>
    <w:rsid w:val="00A631DE"/>
    <w:rsid w:val="00A6520A"/>
    <w:rsid w:val="00A656F3"/>
    <w:rsid w:val="00A65AAF"/>
    <w:rsid w:val="00A662A6"/>
    <w:rsid w:val="00A6740D"/>
    <w:rsid w:val="00A70168"/>
    <w:rsid w:val="00A71B92"/>
    <w:rsid w:val="00A73592"/>
    <w:rsid w:val="00A73C83"/>
    <w:rsid w:val="00A75D4B"/>
    <w:rsid w:val="00A76D17"/>
    <w:rsid w:val="00A7725E"/>
    <w:rsid w:val="00A772AC"/>
    <w:rsid w:val="00A804C8"/>
    <w:rsid w:val="00A83D56"/>
    <w:rsid w:val="00A83E34"/>
    <w:rsid w:val="00A84ADB"/>
    <w:rsid w:val="00A865E5"/>
    <w:rsid w:val="00A91B34"/>
    <w:rsid w:val="00A92DCB"/>
    <w:rsid w:val="00A939D5"/>
    <w:rsid w:val="00A96792"/>
    <w:rsid w:val="00A96BCE"/>
    <w:rsid w:val="00AA09B1"/>
    <w:rsid w:val="00AA17A1"/>
    <w:rsid w:val="00AA19FB"/>
    <w:rsid w:val="00AA1D1F"/>
    <w:rsid w:val="00AA235D"/>
    <w:rsid w:val="00AA4BF8"/>
    <w:rsid w:val="00AA4F96"/>
    <w:rsid w:val="00AB08EB"/>
    <w:rsid w:val="00AB3992"/>
    <w:rsid w:val="00AB433A"/>
    <w:rsid w:val="00AB4589"/>
    <w:rsid w:val="00AB5F7B"/>
    <w:rsid w:val="00AC0634"/>
    <w:rsid w:val="00AC3CEE"/>
    <w:rsid w:val="00AC3D19"/>
    <w:rsid w:val="00AC634F"/>
    <w:rsid w:val="00AC6764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0A4C"/>
    <w:rsid w:val="00B04415"/>
    <w:rsid w:val="00B04912"/>
    <w:rsid w:val="00B0763E"/>
    <w:rsid w:val="00B1232C"/>
    <w:rsid w:val="00B12554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2C71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0CA"/>
    <w:rsid w:val="00B654E8"/>
    <w:rsid w:val="00B6575D"/>
    <w:rsid w:val="00B65772"/>
    <w:rsid w:val="00B670FF"/>
    <w:rsid w:val="00B7072F"/>
    <w:rsid w:val="00B717AE"/>
    <w:rsid w:val="00B805FE"/>
    <w:rsid w:val="00B80AA7"/>
    <w:rsid w:val="00B81136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186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00D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48D3"/>
    <w:rsid w:val="00BD6463"/>
    <w:rsid w:val="00BD6C1F"/>
    <w:rsid w:val="00BD7736"/>
    <w:rsid w:val="00BE033D"/>
    <w:rsid w:val="00BE3835"/>
    <w:rsid w:val="00BE453A"/>
    <w:rsid w:val="00BE5354"/>
    <w:rsid w:val="00BE6CA4"/>
    <w:rsid w:val="00BF168D"/>
    <w:rsid w:val="00BF34F6"/>
    <w:rsid w:val="00BF71F9"/>
    <w:rsid w:val="00BF7597"/>
    <w:rsid w:val="00C000B0"/>
    <w:rsid w:val="00C0226C"/>
    <w:rsid w:val="00C06F44"/>
    <w:rsid w:val="00C10FDE"/>
    <w:rsid w:val="00C14BB0"/>
    <w:rsid w:val="00C14DAF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662"/>
    <w:rsid w:val="00C30EC9"/>
    <w:rsid w:val="00C31FF4"/>
    <w:rsid w:val="00C32002"/>
    <w:rsid w:val="00C33658"/>
    <w:rsid w:val="00C37909"/>
    <w:rsid w:val="00C435D2"/>
    <w:rsid w:val="00C46513"/>
    <w:rsid w:val="00C51261"/>
    <w:rsid w:val="00C53E38"/>
    <w:rsid w:val="00C549FD"/>
    <w:rsid w:val="00C54C29"/>
    <w:rsid w:val="00C54F51"/>
    <w:rsid w:val="00C54FDC"/>
    <w:rsid w:val="00C57570"/>
    <w:rsid w:val="00C60261"/>
    <w:rsid w:val="00C719AE"/>
    <w:rsid w:val="00C72355"/>
    <w:rsid w:val="00C765C6"/>
    <w:rsid w:val="00C76C5D"/>
    <w:rsid w:val="00C77B8B"/>
    <w:rsid w:val="00C80D89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59CB"/>
    <w:rsid w:val="00C965A2"/>
    <w:rsid w:val="00CA0629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C77B9"/>
    <w:rsid w:val="00CD1565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8BF"/>
    <w:rsid w:val="00D11FB3"/>
    <w:rsid w:val="00D165D5"/>
    <w:rsid w:val="00D201EB"/>
    <w:rsid w:val="00D20C8D"/>
    <w:rsid w:val="00D278CC"/>
    <w:rsid w:val="00D311A5"/>
    <w:rsid w:val="00D351E1"/>
    <w:rsid w:val="00D3776B"/>
    <w:rsid w:val="00D401BF"/>
    <w:rsid w:val="00D4020B"/>
    <w:rsid w:val="00D43A5D"/>
    <w:rsid w:val="00D449D0"/>
    <w:rsid w:val="00D455FE"/>
    <w:rsid w:val="00D5102D"/>
    <w:rsid w:val="00D5302E"/>
    <w:rsid w:val="00D538FD"/>
    <w:rsid w:val="00D53A66"/>
    <w:rsid w:val="00D5605C"/>
    <w:rsid w:val="00D567CB"/>
    <w:rsid w:val="00D5694D"/>
    <w:rsid w:val="00D56E32"/>
    <w:rsid w:val="00D6053D"/>
    <w:rsid w:val="00D611F5"/>
    <w:rsid w:val="00D62772"/>
    <w:rsid w:val="00D62D20"/>
    <w:rsid w:val="00D67BE7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4078"/>
    <w:rsid w:val="00D924A0"/>
    <w:rsid w:val="00DA0D46"/>
    <w:rsid w:val="00DA1E05"/>
    <w:rsid w:val="00DA3C1C"/>
    <w:rsid w:val="00DA3FA9"/>
    <w:rsid w:val="00DA4842"/>
    <w:rsid w:val="00DB0888"/>
    <w:rsid w:val="00DB0D7D"/>
    <w:rsid w:val="00DB6194"/>
    <w:rsid w:val="00DB6852"/>
    <w:rsid w:val="00DC0E3D"/>
    <w:rsid w:val="00DC29F4"/>
    <w:rsid w:val="00DC2A37"/>
    <w:rsid w:val="00DC30EA"/>
    <w:rsid w:val="00DC379B"/>
    <w:rsid w:val="00DC4FAE"/>
    <w:rsid w:val="00DD0ACB"/>
    <w:rsid w:val="00DD407F"/>
    <w:rsid w:val="00DD412A"/>
    <w:rsid w:val="00DD4331"/>
    <w:rsid w:val="00DE2543"/>
    <w:rsid w:val="00DE2771"/>
    <w:rsid w:val="00DE3965"/>
    <w:rsid w:val="00DE78A2"/>
    <w:rsid w:val="00DF0AC0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06BAE"/>
    <w:rsid w:val="00E11CA6"/>
    <w:rsid w:val="00E140E0"/>
    <w:rsid w:val="00E21B0D"/>
    <w:rsid w:val="00E248BE"/>
    <w:rsid w:val="00E2507E"/>
    <w:rsid w:val="00E32E4D"/>
    <w:rsid w:val="00E338CB"/>
    <w:rsid w:val="00E3424E"/>
    <w:rsid w:val="00E34700"/>
    <w:rsid w:val="00E34EFE"/>
    <w:rsid w:val="00E40B4C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2914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B59D2"/>
    <w:rsid w:val="00EC49FF"/>
    <w:rsid w:val="00EC531C"/>
    <w:rsid w:val="00ED24EF"/>
    <w:rsid w:val="00ED25C7"/>
    <w:rsid w:val="00ED3D36"/>
    <w:rsid w:val="00ED5D28"/>
    <w:rsid w:val="00EE0923"/>
    <w:rsid w:val="00EE0A9E"/>
    <w:rsid w:val="00EE0FEB"/>
    <w:rsid w:val="00EE13CA"/>
    <w:rsid w:val="00EE1D36"/>
    <w:rsid w:val="00EE2B63"/>
    <w:rsid w:val="00EE31A1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D98"/>
    <w:rsid w:val="00F06FE6"/>
    <w:rsid w:val="00F077F5"/>
    <w:rsid w:val="00F10800"/>
    <w:rsid w:val="00F17681"/>
    <w:rsid w:val="00F20173"/>
    <w:rsid w:val="00F20581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370B"/>
    <w:rsid w:val="00F34E57"/>
    <w:rsid w:val="00F351C3"/>
    <w:rsid w:val="00F357C1"/>
    <w:rsid w:val="00F361C0"/>
    <w:rsid w:val="00F36645"/>
    <w:rsid w:val="00F40AA2"/>
    <w:rsid w:val="00F46F81"/>
    <w:rsid w:val="00F47DB1"/>
    <w:rsid w:val="00F51905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1E5"/>
    <w:rsid w:val="00F912B9"/>
    <w:rsid w:val="00F91CF2"/>
    <w:rsid w:val="00F93BDE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ED6"/>
    <w:rsid w:val="00FB2F8A"/>
    <w:rsid w:val="00FB3D9B"/>
    <w:rsid w:val="00FB4AA2"/>
    <w:rsid w:val="00FB4B61"/>
    <w:rsid w:val="00FB5916"/>
    <w:rsid w:val="00FC2CE3"/>
    <w:rsid w:val="00FC3F1C"/>
    <w:rsid w:val="00FC4560"/>
    <w:rsid w:val="00FC5C83"/>
    <w:rsid w:val="00FC7E9E"/>
    <w:rsid w:val="00FD1B58"/>
    <w:rsid w:val="00FD2252"/>
    <w:rsid w:val="00FD4A4C"/>
    <w:rsid w:val="00FD6A40"/>
    <w:rsid w:val="00FD6F9C"/>
    <w:rsid w:val="00FD7BD3"/>
    <w:rsid w:val="00FE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95DF3"/>
    <w:rPr>
      <w:sz w:val="24"/>
      <w:szCs w:val="24"/>
    </w:rPr>
  </w:style>
  <w:style w:type="paragraph" w:styleId="Heading1">
    <w:name w:val="heading 1"/>
    <w:aliases w:val="Глава"/>
    <w:basedOn w:val="Normal"/>
    <w:next w:val="Normal"/>
    <w:link w:val="Heading1Char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F0AC0"/>
    <w:pPr>
      <w:keepNext/>
      <w:jc w:val="center"/>
      <w:outlineLvl w:val="1"/>
    </w:pPr>
    <w:rPr>
      <w:b/>
      <w:caps/>
      <w:spacing w:val="26"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F0AC0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sid w:val="00C80D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0D8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80D89"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397F4E"/>
  </w:style>
  <w:style w:type="paragraph" w:styleId="BlockText">
    <w:name w:val="Block Text"/>
    <w:basedOn w:val="Normal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Normal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PageNumber">
    <w:name w:val="page number"/>
    <w:basedOn w:val="DefaultParagraphFont"/>
    <w:uiPriority w:val="99"/>
    <w:rsid w:val="00397F4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708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0D89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922F2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80D89"/>
    <w:rPr>
      <w:rFonts w:cs="Times New Roman"/>
      <w:sz w:val="24"/>
      <w:szCs w:val="24"/>
    </w:rPr>
  </w:style>
  <w:style w:type="paragraph" w:customStyle="1" w:styleId="2">
    <w:name w:val="Знак Знак Знак Знак2"/>
    <w:basedOn w:val="Normal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Normal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D89"/>
    <w:rPr>
      <w:rFonts w:cs="Times New Roman"/>
      <w:sz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Normal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ListParagraph">
    <w:name w:val="List Paragraph"/>
    <w:basedOn w:val="Normal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B00A4C"/>
    <w:rPr>
      <w:rFonts w:cs="Times New Roman"/>
      <w:color w:val="800080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653D00"/>
    <w:rPr>
      <w:rFonts w:cs="Times New Roman"/>
      <w:color w:val="106BBE"/>
    </w:rPr>
  </w:style>
  <w:style w:type="paragraph" w:customStyle="1" w:styleId="a0">
    <w:name w:val="Таблицы (моноширинный)"/>
    <w:basedOn w:val="Normal"/>
    <w:next w:val="Normal"/>
    <w:uiPriority w:val="99"/>
    <w:rsid w:val="00E629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06B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1">
    <w:name w:val="Нормальный (таблица)"/>
    <w:basedOn w:val="Normal"/>
    <w:next w:val="Normal"/>
    <w:uiPriority w:val="99"/>
    <w:rsid w:val="00FB2ED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2">
    <w:name w:val="Прижатый влево"/>
    <w:basedOn w:val="Normal"/>
    <w:next w:val="Normal"/>
    <w:uiPriority w:val="99"/>
    <w:rsid w:val="00FB2E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Normal"/>
    <w:uiPriority w:val="99"/>
    <w:rsid w:val="00D118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garantF1://55071139.0" TargetMode="External"/><Relationship Id="rId18" Type="http://schemas.openxmlformats.org/officeDocument/2006/relationships/hyperlink" Target="consultantplus://offline/ref=95E6E961CC04738F8B3AF336C66A56C438DADB7885771E21C97162057323BE58E2CB176526z9lFG" TargetMode="External"/><Relationship Id="rId26" Type="http://schemas.openxmlformats.org/officeDocument/2006/relationships/hyperlink" Target="garantF1://10800200.33333111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E6E961CC04738F8B3AF336C66A56C438DADB7885771E21C97162057323BE58E2CB17652Az9lEG" TargetMode="External"/><Relationship Id="rId34" Type="http://schemas.openxmlformats.org/officeDocument/2006/relationships/hyperlink" Target="consultantplus://offline/ref=95E6E961CC04738F8B3AF336C66A56C438DADB7885771E21C97162057323BE58E2CB1762z2lF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95E6E961CC04738F8B3AF336C66A56C438DADB7885771E21C97162057323BE58E2CB1761z2lEG" TargetMode="External"/><Relationship Id="rId25" Type="http://schemas.openxmlformats.org/officeDocument/2006/relationships/hyperlink" Target="garantF1://70059346.26" TargetMode="External"/><Relationship Id="rId33" Type="http://schemas.openxmlformats.org/officeDocument/2006/relationships/hyperlink" Target="consultantplus://offline/ref=95E6E961CC04738F8B3AF336C66A56C438DADB7885771E21C97162057323BE58E2CB17652Az9lE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E6E961CC04738F8B3AF336C66A56C438DADB7885771E21C97162057323BE58E2CB1760z2lAG" TargetMode="External"/><Relationship Id="rId20" Type="http://schemas.openxmlformats.org/officeDocument/2006/relationships/hyperlink" Target="consultantplus://offline/ref=95E6E961CC04738F8B3AF336C66A56C438DADB7885771E21C97162057323BE58E2CB1761z2l9G" TargetMode="External"/><Relationship Id="rId29" Type="http://schemas.openxmlformats.org/officeDocument/2006/relationships/hyperlink" Target="consultantplus://offline/ref=95E6E961CC04738F8B3AF336C66A56C438DADB7885771E21C97162057323BE58E2CB1761z2l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03000.0" TargetMode="External"/><Relationship Id="rId24" Type="http://schemas.openxmlformats.org/officeDocument/2006/relationships/hyperlink" Target="garantF1://70059344.11000" TargetMode="External"/><Relationship Id="rId32" Type="http://schemas.openxmlformats.org/officeDocument/2006/relationships/hyperlink" Target="consultantplus://offline/ref=95E6E961CC04738F8B3AF336C66A56C438DADB7885771E21C97162057323BE58E2CB1761z2l9G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admkrai.krasnodar.ru" TargetMode="External"/><Relationship Id="rId23" Type="http://schemas.openxmlformats.org/officeDocument/2006/relationships/hyperlink" Target="garantF1://455333.0" TargetMode="External"/><Relationship Id="rId28" Type="http://schemas.openxmlformats.org/officeDocument/2006/relationships/hyperlink" Target="consultantplus://offline/ref=95E6E961CC04738F8B3AF336C66A56C438DADB7885771E21C97162057323BE58E2CB1760z2lAG" TargetMode="External"/><Relationship Id="rId36" Type="http://schemas.openxmlformats.org/officeDocument/2006/relationships/image" Target="media/image3.png"/><Relationship Id="rId10" Type="http://schemas.openxmlformats.org/officeDocument/2006/relationships/hyperlink" Target="garantF1://12071044.0" TargetMode="External"/><Relationship Id="rId19" Type="http://schemas.openxmlformats.org/officeDocument/2006/relationships/hyperlink" Target="consultantplus://offline/ref=95E6E961CC04738F8B3AF336C66A56C438DADB7885771E21C97162057323BE58E2CB17652E9F4FAFz4l9G" TargetMode="External"/><Relationship Id="rId31" Type="http://schemas.openxmlformats.org/officeDocument/2006/relationships/hyperlink" Target="consultantplus://offline/ref=95E6E961CC04738F8B3AF336C66A56C438DADB7885771E21C97162057323BE58E2CB17652E9F4FAFz4l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7004.0" TargetMode="External"/><Relationship Id="rId14" Type="http://schemas.openxmlformats.org/officeDocument/2006/relationships/hyperlink" Target="garantF1://99319.0" TargetMode="External"/><Relationship Id="rId22" Type="http://schemas.openxmlformats.org/officeDocument/2006/relationships/hyperlink" Target="consultantplus://offline/ref=95E6E961CC04738F8B3AF336C66A56C438DADB7885771E21C97162057323BE58E2CB1762z2lFG" TargetMode="External"/><Relationship Id="rId27" Type="http://schemas.openxmlformats.org/officeDocument/2006/relationships/hyperlink" Target="garantF1://10064504.3" TargetMode="External"/><Relationship Id="rId30" Type="http://schemas.openxmlformats.org/officeDocument/2006/relationships/hyperlink" Target="consultantplus://offline/ref=95E6E961CC04738F8B3AF336C66A56C438DADB7885771E21C97162057323BE58E2CB176526z9lFG" TargetMode="External"/><Relationship Id="rId3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589</TotalTime>
  <Pages>37</Pages>
  <Words>12085</Words>
  <Characters>-32766</Characters>
  <Application>Microsoft Office Outlook</Application>
  <DocSecurity>0</DocSecurity>
  <Lines>0</Lines>
  <Paragraphs>0</Paragraphs>
  <ScaleCrop>false</ScaleCrop>
  <Company>Департамент соц защиты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Прикубанский</cp:lastModifiedBy>
  <cp:revision>17</cp:revision>
  <cp:lastPrinted>2016-07-07T08:00:00Z</cp:lastPrinted>
  <dcterms:created xsi:type="dcterms:W3CDTF">2016-05-18T14:04:00Z</dcterms:created>
  <dcterms:modified xsi:type="dcterms:W3CDTF">2016-09-05T11:30:00Z</dcterms:modified>
</cp:coreProperties>
</file>