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F30" w:rsidRDefault="00B45F30" w:rsidP="007D314A">
      <w:pPr>
        <w:suppressAutoHyphens/>
        <w:snapToGrid w:val="0"/>
        <w:spacing w:after="0" w:line="240" w:lineRule="auto"/>
        <w:ind w:firstLine="567"/>
        <w:jc w:val="center"/>
        <w:rPr>
          <w:rFonts w:ascii="Arial" w:eastAsia="Times New Roman" w:hAnsi="Arial" w:cs="Arial"/>
          <w:caps/>
          <w:sz w:val="24"/>
          <w:szCs w:val="24"/>
          <w:lang w:eastAsia="ru-RU"/>
        </w:rPr>
      </w:pPr>
      <w:r w:rsidRPr="00B45F30">
        <w:rPr>
          <w:rFonts w:ascii="Arial" w:eastAsia="Times New Roman" w:hAnsi="Arial" w:cs="Arial"/>
          <w:caps/>
          <w:sz w:val="24"/>
          <w:szCs w:val="24"/>
          <w:lang w:eastAsia="ru-RU"/>
        </w:rPr>
        <w:object w:dxaOrig="2220" w:dyaOrig="2325">
          <v:rect id="_x0000_i1025" style="width:56.25pt;height:74.25pt" o:ole="" o:preferrelative="t" o:bordertopcolor="white" o:borderleftcolor="white" o:borderbottomcolor="white" o:borderrightcolor="white" stroked="f">
            <v:imagedata r:id="rId5" o:title=""/>
            <w10:bordertop type="dot" width="4"/>
            <w10:borderleft type="dot" width="4"/>
            <w10:borderbottom type="dot" width="4"/>
            <w10:borderright type="dot" width="4"/>
          </v:rect>
          <o:OLEObject Type="Embed" ProgID="StaticMetafile" ShapeID="_x0000_i1025" DrawAspect="Content" ObjectID="_1698124962" r:id="rId6"/>
        </w:object>
      </w:r>
    </w:p>
    <w:p w:rsidR="007D314A" w:rsidRPr="007D314A" w:rsidRDefault="007D314A" w:rsidP="007D314A">
      <w:pPr>
        <w:suppressAutoHyphens/>
        <w:snapToGrid w:val="0"/>
        <w:spacing w:after="0" w:line="240" w:lineRule="auto"/>
        <w:ind w:firstLine="567"/>
        <w:jc w:val="center"/>
        <w:rPr>
          <w:rFonts w:ascii="Arial" w:eastAsia="Times New Roman" w:hAnsi="Arial" w:cs="Arial"/>
          <w:caps/>
          <w:sz w:val="24"/>
          <w:szCs w:val="24"/>
          <w:lang w:eastAsia="ru-RU"/>
        </w:rPr>
      </w:pPr>
      <w:r w:rsidRPr="007D314A">
        <w:rPr>
          <w:rFonts w:ascii="Arial" w:eastAsia="Times New Roman" w:hAnsi="Arial" w:cs="Arial"/>
          <w:caps/>
          <w:sz w:val="24"/>
          <w:szCs w:val="24"/>
          <w:lang w:eastAsia="ru-RU"/>
        </w:rPr>
        <w:t>АДМИНИСТРАЦИЯ</w:t>
      </w:r>
    </w:p>
    <w:p w:rsidR="007D314A" w:rsidRPr="007D314A" w:rsidRDefault="006C58F5" w:rsidP="007D314A">
      <w:pPr>
        <w:suppressAutoHyphens/>
        <w:snapToGrid w:val="0"/>
        <w:spacing w:after="0" w:line="240" w:lineRule="auto"/>
        <w:ind w:firstLine="567"/>
        <w:jc w:val="center"/>
        <w:rPr>
          <w:rFonts w:ascii="Arial" w:eastAsia="Times New Roman" w:hAnsi="Arial" w:cs="Arial"/>
          <w:caps/>
          <w:sz w:val="24"/>
          <w:szCs w:val="24"/>
          <w:lang w:eastAsia="ru-RU"/>
        </w:rPr>
      </w:pPr>
      <w:r>
        <w:rPr>
          <w:rFonts w:ascii="Arial" w:eastAsia="Times New Roman" w:hAnsi="Arial" w:cs="Arial"/>
          <w:caps/>
          <w:sz w:val="24"/>
          <w:szCs w:val="24"/>
          <w:lang w:eastAsia="ru-RU"/>
        </w:rPr>
        <w:t xml:space="preserve">ВЕРХНЕМАМОНСКОГО </w:t>
      </w:r>
      <w:r w:rsidR="007D314A" w:rsidRPr="007D314A">
        <w:rPr>
          <w:rFonts w:ascii="Arial" w:eastAsia="Times New Roman" w:hAnsi="Arial" w:cs="Arial"/>
          <w:caps/>
          <w:sz w:val="24"/>
          <w:szCs w:val="24"/>
          <w:lang w:eastAsia="ru-RU"/>
        </w:rPr>
        <w:t>СЕЛЬСКОГО ПОСЕЛЕНИЯ</w:t>
      </w:r>
    </w:p>
    <w:p w:rsidR="007D314A" w:rsidRPr="007D314A" w:rsidRDefault="007D314A" w:rsidP="007D314A">
      <w:pPr>
        <w:suppressAutoHyphens/>
        <w:snapToGrid w:val="0"/>
        <w:spacing w:after="0" w:line="240" w:lineRule="auto"/>
        <w:ind w:firstLine="567"/>
        <w:jc w:val="center"/>
        <w:rPr>
          <w:rFonts w:ascii="Arial" w:eastAsia="Times New Roman" w:hAnsi="Arial" w:cs="Arial"/>
          <w:caps/>
          <w:sz w:val="24"/>
          <w:szCs w:val="24"/>
          <w:lang w:eastAsia="ru-RU"/>
        </w:rPr>
      </w:pPr>
      <w:r w:rsidRPr="007D314A">
        <w:rPr>
          <w:rFonts w:ascii="Arial" w:eastAsia="Times New Roman" w:hAnsi="Arial" w:cs="Arial"/>
          <w:caps/>
          <w:sz w:val="24"/>
          <w:szCs w:val="24"/>
          <w:lang w:eastAsia="ru-RU"/>
        </w:rPr>
        <w:t xml:space="preserve">ВЕРХНЕМАМОНСКОГО </w:t>
      </w:r>
      <w:r w:rsidRPr="007D314A">
        <w:rPr>
          <w:rFonts w:ascii="Arial" w:eastAsia="Times New Roman" w:hAnsi="Arial" w:cs="Arial"/>
          <w:caps/>
          <w:sz w:val="24"/>
          <w:szCs w:val="24"/>
          <w:lang w:eastAsia="ar-SA"/>
        </w:rPr>
        <w:t>МУНИЦИПАЛЬНОГО РАЙОНА</w:t>
      </w:r>
    </w:p>
    <w:p w:rsidR="007D314A" w:rsidRPr="007D314A" w:rsidRDefault="007D314A" w:rsidP="007D314A">
      <w:pPr>
        <w:suppressAutoHyphens/>
        <w:snapToGrid w:val="0"/>
        <w:spacing w:after="0" w:line="240" w:lineRule="auto"/>
        <w:ind w:firstLine="567"/>
        <w:jc w:val="center"/>
        <w:rPr>
          <w:rFonts w:ascii="Arial" w:eastAsia="Times New Roman" w:hAnsi="Arial" w:cs="Arial"/>
          <w:caps/>
          <w:sz w:val="24"/>
          <w:szCs w:val="24"/>
          <w:lang w:eastAsia="ru-RU"/>
        </w:rPr>
      </w:pPr>
      <w:r w:rsidRPr="007D314A">
        <w:rPr>
          <w:rFonts w:ascii="Arial" w:eastAsia="Times New Roman" w:hAnsi="Arial" w:cs="Arial"/>
          <w:caps/>
          <w:sz w:val="24"/>
          <w:szCs w:val="24"/>
          <w:lang w:eastAsia="ru-RU"/>
        </w:rPr>
        <w:t>ВОРОНЕЖСКОЙ ОБЛАСТИ</w:t>
      </w:r>
    </w:p>
    <w:p w:rsidR="007D314A" w:rsidRPr="007D314A" w:rsidRDefault="007D314A" w:rsidP="007D314A">
      <w:pPr>
        <w:suppressAutoHyphens/>
        <w:snapToGrid w:val="0"/>
        <w:spacing w:after="0" w:line="240" w:lineRule="auto"/>
        <w:ind w:firstLine="567"/>
        <w:jc w:val="center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:rsidR="007D314A" w:rsidRPr="007D314A" w:rsidRDefault="007D314A" w:rsidP="007D314A">
      <w:pPr>
        <w:suppressAutoHyphens/>
        <w:snapToGrid w:val="0"/>
        <w:spacing w:after="0" w:line="240" w:lineRule="auto"/>
        <w:ind w:firstLine="567"/>
        <w:jc w:val="center"/>
        <w:rPr>
          <w:rFonts w:ascii="Arial" w:eastAsia="Times New Roman" w:hAnsi="Arial" w:cs="Arial"/>
          <w:caps/>
          <w:sz w:val="24"/>
          <w:szCs w:val="24"/>
          <w:lang w:eastAsia="ru-RU"/>
        </w:rPr>
      </w:pPr>
      <w:r w:rsidRPr="007D314A">
        <w:rPr>
          <w:rFonts w:ascii="Arial" w:eastAsia="Times New Roman" w:hAnsi="Arial" w:cs="Arial"/>
          <w:caps/>
          <w:sz w:val="24"/>
          <w:szCs w:val="24"/>
          <w:lang w:eastAsia="ru-RU"/>
        </w:rPr>
        <w:t>ПОСТАНОВЛЕНИЕ</w:t>
      </w:r>
    </w:p>
    <w:p w:rsidR="007D314A" w:rsidRPr="007D314A" w:rsidRDefault="007D314A" w:rsidP="007D314A">
      <w:pPr>
        <w:suppressAutoHyphens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314A" w:rsidRPr="007D314A" w:rsidRDefault="00F05AF6" w:rsidP="007D314A">
      <w:pPr>
        <w:suppressAutoHyphens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11</w:t>
      </w:r>
      <w:r w:rsidR="006C58F5">
        <w:rPr>
          <w:rFonts w:ascii="Arial" w:eastAsia="Times New Roman" w:hAnsi="Arial" w:cs="Arial"/>
          <w:sz w:val="24"/>
          <w:szCs w:val="24"/>
          <w:lang w:eastAsia="ru-RU"/>
        </w:rPr>
        <w:t xml:space="preserve"> ноября</w:t>
      </w:r>
      <w:r w:rsidR="007B610F">
        <w:rPr>
          <w:rFonts w:ascii="Arial" w:eastAsia="Times New Roman" w:hAnsi="Arial" w:cs="Arial"/>
          <w:sz w:val="24"/>
          <w:szCs w:val="24"/>
          <w:lang w:eastAsia="ru-RU"/>
        </w:rPr>
        <w:t xml:space="preserve"> 2021 г. № 112</w:t>
      </w:r>
      <w:bookmarkStart w:id="0" w:name="_GoBack"/>
      <w:bookmarkEnd w:id="0"/>
    </w:p>
    <w:p w:rsidR="007D314A" w:rsidRPr="007D314A" w:rsidRDefault="007D314A" w:rsidP="007D314A">
      <w:pPr>
        <w:suppressAutoHyphens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7D314A">
        <w:rPr>
          <w:rFonts w:ascii="Arial" w:eastAsia="Times New Roman" w:hAnsi="Arial" w:cs="Arial"/>
          <w:sz w:val="24"/>
          <w:szCs w:val="24"/>
          <w:lang w:eastAsia="ar-SA"/>
        </w:rPr>
        <w:t>------------------------</w:t>
      </w:r>
    </w:p>
    <w:p w:rsidR="007D314A" w:rsidRPr="007D314A" w:rsidRDefault="007D314A" w:rsidP="007D314A">
      <w:pPr>
        <w:suppressAutoHyphens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D314A">
        <w:rPr>
          <w:rFonts w:ascii="Arial" w:eastAsia="Times New Roman" w:hAnsi="Arial" w:cs="Arial"/>
          <w:sz w:val="24"/>
          <w:szCs w:val="24"/>
          <w:lang w:eastAsia="ru-RU"/>
        </w:rPr>
        <w:t xml:space="preserve">с. </w:t>
      </w:r>
      <w:r w:rsidR="006C58F5">
        <w:rPr>
          <w:rFonts w:ascii="Arial" w:eastAsia="Times New Roman" w:hAnsi="Arial" w:cs="Arial"/>
          <w:sz w:val="24"/>
          <w:szCs w:val="24"/>
          <w:lang w:eastAsia="ru-RU"/>
        </w:rPr>
        <w:t>Верхний Мамон</w:t>
      </w:r>
    </w:p>
    <w:p w:rsidR="002C0B3E" w:rsidRPr="002C0B3E" w:rsidRDefault="007D314A" w:rsidP="00E26F88">
      <w:pPr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7D314A">
        <w:rPr>
          <w:rFonts w:ascii="Arial" w:eastAsia="Calibri" w:hAnsi="Arial" w:cs="Arial"/>
          <w:b/>
          <w:bCs/>
          <w:kern w:val="28"/>
          <w:sz w:val="32"/>
          <w:szCs w:val="32"/>
          <w:lang w:eastAsia="ar-SA"/>
        </w:rPr>
        <w:t xml:space="preserve">О признании </w:t>
      </w:r>
      <w:proofErr w:type="gramStart"/>
      <w:r w:rsidRPr="007D314A">
        <w:rPr>
          <w:rFonts w:ascii="Arial" w:eastAsia="Calibri" w:hAnsi="Arial" w:cs="Arial"/>
          <w:b/>
          <w:bCs/>
          <w:kern w:val="28"/>
          <w:sz w:val="32"/>
          <w:szCs w:val="32"/>
          <w:lang w:eastAsia="ar-SA"/>
        </w:rPr>
        <w:t>утратившим</w:t>
      </w:r>
      <w:proofErr w:type="gramEnd"/>
      <w:r w:rsidRPr="007D314A">
        <w:rPr>
          <w:rFonts w:ascii="Arial" w:eastAsia="Calibri" w:hAnsi="Arial" w:cs="Arial"/>
          <w:b/>
          <w:bCs/>
          <w:kern w:val="28"/>
          <w:sz w:val="32"/>
          <w:szCs w:val="32"/>
          <w:lang w:eastAsia="ar-SA"/>
        </w:rPr>
        <w:t xml:space="preserve"> силу постановления администрации</w:t>
      </w:r>
      <w:r w:rsidR="006C58F5">
        <w:rPr>
          <w:rFonts w:ascii="Arial" w:eastAsia="Calibri" w:hAnsi="Arial" w:cs="Arial"/>
          <w:b/>
          <w:bCs/>
          <w:kern w:val="28"/>
          <w:sz w:val="32"/>
          <w:szCs w:val="32"/>
          <w:lang w:eastAsia="ar-SA"/>
        </w:rPr>
        <w:t xml:space="preserve"> Верхнемамонского </w:t>
      </w:r>
      <w:r w:rsidRPr="007D314A">
        <w:rPr>
          <w:rFonts w:ascii="Arial" w:eastAsia="Calibri" w:hAnsi="Arial" w:cs="Arial"/>
          <w:b/>
          <w:bCs/>
          <w:kern w:val="28"/>
          <w:sz w:val="32"/>
          <w:szCs w:val="32"/>
          <w:lang w:eastAsia="ar-SA"/>
        </w:rPr>
        <w:t xml:space="preserve"> сельского поселения </w:t>
      </w:r>
      <w:r w:rsidR="006C58F5">
        <w:rPr>
          <w:rFonts w:ascii="Arial" w:eastAsia="Calibri" w:hAnsi="Arial" w:cs="Arial"/>
          <w:b/>
          <w:bCs/>
          <w:kern w:val="28"/>
          <w:sz w:val="32"/>
          <w:szCs w:val="32"/>
          <w:lang w:eastAsia="ar-SA"/>
        </w:rPr>
        <w:t>от 16.07.2020 №57</w:t>
      </w:r>
      <w:r w:rsidR="00830E92">
        <w:rPr>
          <w:rFonts w:ascii="Arial" w:eastAsia="Calibri" w:hAnsi="Arial" w:cs="Arial"/>
          <w:b/>
          <w:bCs/>
          <w:kern w:val="28"/>
          <w:sz w:val="32"/>
          <w:szCs w:val="32"/>
          <w:lang w:eastAsia="ar-SA"/>
        </w:rPr>
        <w:t xml:space="preserve"> </w:t>
      </w:r>
      <w:r w:rsidR="002C0B3E">
        <w:rPr>
          <w:rFonts w:ascii="Arial" w:eastAsia="Calibri" w:hAnsi="Arial" w:cs="Arial"/>
          <w:b/>
          <w:bCs/>
          <w:kern w:val="28"/>
          <w:sz w:val="32"/>
          <w:szCs w:val="32"/>
          <w:lang w:eastAsia="ar-SA"/>
        </w:rPr>
        <w:t>«</w:t>
      </w:r>
      <w:r w:rsidR="002C0B3E" w:rsidRPr="002C0B3E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Об утверждении административного регламента осуществления муниципального контроля в области торговой деятельности на территории </w:t>
      </w:r>
      <w:r w:rsidR="006C58F5" w:rsidRPr="006C58F5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 xml:space="preserve">Верхнемамонского </w:t>
      </w:r>
      <w:r w:rsidR="002C0B3E" w:rsidRPr="002C0B3E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сельского поселения Верхнемамонского муниципального района Воронежской области</w:t>
      </w:r>
      <w:r w:rsidR="002C0B3E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»</w:t>
      </w:r>
    </w:p>
    <w:p w:rsidR="007D314A" w:rsidRPr="007D314A" w:rsidRDefault="007D314A" w:rsidP="007D314A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314A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Arial" w:eastAsia="Times New Roman" w:hAnsi="Arial" w:cs="Arial"/>
          <w:sz w:val="24"/>
          <w:szCs w:val="24"/>
          <w:lang w:eastAsia="ru-RU"/>
        </w:rPr>
        <w:t>Федеральным законом</w:t>
      </w:r>
      <w:r w:rsidRPr="00E17D5B">
        <w:rPr>
          <w:rFonts w:ascii="Arial" w:eastAsia="Times New Roman" w:hAnsi="Arial" w:cs="Arial"/>
          <w:sz w:val="24"/>
          <w:szCs w:val="24"/>
          <w:lang w:eastAsia="ru-RU"/>
        </w:rPr>
        <w:t xml:space="preserve"> от 31.07.2020 N 248-ФЗ "О государственном контроле (надзоре) и муниципальном контроле в Российской Федерации"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D314A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</w:t>
      </w:r>
      <w:r w:rsidR="006C58F5" w:rsidRPr="006C58F5"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Pr="007D314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7D314A" w:rsidRPr="007D314A" w:rsidRDefault="007D314A" w:rsidP="007D314A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314A" w:rsidRPr="007D314A" w:rsidRDefault="007D314A" w:rsidP="007D314A">
      <w:pPr>
        <w:widowControl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D314A">
        <w:rPr>
          <w:rFonts w:ascii="Arial" w:eastAsia="Times New Roman" w:hAnsi="Arial" w:cs="Arial"/>
          <w:sz w:val="24"/>
          <w:szCs w:val="24"/>
          <w:lang w:eastAsia="ru-RU"/>
        </w:rPr>
        <w:t>ПОСТАНОВЛЯЕТ:</w:t>
      </w:r>
    </w:p>
    <w:p w:rsidR="007D314A" w:rsidRPr="007D314A" w:rsidRDefault="007D314A" w:rsidP="007D314A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314A" w:rsidRDefault="007D314A" w:rsidP="006675D7">
      <w:pPr>
        <w:widowControl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314A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A744FB">
        <w:rPr>
          <w:rFonts w:ascii="Arial" w:eastAsia="Times New Roman" w:hAnsi="Arial" w:cs="Arial"/>
          <w:sz w:val="24"/>
          <w:szCs w:val="24"/>
          <w:lang w:eastAsia="ru-RU"/>
        </w:rPr>
        <w:t xml:space="preserve">Признать утратившими силу следующие постановления администрации </w:t>
      </w:r>
      <w:r w:rsidR="006C58F5" w:rsidRPr="006C58F5"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="00A744FB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поселения: </w:t>
      </w:r>
    </w:p>
    <w:p w:rsidR="006675D7" w:rsidRDefault="006C58F5" w:rsidP="006675D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16</w:t>
      </w:r>
      <w:r w:rsidR="00A744FB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2C0B3E">
        <w:rPr>
          <w:rFonts w:ascii="Arial" w:eastAsia="Times New Roman" w:hAnsi="Arial" w:cs="Arial"/>
          <w:sz w:val="24"/>
          <w:szCs w:val="24"/>
          <w:lang w:eastAsia="ru-RU"/>
        </w:rPr>
        <w:t>07.2020</w:t>
      </w:r>
      <w:r w:rsidR="00A744FB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>
        <w:rPr>
          <w:rFonts w:ascii="Arial" w:eastAsia="Times New Roman" w:hAnsi="Arial" w:cs="Arial"/>
          <w:sz w:val="24"/>
          <w:szCs w:val="24"/>
          <w:lang w:eastAsia="ru-RU"/>
        </w:rPr>
        <w:t>№57</w:t>
      </w:r>
      <w:r w:rsidR="006675D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C0B3E" w:rsidRPr="002C0B3E">
        <w:rPr>
          <w:rFonts w:ascii="Arial" w:eastAsia="Times New Roman" w:hAnsi="Arial" w:cs="Arial"/>
          <w:sz w:val="24"/>
          <w:szCs w:val="24"/>
          <w:lang w:eastAsia="ru-RU"/>
        </w:rPr>
        <w:t>«Об утверждении административного регламента осуществления муниципального контроля в области торго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вой деятельности на территории </w:t>
      </w:r>
      <w:r w:rsidRPr="006C58F5">
        <w:rPr>
          <w:rFonts w:ascii="Arial" w:eastAsia="Times New Roman" w:hAnsi="Arial" w:cs="Arial"/>
          <w:sz w:val="24"/>
          <w:szCs w:val="24"/>
          <w:lang w:eastAsia="ru-RU"/>
        </w:rPr>
        <w:t xml:space="preserve">Верхнемамонского </w:t>
      </w:r>
      <w:r w:rsidR="002C0B3E" w:rsidRPr="002C0B3E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Верхнемамонского муниципального района Воронежской области»</w:t>
      </w:r>
      <w:r w:rsidR="006675D7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2C0B3E" w:rsidRPr="002C0B3E" w:rsidRDefault="00912DDF" w:rsidP="002C0B3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от 16</w:t>
      </w:r>
      <w:r w:rsidR="002C0B3E">
        <w:rPr>
          <w:rFonts w:ascii="Arial" w:eastAsia="Times New Roman" w:hAnsi="Arial" w:cs="Arial"/>
          <w:sz w:val="24"/>
          <w:szCs w:val="24"/>
          <w:lang w:eastAsia="ru-RU"/>
        </w:rPr>
        <w:t>.06.2021</w:t>
      </w:r>
      <w:r>
        <w:rPr>
          <w:rFonts w:ascii="Arial" w:eastAsia="Times New Roman" w:hAnsi="Arial" w:cs="Arial"/>
          <w:sz w:val="24"/>
          <w:szCs w:val="24"/>
          <w:lang w:eastAsia="ru-RU"/>
        </w:rPr>
        <w:t>г. №54</w:t>
      </w:r>
      <w:proofErr w:type="gramStart"/>
      <w:r w:rsidR="006675D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C0B3E" w:rsidRPr="002C0B3E">
        <w:rPr>
          <w:rFonts w:ascii="Arial" w:eastAsia="Times New Roman" w:hAnsi="Arial" w:cs="Arial"/>
          <w:sz w:val="24"/>
          <w:szCs w:val="24"/>
          <w:lang w:eastAsia="ru-RU"/>
        </w:rPr>
        <w:t>О</w:t>
      </w:r>
      <w:proofErr w:type="gramEnd"/>
      <w:r w:rsidR="002C0B3E" w:rsidRPr="002C0B3E">
        <w:rPr>
          <w:rFonts w:ascii="Arial" w:eastAsia="Times New Roman" w:hAnsi="Arial" w:cs="Arial"/>
          <w:sz w:val="24"/>
          <w:szCs w:val="24"/>
          <w:lang w:eastAsia="ru-RU"/>
        </w:rPr>
        <w:t xml:space="preserve"> внесении изменений в постановление администрации </w:t>
      </w:r>
      <w:r w:rsidR="006C58F5" w:rsidRPr="006C58F5"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="002C0B3E" w:rsidRPr="002C0B3E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Верхнемамонского муниципального </w:t>
      </w:r>
      <w:r w:rsidR="00280502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6C58F5">
        <w:rPr>
          <w:rFonts w:ascii="Arial" w:eastAsia="Times New Roman" w:hAnsi="Arial" w:cs="Arial"/>
          <w:sz w:val="24"/>
          <w:szCs w:val="24"/>
          <w:lang w:eastAsia="ru-RU"/>
        </w:rPr>
        <w:t>айона Воронежской области от 16</w:t>
      </w:r>
      <w:r w:rsidR="002C0B3E" w:rsidRPr="002C0B3E">
        <w:rPr>
          <w:rFonts w:ascii="Arial" w:eastAsia="Times New Roman" w:hAnsi="Arial" w:cs="Arial"/>
          <w:sz w:val="24"/>
          <w:szCs w:val="24"/>
          <w:lang w:eastAsia="ru-RU"/>
        </w:rPr>
        <w:t xml:space="preserve">.07.2020 года </w:t>
      </w:r>
      <w:r w:rsidR="006C58F5">
        <w:rPr>
          <w:rFonts w:ascii="Arial" w:eastAsia="Times New Roman" w:hAnsi="Arial" w:cs="Arial"/>
          <w:sz w:val="24"/>
          <w:szCs w:val="24"/>
          <w:lang w:eastAsia="ru-RU"/>
        </w:rPr>
        <w:t>№57</w:t>
      </w:r>
      <w:r w:rsidR="002C0B3E" w:rsidRPr="002C0B3E">
        <w:rPr>
          <w:rFonts w:ascii="Arial" w:eastAsia="Times New Roman" w:hAnsi="Arial" w:cs="Arial"/>
          <w:sz w:val="24"/>
          <w:szCs w:val="24"/>
          <w:lang w:eastAsia="ru-RU"/>
        </w:rPr>
        <w:t xml:space="preserve"> «Об утверждении административного регламента осуществления муниципального контроля в области торговой деятельности на территории </w:t>
      </w:r>
      <w:r w:rsidR="006C58F5" w:rsidRPr="006C58F5"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="002C0B3E" w:rsidRPr="002C0B3E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Верхнемамонского муниципального района Воронежской области»</w:t>
      </w:r>
    </w:p>
    <w:p w:rsidR="007D314A" w:rsidRDefault="007D314A" w:rsidP="007D314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D314A">
        <w:rPr>
          <w:rFonts w:ascii="Arial" w:eastAsia="Times New Roman" w:hAnsi="Arial" w:cs="Arial"/>
          <w:sz w:val="24"/>
          <w:szCs w:val="24"/>
          <w:lang w:eastAsia="ru-RU"/>
        </w:rPr>
        <w:t xml:space="preserve">2. Опубликовать настоящее постановление в официальном периодическом печатном издании «Информационный бюллетень </w:t>
      </w:r>
      <w:r w:rsidR="006C58F5" w:rsidRPr="006C58F5">
        <w:rPr>
          <w:rFonts w:ascii="Arial" w:eastAsia="Times New Roman" w:hAnsi="Arial" w:cs="Arial"/>
          <w:sz w:val="24"/>
          <w:szCs w:val="24"/>
          <w:lang w:eastAsia="ru-RU"/>
        </w:rPr>
        <w:t>Верхнемамонского</w:t>
      </w:r>
      <w:r w:rsidRPr="007D314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Верхнемамонского муниципального района Воронежской области».</w:t>
      </w:r>
    </w:p>
    <w:p w:rsidR="00D550FC" w:rsidRDefault="00D550FC" w:rsidP="007D314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314A" w:rsidRPr="007D314A" w:rsidRDefault="007D314A" w:rsidP="00D550FC">
      <w:pPr>
        <w:suppressAutoHyphens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58F5" w:rsidRDefault="006675D7" w:rsidP="006675D7">
      <w:pPr>
        <w:suppressAutoHyphens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sz w:val="24"/>
          <w:szCs w:val="24"/>
          <w:lang w:eastAsia="ru-RU"/>
        </w:rPr>
        <w:t>Глава</w:t>
      </w:r>
      <w:r w:rsidR="006C58F5" w:rsidRPr="006C58F5">
        <w:t xml:space="preserve"> </w:t>
      </w:r>
      <w:r w:rsidR="006C58F5" w:rsidRPr="006C58F5">
        <w:rPr>
          <w:rFonts w:ascii="Arial" w:eastAsia="Times New Roman" w:hAnsi="Arial" w:cs="Times New Roman"/>
          <w:sz w:val="24"/>
          <w:szCs w:val="24"/>
          <w:lang w:eastAsia="ru-RU"/>
        </w:rPr>
        <w:t>Верхнемамонского</w:t>
      </w:r>
    </w:p>
    <w:p w:rsidR="00A22E20" w:rsidRPr="006675D7" w:rsidRDefault="006675D7" w:rsidP="006675D7">
      <w:pPr>
        <w:suppressAutoHyphens/>
        <w:adjustRightInd w:val="0"/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sz w:val="24"/>
          <w:szCs w:val="24"/>
          <w:lang w:eastAsia="ru-RU"/>
        </w:rPr>
        <w:t xml:space="preserve"> сельского поселения</w:t>
      </w:r>
      <w:r w:rsidR="006C58F5">
        <w:rPr>
          <w:rFonts w:ascii="Arial" w:eastAsia="Times New Roman" w:hAnsi="Arial" w:cs="Times New Roman"/>
          <w:sz w:val="24"/>
          <w:szCs w:val="24"/>
          <w:lang w:eastAsia="ru-RU"/>
        </w:rPr>
        <w:t xml:space="preserve">                                           </w:t>
      </w:r>
      <w:proofErr w:type="spellStart"/>
      <w:r w:rsidR="006C58F5">
        <w:rPr>
          <w:rFonts w:ascii="Arial" w:eastAsia="Times New Roman" w:hAnsi="Arial" w:cs="Times New Roman"/>
          <w:sz w:val="24"/>
          <w:szCs w:val="24"/>
          <w:lang w:eastAsia="ru-RU"/>
        </w:rPr>
        <w:t>Михайлусов</w:t>
      </w:r>
      <w:proofErr w:type="spellEnd"/>
      <w:r w:rsidR="006C58F5">
        <w:rPr>
          <w:rFonts w:ascii="Arial" w:eastAsia="Times New Roman" w:hAnsi="Arial" w:cs="Times New Roman"/>
          <w:sz w:val="24"/>
          <w:szCs w:val="24"/>
          <w:lang w:eastAsia="ru-RU"/>
        </w:rPr>
        <w:t xml:space="preserve"> О.А.</w:t>
      </w:r>
    </w:p>
    <w:sectPr w:rsidR="00A22E20" w:rsidRPr="006675D7" w:rsidSect="00D550F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4F3"/>
    <w:rsid w:val="00022FC1"/>
    <w:rsid w:val="00280502"/>
    <w:rsid w:val="002C0B3E"/>
    <w:rsid w:val="002F24F3"/>
    <w:rsid w:val="006675D7"/>
    <w:rsid w:val="006C58F5"/>
    <w:rsid w:val="007B610F"/>
    <w:rsid w:val="007D314A"/>
    <w:rsid w:val="00830E92"/>
    <w:rsid w:val="00912DDF"/>
    <w:rsid w:val="00A22E20"/>
    <w:rsid w:val="00A744FB"/>
    <w:rsid w:val="00B45F30"/>
    <w:rsid w:val="00D550FC"/>
    <w:rsid w:val="00E26F88"/>
    <w:rsid w:val="00F0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uiPriority w:val="99"/>
    <w:rsid w:val="007D314A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uiPriority w:val="99"/>
    <w:rsid w:val="007D314A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3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Махмудова Софья Александровна</dc:creator>
  <cp:keywords/>
  <dc:description/>
  <cp:lastModifiedBy>Admin</cp:lastModifiedBy>
  <cp:revision>14</cp:revision>
  <dcterms:created xsi:type="dcterms:W3CDTF">2021-10-07T11:30:00Z</dcterms:created>
  <dcterms:modified xsi:type="dcterms:W3CDTF">2021-11-11T05:36:00Z</dcterms:modified>
</cp:coreProperties>
</file>