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</w:tblGrid>
      <w:tr w:rsidR="005949E2" w:rsidRPr="00844C37" w:rsidTr="00941614">
        <w:trPr>
          <w:trHeight w:val="7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80" w:type="dxa"/>
              <w:tblLayout w:type="fixed"/>
              <w:tblLook w:val="04A0"/>
            </w:tblPr>
            <w:tblGrid>
              <w:gridCol w:w="4646"/>
              <w:gridCol w:w="812"/>
              <w:gridCol w:w="4622"/>
            </w:tblGrid>
            <w:tr w:rsidR="00844C37" w:rsidRPr="00844C37" w:rsidTr="004D2E36">
              <w:trPr>
                <w:trHeight w:val="4537"/>
              </w:trPr>
              <w:tc>
                <w:tcPr>
                  <w:tcW w:w="4646" w:type="dxa"/>
                </w:tcPr>
                <w:p w:rsidR="00844C37" w:rsidRPr="00844C37" w:rsidRDefault="00844C37" w:rsidP="00844C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44C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СОВЕТ ДЕПУТАТОВ</w:t>
                  </w:r>
                </w:p>
                <w:p w:rsidR="00844C37" w:rsidRPr="00844C37" w:rsidRDefault="00844C37" w:rsidP="00844C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44C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МУНИЦИПАЛЬНОГО</w:t>
                  </w:r>
                </w:p>
                <w:p w:rsidR="00844C37" w:rsidRPr="00844C37" w:rsidRDefault="00844C37" w:rsidP="00844C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44C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ОБРАЗОВАНИЯ</w:t>
                  </w:r>
                </w:p>
                <w:p w:rsidR="00844C37" w:rsidRPr="00844C37" w:rsidRDefault="00844C37" w:rsidP="00844C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44C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ЮБИЛЕЙНЫЙ СЕЛЬСОВЕТ</w:t>
                  </w:r>
                </w:p>
                <w:p w:rsidR="00844C37" w:rsidRPr="00844C37" w:rsidRDefault="00844C37" w:rsidP="00844C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44C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АДАМОВСКОГО РАЙОНА</w:t>
                  </w:r>
                </w:p>
                <w:p w:rsidR="00844C37" w:rsidRPr="00844C37" w:rsidRDefault="00844C37" w:rsidP="00844C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44C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ОРЕНБУРГСКОЙ ОБЛАСТИ</w:t>
                  </w:r>
                </w:p>
                <w:p w:rsidR="00844C37" w:rsidRPr="00844C37" w:rsidRDefault="00844C37" w:rsidP="00844C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44C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четвертый созыв</w:t>
                  </w:r>
                </w:p>
                <w:p w:rsidR="00844C37" w:rsidRPr="00844C37" w:rsidRDefault="00844C37" w:rsidP="00844C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44C37" w:rsidRDefault="00844C37" w:rsidP="00844C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44C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РЕШЕНИЕ</w:t>
                  </w:r>
                </w:p>
                <w:p w:rsidR="005C6B76" w:rsidRPr="005C6B76" w:rsidRDefault="005C6B76" w:rsidP="00844C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12.03.2024 № 164</w:t>
                  </w:r>
                </w:p>
                <w:p w:rsidR="00844C37" w:rsidRPr="00844C37" w:rsidRDefault="00844C37" w:rsidP="00844C37">
                  <w:pPr>
                    <w:tabs>
                      <w:tab w:val="left" w:pos="-142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44C37">
                    <w:rPr>
                      <w:rFonts w:ascii="Times New Roman" w:hAnsi="Times New Roman" w:cs="Times New Roman"/>
                    </w:rPr>
                    <w:t xml:space="preserve">п. Юбилейный </w:t>
                  </w:r>
                </w:p>
                <w:p w:rsidR="00844C37" w:rsidRPr="00844C37" w:rsidRDefault="00844C37" w:rsidP="00844C37">
                  <w:pPr>
                    <w:tabs>
                      <w:tab w:val="left" w:pos="-142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4C37" w:rsidRPr="00844C37" w:rsidRDefault="00844C37" w:rsidP="00844C37">
                  <w:pPr>
                    <w:shd w:val="clear" w:color="auto" w:fill="FFFFFF"/>
                    <w:tabs>
                      <w:tab w:val="left" w:pos="9356"/>
                    </w:tabs>
                    <w:spacing w:after="0" w:line="240" w:lineRule="auto"/>
                    <w:ind w:left="11" w:right="-23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44C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 внесении изменений в Положение «О муниципальном жилищном контроле на территории муниципального образования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Юбилейный </w:t>
                  </w:r>
                  <w:r w:rsidRPr="00844C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сельсовет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Адамовского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 Оренбургской области</w:t>
                  </w:r>
                  <w:r w:rsidRPr="00844C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844C37" w:rsidRPr="00844C37" w:rsidRDefault="00844C37" w:rsidP="00844C37">
                  <w:pPr>
                    <w:shd w:val="clear" w:color="auto" w:fill="FFFFFF"/>
                    <w:tabs>
                      <w:tab w:val="left" w:pos="9356"/>
                    </w:tabs>
                    <w:spacing w:after="0" w:line="240" w:lineRule="auto"/>
                    <w:ind w:left="11" w:right="-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2" w:type="dxa"/>
                </w:tcPr>
                <w:p w:rsidR="00844C37" w:rsidRPr="00844C37" w:rsidRDefault="00844C37" w:rsidP="00844C37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44C37" w:rsidRPr="00844C37" w:rsidRDefault="00844C37" w:rsidP="00844C3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C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</w:p>
                <w:p w:rsidR="00844C37" w:rsidRPr="00844C37" w:rsidRDefault="00844C37" w:rsidP="00844C37">
                  <w:pPr>
                    <w:tabs>
                      <w:tab w:val="left" w:pos="390"/>
                    </w:tabs>
                    <w:spacing w:after="0" w:line="240" w:lineRule="auto"/>
                    <w:ind w:left="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4C37" w:rsidRPr="00844C37" w:rsidRDefault="00844C37" w:rsidP="00844C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22" w:type="dxa"/>
                </w:tcPr>
                <w:p w:rsidR="00844C37" w:rsidRPr="00844C37" w:rsidRDefault="00844C37" w:rsidP="00844C37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44C3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844C37" w:rsidRPr="00844C37" w:rsidRDefault="00844C37" w:rsidP="00844C3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C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</w:p>
                <w:p w:rsidR="00844C37" w:rsidRPr="00844C37" w:rsidRDefault="00844C37" w:rsidP="00844C37">
                  <w:pPr>
                    <w:tabs>
                      <w:tab w:val="left" w:pos="4896"/>
                      <w:tab w:val="left" w:pos="5178"/>
                    </w:tabs>
                    <w:spacing w:after="0" w:line="240" w:lineRule="auto"/>
                    <w:ind w:left="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4C37" w:rsidRPr="00844C37" w:rsidRDefault="00844C37" w:rsidP="00844C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4C37" w:rsidRPr="00844C37" w:rsidRDefault="00844C37" w:rsidP="00844C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4C37" w:rsidRPr="00844C37" w:rsidRDefault="00844C37" w:rsidP="00844C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4C37" w:rsidRPr="00844C37" w:rsidRDefault="00844C37" w:rsidP="00844C37">
                  <w:pPr>
                    <w:tabs>
                      <w:tab w:val="left" w:pos="127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949E2" w:rsidRPr="00844C37" w:rsidRDefault="005949E2" w:rsidP="00844C3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49E2" w:rsidRPr="005949E2" w:rsidRDefault="005949E2" w:rsidP="0059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C37" w:rsidRDefault="005949E2" w:rsidP="00844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</w:t>
      </w:r>
      <w:r w:rsidR="00DD6CA5" w:rsidRPr="00DD6CA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</w:t>
      </w:r>
      <w:r w:rsidRPr="0059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31.07.2020 № 248-ФЗ «О государственном контроле (надзоре) и муниципальном контроле в Российской Федерации», </w:t>
      </w:r>
      <w:r w:rsidR="00DD6CA5" w:rsidRPr="00DD6C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DD6CA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DD6CA5" w:rsidRPr="00DD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Минстроя России от 23.12.2021 N 990/пр</w:t>
      </w:r>
      <w:r w:rsidR="00DD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44C3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D6CA5" w:rsidRPr="00DD6C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типовых индикаторов риска нарушения обязательных требований, используемых при осуществлении государственного жилищного надзора и муниципального жилищного контроля"</w:t>
      </w:r>
      <w:r w:rsidR="00DD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9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муниципального образования </w:t>
      </w:r>
      <w:r w:rsidR="0084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Юбилейный </w:t>
      </w:r>
      <w:r w:rsidR="00844C37" w:rsidRPr="00844C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="0084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44C3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Адамовского</w:t>
      </w:r>
      <w:proofErr w:type="spellEnd"/>
      <w:r w:rsidR="0084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</w:t>
      </w:r>
      <w:r w:rsidRPr="0059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Совет депутатов муниципального образования </w:t>
      </w:r>
      <w:r w:rsidR="0084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Юбилейный </w:t>
      </w:r>
      <w:r w:rsidR="00844C37" w:rsidRPr="00844C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="0084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44C3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Адамовского</w:t>
      </w:r>
      <w:proofErr w:type="spellEnd"/>
      <w:r w:rsidR="0084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</w:t>
      </w:r>
      <w:r w:rsidR="00844C37" w:rsidRPr="0059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49E2" w:rsidRPr="005949E2" w:rsidRDefault="005949E2" w:rsidP="00844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9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5949E2" w:rsidRDefault="005949E2" w:rsidP="00844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9E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D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</w:t>
      </w:r>
      <w:r w:rsidR="00DD6CA5" w:rsidRPr="00DD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Положение «О муниципальном жилищном контроле на территории муниципального образования </w:t>
      </w:r>
      <w:r w:rsidR="0084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Юбилейный </w:t>
      </w:r>
      <w:r w:rsidR="00844C37" w:rsidRPr="00844C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="0084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44C3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Адамовского</w:t>
      </w:r>
      <w:proofErr w:type="spellEnd"/>
      <w:r w:rsidR="0084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</w:t>
      </w:r>
      <w:r w:rsidR="00844C37" w:rsidRPr="00DD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6CA5" w:rsidRPr="00DD6CA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сельсовет»</w:t>
      </w:r>
      <w:r w:rsidR="00DD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утвержденное решением Совета депутатов муниципального образования </w:t>
      </w:r>
      <w:r w:rsidR="0084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Юбилейный </w:t>
      </w:r>
      <w:r w:rsidR="00844C37" w:rsidRPr="00844C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="0084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44C3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Адамовского</w:t>
      </w:r>
      <w:proofErr w:type="spellEnd"/>
      <w:r w:rsidR="0084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 </w:t>
      </w:r>
      <w:r w:rsidR="00DD6CA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4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</w:t>
      </w:r>
      <w:r w:rsidR="00DD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844C37">
        <w:rPr>
          <w:rFonts w:ascii="Times New Roman" w:eastAsia="Times New Roman" w:hAnsi="Times New Roman" w:cs="Times New Roman"/>
          <w:sz w:val="24"/>
          <w:szCs w:val="24"/>
          <w:lang w:eastAsia="ru-RU"/>
        </w:rPr>
        <w:t>28.09.2021</w:t>
      </w:r>
      <w:r w:rsidR="00DD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Положение), следующие изменения:</w:t>
      </w:r>
    </w:p>
    <w:p w:rsidR="00844C37" w:rsidRPr="00844C37" w:rsidRDefault="00DD6CA5" w:rsidP="00844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44C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844C37" w:rsidRPr="0084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к Положению </w:t>
      </w:r>
      <w:r w:rsidR="00844C37" w:rsidRPr="00844C3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</w:t>
      </w:r>
      <w:r w:rsidRPr="0084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844C37" w:rsidRPr="00844C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</w:t>
      </w:r>
      <w:r w:rsidRPr="0084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</w:t>
      </w:r>
      <w:r w:rsidR="00844C37" w:rsidRPr="0084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1.</w:t>
      </w:r>
    </w:p>
    <w:p w:rsidR="00844C37" w:rsidRPr="00844C37" w:rsidRDefault="00844C37" w:rsidP="00844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844C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Контроль выполнения настоящего Решения возложить на главу муниципального образования </w:t>
      </w:r>
      <w:r w:rsidRPr="00844C37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Юбилейный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4C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области.</w:t>
      </w:r>
    </w:p>
    <w:p w:rsidR="00844C37" w:rsidRDefault="00844C37" w:rsidP="00844C37">
      <w:pPr>
        <w:pStyle w:val="a4"/>
        <w:spacing w:after="0" w:line="180" w:lineRule="atLeast"/>
        <w:ind w:firstLine="540"/>
        <w:jc w:val="both"/>
        <w:rPr>
          <w:rFonts w:eastAsia="Times New Roman"/>
          <w:lang w:eastAsia="ru-RU"/>
        </w:rPr>
      </w:pPr>
      <w:r w:rsidRPr="00844C37">
        <w:rPr>
          <w:rFonts w:eastAsia="Times New Roman"/>
          <w:color w:val="000000" w:themeColor="text1"/>
          <w:lang w:eastAsia="ru-RU"/>
        </w:rPr>
        <w:t xml:space="preserve">3. Настоящее решение вступает в силу после дня его обнародования, подлежит размещению на официальном сайте муниципального образования </w:t>
      </w:r>
      <w:r>
        <w:rPr>
          <w:rFonts w:eastAsia="Times New Roman"/>
          <w:lang w:eastAsia="ru-RU"/>
        </w:rPr>
        <w:t xml:space="preserve">Юбилейный </w:t>
      </w:r>
      <w:r w:rsidRPr="00844C37">
        <w:rPr>
          <w:rFonts w:eastAsia="Times New Roman"/>
          <w:lang w:eastAsia="ru-RU"/>
        </w:rPr>
        <w:t>сельсовет</w:t>
      </w:r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Адамовского</w:t>
      </w:r>
      <w:proofErr w:type="spellEnd"/>
      <w:r>
        <w:rPr>
          <w:rFonts w:eastAsia="Times New Roman"/>
          <w:lang w:eastAsia="ru-RU"/>
        </w:rPr>
        <w:t xml:space="preserve"> района Оренбургской области</w:t>
      </w:r>
    </w:p>
    <w:p w:rsidR="00844C37" w:rsidRDefault="00844C37" w:rsidP="00844C37">
      <w:pPr>
        <w:pStyle w:val="a4"/>
        <w:spacing w:after="0" w:line="180" w:lineRule="atLeast"/>
        <w:ind w:firstLine="540"/>
        <w:jc w:val="both"/>
        <w:rPr>
          <w:rFonts w:eastAsia="Times New Roman"/>
          <w:lang w:eastAsia="ru-RU"/>
        </w:rPr>
      </w:pPr>
    </w:p>
    <w:p w:rsidR="00844C37" w:rsidRDefault="00844C37" w:rsidP="00844C37">
      <w:pPr>
        <w:pStyle w:val="a4"/>
        <w:spacing w:after="0" w:line="180" w:lineRule="atLeast"/>
        <w:ind w:firstLine="540"/>
        <w:jc w:val="both"/>
        <w:rPr>
          <w:rFonts w:eastAsia="Times New Roman"/>
          <w:lang w:eastAsia="ru-RU"/>
        </w:rPr>
      </w:pPr>
    </w:p>
    <w:p w:rsidR="00844C37" w:rsidRDefault="00844C37" w:rsidP="00844C37">
      <w:pPr>
        <w:pStyle w:val="a4"/>
        <w:spacing w:after="0" w:line="180" w:lineRule="atLeas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Председатель Совета депутатов                                                                    </w:t>
      </w:r>
      <w:proofErr w:type="spellStart"/>
      <w:r>
        <w:rPr>
          <w:rFonts w:eastAsia="Times New Roman"/>
          <w:lang w:eastAsia="ru-RU"/>
        </w:rPr>
        <w:t>Г.М.Арсланбекова</w:t>
      </w:r>
      <w:proofErr w:type="spellEnd"/>
    </w:p>
    <w:p w:rsidR="00844C37" w:rsidRDefault="00844C37" w:rsidP="00844C37">
      <w:pPr>
        <w:pStyle w:val="a4"/>
        <w:spacing w:after="0" w:line="180" w:lineRule="atLeast"/>
        <w:jc w:val="both"/>
        <w:rPr>
          <w:rFonts w:eastAsia="Times New Roman"/>
          <w:lang w:eastAsia="ru-RU"/>
        </w:rPr>
      </w:pPr>
    </w:p>
    <w:p w:rsidR="00844C37" w:rsidRPr="000E4B47" w:rsidRDefault="00844C37" w:rsidP="00844C37">
      <w:pPr>
        <w:pStyle w:val="a4"/>
        <w:spacing w:after="0" w:line="180" w:lineRule="atLeas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Глава муниципального образования                                                                       О.В.Сарак</w:t>
      </w:r>
    </w:p>
    <w:p w:rsidR="00844C37" w:rsidRPr="00D6657A" w:rsidRDefault="00844C37" w:rsidP="00844C37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4C37" w:rsidRPr="00B05AA1" w:rsidRDefault="00844C37" w:rsidP="00844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4C37" w:rsidRDefault="00844C37" w:rsidP="00844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C37" w:rsidRDefault="00844C37" w:rsidP="00844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C37" w:rsidRDefault="00844C37" w:rsidP="00844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C37" w:rsidRDefault="00844C37" w:rsidP="00844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C37" w:rsidRPr="005949E2" w:rsidRDefault="00844C37" w:rsidP="00844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C37" w:rsidRPr="00211AA2" w:rsidRDefault="00844C37" w:rsidP="00844C37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211A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C37" w:rsidRPr="00211AA2" w:rsidRDefault="00844C37" w:rsidP="00844C37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  <w:r w:rsidRPr="00211AA2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844C37" w:rsidRDefault="00844C37" w:rsidP="00844C37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  <w:r w:rsidRPr="00211AA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44C37" w:rsidRDefault="00844C37" w:rsidP="00844C37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  <w:r w:rsidRPr="00211AA2">
        <w:rPr>
          <w:rFonts w:ascii="Times New Roman" w:hAnsi="Times New Roman" w:cs="Times New Roman"/>
          <w:sz w:val="24"/>
          <w:szCs w:val="24"/>
        </w:rPr>
        <w:t>Юбилейный сельсовет</w:t>
      </w:r>
      <w:r w:rsidRPr="004030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C37" w:rsidRPr="00211AA2" w:rsidRDefault="00844C37" w:rsidP="00844C37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C6B76">
        <w:rPr>
          <w:rFonts w:ascii="Times New Roman" w:hAnsi="Times New Roman" w:cs="Times New Roman"/>
          <w:sz w:val="24"/>
          <w:szCs w:val="24"/>
        </w:rPr>
        <w:t xml:space="preserve">12.03.2024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5C6B76">
        <w:rPr>
          <w:rFonts w:ascii="Times New Roman" w:hAnsi="Times New Roman" w:cs="Times New Roman"/>
          <w:sz w:val="24"/>
          <w:szCs w:val="24"/>
        </w:rPr>
        <w:t>164</w:t>
      </w:r>
    </w:p>
    <w:p w:rsidR="00844C37" w:rsidRDefault="00844C37" w:rsidP="00844C37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</w:p>
    <w:p w:rsidR="00844C37" w:rsidRPr="00211AA2" w:rsidRDefault="00844C37" w:rsidP="00844C37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  <w:r w:rsidRPr="00211A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C37" w:rsidRPr="00211AA2" w:rsidRDefault="00844C37" w:rsidP="00844C37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  <w:r w:rsidRPr="00211AA2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844C37" w:rsidRDefault="00844C37" w:rsidP="00844C37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  <w:r w:rsidRPr="00211AA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44C37" w:rsidRDefault="00844C37" w:rsidP="00844C37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  <w:r w:rsidRPr="00211AA2">
        <w:rPr>
          <w:rFonts w:ascii="Times New Roman" w:hAnsi="Times New Roman" w:cs="Times New Roman"/>
          <w:sz w:val="24"/>
          <w:szCs w:val="24"/>
        </w:rPr>
        <w:t>Юбилейный сельсовет</w:t>
      </w:r>
      <w:r w:rsidRPr="004030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C37" w:rsidRPr="00211AA2" w:rsidRDefault="00844C37" w:rsidP="00844C37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28.09.2021 № 44</w:t>
      </w:r>
    </w:p>
    <w:p w:rsidR="00844C37" w:rsidRDefault="00844C37" w:rsidP="00844C37">
      <w:pPr>
        <w:widowControl w:val="0"/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CA5" w:rsidRPr="00B05AA1" w:rsidRDefault="00DD6CA5" w:rsidP="00DD6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6CA5" w:rsidRPr="00B05AA1" w:rsidRDefault="00A1456A" w:rsidP="00DD6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DD6CA5" w:rsidRPr="00B05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DD6CA5" w:rsidRPr="00B05AA1" w:rsidRDefault="00DD6CA5" w:rsidP="00DD6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5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ИНДИКАТОРОВ РИСКА НАРУШЕНИЯ ОБЯЗАТЕЛЬНЫХ ТРЕБОВАНИЙ В СФЕРЕ МУНИЦИПАЛЬНОГО ЖИЛИЩНОГО КОНТРОЛЯ НА ТЕРРИТОРИИ</w:t>
      </w:r>
    </w:p>
    <w:p w:rsidR="00DD6CA5" w:rsidRDefault="00DD6CA5" w:rsidP="00DD6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5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="00844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ЮБИЛЕЙНЫЙ </w:t>
      </w:r>
      <w:r w:rsidRPr="00B05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СЕЛЬСОВЕТ</w:t>
      </w:r>
      <w:r w:rsidR="00844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D6CA5" w:rsidRDefault="00DD6CA5" w:rsidP="00DD6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657A" w:rsidRPr="000E4B47" w:rsidRDefault="00D6657A" w:rsidP="00D6657A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D665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</w:t>
      </w:r>
      <w:proofErr w:type="gramEnd"/>
      <w:r w:rsidRPr="00D66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власти, органов местного самоуправления, из средств массовой информации, информационно-телекоммуникационной сети "Интернет", государственных информационных систем о фактах нарушений контролируемыми ли</w:t>
      </w:r>
      <w:r w:rsidR="00A1456A">
        <w:rPr>
          <w:rFonts w:ascii="Times New Roman" w:eastAsia="Times New Roman" w:hAnsi="Times New Roman" w:cs="Times New Roman"/>
          <w:sz w:val="24"/>
          <w:szCs w:val="24"/>
          <w:lang w:eastAsia="ru-RU"/>
        </w:rPr>
        <w:t>цами обязательных требований</w:t>
      </w:r>
      <w:r w:rsidRPr="00D66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установленных </w:t>
      </w:r>
      <w:hyperlink r:id="rId4" w:history="1">
        <w:r w:rsidRPr="000E4B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 статьи 20</w:t>
        </w:r>
      </w:hyperlink>
      <w:r w:rsidRPr="00D66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 Российской Федерации</w:t>
      </w:r>
      <w:r w:rsidRPr="000E4B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340C" w:rsidRDefault="00450DA9" w:rsidP="00450DA9">
      <w:pPr>
        <w:pStyle w:val="a4"/>
        <w:spacing w:after="0" w:line="180" w:lineRule="atLeast"/>
        <w:ind w:firstLine="540"/>
        <w:jc w:val="both"/>
        <w:rPr>
          <w:rFonts w:eastAsia="Times New Roman"/>
          <w:lang w:eastAsia="ru-RU"/>
        </w:rPr>
      </w:pPr>
      <w:r w:rsidRPr="000E4B47">
        <w:rPr>
          <w:rFonts w:eastAsia="Times New Roman"/>
          <w:lang w:eastAsia="ru-RU"/>
        </w:rPr>
        <w:t xml:space="preserve">2.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</w:t>
      </w:r>
      <w:hyperlink r:id="rId5" w:history="1">
        <w:r w:rsidRPr="000E4B47">
          <w:rPr>
            <w:rFonts w:eastAsia="Times New Roman"/>
            <w:lang w:eastAsia="ru-RU"/>
          </w:rPr>
          <w:t>частью 5 статьи 165</w:t>
        </w:r>
      </w:hyperlink>
      <w:r w:rsidRPr="000E4B47">
        <w:rPr>
          <w:rFonts w:eastAsia="Times New Roman"/>
          <w:lang w:eastAsia="ru-RU"/>
        </w:rPr>
        <w:t xml:space="preserve"> Жилищного кодекса Российской Федерации</w:t>
      </w:r>
      <w:r w:rsidR="0098340C">
        <w:rPr>
          <w:rFonts w:eastAsia="Times New Roman"/>
          <w:lang w:eastAsia="ru-RU"/>
        </w:rPr>
        <w:t xml:space="preserve">». </w:t>
      </w:r>
    </w:p>
    <w:p w:rsidR="0098340C" w:rsidRDefault="0098340C" w:rsidP="00450DA9">
      <w:pPr>
        <w:pStyle w:val="a4"/>
        <w:spacing w:after="0" w:line="180" w:lineRule="atLeast"/>
        <w:ind w:firstLine="540"/>
        <w:jc w:val="both"/>
        <w:rPr>
          <w:rFonts w:eastAsia="Times New Roman"/>
          <w:lang w:eastAsia="ru-RU"/>
        </w:rPr>
      </w:pPr>
    </w:p>
    <w:p w:rsidR="00844C37" w:rsidRDefault="00844C37"/>
    <w:sectPr w:rsidR="00844C37" w:rsidSect="00844C37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49E2"/>
    <w:rsid w:val="000D3F32"/>
    <w:rsid w:val="000E4B47"/>
    <w:rsid w:val="002C175B"/>
    <w:rsid w:val="003463F9"/>
    <w:rsid w:val="00450DA9"/>
    <w:rsid w:val="004670A8"/>
    <w:rsid w:val="004879FC"/>
    <w:rsid w:val="005949E2"/>
    <w:rsid w:val="005A5A63"/>
    <w:rsid w:val="005C6B76"/>
    <w:rsid w:val="006345A2"/>
    <w:rsid w:val="006F5538"/>
    <w:rsid w:val="007F7318"/>
    <w:rsid w:val="00844C37"/>
    <w:rsid w:val="008903F8"/>
    <w:rsid w:val="0098340C"/>
    <w:rsid w:val="00A1456A"/>
    <w:rsid w:val="00A4640C"/>
    <w:rsid w:val="00A82BC5"/>
    <w:rsid w:val="00C54BEB"/>
    <w:rsid w:val="00D6657A"/>
    <w:rsid w:val="00DD6CA5"/>
    <w:rsid w:val="00DE1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C5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BC5"/>
    <w:pPr>
      <w:spacing w:after="0" w:line="240" w:lineRule="auto"/>
    </w:pPr>
    <w:rPr>
      <w:rFonts w:ascii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DD6CA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60029&amp;dst=661&amp;field=134&amp;date=12.02.2024" TargetMode="External"/><Relationship Id="rId4" Type="http://schemas.openxmlformats.org/officeDocument/2006/relationships/hyperlink" Target="https://login.consultant.ru/link/?req=doc&amp;base=LAW&amp;n=460029&amp;dst=1003&amp;field=134&amp;date=12.02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1212</cp:lastModifiedBy>
  <cp:revision>6</cp:revision>
  <dcterms:created xsi:type="dcterms:W3CDTF">2024-02-16T04:29:00Z</dcterms:created>
  <dcterms:modified xsi:type="dcterms:W3CDTF">2024-03-12T05:08:00Z</dcterms:modified>
</cp:coreProperties>
</file>