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38" w:rsidRDefault="00AE1E38" w:rsidP="00AE1E38">
      <w:pPr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AE1E38" w:rsidRDefault="00AE1E38" w:rsidP="00AE1E38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</w:p>
    <w:p w:rsidR="00AE1E38" w:rsidRDefault="00AE1E38" w:rsidP="00AE1E38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ДЕВИЦКОГО СЕЛЬСКОГО ПОСЕЛЕНИЯ</w:t>
      </w:r>
    </w:p>
    <w:p w:rsidR="00AE1E38" w:rsidRDefault="00AE1E38" w:rsidP="00AE1E38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AE1E38" w:rsidRDefault="00AE1E38" w:rsidP="00AE1E38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AE1E38" w:rsidRDefault="00AE1E38" w:rsidP="00AE1E38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AE1E38" w:rsidRDefault="00AE1E38" w:rsidP="00AE1E38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AE1E38" w:rsidRDefault="00AE1E38" w:rsidP="00AE1E38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AE1E38" w:rsidRDefault="00AE1E38" w:rsidP="00AE1E38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AE1E38" w:rsidRDefault="00AE1E38" w:rsidP="00AE1E38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AE1E38" w:rsidRDefault="00594E37" w:rsidP="00AE1E38">
      <w:pPr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27.02.2023г.                   № 10</w:t>
      </w:r>
      <w:r w:rsidR="00AE1E38">
        <w:rPr>
          <w:rFonts w:ascii="Arial" w:hAnsi="Arial" w:cs="Arial"/>
          <w:sz w:val="24"/>
          <w:szCs w:val="24"/>
        </w:rPr>
        <w:t>3</w:t>
      </w:r>
    </w:p>
    <w:p w:rsidR="00AE1E38" w:rsidRDefault="00AE1E38" w:rsidP="00AE1E38">
      <w:pPr>
        <w:spacing w:after="0" w:line="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с.Девица</w:t>
      </w:r>
      <w:proofErr w:type="spellEnd"/>
    </w:p>
    <w:p w:rsidR="00AE1E38" w:rsidRDefault="00AE1E38" w:rsidP="00AE1E38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AE1E38" w:rsidRDefault="00AE1E38" w:rsidP="00AE1E38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AE1E38" w:rsidRDefault="00AE1E38" w:rsidP="00AE1E38">
      <w:pPr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отчете главы </w:t>
      </w:r>
      <w:proofErr w:type="spellStart"/>
      <w:r>
        <w:rPr>
          <w:rFonts w:ascii="Arial" w:hAnsi="Arial" w:cs="Arial"/>
          <w:sz w:val="24"/>
          <w:szCs w:val="24"/>
        </w:rPr>
        <w:t>Девицкого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E1E38" w:rsidRDefault="00AE1E38" w:rsidP="00AE1E38">
      <w:pPr>
        <w:spacing w:after="0" w:line="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Острогожского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</w:t>
      </w:r>
    </w:p>
    <w:p w:rsidR="00AE1E38" w:rsidRDefault="00AE1E38" w:rsidP="00AE1E38">
      <w:pPr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области о проделанной работе администрацией</w:t>
      </w:r>
    </w:p>
    <w:p w:rsidR="00AE1E38" w:rsidRDefault="00AE1E38" w:rsidP="00AE1E38">
      <w:pPr>
        <w:spacing w:after="0" w:line="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Девицкого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594E37">
        <w:rPr>
          <w:rFonts w:ascii="Arial" w:hAnsi="Arial" w:cs="Arial"/>
          <w:sz w:val="24"/>
          <w:szCs w:val="24"/>
        </w:rPr>
        <w:t xml:space="preserve"> за 2022</w:t>
      </w:r>
      <w:r w:rsidR="00AE2B0E">
        <w:rPr>
          <w:rFonts w:ascii="Arial" w:hAnsi="Arial" w:cs="Arial"/>
          <w:sz w:val="24"/>
          <w:szCs w:val="24"/>
        </w:rPr>
        <w:t xml:space="preserve"> год</w:t>
      </w:r>
    </w:p>
    <w:p w:rsidR="00AE1E38" w:rsidRDefault="00AE1E38" w:rsidP="00AE1E38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AE1E38" w:rsidRDefault="00AE1E38" w:rsidP="00AE1E38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AE1E38" w:rsidRDefault="00AE1E38" w:rsidP="00AE1E38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AE1E38" w:rsidRDefault="00AE2B0E" w:rsidP="00594E37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 соответствии с Федеральным законом от 06.10.2003г. № 131-ФЗ </w:t>
      </w:r>
      <w:proofErr w:type="gramStart"/>
      <w:r>
        <w:rPr>
          <w:rFonts w:ascii="Arial" w:hAnsi="Arial" w:cs="Arial"/>
          <w:sz w:val="24"/>
          <w:szCs w:val="24"/>
        </w:rPr>
        <w:t>« Об</w:t>
      </w:r>
      <w:proofErr w:type="gramEnd"/>
      <w:r>
        <w:rPr>
          <w:rFonts w:ascii="Arial" w:hAnsi="Arial" w:cs="Arial"/>
          <w:sz w:val="24"/>
          <w:szCs w:val="24"/>
        </w:rPr>
        <w:t xml:space="preserve">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  <w:sz w:val="24"/>
          <w:szCs w:val="24"/>
        </w:rPr>
        <w:t>Девицкого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нормативными правовыми актами Воронежской области и Российской Федерации, заслушав и рассмотрев доклад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Девицкого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</w:t>
      </w:r>
      <w:r w:rsidR="00594E37">
        <w:rPr>
          <w:rFonts w:ascii="Arial" w:hAnsi="Arial" w:cs="Arial"/>
          <w:sz w:val="24"/>
          <w:szCs w:val="24"/>
        </w:rPr>
        <w:t>ого поселения о п</w:t>
      </w:r>
      <w:r>
        <w:rPr>
          <w:rFonts w:ascii="Arial" w:hAnsi="Arial" w:cs="Arial"/>
          <w:sz w:val="24"/>
          <w:szCs w:val="24"/>
        </w:rPr>
        <w:t xml:space="preserve">роделанной работе администрацией </w:t>
      </w:r>
      <w:proofErr w:type="spellStart"/>
      <w:r>
        <w:rPr>
          <w:rFonts w:ascii="Arial" w:hAnsi="Arial" w:cs="Arial"/>
          <w:sz w:val="24"/>
          <w:szCs w:val="24"/>
        </w:rPr>
        <w:t>Девиц</w:t>
      </w:r>
      <w:r w:rsidR="00594E37">
        <w:rPr>
          <w:rFonts w:ascii="Arial" w:hAnsi="Arial" w:cs="Arial"/>
          <w:sz w:val="24"/>
          <w:szCs w:val="24"/>
        </w:rPr>
        <w:t>кого</w:t>
      </w:r>
      <w:proofErr w:type="spellEnd"/>
      <w:r w:rsidR="00594E37">
        <w:rPr>
          <w:rFonts w:ascii="Arial" w:hAnsi="Arial" w:cs="Arial"/>
          <w:sz w:val="24"/>
          <w:szCs w:val="24"/>
        </w:rPr>
        <w:t xml:space="preserve"> сельского поселения за 2022</w:t>
      </w:r>
      <w:r>
        <w:rPr>
          <w:rFonts w:ascii="Arial" w:hAnsi="Arial" w:cs="Arial"/>
          <w:sz w:val="24"/>
          <w:szCs w:val="24"/>
        </w:rPr>
        <w:t xml:space="preserve"> год, Совет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Девицкого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E2B0E" w:rsidRDefault="00AE2B0E" w:rsidP="00AE1E38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AE2B0E" w:rsidRDefault="00AE2B0E" w:rsidP="00AE1E38">
      <w:pPr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РЕШИЛ:</w:t>
      </w:r>
    </w:p>
    <w:p w:rsidR="00AE2B0E" w:rsidRDefault="00AE2B0E" w:rsidP="00AE1E38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AE2B0E" w:rsidRPr="00AE2B0E" w:rsidRDefault="00AE2B0E" w:rsidP="00AE2B0E">
      <w:pPr>
        <w:pStyle w:val="a6"/>
        <w:numPr>
          <w:ilvl w:val="0"/>
          <w:numId w:val="4"/>
        </w:numPr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отчет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Девицкого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Острогожского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о проделанной работе администрацией </w:t>
      </w:r>
      <w:proofErr w:type="spellStart"/>
      <w:r>
        <w:rPr>
          <w:rFonts w:ascii="Arial" w:hAnsi="Arial" w:cs="Arial"/>
          <w:sz w:val="24"/>
          <w:szCs w:val="24"/>
        </w:rPr>
        <w:t>Девицкого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E1E38" w:rsidRDefault="00594E37" w:rsidP="00AE2B0E">
      <w:pPr>
        <w:spacing w:after="0" w:line="0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2022</w:t>
      </w:r>
      <w:r w:rsidR="00AE2B0E">
        <w:rPr>
          <w:rFonts w:ascii="Arial" w:hAnsi="Arial" w:cs="Arial"/>
          <w:sz w:val="24"/>
          <w:szCs w:val="24"/>
        </w:rPr>
        <w:t>год (приложение 1).</w:t>
      </w:r>
    </w:p>
    <w:p w:rsidR="00AE2B0E" w:rsidRDefault="00AE2B0E" w:rsidP="00AE2B0E">
      <w:pPr>
        <w:pStyle w:val="a6"/>
        <w:numPr>
          <w:ilvl w:val="0"/>
          <w:numId w:val="4"/>
        </w:numPr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решения оставляю за собой.</w:t>
      </w:r>
    </w:p>
    <w:p w:rsidR="00AE2B0E" w:rsidRDefault="00AE2B0E" w:rsidP="00AE2B0E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AE2B0E" w:rsidRDefault="00AE2B0E" w:rsidP="00AE2B0E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AE2B0E" w:rsidRDefault="00AE2B0E" w:rsidP="00AE2B0E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AE2B0E" w:rsidRDefault="00AE2B0E" w:rsidP="00AE2B0E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AE2B0E" w:rsidRPr="00AE2B0E" w:rsidRDefault="00AE2B0E" w:rsidP="00AE2B0E">
      <w:pPr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Девицкого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М.А.Косинова</w:t>
      </w:r>
      <w:proofErr w:type="spellEnd"/>
    </w:p>
    <w:p w:rsidR="00AE1E38" w:rsidRDefault="00AE1E38" w:rsidP="00AE1E38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AE1E38" w:rsidRDefault="00AE1E38" w:rsidP="00AE1E38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AE1E38" w:rsidRDefault="00AE1E38" w:rsidP="00AE1E38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AE1E38" w:rsidRDefault="00AE1E38" w:rsidP="00AE1E38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AE1E38" w:rsidRDefault="00AE1E38" w:rsidP="00AE1E38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AE1E38" w:rsidRDefault="00AE1E38" w:rsidP="00AE1E38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AE1E38" w:rsidRDefault="00AE1E38" w:rsidP="00AE1E38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AE2B0E" w:rsidRDefault="00AE2B0E" w:rsidP="00AE1E38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AE1E38" w:rsidRDefault="00AE1E38" w:rsidP="00AE1E38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AE1E38" w:rsidRDefault="00AE1E38" w:rsidP="00AE1E38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AE1E38" w:rsidRDefault="00AE1E38" w:rsidP="00AE1E38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C514E9" w:rsidRDefault="00AE1E38" w:rsidP="00AE1E38">
      <w:pPr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Приложение 1</w:t>
      </w:r>
    </w:p>
    <w:p w:rsidR="00AE1E38" w:rsidRDefault="00AE1E38" w:rsidP="00AE1E38">
      <w:pPr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к решению Совета народных депутатов</w:t>
      </w:r>
    </w:p>
    <w:p w:rsidR="00AE1E38" w:rsidRDefault="00AE1E38" w:rsidP="00AE1E38">
      <w:pPr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Девицкого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E1E38" w:rsidRDefault="00AE1E38" w:rsidP="00AE1E38">
      <w:pPr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594E37">
        <w:rPr>
          <w:rFonts w:ascii="Arial" w:hAnsi="Arial" w:cs="Arial"/>
          <w:sz w:val="24"/>
          <w:szCs w:val="24"/>
        </w:rPr>
        <w:t xml:space="preserve">                           от 27.02.2023г. № 10</w:t>
      </w:r>
      <w:r>
        <w:rPr>
          <w:rFonts w:ascii="Arial" w:hAnsi="Arial" w:cs="Arial"/>
          <w:sz w:val="24"/>
          <w:szCs w:val="24"/>
        </w:rPr>
        <w:t>3</w:t>
      </w:r>
    </w:p>
    <w:p w:rsidR="00AE1E38" w:rsidRDefault="00AE1E38" w:rsidP="00AE1E38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AE1E38" w:rsidRDefault="00AE1E38" w:rsidP="00AE1E38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AE1E38" w:rsidRDefault="00AE1E38" w:rsidP="00AE1E38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AE1E38" w:rsidRDefault="00AE1E38" w:rsidP="00AE1E38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AE1E38" w:rsidRPr="00AE1E38" w:rsidRDefault="00AE1E38" w:rsidP="00AE1E38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C514E9" w:rsidRPr="00C514E9" w:rsidRDefault="00C514E9" w:rsidP="00594E37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514E9">
        <w:rPr>
          <w:rFonts w:ascii="Arial" w:hAnsi="Arial" w:cs="Arial"/>
          <w:sz w:val="24"/>
          <w:szCs w:val="24"/>
        </w:rPr>
        <w:t>Отчет</w:t>
      </w:r>
    </w:p>
    <w:p w:rsidR="00C514E9" w:rsidRDefault="00C514E9" w:rsidP="00594E37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C514E9">
        <w:rPr>
          <w:rFonts w:ascii="Arial" w:hAnsi="Arial" w:cs="Arial"/>
          <w:sz w:val="24"/>
          <w:szCs w:val="24"/>
        </w:rPr>
        <w:t xml:space="preserve"> деятельности администрации </w:t>
      </w:r>
      <w:proofErr w:type="spellStart"/>
      <w:r w:rsidRPr="00C514E9">
        <w:rPr>
          <w:rFonts w:ascii="Arial" w:hAnsi="Arial" w:cs="Arial"/>
          <w:sz w:val="24"/>
          <w:szCs w:val="24"/>
        </w:rPr>
        <w:t>Девицкого</w:t>
      </w:r>
      <w:proofErr w:type="spellEnd"/>
      <w:r w:rsidRPr="00C514E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514E9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C514E9">
        <w:rPr>
          <w:rFonts w:ascii="Arial" w:hAnsi="Arial" w:cs="Arial"/>
          <w:sz w:val="24"/>
          <w:szCs w:val="24"/>
        </w:rPr>
        <w:t xml:space="preserve"> муниципального ра</w:t>
      </w:r>
      <w:r w:rsidR="00594E37">
        <w:rPr>
          <w:rFonts w:ascii="Arial" w:hAnsi="Arial" w:cs="Arial"/>
          <w:sz w:val="24"/>
          <w:szCs w:val="24"/>
        </w:rPr>
        <w:t>йона Воронежской области за 2022</w:t>
      </w:r>
      <w:r w:rsidRPr="00C514E9">
        <w:rPr>
          <w:rFonts w:ascii="Arial" w:hAnsi="Arial" w:cs="Arial"/>
          <w:sz w:val="24"/>
          <w:szCs w:val="24"/>
        </w:rPr>
        <w:t xml:space="preserve"> год</w:t>
      </w:r>
      <w:r w:rsidR="00594E37">
        <w:rPr>
          <w:rFonts w:ascii="Arial" w:hAnsi="Arial" w:cs="Arial"/>
          <w:sz w:val="24"/>
          <w:szCs w:val="24"/>
        </w:rPr>
        <w:t>.</w:t>
      </w:r>
    </w:p>
    <w:p w:rsidR="00594E37" w:rsidRPr="00594E37" w:rsidRDefault="00594E37" w:rsidP="00594E37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594E37">
        <w:rPr>
          <w:rFonts w:ascii="Arial" w:hAnsi="Arial" w:cs="Arial"/>
          <w:sz w:val="24"/>
          <w:szCs w:val="24"/>
        </w:rPr>
        <w:t>Общая  площадь</w:t>
      </w:r>
      <w:proofErr w:type="gramEnd"/>
      <w:r w:rsidRPr="00594E37">
        <w:rPr>
          <w:rFonts w:ascii="Arial" w:hAnsi="Arial" w:cs="Arial"/>
          <w:sz w:val="24"/>
          <w:szCs w:val="24"/>
        </w:rPr>
        <w:t xml:space="preserve"> территории сельского поселения   - 5527 га , в том числе </w:t>
      </w:r>
      <w:proofErr w:type="spellStart"/>
      <w:r w:rsidRPr="00594E37">
        <w:rPr>
          <w:rFonts w:ascii="Arial" w:hAnsi="Arial" w:cs="Arial"/>
          <w:sz w:val="24"/>
          <w:szCs w:val="24"/>
        </w:rPr>
        <w:t>землинаселенных</w:t>
      </w:r>
      <w:proofErr w:type="spellEnd"/>
      <w:r w:rsidRPr="00594E37">
        <w:rPr>
          <w:rFonts w:ascii="Arial" w:hAnsi="Arial" w:cs="Arial"/>
          <w:sz w:val="24"/>
          <w:szCs w:val="24"/>
        </w:rPr>
        <w:t xml:space="preserve"> пунктов – 358 га ;  земли сельскохозяйственного назначения – 4200 га.</w:t>
      </w:r>
    </w:p>
    <w:p w:rsidR="00594E37" w:rsidRPr="00594E37" w:rsidRDefault="00594E37" w:rsidP="00594E37">
      <w:pPr>
        <w:pStyle w:val="a3"/>
        <w:spacing w:after="0"/>
        <w:ind w:firstLine="709"/>
        <w:rPr>
          <w:rFonts w:ascii="Arial" w:hAnsi="Arial" w:cs="Arial"/>
        </w:rPr>
      </w:pPr>
      <w:r w:rsidRPr="00594E37">
        <w:rPr>
          <w:rFonts w:ascii="Arial" w:hAnsi="Arial" w:cs="Arial"/>
        </w:rPr>
        <w:t xml:space="preserve">    </w:t>
      </w:r>
      <w:r w:rsidRPr="00594E37">
        <w:rPr>
          <w:rFonts w:ascii="Arial" w:hAnsi="Arial" w:cs="Arial"/>
          <w:iCs/>
        </w:rPr>
        <w:t xml:space="preserve">В состав территории </w:t>
      </w:r>
      <w:proofErr w:type="spellStart"/>
      <w:r w:rsidRPr="00594E37">
        <w:rPr>
          <w:rFonts w:ascii="Arial" w:hAnsi="Arial" w:cs="Arial"/>
          <w:iCs/>
        </w:rPr>
        <w:t>Девицкого</w:t>
      </w:r>
      <w:proofErr w:type="spellEnd"/>
      <w:r w:rsidRPr="00594E37">
        <w:rPr>
          <w:rFonts w:ascii="Arial" w:hAnsi="Arial" w:cs="Arial"/>
          <w:iCs/>
        </w:rPr>
        <w:t xml:space="preserve"> сельского поселения входят следующие населенные пункты</w:t>
      </w:r>
    </w:p>
    <w:p w:rsidR="00594E37" w:rsidRPr="00594E37" w:rsidRDefault="00594E37" w:rsidP="00594E37">
      <w:pPr>
        <w:pStyle w:val="a3"/>
        <w:spacing w:after="0"/>
        <w:ind w:firstLine="709"/>
        <w:rPr>
          <w:rFonts w:ascii="Arial" w:hAnsi="Arial" w:cs="Arial"/>
        </w:rPr>
      </w:pPr>
      <w:r w:rsidRPr="00594E37">
        <w:rPr>
          <w:rFonts w:ascii="Arial" w:hAnsi="Arial" w:cs="Arial"/>
          <w:iCs/>
        </w:rPr>
        <w:t>-</w:t>
      </w:r>
      <w:proofErr w:type="spellStart"/>
      <w:r w:rsidRPr="00594E37">
        <w:rPr>
          <w:rFonts w:ascii="Arial" w:hAnsi="Arial" w:cs="Arial"/>
          <w:iCs/>
        </w:rPr>
        <w:t>с.Девица</w:t>
      </w:r>
      <w:proofErr w:type="spellEnd"/>
    </w:p>
    <w:p w:rsidR="00594E37" w:rsidRPr="00594E37" w:rsidRDefault="00594E37" w:rsidP="00594E37">
      <w:pPr>
        <w:pStyle w:val="a3"/>
        <w:spacing w:after="0"/>
        <w:ind w:firstLine="709"/>
        <w:rPr>
          <w:rFonts w:ascii="Arial" w:hAnsi="Arial" w:cs="Arial"/>
        </w:rPr>
      </w:pPr>
      <w:r w:rsidRPr="00594E37">
        <w:rPr>
          <w:rFonts w:ascii="Arial" w:hAnsi="Arial" w:cs="Arial"/>
          <w:iCs/>
        </w:rPr>
        <w:t>-</w:t>
      </w:r>
      <w:proofErr w:type="spellStart"/>
      <w:r w:rsidRPr="00594E37">
        <w:rPr>
          <w:rFonts w:ascii="Arial" w:hAnsi="Arial" w:cs="Arial"/>
          <w:iCs/>
        </w:rPr>
        <w:t>х.Калинин</w:t>
      </w:r>
      <w:proofErr w:type="spellEnd"/>
    </w:p>
    <w:p w:rsidR="00594E37" w:rsidRPr="00594E37" w:rsidRDefault="00594E37" w:rsidP="00594E37">
      <w:pPr>
        <w:pStyle w:val="a3"/>
        <w:spacing w:after="0"/>
        <w:ind w:firstLine="709"/>
        <w:rPr>
          <w:rFonts w:ascii="Arial" w:hAnsi="Arial" w:cs="Arial"/>
        </w:rPr>
      </w:pPr>
      <w:proofErr w:type="spellStart"/>
      <w:r w:rsidRPr="00594E37">
        <w:rPr>
          <w:rFonts w:ascii="Arial" w:hAnsi="Arial" w:cs="Arial"/>
          <w:iCs/>
        </w:rPr>
        <w:t>с.Девица</w:t>
      </w:r>
      <w:proofErr w:type="spellEnd"/>
      <w:r w:rsidRPr="00594E37">
        <w:rPr>
          <w:rFonts w:ascii="Arial" w:hAnsi="Arial" w:cs="Arial"/>
          <w:iCs/>
        </w:rPr>
        <w:t xml:space="preserve"> является административным центром.</w:t>
      </w:r>
    </w:p>
    <w:p w:rsidR="00594E37" w:rsidRPr="00594E37" w:rsidRDefault="00594E37" w:rsidP="00594E37">
      <w:pPr>
        <w:pStyle w:val="a3"/>
        <w:spacing w:after="0"/>
        <w:ind w:firstLine="709"/>
        <w:rPr>
          <w:rFonts w:ascii="Arial" w:hAnsi="Arial" w:cs="Arial"/>
        </w:rPr>
      </w:pPr>
      <w:r w:rsidRPr="00594E37">
        <w:rPr>
          <w:rFonts w:ascii="Arial" w:hAnsi="Arial" w:cs="Arial"/>
          <w:iCs/>
        </w:rPr>
        <w:t>Естественное движение населения за 2022 год:</w:t>
      </w:r>
    </w:p>
    <w:p w:rsidR="00594E37" w:rsidRPr="00594E37" w:rsidRDefault="00594E37" w:rsidP="00594E37">
      <w:pPr>
        <w:pStyle w:val="a3"/>
        <w:spacing w:after="0"/>
        <w:ind w:firstLine="709"/>
        <w:rPr>
          <w:rFonts w:ascii="Arial" w:hAnsi="Arial" w:cs="Arial"/>
        </w:rPr>
      </w:pPr>
      <w:r w:rsidRPr="00594E37">
        <w:rPr>
          <w:rFonts w:ascii="Arial" w:hAnsi="Arial" w:cs="Arial"/>
          <w:iCs/>
        </w:rPr>
        <w:t>-Родилось за 2022 год - 2 человека;</w:t>
      </w:r>
    </w:p>
    <w:p w:rsidR="00594E37" w:rsidRPr="00594E37" w:rsidRDefault="00594E37" w:rsidP="00594E37">
      <w:pPr>
        <w:pStyle w:val="a3"/>
        <w:spacing w:after="0"/>
        <w:ind w:firstLine="709"/>
        <w:rPr>
          <w:rFonts w:ascii="Arial" w:hAnsi="Arial" w:cs="Arial"/>
        </w:rPr>
      </w:pPr>
      <w:r w:rsidRPr="00594E37">
        <w:rPr>
          <w:rFonts w:ascii="Arial" w:hAnsi="Arial" w:cs="Arial"/>
          <w:iCs/>
        </w:rPr>
        <w:t>-умерло за 2022 год — 11 человек;</w:t>
      </w:r>
    </w:p>
    <w:p w:rsidR="00594E37" w:rsidRPr="00594E37" w:rsidRDefault="00594E37" w:rsidP="00594E37">
      <w:pPr>
        <w:pStyle w:val="a3"/>
        <w:spacing w:after="0"/>
        <w:ind w:firstLine="709"/>
        <w:rPr>
          <w:rFonts w:ascii="Arial" w:hAnsi="Arial" w:cs="Arial"/>
        </w:rPr>
      </w:pPr>
      <w:r w:rsidRPr="00594E37">
        <w:rPr>
          <w:rFonts w:ascii="Arial" w:hAnsi="Arial" w:cs="Arial"/>
          <w:iCs/>
        </w:rPr>
        <w:t>естественная убыль населения за 2022 год составила (-) 9 человек.</w:t>
      </w:r>
    </w:p>
    <w:p w:rsidR="00594E37" w:rsidRPr="00594E37" w:rsidRDefault="00594E37" w:rsidP="00594E37">
      <w:pPr>
        <w:pStyle w:val="a3"/>
        <w:spacing w:after="0"/>
        <w:ind w:firstLine="709"/>
        <w:rPr>
          <w:rFonts w:ascii="Arial" w:hAnsi="Arial" w:cs="Arial"/>
        </w:rPr>
      </w:pPr>
      <w:r w:rsidRPr="00594E37">
        <w:rPr>
          <w:rFonts w:ascii="Arial" w:hAnsi="Arial" w:cs="Arial"/>
        </w:rPr>
        <w:t xml:space="preserve">                                           </w:t>
      </w:r>
      <w:r w:rsidRPr="00594E37">
        <w:rPr>
          <w:rFonts w:ascii="Arial" w:hAnsi="Arial" w:cs="Arial"/>
          <w:iCs/>
        </w:rPr>
        <w:t>Миграция населения за 2022 год:</w:t>
      </w:r>
    </w:p>
    <w:p w:rsidR="00594E37" w:rsidRPr="00594E37" w:rsidRDefault="00594E37" w:rsidP="00594E37">
      <w:pPr>
        <w:pStyle w:val="a3"/>
        <w:spacing w:beforeAutospacing="0" w:after="0"/>
        <w:ind w:firstLine="709"/>
        <w:rPr>
          <w:rFonts w:ascii="Arial" w:hAnsi="Arial" w:cs="Arial"/>
        </w:rPr>
      </w:pPr>
      <w:r w:rsidRPr="00594E37">
        <w:rPr>
          <w:rFonts w:ascii="Arial" w:hAnsi="Arial" w:cs="Arial"/>
          <w:iCs/>
        </w:rPr>
        <w:t xml:space="preserve">-число прибывших и зарегистрированных постоянно по месту жительства на территории </w:t>
      </w:r>
      <w:proofErr w:type="spellStart"/>
      <w:r w:rsidRPr="00594E37">
        <w:rPr>
          <w:rFonts w:ascii="Arial" w:hAnsi="Arial" w:cs="Arial"/>
          <w:iCs/>
        </w:rPr>
        <w:t>Девицкого</w:t>
      </w:r>
      <w:proofErr w:type="spellEnd"/>
      <w:r w:rsidRPr="00594E37">
        <w:rPr>
          <w:rFonts w:ascii="Arial" w:hAnsi="Arial" w:cs="Arial"/>
          <w:iCs/>
        </w:rPr>
        <w:t xml:space="preserve"> сельского поселения за 2022 год — 16 человек;</w:t>
      </w:r>
    </w:p>
    <w:p w:rsidR="00594E37" w:rsidRPr="00594E37" w:rsidRDefault="00594E37" w:rsidP="00594E37">
      <w:pPr>
        <w:pStyle w:val="a3"/>
        <w:spacing w:after="0"/>
        <w:ind w:firstLine="709"/>
        <w:rPr>
          <w:rFonts w:ascii="Arial" w:hAnsi="Arial" w:cs="Arial"/>
        </w:rPr>
      </w:pPr>
      <w:r w:rsidRPr="00594E37">
        <w:rPr>
          <w:rFonts w:ascii="Arial" w:hAnsi="Arial" w:cs="Arial"/>
          <w:iCs/>
        </w:rPr>
        <w:t>-число выбывших сменивших место жительства за 2022 год — 6 человек;</w:t>
      </w:r>
    </w:p>
    <w:p w:rsidR="00594E37" w:rsidRPr="00594E37" w:rsidRDefault="00594E37" w:rsidP="00594E37">
      <w:pPr>
        <w:pStyle w:val="a3"/>
        <w:spacing w:after="0"/>
        <w:ind w:firstLine="709"/>
        <w:rPr>
          <w:rFonts w:ascii="Arial" w:hAnsi="Arial" w:cs="Arial"/>
          <w:iCs/>
        </w:rPr>
      </w:pPr>
      <w:r w:rsidRPr="00594E37">
        <w:rPr>
          <w:rFonts w:ascii="Arial" w:hAnsi="Arial" w:cs="Arial"/>
          <w:iCs/>
        </w:rPr>
        <w:t xml:space="preserve">Миграционная убыль наблюдается населения за 2022 год                                                             </w:t>
      </w:r>
      <w:proofErr w:type="gramStart"/>
      <w:r w:rsidRPr="00594E37">
        <w:rPr>
          <w:rFonts w:ascii="Arial" w:hAnsi="Arial" w:cs="Arial"/>
          <w:iCs/>
        </w:rPr>
        <w:t xml:space="preserve">   (</w:t>
      </w:r>
      <w:proofErr w:type="gramEnd"/>
      <w:r w:rsidRPr="00594E37">
        <w:rPr>
          <w:rFonts w:ascii="Arial" w:hAnsi="Arial" w:cs="Arial"/>
          <w:iCs/>
        </w:rPr>
        <w:t>-) 10 человек.</w:t>
      </w:r>
    </w:p>
    <w:p w:rsidR="00594E37" w:rsidRPr="00594E37" w:rsidRDefault="00594E37" w:rsidP="00594E37">
      <w:pPr>
        <w:pStyle w:val="a3"/>
        <w:spacing w:after="0"/>
        <w:ind w:firstLine="709"/>
        <w:rPr>
          <w:rFonts w:ascii="Arial" w:hAnsi="Arial" w:cs="Arial"/>
        </w:rPr>
      </w:pPr>
      <w:r w:rsidRPr="00594E37">
        <w:rPr>
          <w:rFonts w:ascii="Arial" w:hAnsi="Arial" w:cs="Arial"/>
          <w:iCs/>
        </w:rPr>
        <w:t>Численность постоянного населения сельского поселения по состоянию на 01.01.2023 года 660 человек.</w:t>
      </w:r>
    </w:p>
    <w:p w:rsidR="00594E37" w:rsidRPr="00594E37" w:rsidRDefault="00594E37" w:rsidP="00594E37">
      <w:pPr>
        <w:pStyle w:val="a3"/>
        <w:spacing w:after="0"/>
        <w:ind w:firstLine="709"/>
        <w:rPr>
          <w:rFonts w:ascii="Arial" w:hAnsi="Arial" w:cs="Arial"/>
        </w:rPr>
      </w:pPr>
      <w:r w:rsidRPr="00594E37">
        <w:rPr>
          <w:rFonts w:ascii="Arial" w:hAnsi="Arial" w:cs="Arial"/>
          <w:iCs/>
        </w:rPr>
        <w:t>в том числе:</w:t>
      </w:r>
    </w:p>
    <w:p w:rsidR="00594E37" w:rsidRPr="00594E37" w:rsidRDefault="00594E37" w:rsidP="00594E37">
      <w:pPr>
        <w:pStyle w:val="a3"/>
        <w:numPr>
          <w:ilvl w:val="0"/>
          <w:numId w:val="2"/>
        </w:numPr>
        <w:spacing w:beforeAutospacing="0" w:after="0"/>
        <w:ind w:firstLine="709"/>
        <w:rPr>
          <w:rFonts w:ascii="Arial" w:hAnsi="Arial" w:cs="Arial"/>
        </w:rPr>
      </w:pPr>
      <w:proofErr w:type="spellStart"/>
      <w:r w:rsidRPr="00594E37">
        <w:rPr>
          <w:rFonts w:ascii="Arial" w:hAnsi="Arial" w:cs="Arial"/>
          <w:iCs/>
        </w:rPr>
        <w:lastRenderedPageBreak/>
        <w:t>с.Девица</w:t>
      </w:r>
      <w:proofErr w:type="spellEnd"/>
      <w:r w:rsidRPr="00594E37">
        <w:rPr>
          <w:rFonts w:ascii="Arial" w:hAnsi="Arial" w:cs="Arial"/>
          <w:iCs/>
        </w:rPr>
        <w:t xml:space="preserve"> - 655 человек</w:t>
      </w:r>
    </w:p>
    <w:p w:rsidR="00594E37" w:rsidRPr="00594E37" w:rsidRDefault="00594E37" w:rsidP="00594E37">
      <w:pPr>
        <w:pStyle w:val="a3"/>
        <w:numPr>
          <w:ilvl w:val="0"/>
          <w:numId w:val="2"/>
        </w:numPr>
        <w:spacing w:beforeAutospacing="0" w:after="0"/>
        <w:ind w:firstLine="709"/>
        <w:rPr>
          <w:rFonts w:ascii="Arial" w:hAnsi="Arial" w:cs="Arial"/>
        </w:rPr>
      </w:pPr>
      <w:proofErr w:type="spellStart"/>
      <w:r w:rsidRPr="00594E37">
        <w:rPr>
          <w:rFonts w:ascii="Arial" w:hAnsi="Arial" w:cs="Arial"/>
          <w:iCs/>
        </w:rPr>
        <w:t>х.Калинин</w:t>
      </w:r>
      <w:proofErr w:type="spellEnd"/>
      <w:r w:rsidRPr="00594E37">
        <w:rPr>
          <w:rFonts w:ascii="Arial" w:hAnsi="Arial" w:cs="Arial"/>
          <w:iCs/>
        </w:rPr>
        <w:t>-  5 человек.</w:t>
      </w:r>
    </w:p>
    <w:p w:rsidR="00594E37" w:rsidRPr="00594E37" w:rsidRDefault="00594E37" w:rsidP="00594E37">
      <w:pPr>
        <w:pStyle w:val="a3"/>
        <w:spacing w:after="0"/>
        <w:ind w:firstLine="709"/>
        <w:rPr>
          <w:rFonts w:ascii="Arial" w:hAnsi="Arial" w:cs="Arial"/>
        </w:rPr>
      </w:pPr>
      <w:r w:rsidRPr="00594E37">
        <w:rPr>
          <w:rFonts w:ascii="Arial" w:hAnsi="Arial" w:cs="Arial"/>
          <w:iCs/>
        </w:rPr>
        <w:t>Возрастная структура населения:</w:t>
      </w:r>
    </w:p>
    <w:p w:rsidR="00594E37" w:rsidRPr="00594E37" w:rsidRDefault="00594E37" w:rsidP="00594E37">
      <w:pPr>
        <w:pStyle w:val="a3"/>
        <w:numPr>
          <w:ilvl w:val="0"/>
          <w:numId w:val="3"/>
        </w:numPr>
        <w:spacing w:beforeAutospacing="0" w:after="0"/>
        <w:ind w:firstLine="709"/>
        <w:rPr>
          <w:rFonts w:ascii="Arial" w:hAnsi="Arial" w:cs="Arial"/>
        </w:rPr>
      </w:pPr>
      <w:r w:rsidRPr="00594E37">
        <w:rPr>
          <w:rFonts w:ascii="Arial" w:hAnsi="Arial" w:cs="Arial"/>
          <w:iCs/>
        </w:rPr>
        <w:t>моложе трудоспособного (до 17 лет)- 59 человек;</w:t>
      </w:r>
    </w:p>
    <w:p w:rsidR="00594E37" w:rsidRPr="00594E37" w:rsidRDefault="00594E37" w:rsidP="00594E37">
      <w:pPr>
        <w:pStyle w:val="a3"/>
        <w:numPr>
          <w:ilvl w:val="0"/>
          <w:numId w:val="3"/>
        </w:numPr>
        <w:spacing w:beforeAutospacing="0" w:after="0"/>
        <w:ind w:firstLine="709"/>
        <w:rPr>
          <w:rFonts w:ascii="Arial" w:hAnsi="Arial" w:cs="Arial"/>
        </w:rPr>
      </w:pPr>
      <w:r w:rsidRPr="00594E37">
        <w:rPr>
          <w:rFonts w:ascii="Arial" w:hAnsi="Arial" w:cs="Arial"/>
          <w:iCs/>
        </w:rPr>
        <w:t>в трудоспособном возрасте - 257 человек;</w:t>
      </w:r>
    </w:p>
    <w:p w:rsidR="00594E37" w:rsidRPr="00594E37" w:rsidRDefault="00594E37" w:rsidP="00594E37">
      <w:pPr>
        <w:pStyle w:val="a3"/>
        <w:numPr>
          <w:ilvl w:val="0"/>
          <w:numId w:val="3"/>
        </w:numPr>
        <w:spacing w:beforeAutospacing="0" w:after="0"/>
        <w:ind w:firstLine="709"/>
        <w:rPr>
          <w:rFonts w:ascii="Arial" w:hAnsi="Arial" w:cs="Arial"/>
        </w:rPr>
      </w:pPr>
      <w:r w:rsidRPr="00594E37">
        <w:rPr>
          <w:rFonts w:ascii="Arial" w:hAnsi="Arial" w:cs="Arial"/>
          <w:iCs/>
        </w:rPr>
        <w:t>старше трудоспособного возроста-344 человек.</w:t>
      </w:r>
    </w:p>
    <w:p w:rsidR="00594E37" w:rsidRPr="00594E37" w:rsidRDefault="00594E37" w:rsidP="00594E37">
      <w:pPr>
        <w:pStyle w:val="a3"/>
        <w:spacing w:after="0"/>
        <w:ind w:firstLine="709"/>
        <w:rPr>
          <w:rFonts w:ascii="Arial" w:hAnsi="Arial" w:cs="Arial"/>
        </w:rPr>
      </w:pPr>
      <w:r w:rsidRPr="00594E37">
        <w:rPr>
          <w:rFonts w:ascii="Arial" w:hAnsi="Arial" w:cs="Arial"/>
          <w:iCs/>
        </w:rPr>
        <w:t>52, 1 % населения пенсионеры (344 человек);</w:t>
      </w:r>
    </w:p>
    <w:p w:rsidR="00594E37" w:rsidRPr="00594E37" w:rsidRDefault="00594E37" w:rsidP="00594E37">
      <w:pPr>
        <w:pStyle w:val="a3"/>
        <w:spacing w:after="0"/>
        <w:ind w:firstLine="709"/>
        <w:rPr>
          <w:rFonts w:ascii="Arial" w:hAnsi="Arial" w:cs="Arial"/>
        </w:rPr>
      </w:pPr>
      <w:r w:rsidRPr="00594E37">
        <w:rPr>
          <w:rFonts w:ascii="Arial" w:hAnsi="Arial" w:cs="Arial"/>
          <w:iCs/>
        </w:rPr>
        <w:t>38,9 % население трудоспособного возраста (257 человек).</w:t>
      </w:r>
    </w:p>
    <w:p w:rsidR="00594E37" w:rsidRPr="00594E37" w:rsidRDefault="00594E37" w:rsidP="00594E37">
      <w:pPr>
        <w:pStyle w:val="a3"/>
        <w:spacing w:after="0"/>
        <w:ind w:firstLine="709"/>
        <w:rPr>
          <w:rFonts w:ascii="Arial" w:hAnsi="Arial" w:cs="Arial"/>
        </w:rPr>
      </w:pPr>
      <w:r w:rsidRPr="00594E37">
        <w:rPr>
          <w:rFonts w:ascii="Arial" w:hAnsi="Arial" w:cs="Arial"/>
          <w:iCs/>
        </w:rPr>
        <w:t xml:space="preserve"> На территории осуществляет свою деятельность одно сельхозпредприятие СХП «Острогожск-1», которое занимается выращивание зерновых и технических культур. Всего занято в сельском хозяйстве 56 человек жителей </w:t>
      </w:r>
      <w:proofErr w:type="spellStart"/>
      <w:r w:rsidRPr="00594E37">
        <w:rPr>
          <w:rFonts w:ascii="Arial" w:hAnsi="Arial" w:cs="Arial"/>
          <w:iCs/>
        </w:rPr>
        <w:t>Девицкого</w:t>
      </w:r>
      <w:proofErr w:type="spellEnd"/>
      <w:r w:rsidRPr="00594E37">
        <w:rPr>
          <w:rFonts w:ascii="Arial" w:hAnsi="Arial" w:cs="Arial"/>
          <w:iCs/>
        </w:rPr>
        <w:t xml:space="preserve"> сельского поселения, в основном мужчины.</w:t>
      </w:r>
    </w:p>
    <w:p w:rsidR="00594E37" w:rsidRPr="00594E37" w:rsidRDefault="00594E37" w:rsidP="00594E37">
      <w:pPr>
        <w:pStyle w:val="a3"/>
        <w:spacing w:after="0"/>
        <w:ind w:firstLine="709"/>
        <w:rPr>
          <w:rFonts w:ascii="Arial" w:hAnsi="Arial" w:cs="Arial"/>
        </w:rPr>
      </w:pPr>
      <w:r w:rsidRPr="00594E37">
        <w:rPr>
          <w:rFonts w:ascii="Arial" w:hAnsi="Arial" w:cs="Arial"/>
          <w:iCs/>
        </w:rPr>
        <w:t xml:space="preserve"> На территории сельского поселения работают объекты социальной сферы: МКОУ </w:t>
      </w:r>
      <w:proofErr w:type="spellStart"/>
      <w:r w:rsidRPr="00594E37">
        <w:rPr>
          <w:rFonts w:ascii="Arial" w:hAnsi="Arial" w:cs="Arial"/>
          <w:iCs/>
        </w:rPr>
        <w:t>Девицкая</w:t>
      </w:r>
      <w:proofErr w:type="spellEnd"/>
      <w:r w:rsidRPr="00594E37">
        <w:rPr>
          <w:rFonts w:ascii="Arial" w:hAnsi="Arial" w:cs="Arial"/>
          <w:iCs/>
        </w:rPr>
        <w:t xml:space="preserve"> ООШ (в которой обучается 34 человека), сберкасса, почтовое отделение, два магазина </w:t>
      </w:r>
      <w:proofErr w:type="spellStart"/>
      <w:proofErr w:type="gramStart"/>
      <w:r w:rsidRPr="00594E37">
        <w:rPr>
          <w:rFonts w:ascii="Arial" w:hAnsi="Arial" w:cs="Arial"/>
          <w:iCs/>
        </w:rPr>
        <w:t>ОПТК«</w:t>
      </w:r>
      <w:proofErr w:type="gramEnd"/>
      <w:r w:rsidRPr="00594E37">
        <w:rPr>
          <w:rFonts w:ascii="Arial" w:hAnsi="Arial" w:cs="Arial"/>
          <w:iCs/>
        </w:rPr>
        <w:t>Кооператор</w:t>
      </w:r>
      <w:proofErr w:type="spellEnd"/>
      <w:r w:rsidRPr="00594E37">
        <w:rPr>
          <w:rFonts w:ascii="Arial" w:hAnsi="Arial" w:cs="Arial"/>
          <w:iCs/>
        </w:rPr>
        <w:t>» №129,130 и магазин «Березка» ИП Московкина Н.И., МКУК «ДСКДЦ», котельная  муниципального казенного предприятия «</w:t>
      </w:r>
      <w:proofErr w:type="spellStart"/>
      <w:r w:rsidRPr="00594E37">
        <w:rPr>
          <w:rFonts w:ascii="Arial" w:hAnsi="Arial" w:cs="Arial"/>
          <w:iCs/>
        </w:rPr>
        <w:t>Острогожская</w:t>
      </w:r>
      <w:proofErr w:type="spellEnd"/>
      <w:r w:rsidRPr="00594E37">
        <w:rPr>
          <w:rFonts w:ascii="Arial" w:hAnsi="Arial" w:cs="Arial"/>
          <w:iCs/>
        </w:rPr>
        <w:t xml:space="preserve"> теплосеть 2», ФАП. Всего занято в социальной сфере работников – 33 человека.</w:t>
      </w:r>
    </w:p>
    <w:p w:rsidR="00594E37" w:rsidRPr="00594E37" w:rsidRDefault="00594E37" w:rsidP="00594E37">
      <w:pPr>
        <w:pStyle w:val="a3"/>
        <w:spacing w:after="0"/>
        <w:ind w:firstLine="709"/>
        <w:rPr>
          <w:rFonts w:ascii="Arial" w:hAnsi="Arial" w:cs="Arial"/>
        </w:rPr>
      </w:pPr>
      <w:r w:rsidRPr="00594E37">
        <w:rPr>
          <w:rFonts w:ascii="Arial" w:hAnsi="Arial" w:cs="Arial"/>
        </w:rPr>
        <w:t>На территории р</w:t>
      </w:r>
      <w:r w:rsidRPr="00594E37">
        <w:rPr>
          <w:rFonts w:ascii="Arial" w:hAnsi="Arial" w:cs="Arial"/>
          <w:iCs/>
        </w:rPr>
        <w:t xml:space="preserve">аботает 3 социальных работника которые обслуживают на дому 33 человека нуждающихся в помощи. </w:t>
      </w:r>
    </w:p>
    <w:p w:rsidR="00594E37" w:rsidRPr="00594E37" w:rsidRDefault="00594E37" w:rsidP="00594E37">
      <w:pPr>
        <w:pStyle w:val="a3"/>
        <w:spacing w:after="0"/>
        <w:ind w:firstLine="709"/>
        <w:rPr>
          <w:rFonts w:ascii="Arial" w:hAnsi="Arial" w:cs="Arial"/>
          <w:iCs/>
        </w:rPr>
      </w:pPr>
      <w:r w:rsidRPr="00594E37">
        <w:rPr>
          <w:rFonts w:ascii="Arial" w:hAnsi="Arial" w:cs="Arial"/>
          <w:iCs/>
        </w:rPr>
        <w:t xml:space="preserve">Фактически за 2022 год в бюджет сельского поселения поступило доходов 5694,5 тыс. рублей.  Из них собственных доходов 1572,8 </w:t>
      </w:r>
      <w:proofErr w:type="spellStart"/>
      <w:proofErr w:type="gramStart"/>
      <w:r w:rsidRPr="00594E37">
        <w:rPr>
          <w:rFonts w:ascii="Arial" w:hAnsi="Arial" w:cs="Arial"/>
          <w:iCs/>
        </w:rPr>
        <w:t>тыс.рублей</w:t>
      </w:r>
      <w:proofErr w:type="spellEnd"/>
      <w:proofErr w:type="gramEnd"/>
      <w:r w:rsidRPr="00594E37">
        <w:rPr>
          <w:rFonts w:ascii="Arial" w:hAnsi="Arial" w:cs="Arial"/>
          <w:iCs/>
        </w:rPr>
        <w:t xml:space="preserve"> (на 246,0 </w:t>
      </w:r>
      <w:proofErr w:type="spellStart"/>
      <w:r w:rsidRPr="00594E37">
        <w:rPr>
          <w:rFonts w:ascii="Arial" w:hAnsi="Arial" w:cs="Arial"/>
          <w:iCs/>
        </w:rPr>
        <w:t>тыс.руб</w:t>
      </w:r>
      <w:proofErr w:type="spellEnd"/>
      <w:r w:rsidRPr="00594E37">
        <w:rPr>
          <w:rFonts w:ascii="Arial" w:hAnsi="Arial" w:cs="Arial"/>
          <w:iCs/>
        </w:rPr>
        <w:t xml:space="preserve"> больше чем в 2021 году ),что составляет  27,6  % от общего поступления доходов , в том числе :</w:t>
      </w:r>
    </w:p>
    <w:p w:rsidR="00594E37" w:rsidRPr="00594E37" w:rsidRDefault="00594E37" w:rsidP="00594E37">
      <w:pPr>
        <w:pStyle w:val="a3"/>
        <w:spacing w:after="0"/>
        <w:ind w:firstLine="709"/>
        <w:rPr>
          <w:rFonts w:ascii="Arial" w:hAnsi="Arial" w:cs="Arial"/>
          <w:iCs/>
        </w:rPr>
      </w:pPr>
      <w:r w:rsidRPr="00594E37">
        <w:rPr>
          <w:rFonts w:ascii="Arial" w:hAnsi="Arial" w:cs="Arial"/>
          <w:iCs/>
        </w:rPr>
        <w:t xml:space="preserve">Земельный налог - 1317,6 </w:t>
      </w:r>
      <w:proofErr w:type="spellStart"/>
      <w:proofErr w:type="gramStart"/>
      <w:r w:rsidRPr="00594E37">
        <w:rPr>
          <w:rFonts w:ascii="Arial" w:hAnsi="Arial" w:cs="Arial"/>
          <w:iCs/>
        </w:rPr>
        <w:t>тыс.руб</w:t>
      </w:r>
      <w:proofErr w:type="spellEnd"/>
      <w:proofErr w:type="gramEnd"/>
      <w:r w:rsidRPr="00594E37">
        <w:rPr>
          <w:rFonts w:ascii="Arial" w:hAnsi="Arial" w:cs="Arial"/>
          <w:iCs/>
        </w:rPr>
        <w:t xml:space="preserve"> ( на 185,0  </w:t>
      </w:r>
      <w:proofErr w:type="spellStart"/>
      <w:r w:rsidRPr="00594E37">
        <w:rPr>
          <w:rFonts w:ascii="Arial" w:hAnsi="Arial" w:cs="Arial"/>
          <w:iCs/>
        </w:rPr>
        <w:t>тыс.руб</w:t>
      </w:r>
      <w:proofErr w:type="spellEnd"/>
      <w:r w:rsidRPr="00594E37">
        <w:rPr>
          <w:rFonts w:ascii="Arial" w:hAnsi="Arial" w:cs="Arial"/>
          <w:iCs/>
        </w:rPr>
        <w:t xml:space="preserve"> больше чем в 2021 году) или 83,8 % в структуре собственных доходов ;</w:t>
      </w:r>
    </w:p>
    <w:p w:rsidR="00594E37" w:rsidRPr="00594E37" w:rsidRDefault="00594E37" w:rsidP="00594E37">
      <w:pPr>
        <w:pStyle w:val="a3"/>
        <w:spacing w:after="0"/>
        <w:ind w:firstLine="709"/>
        <w:rPr>
          <w:rFonts w:ascii="Arial" w:hAnsi="Arial" w:cs="Arial"/>
          <w:iCs/>
        </w:rPr>
      </w:pPr>
      <w:r w:rsidRPr="00594E37">
        <w:rPr>
          <w:rFonts w:ascii="Arial" w:hAnsi="Arial" w:cs="Arial"/>
          <w:iCs/>
        </w:rPr>
        <w:t xml:space="preserve">Налог на имущество - 42,3 </w:t>
      </w:r>
      <w:proofErr w:type="spellStart"/>
      <w:proofErr w:type="gramStart"/>
      <w:r w:rsidRPr="00594E37">
        <w:rPr>
          <w:rFonts w:ascii="Arial" w:hAnsi="Arial" w:cs="Arial"/>
          <w:iCs/>
        </w:rPr>
        <w:t>тыс.руб</w:t>
      </w:r>
      <w:proofErr w:type="spellEnd"/>
      <w:proofErr w:type="gramEnd"/>
      <w:r w:rsidRPr="00594E37">
        <w:rPr>
          <w:rFonts w:ascii="Arial" w:hAnsi="Arial" w:cs="Arial"/>
          <w:iCs/>
        </w:rPr>
        <w:t xml:space="preserve"> ( на 10,5 </w:t>
      </w:r>
      <w:proofErr w:type="spellStart"/>
      <w:r w:rsidRPr="00594E37">
        <w:rPr>
          <w:rFonts w:ascii="Arial" w:hAnsi="Arial" w:cs="Arial"/>
          <w:iCs/>
        </w:rPr>
        <w:t>тыс.руб</w:t>
      </w:r>
      <w:proofErr w:type="spellEnd"/>
      <w:r w:rsidRPr="00594E37">
        <w:rPr>
          <w:rFonts w:ascii="Arial" w:hAnsi="Arial" w:cs="Arial"/>
          <w:iCs/>
        </w:rPr>
        <w:t xml:space="preserve"> больше чем в 2021 году) или 2,7 % в структуре собственных доходов ;</w:t>
      </w:r>
    </w:p>
    <w:p w:rsidR="00594E37" w:rsidRPr="00594E37" w:rsidRDefault="00594E37" w:rsidP="00594E37">
      <w:pPr>
        <w:pStyle w:val="a3"/>
        <w:spacing w:after="0"/>
        <w:ind w:firstLine="709"/>
        <w:rPr>
          <w:rFonts w:ascii="Arial" w:hAnsi="Arial" w:cs="Arial"/>
          <w:iCs/>
        </w:rPr>
      </w:pPr>
      <w:r w:rsidRPr="00594E37">
        <w:rPr>
          <w:rFonts w:ascii="Arial" w:hAnsi="Arial" w:cs="Arial"/>
          <w:iCs/>
        </w:rPr>
        <w:t xml:space="preserve">НДФЛ - 211,0 </w:t>
      </w:r>
      <w:proofErr w:type="spellStart"/>
      <w:proofErr w:type="gramStart"/>
      <w:r w:rsidRPr="00594E37">
        <w:rPr>
          <w:rFonts w:ascii="Arial" w:hAnsi="Arial" w:cs="Arial"/>
          <w:iCs/>
        </w:rPr>
        <w:t>тыс.руб</w:t>
      </w:r>
      <w:proofErr w:type="spellEnd"/>
      <w:proofErr w:type="gramEnd"/>
      <w:r w:rsidRPr="00594E37">
        <w:rPr>
          <w:rFonts w:ascii="Arial" w:hAnsi="Arial" w:cs="Arial"/>
          <w:iCs/>
        </w:rPr>
        <w:t xml:space="preserve"> ( на 51,3 </w:t>
      </w:r>
      <w:proofErr w:type="spellStart"/>
      <w:r w:rsidRPr="00594E37">
        <w:rPr>
          <w:rFonts w:ascii="Arial" w:hAnsi="Arial" w:cs="Arial"/>
          <w:iCs/>
        </w:rPr>
        <w:t>тыс.руб</w:t>
      </w:r>
      <w:proofErr w:type="spellEnd"/>
      <w:r w:rsidRPr="00594E37">
        <w:rPr>
          <w:rFonts w:ascii="Arial" w:hAnsi="Arial" w:cs="Arial"/>
          <w:iCs/>
        </w:rPr>
        <w:t xml:space="preserve">  больше чем в 2021 году) или 13,4 % в структуре собственных доходов ;</w:t>
      </w:r>
    </w:p>
    <w:p w:rsidR="00594E37" w:rsidRPr="00594E37" w:rsidRDefault="00594E37" w:rsidP="00594E37">
      <w:pPr>
        <w:pStyle w:val="a3"/>
        <w:spacing w:after="0"/>
        <w:ind w:firstLine="709"/>
        <w:rPr>
          <w:rFonts w:ascii="Arial" w:hAnsi="Arial" w:cs="Arial"/>
          <w:iCs/>
        </w:rPr>
      </w:pPr>
      <w:r w:rsidRPr="00594E37">
        <w:rPr>
          <w:rFonts w:ascii="Arial" w:hAnsi="Arial" w:cs="Arial"/>
          <w:iCs/>
        </w:rPr>
        <w:t xml:space="preserve">Госпошлина за совершение нотариальных действий 1,8 </w:t>
      </w:r>
      <w:proofErr w:type="spellStart"/>
      <w:proofErr w:type="gramStart"/>
      <w:r w:rsidRPr="00594E37">
        <w:rPr>
          <w:rFonts w:ascii="Arial" w:hAnsi="Arial" w:cs="Arial"/>
          <w:iCs/>
        </w:rPr>
        <w:t>тыс.руб</w:t>
      </w:r>
      <w:proofErr w:type="spellEnd"/>
      <w:proofErr w:type="gramEnd"/>
      <w:r w:rsidRPr="00594E37">
        <w:rPr>
          <w:rFonts w:ascii="Arial" w:hAnsi="Arial" w:cs="Arial"/>
          <w:iCs/>
        </w:rPr>
        <w:t xml:space="preserve"> (меньше на 0,9 </w:t>
      </w:r>
      <w:proofErr w:type="spellStart"/>
      <w:r w:rsidRPr="00594E37">
        <w:rPr>
          <w:rFonts w:ascii="Arial" w:hAnsi="Arial" w:cs="Arial"/>
          <w:iCs/>
        </w:rPr>
        <w:t>тыс.руб</w:t>
      </w:r>
      <w:proofErr w:type="spellEnd"/>
      <w:r w:rsidRPr="00594E37">
        <w:rPr>
          <w:rFonts w:ascii="Arial" w:hAnsi="Arial" w:cs="Arial"/>
          <w:iCs/>
        </w:rPr>
        <w:t xml:space="preserve"> чем в 2021 году) или 0,1 % в структуре собственных доходов.</w:t>
      </w:r>
    </w:p>
    <w:p w:rsidR="00594E37" w:rsidRPr="00594E37" w:rsidRDefault="00594E37" w:rsidP="00594E37">
      <w:pPr>
        <w:pStyle w:val="a3"/>
        <w:spacing w:after="0"/>
        <w:ind w:firstLine="709"/>
        <w:rPr>
          <w:rFonts w:ascii="Arial" w:hAnsi="Arial" w:cs="Arial"/>
          <w:iCs/>
        </w:rPr>
      </w:pPr>
      <w:r w:rsidRPr="00594E37">
        <w:rPr>
          <w:rFonts w:ascii="Arial" w:hAnsi="Arial" w:cs="Arial"/>
          <w:iCs/>
        </w:rPr>
        <w:t xml:space="preserve"> Бюджет по расходам за 2022 год исполнен в сумме 5 304 ,4 тыс. рублей.</w:t>
      </w:r>
    </w:p>
    <w:p w:rsidR="00594E37" w:rsidRPr="00594E37" w:rsidRDefault="00594E37" w:rsidP="00594E37">
      <w:pPr>
        <w:pStyle w:val="a3"/>
        <w:spacing w:after="0"/>
        <w:ind w:firstLine="709"/>
        <w:rPr>
          <w:rFonts w:ascii="Arial" w:hAnsi="Arial" w:cs="Arial"/>
        </w:rPr>
      </w:pPr>
      <w:r w:rsidRPr="00594E37">
        <w:rPr>
          <w:rFonts w:ascii="Arial" w:hAnsi="Arial" w:cs="Arial"/>
          <w:iCs/>
        </w:rPr>
        <w:t>В 2022 году в поселении проводились следующие работы и мероприятия:</w:t>
      </w:r>
    </w:p>
    <w:p w:rsidR="00594E37" w:rsidRPr="00594E37" w:rsidRDefault="00594E37" w:rsidP="00594E37">
      <w:pPr>
        <w:pStyle w:val="a3"/>
        <w:spacing w:after="0"/>
        <w:ind w:firstLine="709"/>
        <w:rPr>
          <w:rFonts w:ascii="Arial" w:hAnsi="Arial" w:cs="Arial"/>
        </w:rPr>
      </w:pPr>
      <w:r w:rsidRPr="00594E37">
        <w:rPr>
          <w:rFonts w:ascii="Arial" w:hAnsi="Arial" w:cs="Arial"/>
          <w:iCs/>
        </w:rPr>
        <w:lastRenderedPageBreak/>
        <w:t>к вопросам местного значения относится организация благоустройство территории сельского поселения включает в себя: освещение улиц</w:t>
      </w:r>
    </w:p>
    <w:p w:rsidR="00594E37" w:rsidRPr="00594E37" w:rsidRDefault="00594E37" w:rsidP="00594E37">
      <w:pPr>
        <w:pStyle w:val="a3"/>
        <w:spacing w:beforeAutospacing="0" w:after="0"/>
        <w:ind w:firstLine="709"/>
        <w:rPr>
          <w:rFonts w:ascii="Arial" w:hAnsi="Arial" w:cs="Arial"/>
        </w:rPr>
      </w:pPr>
      <w:r w:rsidRPr="00594E37">
        <w:rPr>
          <w:rFonts w:ascii="Arial" w:hAnsi="Arial" w:cs="Arial"/>
          <w:iCs/>
        </w:rPr>
        <w:t xml:space="preserve">на территории села Девица и хутора Калинин установлено и работает 114 фонарей уличного освещения оплата за потребленную электроэнергию составила в 2022 году 75,2 тыс. рублей. В 2022 году по улицам 1 Мая, Октябрьская, </w:t>
      </w:r>
      <w:proofErr w:type="gramStart"/>
      <w:r w:rsidRPr="00594E37">
        <w:rPr>
          <w:rFonts w:ascii="Arial" w:hAnsi="Arial" w:cs="Arial"/>
          <w:iCs/>
        </w:rPr>
        <w:t>Фрунзе  села</w:t>
      </w:r>
      <w:proofErr w:type="gramEnd"/>
      <w:r w:rsidRPr="00594E37">
        <w:rPr>
          <w:rFonts w:ascii="Arial" w:hAnsi="Arial" w:cs="Arial"/>
          <w:iCs/>
        </w:rPr>
        <w:t xml:space="preserve"> Девица установлено 10 фонарей уличного освещения и восстановлено 100 м провода уличного освещения. Приобретались лампы светодиодные для фонарей уличного освещения, фонари и другие материалы на сумму 29,2 </w:t>
      </w:r>
      <w:proofErr w:type="spellStart"/>
      <w:r w:rsidRPr="00594E37">
        <w:rPr>
          <w:rFonts w:ascii="Arial" w:hAnsi="Arial" w:cs="Arial"/>
          <w:iCs/>
        </w:rPr>
        <w:t>тыс.руб</w:t>
      </w:r>
      <w:proofErr w:type="spellEnd"/>
      <w:r w:rsidRPr="00594E37">
        <w:rPr>
          <w:rFonts w:ascii="Arial" w:hAnsi="Arial" w:cs="Arial"/>
          <w:iCs/>
        </w:rPr>
        <w:t xml:space="preserve">. Расходы по уличному освещению за 2022 год составили 104,4 </w:t>
      </w:r>
      <w:proofErr w:type="spellStart"/>
      <w:proofErr w:type="gramStart"/>
      <w:r w:rsidRPr="00594E37">
        <w:rPr>
          <w:rFonts w:ascii="Arial" w:hAnsi="Arial" w:cs="Arial"/>
          <w:iCs/>
        </w:rPr>
        <w:t>тыс.рублей</w:t>
      </w:r>
      <w:proofErr w:type="spellEnd"/>
      <w:proofErr w:type="gramEnd"/>
      <w:r w:rsidRPr="00594E37">
        <w:rPr>
          <w:rFonts w:ascii="Arial" w:hAnsi="Arial" w:cs="Arial"/>
          <w:iCs/>
        </w:rPr>
        <w:t xml:space="preserve"> .</w:t>
      </w:r>
    </w:p>
    <w:p w:rsidR="00594E37" w:rsidRPr="00594E37" w:rsidRDefault="00594E37" w:rsidP="00594E37">
      <w:pPr>
        <w:pStyle w:val="a3"/>
        <w:spacing w:beforeAutospacing="0" w:after="0"/>
        <w:ind w:firstLine="709"/>
        <w:rPr>
          <w:rFonts w:ascii="Arial" w:hAnsi="Arial" w:cs="Arial"/>
          <w:iCs/>
        </w:rPr>
      </w:pPr>
      <w:r w:rsidRPr="00594E37">
        <w:rPr>
          <w:rFonts w:ascii="Arial" w:hAnsi="Arial" w:cs="Arial"/>
          <w:iCs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относится также к вопросам местного значения: Всего протяженность дорог местного значения 24,9 км, в том числе с твердым покрытием 11,1 км, грунтовых 13,2 км, с щебеночным покрытием 0,6 км. За счет средств дорожного фонда был </w:t>
      </w:r>
      <w:proofErr w:type="gramStart"/>
      <w:r w:rsidRPr="00594E37">
        <w:rPr>
          <w:rFonts w:ascii="Arial" w:hAnsi="Arial" w:cs="Arial"/>
          <w:iCs/>
        </w:rPr>
        <w:t>сделан  ремонт</w:t>
      </w:r>
      <w:proofErr w:type="gramEnd"/>
      <w:r w:rsidRPr="00594E37">
        <w:rPr>
          <w:rFonts w:ascii="Arial" w:hAnsi="Arial" w:cs="Arial"/>
          <w:iCs/>
        </w:rPr>
        <w:t xml:space="preserve"> дорог в </w:t>
      </w:r>
      <w:proofErr w:type="spellStart"/>
      <w:r w:rsidRPr="00594E37">
        <w:rPr>
          <w:rFonts w:ascii="Arial" w:hAnsi="Arial" w:cs="Arial"/>
          <w:iCs/>
        </w:rPr>
        <w:t>с.Девица</w:t>
      </w:r>
      <w:proofErr w:type="spellEnd"/>
      <w:r w:rsidRPr="00594E37">
        <w:rPr>
          <w:rFonts w:ascii="Arial" w:hAnsi="Arial" w:cs="Arial"/>
          <w:iCs/>
        </w:rPr>
        <w:t xml:space="preserve"> по улице Ленина отсыпано щебнем 430 </w:t>
      </w:r>
      <w:proofErr w:type="spellStart"/>
      <w:r w:rsidRPr="00594E37">
        <w:rPr>
          <w:rFonts w:ascii="Arial" w:hAnsi="Arial" w:cs="Arial"/>
          <w:iCs/>
        </w:rPr>
        <w:t>кв.м</w:t>
      </w:r>
      <w:proofErr w:type="spellEnd"/>
      <w:r w:rsidRPr="00594E37">
        <w:rPr>
          <w:rFonts w:ascii="Arial" w:hAnsi="Arial" w:cs="Arial"/>
          <w:iCs/>
        </w:rPr>
        <w:t xml:space="preserve">, </w:t>
      </w:r>
      <w:proofErr w:type="spellStart"/>
      <w:r w:rsidRPr="00594E37">
        <w:rPr>
          <w:rFonts w:ascii="Arial" w:hAnsi="Arial" w:cs="Arial"/>
          <w:iCs/>
        </w:rPr>
        <w:t>ул.Комсомольская</w:t>
      </w:r>
      <w:proofErr w:type="spellEnd"/>
      <w:r w:rsidRPr="00594E37">
        <w:rPr>
          <w:rFonts w:ascii="Arial" w:hAnsi="Arial" w:cs="Arial"/>
          <w:iCs/>
        </w:rPr>
        <w:t xml:space="preserve"> сделано асфальтное покрытие 16 м, улица Октябрьская 9 метров на сумму 286,2 </w:t>
      </w:r>
      <w:proofErr w:type="spellStart"/>
      <w:r w:rsidRPr="00594E37">
        <w:rPr>
          <w:rFonts w:ascii="Arial" w:hAnsi="Arial" w:cs="Arial"/>
          <w:iCs/>
        </w:rPr>
        <w:t>тыс.руб</w:t>
      </w:r>
      <w:proofErr w:type="spellEnd"/>
      <w:r w:rsidRPr="00594E37">
        <w:rPr>
          <w:rFonts w:ascii="Arial" w:hAnsi="Arial" w:cs="Arial"/>
          <w:iCs/>
        </w:rPr>
        <w:t xml:space="preserve"> .Сделаны сметы и проведен строительный надзор на сумму 46,5 </w:t>
      </w:r>
      <w:proofErr w:type="spellStart"/>
      <w:r w:rsidRPr="00594E37">
        <w:rPr>
          <w:rFonts w:ascii="Arial" w:hAnsi="Arial" w:cs="Arial"/>
          <w:iCs/>
        </w:rPr>
        <w:t>тыс.руб</w:t>
      </w:r>
      <w:proofErr w:type="spellEnd"/>
      <w:r w:rsidRPr="00594E37">
        <w:rPr>
          <w:rFonts w:ascii="Arial" w:hAnsi="Arial" w:cs="Arial"/>
          <w:iCs/>
        </w:rPr>
        <w:t xml:space="preserve">. Средства дорожного фонда израсходованы в сумме 332,7 </w:t>
      </w:r>
      <w:proofErr w:type="spellStart"/>
      <w:r w:rsidRPr="00594E37">
        <w:rPr>
          <w:rFonts w:ascii="Arial" w:hAnsi="Arial" w:cs="Arial"/>
          <w:iCs/>
        </w:rPr>
        <w:t>тыс.рублей</w:t>
      </w:r>
      <w:proofErr w:type="spellEnd"/>
      <w:r w:rsidRPr="00594E37">
        <w:rPr>
          <w:rFonts w:ascii="Arial" w:hAnsi="Arial" w:cs="Arial"/>
          <w:iCs/>
        </w:rPr>
        <w:t xml:space="preserve">. Также была оказана материальная помощь ООО «АВАНГАРД-АГРО-Воронеж» в сумме 306,0 </w:t>
      </w:r>
      <w:proofErr w:type="spellStart"/>
      <w:r w:rsidRPr="00594E37">
        <w:rPr>
          <w:rFonts w:ascii="Arial" w:hAnsi="Arial" w:cs="Arial"/>
          <w:iCs/>
        </w:rPr>
        <w:t>тыс</w:t>
      </w:r>
      <w:proofErr w:type="spellEnd"/>
      <w:r w:rsidRPr="00594E37">
        <w:rPr>
          <w:rFonts w:ascii="Arial" w:hAnsi="Arial" w:cs="Arial"/>
          <w:iCs/>
        </w:rPr>
        <w:t xml:space="preserve"> рублей был сделан ремонт асфальтного </w:t>
      </w:r>
      <w:proofErr w:type="gramStart"/>
      <w:r w:rsidRPr="00594E37">
        <w:rPr>
          <w:rFonts w:ascii="Arial" w:hAnsi="Arial" w:cs="Arial"/>
          <w:iCs/>
        </w:rPr>
        <w:t>покрытия  по</w:t>
      </w:r>
      <w:proofErr w:type="gramEnd"/>
      <w:r w:rsidRPr="00594E37">
        <w:rPr>
          <w:rFonts w:ascii="Arial" w:hAnsi="Arial" w:cs="Arial"/>
          <w:iCs/>
        </w:rPr>
        <w:t xml:space="preserve"> улицам Октябрьская, 1 Мая, работы выполнены МУП «</w:t>
      </w:r>
      <w:proofErr w:type="spellStart"/>
      <w:r w:rsidRPr="00594E37">
        <w:rPr>
          <w:rFonts w:ascii="Arial" w:hAnsi="Arial" w:cs="Arial"/>
          <w:iCs/>
        </w:rPr>
        <w:t>Острогожский</w:t>
      </w:r>
      <w:proofErr w:type="spellEnd"/>
      <w:r w:rsidRPr="00594E37">
        <w:rPr>
          <w:rFonts w:ascii="Arial" w:hAnsi="Arial" w:cs="Arial"/>
          <w:iCs/>
        </w:rPr>
        <w:t xml:space="preserve"> комбинат по благоустройству». В период с мая по октябрь 2022 года проводился </w:t>
      </w:r>
      <w:proofErr w:type="spellStart"/>
      <w:r w:rsidRPr="00594E37">
        <w:rPr>
          <w:rFonts w:ascii="Arial" w:hAnsi="Arial" w:cs="Arial"/>
          <w:iCs/>
        </w:rPr>
        <w:t>обкос</w:t>
      </w:r>
      <w:proofErr w:type="spellEnd"/>
      <w:r w:rsidRPr="00594E37">
        <w:rPr>
          <w:rFonts w:ascii="Arial" w:hAnsi="Arial" w:cs="Arial"/>
          <w:iCs/>
        </w:rPr>
        <w:t xml:space="preserve"> обочин дорог местного значения от сорной </w:t>
      </w:r>
      <w:proofErr w:type="gramStart"/>
      <w:r w:rsidRPr="00594E37">
        <w:rPr>
          <w:rFonts w:ascii="Arial" w:hAnsi="Arial" w:cs="Arial"/>
          <w:iCs/>
        </w:rPr>
        <w:t>растительности  расходы</w:t>
      </w:r>
      <w:proofErr w:type="gramEnd"/>
      <w:r w:rsidRPr="00594E37">
        <w:rPr>
          <w:rFonts w:ascii="Arial" w:hAnsi="Arial" w:cs="Arial"/>
          <w:iCs/>
        </w:rPr>
        <w:t xml:space="preserve"> из бюджета сельского поселения составили 148,0 </w:t>
      </w:r>
      <w:proofErr w:type="spellStart"/>
      <w:r w:rsidRPr="00594E37">
        <w:rPr>
          <w:rFonts w:ascii="Arial" w:hAnsi="Arial" w:cs="Arial"/>
          <w:iCs/>
        </w:rPr>
        <w:t>тыс.руб</w:t>
      </w:r>
      <w:proofErr w:type="spellEnd"/>
      <w:r w:rsidRPr="00594E37">
        <w:rPr>
          <w:rFonts w:ascii="Arial" w:hAnsi="Arial" w:cs="Arial"/>
          <w:iCs/>
        </w:rPr>
        <w:t>. Всего из бюджета сельского поселения на дорожную деятельность израсходовано в 2022 году 480,7 тыс. рублей.</w:t>
      </w:r>
    </w:p>
    <w:p w:rsidR="00594E37" w:rsidRPr="00594E37" w:rsidRDefault="00594E37" w:rsidP="00594E37">
      <w:pPr>
        <w:pStyle w:val="a3"/>
        <w:spacing w:beforeAutospacing="0" w:after="0"/>
        <w:ind w:firstLine="709"/>
        <w:rPr>
          <w:rFonts w:ascii="Arial" w:hAnsi="Arial" w:cs="Arial"/>
          <w:iCs/>
        </w:rPr>
      </w:pPr>
      <w:r w:rsidRPr="00594E37">
        <w:rPr>
          <w:rFonts w:ascii="Arial" w:hAnsi="Arial" w:cs="Arial"/>
          <w:iCs/>
        </w:rPr>
        <w:t xml:space="preserve">Так же за счет областных средств было </w:t>
      </w:r>
      <w:proofErr w:type="gramStart"/>
      <w:r w:rsidRPr="00594E37">
        <w:rPr>
          <w:rFonts w:ascii="Arial" w:hAnsi="Arial" w:cs="Arial"/>
          <w:iCs/>
        </w:rPr>
        <w:t>сделано  в</w:t>
      </w:r>
      <w:proofErr w:type="gramEnd"/>
      <w:r w:rsidRPr="00594E37">
        <w:rPr>
          <w:rFonts w:ascii="Arial" w:hAnsi="Arial" w:cs="Arial"/>
          <w:iCs/>
        </w:rPr>
        <w:t xml:space="preserve"> июне месяце 2022 года 1792 м в том числе: асфальтного покрытия по улице Луговая 629 м на сумму 1 428,3 </w:t>
      </w:r>
      <w:proofErr w:type="spellStart"/>
      <w:r w:rsidRPr="00594E37">
        <w:rPr>
          <w:rFonts w:ascii="Arial" w:hAnsi="Arial" w:cs="Arial"/>
          <w:iCs/>
        </w:rPr>
        <w:t>руб</w:t>
      </w:r>
      <w:proofErr w:type="spellEnd"/>
      <w:r w:rsidRPr="00594E37">
        <w:rPr>
          <w:rFonts w:ascii="Arial" w:hAnsi="Arial" w:cs="Arial"/>
          <w:iCs/>
        </w:rPr>
        <w:t xml:space="preserve">; 188 м асфальтного покрытия по улице Комсомольская на сумму 571,6 </w:t>
      </w:r>
      <w:proofErr w:type="spellStart"/>
      <w:r w:rsidRPr="00594E37">
        <w:rPr>
          <w:rFonts w:ascii="Arial" w:hAnsi="Arial" w:cs="Arial"/>
          <w:iCs/>
        </w:rPr>
        <w:t>руб</w:t>
      </w:r>
      <w:proofErr w:type="spellEnd"/>
      <w:r w:rsidRPr="00594E37">
        <w:rPr>
          <w:rFonts w:ascii="Arial" w:hAnsi="Arial" w:cs="Arial"/>
          <w:iCs/>
        </w:rPr>
        <w:t xml:space="preserve">; 500м асфальтное покрытие по улице 1 Мая  на сумму 1500,2 </w:t>
      </w:r>
      <w:proofErr w:type="spellStart"/>
      <w:r w:rsidRPr="00594E37">
        <w:rPr>
          <w:rFonts w:ascii="Arial" w:hAnsi="Arial" w:cs="Arial"/>
          <w:iCs/>
        </w:rPr>
        <w:t>руб</w:t>
      </w:r>
      <w:proofErr w:type="spellEnd"/>
      <w:r w:rsidRPr="00594E37">
        <w:rPr>
          <w:rFonts w:ascii="Arial" w:hAnsi="Arial" w:cs="Arial"/>
          <w:iCs/>
        </w:rPr>
        <w:t xml:space="preserve">; 475м асфальтное покрытие по улице Ленина на сумму 891,2 </w:t>
      </w:r>
      <w:proofErr w:type="spellStart"/>
      <w:r w:rsidRPr="00594E37">
        <w:rPr>
          <w:rFonts w:ascii="Arial" w:hAnsi="Arial" w:cs="Arial"/>
          <w:iCs/>
        </w:rPr>
        <w:t>тыс.руб</w:t>
      </w:r>
      <w:proofErr w:type="spellEnd"/>
      <w:r w:rsidRPr="00594E37">
        <w:rPr>
          <w:rFonts w:ascii="Arial" w:hAnsi="Arial" w:cs="Arial"/>
          <w:iCs/>
        </w:rPr>
        <w:t>. Работы проводились ООО «</w:t>
      </w:r>
      <w:proofErr w:type="spellStart"/>
      <w:r w:rsidRPr="00594E37">
        <w:rPr>
          <w:rFonts w:ascii="Arial" w:hAnsi="Arial" w:cs="Arial"/>
          <w:iCs/>
        </w:rPr>
        <w:t>Автодор</w:t>
      </w:r>
      <w:proofErr w:type="spellEnd"/>
      <w:r w:rsidRPr="00594E37">
        <w:rPr>
          <w:rFonts w:ascii="Arial" w:hAnsi="Arial" w:cs="Arial"/>
          <w:iCs/>
        </w:rPr>
        <w:t>».</w:t>
      </w:r>
    </w:p>
    <w:p w:rsidR="00594E37" w:rsidRPr="00594E37" w:rsidRDefault="00594E37" w:rsidP="00594E37">
      <w:pPr>
        <w:pStyle w:val="a3"/>
        <w:spacing w:beforeAutospacing="0" w:after="0"/>
        <w:ind w:firstLine="709"/>
        <w:rPr>
          <w:rFonts w:ascii="Arial" w:hAnsi="Arial" w:cs="Arial"/>
          <w:iCs/>
        </w:rPr>
      </w:pPr>
      <w:r w:rsidRPr="00594E37">
        <w:rPr>
          <w:rFonts w:ascii="Arial" w:hAnsi="Arial" w:cs="Arial"/>
          <w:iCs/>
        </w:rPr>
        <w:t>За счет областных средств сделано 1792 м асфальтного покрытия на сумму           4 391,3 рублей.</w:t>
      </w:r>
    </w:p>
    <w:p w:rsidR="00594E37" w:rsidRPr="00594E37" w:rsidRDefault="00594E37" w:rsidP="00594E37">
      <w:pPr>
        <w:pStyle w:val="a3"/>
        <w:spacing w:beforeAutospacing="0" w:after="0"/>
        <w:ind w:firstLine="709"/>
        <w:rPr>
          <w:rFonts w:ascii="Arial" w:hAnsi="Arial" w:cs="Arial"/>
        </w:rPr>
      </w:pPr>
      <w:r w:rsidRPr="00594E37">
        <w:rPr>
          <w:rFonts w:ascii="Arial" w:hAnsi="Arial" w:cs="Arial"/>
          <w:iCs/>
        </w:rPr>
        <w:t>Всего в 2022 году было сделано 1868 м асфальтного покрытия.</w:t>
      </w:r>
    </w:p>
    <w:p w:rsidR="00594E37" w:rsidRPr="00594E37" w:rsidRDefault="00594E37" w:rsidP="00594E37">
      <w:pPr>
        <w:pStyle w:val="a3"/>
        <w:spacing w:after="0"/>
        <w:ind w:firstLine="709"/>
        <w:rPr>
          <w:rFonts w:ascii="Arial" w:hAnsi="Arial" w:cs="Arial"/>
        </w:rPr>
      </w:pPr>
      <w:r w:rsidRPr="00594E37">
        <w:rPr>
          <w:rFonts w:ascii="Arial" w:hAnsi="Arial" w:cs="Arial"/>
        </w:rPr>
        <w:t>Организация водоснабжения населения:</w:t>
      </w:r>
      <w:r w:rsidRPr="00594E37">
        <w:rPr>
          <w:rFonts w:ascii="Arial" w:hAnsi="Arial" w:cs="Arial"/>
          <w:b/>
        </w:rPr>
        <w:t xml:space="preserve"> </w:t>
      </w:r>
      <w:r w:rsidRPr="00594E37">
        <w:rPr>
          <w:rFonts w:ascii="Arial" w:hAnsi="Arial" w:cs="Arial"/>
        </w:rPr>
        <w:t xml:space="preserve">Протяженность водопроводной сета 6,5 км, имеются две скважины, две башни </w:t>
      </w:r>
      <w:proofErr w:type="spellStart"/>
      <w:r w:rsidRPr="00594E37">
        <w:rPr>
          <w:rFonts w:ascii="Arial" w:hAnsi="Arial" w:cs="Arial"/>
        </w:rPr>
        <w:t>Рожновского</w:t>
      </w:r>
      <w:proofErr w:type="spellEnd"/>
      <w:r w:rsidRPr="00594E37">
        <w:rPr>
          <w:rFonts w:ascii="Arial" w:hAnsi="Arial" w:cs="Arial"/>
        </w:rPr>
        <w:t xml:space="preserve">, население за водопотребление не платит. СХП «Острогожск-1» платит </w:t>
      </w:r>
      <w:proofErr w:type="gramStart"/>
      <w:r w:rsidRPr="00594E37">
        <w:rPr>
          <w:rFonts w:ascii="Arial" w:hAnsi="Arial" w:cs="Arial"/>
        </w:rPr>
        <w:t>за электроэнергию</w:t>
      </w:r>
      <w:proofErr w:type="gramEnd"/>
      <w:r w:rsidRPr="00594E37">
        <w:rPr>
          <w:rFonts w:ascii="Arial" w:hAnsi="Arial" w:cs="Arial"/>
        </w:rPr>
        <w:t xml:space="preserve"> потребленную скважинами. За счет населения производятся ремонты и замены насосов. В администрации имеется программа производственного контроля качества питьевого централизованного водоснабжения             на период 2022-2026 год утверждена 31.10.2022 года. Заключен договор с филиалом Федерального бюджетного учреждения здравоохранения </w:t>
      </w:r>
      <w:proofErr w:type="gramStart"/>
      <w:r w:rsidRPr="00594E37">
        <w:rPr>
          <w:rFonts w:ascii="Arial" w:hAnsi="Arial" w:cs="Arial"/>
        </w:rPr>
        <w:t>« Центр</w:t>
      </w:r>
      <w:proofErr w:type="gramEnd"/>
      <w:r w:rsidRPr="00594E37">
        <w:rPr>
          <w:rFonts w:ascii="Arial" w:hAnsi="Arial" w:cs="Arial"/>
        </w:rPr>
        <w:t xml:space="preserve"> гигиены и эпидемиологии в Воронежской области» в </w:t>
      </w:r>
      <w:proofErr w:type="spellStart"/>
      <w:r w:rsidRPr="00594E37">
        <w:rPr>
          <w:rFonts w:ascii="Arial" w:hAnsi="Arial" w:cs="Arial"/>
        </w:rPr>
        <w:t>Лискинском</w:t>
      </w:r>
      <w:proofErr w:type="spellEnd"/>
      <w:r w:rsidRPr="00594E37">
        <w:rPr>
          <w:rFonts w:ascii="Arial" w:hAnsi="Arial" w:cs="Arial"/>
        </w:rPr>
        <w:t xml:space="preserve">, Бобровском, Каменском, Каширском, Острогожском районах на отбор проб  для бактериологических санитарно-химических исследований питьевой воды. Из бюджета сельского поселения на </w:t>
      </w:r>
      <w:r w:rsidRPr="00594E37">
        <w:rPr>
          <w:rFonts w:ascii="Arial" w:hAnsi="Arial" w:cs="Arial"/>
        </w:rPr>
        <w:lastRenderedPageBreak/>
        <w:t xml:space="preserve">данный вид работ израсходовано 14,2 </w:t>
      </w:r>
      <w:proofErr w:type="spellStart"/>
      <w:proofErr w:type="gramStart"/>
      <w:r w:rsidRPr="00594E37">
        <w:rPr>
          <w:rFonts w:ascii="Arial" w:hAnsi="Arial" w:cs="Arial"/>
        </w:rPr>
        <w:t>тыс.рублей</w:t>
      </w:r>
      <w:proofErr w:type="spellEnd"/>
      <w:proofErr w:type="gramEnd"/>
      <w:r w:rsidRPr="00594E37">
        <w:rPr>
          <w:rFonts w:ascii="Arial" w:hAnsi="Arial" w:cs="Arial"/>
        </w:rPr>
        <w:t>. В питьевой воде все исследуемые показатели в норме.</w:t>
      </w:r>
    </w:p>
    <w:p w:rsidR="00594E37" w:rsidRPr="00594E37" w:rsidRDefault="00594E37" w:rsidP="00594E37">
      <w:pPr>
        <w:pStyle w:val="a3"/>
        <w:spacing w:after="0"/>
        <w:ind w:firstLine="709"/>
        <w:rPr>
          <w:rFonts w:ascii="Arial" w:hAnsi="Arial" w:cs="Arial"/>
        </w:rPr>
      </w:pPr>
      <w:r w:rsidRPr="00594E37">
        <w:rPr>
          <w:rFonts w:ascii="Arial" w:hAnsi="Arial" w:cs="Arial"/>
        </w:rPr>
        <w:t xml:space="preserve">ООО «Авангард-Агро-Воронеж» сельхозпредприятием «СХП-Острогожск-1» руководителем Новиковым Г.А. оказывается материальная помощь </w:t>
      </w:r>
      <w:proofErr w:type="gramStart"/>
      <w:r w:rsidRPr="00594E37">
        <w:rPr>
          <w:rFonts w:ascii="Arial" w:hAnsi="Arial" w:cs="Arial"/>
        </w:rPr>
        <w:t>выделялась  техника</w:t>
      </w:r>
      <w:proofErr w:type="gramEnd"/>
      <w:r w:rsidRPr="00594E37">
        <w:rPr>
          <w:rFonts w:ascii="Arial" w:hAnsi="Arial" w:cs="Arial"/>
        </w:rPr>
        <w:t xml:space="preserve"> для завоза песка на гражданские кладбища, </w:t>
      </w:r>
      <w:proofErr w:type="spellStart"/>
      <w:r w:rsidRPr="00594E37">
        <w:rPr>
          <w:rFonts w:ascii="Arial" w:hAnsi="Arial" w:cs="Arial"/>
        </w:rPr>
        <w:t>обкос</w:t>
      </w:r>
      <w:proofErr w:type="spellEnd"/>
      <w:r w:rsidRPr="00594E37">
        <w:rPr>
          <w:rFonts w:ascii="Arial" w:hAnsi="Arial" w:cs="Arial"/>
        </w:rPr>
        <w:t xml:space="preserve"> улиц от сорной растительности выделялся трактор, чистку от снега дорог местного значения сельского поселения безвозмездно.</w:t>
      </w:r>
    </w:p>
    <w:p w:rsidR="00594E37" w:rsidRPr="00594E37" w:rsidRDefault="00594E37" w:rsidP="00594E37">
      <w:pPr>
        <w:pStyle w:val="a3"/>
        <w:spacing w:after="0"/>
        <w:ind w:firstLine="709"/>
        <w:rPr>
          <w:rFonts w:ascii="Arial" w:hAnsi="Arial" w:cs="Arial"/>
        </w:rPr>
      </w:pPr>
      <w:r w:rsidRPr="00594E37">
        <w:rPr>
          <w:rFonts w:ascii="Arial" w:hAnsi="Arial" w:cs="Arial"/>
        </w:rPr>
        <w:t xml:space="preserve">Производился </w:t>
      </w:r>
      <w:proofErr w:type="spellStart"/>
      <w:r w:rsidRPr="00594E37">
        <w:rPr>
          <w:rFonts w:ascii="Arial" w:hAnsi="Arial" w:cs="Arial"/>
        </w:rPr>
        <w:t>обкос</w:t>
      </w:r>
      <w:proofErr w:type="spellEnd"/>
      <w:r w:rsidRPr="00594E37">
        <w:rPr>
          <w:rFonts w:ascii="Arial" w:hAnsi="Arial" w:cs="Arial"/>
        </w:rPr>
        <w:t xml:space="preserve"> улиц села, </w:t>
      </w:r>
      <w:proofErr w:type="gramStart"/>
      <w:r w:rsidRPr="00594E37">
        <w:rPr>
          <w:rFonts w:ascii="Arial" w:hAnsi="Arial" w:cs="Arial"/>
        </w:rPr>
        <w:t>территорий</w:t>
      </w:r>
      <w:proofErr w:type="gramEnd"/>
      <w:r w:rsidRPr="00594E37">
        <w:rPr>
          <w:rFonts w:ascii="Arial" w:hAnsi="Arial" w:cs="Arial"/>
        </w:rPr>
        <w:t xml:space="preserve"> прилегающих к социальным объектам, к гражданским кладбищам от сорной растительности, скверов. Проводились субботники с апреля по ноябрь 2022 года.</w:t>
      </w:r>
    </w:p>
    <w:p w:rsidR="00594E37" w:rsidRPr="00594E37" w:rsidRDefault="00594E37" w:rsidP="00594E37">
      <w:pPr>
        <w:pStyle w:val="a3"/>
        <w:spacing w:after="0"/>
        <w:ind w:firstLine="709"/>
        <w:rPr>
          <w:rFonts w:ascii="Arial" w:hAnsi="Arial" w:cs="Arial"/>
        </w:rPr>
      </w:pPr>
      <w:r w:rsidRPr="00594E37">
        <w:rPr>
          <w:rFonts w:ascii="Arial" w:hAnsi="Arial" w:cs="Arial"/>
        </w:rPr>
        <w:t>Участие в организации деятельности по сбору и транспортированию твердых коммунальных отходов:</w:t>
      </w:r>
      <w:r w:rsidRPr="00594E37">
        <w:rPr>
          <w:rFonts w:ascii="Arial" w:hAnsi="Arial" w:cs="Arial"/>
          <w:b/>
        </w:rPr>
        <w:t xml:space="preserve"> </w:t>
      </w:r>
      <w:r w:rsidRPr="00594E37">
        <w:rPr>
          <w:rFonts w:ascii="Arial" w:hAnsi="Arial" w:cs="Arial"/>
        </w:rPr>
        <w:t>Организован сбор и вывоз твердых коммунальных отходов с 01.07.2020 года.</w:t>
      </w:r>
    </w:p>
    <w:p w:rsidR="00594E37" w:rsidRPr="00594E37" w:rsidRDefault="00594E37" w:rsidP="00594E37">
      <w:pPr>
        <w:pStyle w:val="a3"/>
        <w:spacing w:after="0"/>
        <w:ind w:firstLine="709"/>
        <w:rPr>
          <w:rFonts w:ascii="Arial" w:hAnsi="Arial" w:cs="Arial"/>
        </w:rPr>
      </w:pPr>
      <w:r w:rsidRPr="00594E37">
        <w:rPr>
          <w:rFonts w:ascii="Arial" w:hAnsi="Arial" w:cs="Arial"/>
        </w:rPr>
        <w:t xml:space="preserve"> В 2022 году ТОС «</w:t>
      </w:r>
      <w:proofErr w:type="spellStart"/>
      <w:r w:rsidRPr="00594E37">
        <w:rPr>
          <w:rFonts w:ascii="Arial" w:hAnsi="Arial" w:cs="Arial"/>
        </w:rPr>
        <w:t>Девицкое</w:t>
      </w:r>
      <w:proofErr w:type="spellEnd"/>
      <w:r w:rsidRPr="00594E37">
        <w:rPr>
          <w:rFonts w:ascii="Arial" w:hAnsi="Arial" w:cs="Arial"/>
        </w:rPr>
        <w:t>» было реализовано два проекта:</w:t>
      </w:r>
      <w:r w:rsidRPr="00594E37">
        <w:rPr>
          <w:rFonts w:ascii="Arial" w:hAnsi="Arial" w:cs="Arial"/>
          <w:b/>
        </w:rPr>
        <w:t xml:space="preserve"> </w:t>
      </w:r>
      <w:r w:rsidRPr="00594E37">
        <w:rPr>
          <w:rFonts w:ascii="Arial" w:hAnsi="Arial" w:cs="Arial"/>
        </w:rPr>
        <w:t xml:space="preserve">Ассоциацией «Совет муниципальных образований Воронежской области» проводился конкурс общественно полезных проектов органов территориального общественного </w:t>
      </w:r>
      <w:proofErr w:type="gramStart"/>
      <w:r w:rsidRPr="00594E37">
        <w:rPr>
          <w:rFonts w:ascii="Arial" w:hAnsi="Arial" w:cs="Arial"/>
        </w:rPr>
        <w:t>самоуправления( ТОС</w:t>
      </w:r>
      <w:proofErr w:type="gramEnd"/>
      <w:r w:rsidRPr="00594E37">
        <w:rPr>
          <w:rFonts w:ascii="Arial" w:hAnsi="Arial" w:cs="Arial"/>
        </w:rPr>
        <w:t>) в 2022 году. Подали заявку</w:t>
      </w:r>
      <w:r w:rsidRPr="00594E37">
        <w:rPr>
          <w:rFonts w:ascii="Arial" w:hAnsi="Arial" w:cs="Arial"/>
          <w:b/>
        </w:rPr>
        <w:t xml:space="preserve"> </w:t>
      </w:r>
      <w:r w:rsidRPr="00594E37">
        <w:rPr>
          <w:rFonts w:ascii="Arial" w:hAnsi="Arial" w:cs="Arial"/>
        </w:rPr>
        <w:t xml:space="preserve">«Благоустройство сквера по улице 1 Мая </w:t>
      </w:r>
      <w:proofErr w:type="spellStart"/>
      <w:r w:rsidRPr="00594E37">
        <w:rPr>
          <w:rFonts w:ascii="Arial" w:hAnsi="Arial" w:cs="Arial"/>
        </w:rPr>
        <w:t>с.Девица</w:t>
      </w:r>
      <w:proofErr w:type="spellEnd"/>
      <w:r w:rsidRPr="00594E37">
        <w:rPr>
          <w:rFonts w:ascii="Arial" w:hAnsi="Arial" w:cs="Arial"/>
        </w:rPr>
        <w:t xml:space="preserve">» по направлению «Благоустройство парков скверов, мест отдыха и иных общественных пространств». Был получен грант в сумме 569, 5 </w:t>
      </w:r>
      <w:proofErr w:type="spellStart"/>
      <w:proofErr w:type="gramStart"/>
      <w:r w:rsidRPr="00594E37">
        <w:rPr>
          <w:rFonts w:ascii="Arial" w:hAnsi="Arial" w:cs="Arial"/>
        </w:rPr>
        <w:t>тыс.рублей</w:t>
      </w:r>
      <w:proofErr w:type="spellEnd"/>
      <w:proofErr w:type="gramEnd"/>
      <w:r w:rsidRPr="00594E37">
        <w:rPr>
          <w:rFonts w:ascii="Arial" w:hAnsi="Arial" w:cs="Arial"/>
        </w:rPr>
        <w:t xml:space="preserve">, администрацией сельского поселения были выделены средства в сумме 156,0 </w:t>
      </w:r>
      <w:proofErr w:type="spellStart"/>
      <w:r w:rsidRPr="00594E37">
        <w:rPr>
          <w:rFonts w:ascii="Arial" w:hAnsi="Arial" w:cs="Arial"/>
        </w:rPr>
        <w:t>тыс.рублей</w:t>
      </w:r>
      <w:proofErr w:type="spellEnd"/>
      <w:r w:rsidRPr="00594E37">
        <w:rPr>
          <w:rFonts w:ascii="Arial" w:hAnsi="Arial" w:cs="Arial"/>
        </w:rPr>
        <w:t>,  53,3 средства населения. Стоимость реализованного проекта 778,8 рублей. Было установлено 140 метров ограждения из металлического штакетника, сделана дорожка из тротуарной цветной плитки длиной 104 метра и шириной 1,20 м, установлено четыре лавочки, четыре урны, четыре светильника</w:t>
      </w:r>
    </w:p>
    <w:p w:rsidR="00594E37" w:rsidRPr="00594E37" w:rsidRDefault="00594E37" w:rsidP="00594E37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94E37">
        <w:rPr>
          <w:rFonts w:ascii="Arial" w:hAnsi="Arial" w:cs="Arial"/>
          <w:sz w:val="24"/>
          <w:szCs w:val="24"/>
        </w:rPr>
        <w:t>При поддержке Автономной некоммерческой организации « Центр поддержки и продвижения общественных государственных и муниципальных инициатив Воронежской области «Образ Будущего»</w:t>
      </w:r>
      <w:r w:rsidRPr="00594E37">
        <w:rPr>
          <w:rFonts w:ascii="Arial" w:hAnsi="Arial" w:cs="Arial"/>
          <w:b/>
          <w:sz w:val="24"/>
          <w:szCs w:val="24"/>
        </w:rPr>
        <w:t xml:space="preserve"> </w:t>
      </w:r>
      <w:r w:rsidRPr="00594E37">
        <w:rPr>
          <w:rFonts w:ascii="Arial" w:hAnsi="Arial" w:cs="Arial"/>
          <w:sz w:val="24"/>
          <w:szCs w:val="24"/>
        </w:rPr>
        <w:t xml:space="preserve">реализован проект «Благоустройство  прилегающей территории к братской могиле № 367 в селе Девица» выделены средства в сумме 624,8 </w:t>
      </w:r>
      <w:proofErr w:type="spellStart"/>
      <w:r w:rsidRPr="00594E37">
        <w:rPr>
          <w:rFonts w:ascii="Arial" w:hAnsi="Arial" w:cs="Arial"/>
          <w:sz w:val="24"/>
          <w:szCs w:val="24"/>
        </w:rPr>
        <w:t>тыс.рублей</w:t>
      </w:r>
      <w:proofErr w:type="spellEnd"/>
      <w:r w:rsidRPr="00594E37">
        <w:rPr>
          <w:rFonts w:ascii="Arial" w:hAnsi="Arial" w:cs="Arial"/>
          <w:sz w:val="24"/>
          <w:szCs w:val="24"/>
        </w:rPr>
        <w:t xml:space="preserve">, администрацией </w:t>
      </w:r>
      <w:proofErr w:type="spellStart"/>
      <w:r w:rsidRPr="00594E37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594E37">
        <w:rPr>
          <w:rFonts w:ascii="Arial" w:hAnsi="Arial" w:cs="Arial"/>
          <w:sz w:val="24"/>
          <w:szCs w:val="24"/>
        </w:rPr>
        <w:t xml:space="preserve"> муниципального района были выделены дополнительно средства бюджету </w:t>
      </w:r>
      <w:proofErr w:type="spellStart"/>
      <w:r w:rsidRPr="00594E37">
        <w:rPr>
          <w:rFonts w:ascii="Arial" w:hAnsi="Arial" w:cs="Arial"/>
          <w:sz w:val="24"/>
          <w:szCs w:val="24"/>
        </w:rPr>
        <w:t>Девицкого</w:t>
      </w:r>
      <w:proofErr w:type="spellEnd"/>
      <w:r w:rsidRPr="00594E37">
        <w:rPr>
          <w:rFonts w:ascii="Arial" w:hAnsi="Arial" w:cs="Arial"/>
          <w:sz w:val="24"/>
          <w:szCs w:val="24"/>
        </w:rPr>
        <w:t xml:space="preserve"> сельского поселения в сумме 110,0 </w:t>
      </w:r>
      <w:proofErr w:type="spellStart"/>
      <w:r w:rsidRPr="00594E37">
        <w:rPr>
          <w:rFonts w:ascii="Arial" w:hAnsi="Arial" w:cs="Arial"/>
          <w:sz w:val="24"/>
          <w:szCs w:val="24"/>
        </w:rPr>
        <w:t>тыс.руб</w:t>
      </w:r>
      <w:proofErr w:type="spellEnd"/>
      <w:r w:rsidRPr="00594E37">
        <w:rPr>
          <w:rFonts w:ascii="Arial" w:hAnsi="Arial" w:cs="Arial"/>
          <w:sz w:val="24"/>
          <w:szCs w:val="24"/>
        </w:rPr>
        <w:t xml:space="preserve"> в рамках реализации проекта было уложено 396 </w:t>
      </w:r>
      <w:proofErr w:type="spellStart"/>
      <w:r w:rsidRPr="00594E37">
        <w:rPr>
          <w:rFonts w:ascii="Arial" w:hAnsi="Arial" w:cs="Arial"/>
          <w:sz w:val="24"/>
          <w:szCs w:val="24"/>
        </w:rPr>
        <w:t>кв.метров</w:t>
      </w:r>
      <w:proofErr w:type="spellEnd"/>
      <w:r w:rsidRPr="00594E37">
        <w:rPr>
          <w:rFonts w:ascii="Arial" w:hAnsi="Arial" w:cs="Arial"/>
          <w:sz w:val="24"/>
          <w:szCs w:val="24"/>
        </w:rPr>
        <w:t xml:space="preserve"> плитки. Стоимость </w:t>
      </w:r>
      <w:proofErr w:type="gramStart"/>
      <w:r w:rsidRPr="00594E37">
        <w:rPr>
          <w:rFonts w:ascii="Arial" w:hAnsi="Arial" w:cs="Arial"/>
          <w:sz w:val="24"/>
          <w:szCs w:val="24"/>
        </w:rPr>
        <w:t>проекта  734</w:t>
      </w:r>
      <w:proofErr w:type="gramEnd"/>
      <w:r w:rsidRPr="00594E37">
        <w:rPr>
          <w:rFonts w:ascii="Arial" w:hAnsi="Arial" w:cs="Arial"/>
          <w:sz w:val="24"/>
          <w:szCs w:val="24"/>
        </w:rPr>
        <w:t xml:space="preserve">,8 </w:t>
      </w:r>
      <w:proofErr w:type="spellStart"/>
      <w:r w:rsidRPr="00594E37">
        <w:rPr>
          <w:rFonts w:ascii="Arial" w:hAnsi="Arial" w:cs="Arial"/>
          <w:sz w:val="24"/>
          <w:szCs w:val="24"/>
        </w:rPr>
        <w:t>тыс.рублей</w:t>
      </w:r>
      <w:proofErr w:type="spellEnd"/>
      <w:r w:rsidRPr="00594E37">
        <w:rPr>
          <w:rFonts w:ascii="Arial" w:hAnsi="Arial" w:cs="Arial"/>
          <w:sz w:val="24"/>
          <w:szCs w:val="24"/>
        </w:rPr>
        <w:t>.</w:t>
      </w:r>
    </w:p>
    <w:p w:rsidR="00594E37" w:rsidRPr="00594E37" w:rsidRDefault="00594E37" w:rsidP="00594E37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94E37">
        <w:rPr>
          <w:rFonts w:ascii="Arial" w:hAnsi="Arial" w:cs="Arial"/>
          <w:sz w:val="24"/>
          <w:szCs w:val="24"/>
        </w:rPr>
        <w:t xml:space="preserve">Расходы на культуру в бюджете сельского поселения составили 1 672,6 </w:t>
      </w:r>
      <w:proofErr w:type="spellStart"/>
      <w:proofErr w:type="gramStart"/>
      <w:r w:rsidRPr="00594E37">
        <w:rPr>
          <w:rFonts w:ascii="Arial" w:hAnsi="Arial" w:cs="Arial"/>
          <w:sz w:val="24"/>
          <w:szCs w:val="24"/>
        </w:rPr>
        <w:t>тыс.рублей</w:t>
      </w:r>
      <w:proofErr w:type="spellEnd"/>
      <w:proofErr w:type="gramEnd"/>
      <w:r w:rsidRPr="00594E37">
        <w:rPr>
          <w:rFonts w:ascii="Arial" w:hAnsi="Arial" w:cs="Arial"/>
          <w:sz w:val="24"/>
          <w:szCs w:val="24"/>
        </w:rPr>
        <w:t>.</w:t>
      </w:r>
    </w:p>
    <w:p w:rsidR="00594E37" w:rsidRPr="00594E37" w:rsidRDefault="00594E37" w:rsidP="00594E37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94E37">
        <w:rPr>
          <w:rFonts w:ascii="Arial" w:hAnsi="Arial" w:cs="Arial"/>
          <w:sz w:val="24"/>
          <w:szCs w:val="24"/>
        </w:rPr>
        <w:t xml:space="preserve">Был сделан капитальный ремонт крыльца в сельском Доме </w:t>
      </w:r>
      <w:proofErr w:type="gramStart"/>
      <w:r w:rsidRPr="00594E37">
        <w:rPr>
          <w:rFonts w:ascii="Arial" w:hAnsi="Arial" w:cs="Arial"/>
          <w:sz w:val="24"/>
          <w:szCs w:val="24"/>
        </w:rPr>
        <w:t>Культуры  из</w:t>
      </w:r>
      <w:proofErr w:type="gramEnd"/>
      <w:r w:rsidRPr="00594E37">
        <w:rPr>
          <w:rFonts w:ascii="Arial" w:hAnsi="Arial" w:cs="Arial"/>
          <w:sz w:val="24"/>
          <w:szCs w:val="24"/>
        </w:rPr>
        <w:t xml:space="preserve"> бюджета сельского поселения на данный вид работ израсходовано 154,0 </w:t>
      </w:r>
      <w:proofErr w:type="spellStart"/>
      <w:r w:rsidRPr="00594E37">
        <w:rPr>
          <w:rFonts w:ascii="Arial" w:hAnsi="Arial" w:cs="Arial"/>
          <w:sz w:val="24"/>
          <w:szCs w:val="24"/>
        </w:rPr>
        <w:t>тыс.рублей</w:t>
      </w:r>
      <w:proofErr w:type="spellEnd"/>
      <w:r w:rsidRPr="00594E37">
        <w:rPr>
          <w:rFonts w:ascii="Arial" w:hAnsi="Arial" w:cs="Arial"/>
          <w:sz w:val="24"/>
          <w:szCs w:val="24"/>
        </w:rPr>
        <w:t>.</w:t>
      </w:r>
    </w:p>
    <w:p w:rsidR="00594E37" w:rsidRPr="00594E37" w:rsidRDefault="00594E37" w:rsidP="00594E37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94E37">
        <w:rPr>
          <w:rFonts w:ascii="Arial" w:hAnsi="Arial" w:cs="Arial"/>
          <w:sz w:val="24"/>
          <w:szCs w:val="24"/>
        </w:rPr>
        <w:t xml:space="preserve">На территории сельского поселения волонтер педагог МКОУ </w:t>
      </w:r>
      <w:proofErr w:type="spellStart"/>
      <w:r w:rsidRPr="00594E37">
        <w:rPr>
          <w:rFonts w:ascii="Arial" w:hAnsi="Arial" w:cs="Arial"/>
          <w:sz w:val="24"/>
          <w:szCs w:val="24"/>
        </w:rPr>
        <w:t>Девицкая</w:t>
      </w:r>
      <w:proofErr w:type="spellEnd"/>
      <w:r w:rsidRPr="00594E37">
        <w:rPr>
          <w:rFonts w:ascii="Arial" w:hAnsi="Arial" w:cs="Arial"/>
          <w:sz w:val="24"/>
          <w:szCs w:val="24"/>
        </w:rPr>
        <w:t xml:space="preserve"> ООШ Мельникова Людмила Алексеевна занимается сбором гуманитарной помощи для мобилизованных и добровольцев уже отправлено около 40 машин.</w:t>
      </w:r>
    </w:p>
    <w:p w:rsidR="00594E37" w:rsidRPr="00594E37" w:rsidRDefault="00594E37" w:rsidP="00594E37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94E37">
        <w:rPr>
          <w:rFonts w:ascii="Arial" w:hAnsi="Arial" w:cs="Arial"/>
          <w:sz w:val="24"/>
          <w:szCs w:val="24"/>
        </w:rPr>
        <w:t>Задачи сельского поселения на 2023 год:</w:t>
      </w:r>
    </w:p>
    <w:p w:rsidR="00594E37" w:rsidRPr="00594E37" w:rsidRDefault="00594E37" w:rsidP="00594E37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94E37">
        <w:rPr>
          <w:rFonts w:ascii="Arial" w:hAnsi="Arial" w:cs="Arial"/>
          <w:sz w:val="24"/>
          <w:szCs w:val="24"/>
        </w:rPr>
        <w:lastRenderedPageBreak/>
        <w:t>1.Благоустройство сельского поселения (организация осве</w:t>
      </w:r>
      <w:bookmarkStart w:id="0" w:name="_GoBack"/>
      <w:bookmarkEnd w:id="0"/>
      <w:r w:rsidRPr="00594E37">
        <w:rPr>
          <w:rFonts w:ascii="Arial" w:hAnsi="Arial" w:cs="Arial"/>
          <w:sz w:val="24"/>
          <w:szCs w:val="24"/>
        </w:rPr>
        <w:t xml:space="preserve">щения улиц, </w:t>
      </w:r>
      <w:proofErr w:type="spellStart"/>
      <w:r w:rsidRPr="00594E37">
        <w:rPr>
          <w:rFonts w:ascii="Arial" w:hAnsi="Arial" w:cs="Arial"/>
          <w:sz w:val="24"/>
          <w:szCs w:val="24"/>
        </w:rPr>
        <w:t>обкос</w:t>
      </w:r>
      <w:proofErr w:type="spellEnd"/>
      <w:r w:rsidRPr="00594E37">
        <w:rPr>
          <w:rFonts w:ascii="Arial" w:hAnsi="Arial" w:cs="Arial"/>
          <w:sz w:val="24"/>
          <w:szCs w:val="24"/>
        </w:rPr>
        <w:t xml:space="preserve"> территории сельского поселения от сорной растительности, вырубка старых деревьев и </w:t>
      </w:r>
      <w:proofErr w:type="spellStart"/>
      <w:r w:rsidRPr="00594E37">
        <w:rPr>
          <w:rFonts w:ascii="Arial" w:hAnsi="Arial" w:cs="Arial"/>
          <w:sz w:val="24"/>
          <w:szCs w:val="24"/>
        </w:rPr>
        <w:t>т.д</w:t>
      </w:r>
      <w:proofErr w:type="spellEnd"/>
      <w:r w:rsidRPr="00594E37">
        <w:rPr>
          <w:rFonts w:ascii="Arial" w:hAnsi="Arial" w:cs="Arial"/>
          <w:sz w:val="24"/>
          <w:szCs w:val="24"/>
        </w:rPr>
        <w:t>)</w:t>
      </w:r>
    </w:p>
    <w:p w:rsidR="00594E37" w:rsidRPr="00594E37" w:rsidRDefault="00594E37" w:rsidP="00594E37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94E37">
        <w:rPr>
          <w:rFonts w:ascii="Arial" w:hAnsi="Arial" w:cs="Arial"/>
          <w:sz w:val="24"/>
          <w:szCs w:val="24"/>
        </w:rPr>
        <w:t>2.Ремонт дорог местного значения.</w:t>
      </w:r>
    </w:p>
    <w:p w:rsidR="00594E37" w:rsidRPr="00594E37" w:rsidRDefault="00594E37" w:rsidP="00594E37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94E37">
        <w:rPr>
          <w:rFonts w:ascii="Arial" w:hAnsi="Arial" w:cs="Arial"/>
          <w:sz w:val="24"/>
          <w:szCs w:val="24"/>
        </w:rPr>
        <w:t xml:space="preserve">3.Капитальный ремонт МКУК ДСКДЦ. </w:t>
      </w:r>
    </w:p>
    <w:p w:rsidR="00594E37" w:rsidRPr="00594E37" w:rsidRDefault="00594E37" w:rsidP="00594E37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94E37" w:rsidRPr="00594E37" w:rsidRDefault="00594E37" w:rsidP="00594E37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514E9" w:rsidRPr="00594E37" w:rsidRDefault="00C514E9" w:rsidP="00C514E9">
      <w:pPr>
        <w:rPr>
          <w:rFonts w:ascii="Arial" w:hAnsi="Arial" w:cs="Arial"/>
          <w:b/>
          <w:sz w:val="24"/>
          <w:szCs w:val="24"/>
        </w:rPr>
      </w:pPr>
    </w:p>
    <w:p w:rsidR="00C514E9" w:rsidRPr="00594E37" w:rsidRDefault="00C514E9" w:rsidP="00C514E9">
      <w:pPr>
        <w:rPr>
          <w:rFonts w:ascii="Arial" w:hAnsi="Arial" w:cs="Arial"/>
          <w:sz w:val="24"/>
          <w:szCs w:val="24"/>
        </w:rPr>
      </w:pPr>
      <w:r w:rsidRPr="00594E37">
        <w:rPr>
          <w:rFonts w:ascii="Arial" w:hAnsi="Arial" w:cs="Arial"/>
          <w:sz w:val="24"/>
          <w:szCs w:val="24"/>
        </w:rPr>
        <w:t>Глав</w:t>
      </w:r>
      <w:r w:rsidR="002A11FE" w:rsidRPr="00594E37">
        <w:rPr>
          <w:rFonts w:ascii="Arial" w:hAnsi="Arial" w:cs="Arial"/>
          <w:sz w:val="24"/>
          <w:szCs w:val="24"/>
        </w:rPr>
        <w:t xml:space="preserve">а </w:t>
      </w:r>
      <w:proofErr w:type="spellStart"/>
      <w:r w:rsidR="002A11FE" w:rsidRPr="00594E37">
        <w:rPr>
          <w:rFonts w:ascii="Arial" w:hAnsi="Arial" w:cs="Arial"/>
          <w:sz w:val="24"/>
          <w:szCs w:val="24"/>
        </w:rPr>
        <w:t>Девицкого</w:t>
      </w:r>
      <w:proofErr w:type="spellEnd"/>
      <w:r w:rsidR="002A11FE" w:rsidRPr="00594E37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="002A11FE" w:rsidRPr="00594E37">
        <w:rPr>
          <w:rFonts w:ascii="Arial" w:hAnsi="Arial" w:cs="Arial"/>
          <w:sz w:val="24"/>
          <w:szCs w:val="24"/>
        </w:rPr>
        <w:t>поселения</w:t>
      </w:r>
      <w:r w:rsidRPr="00594E37">
        <w:rPr>
          <w:rFonts w:ascii="Arial" w:hAnsi="Arial" w:cs="Arial"/>
          <w:sz w:val="24"/>
          <w:szCs w:val="24"/>
        </w:rPr>
        <w:t xml:space="preserve">:   </w:t>
      </w:r>
      <w:proofErr w:type="gramEnd"/>
      <w:r w:rsidRPr="00594E37">
        <w:rPr>
          <w:rFonts w:ascii="Arial" w:hAnsi="Arial" w:cs="Arial"/>
          <w:sz w:val="24"/>
          <w:szCs w:val="24"/>
        </w:rPr>
        <w:t xml:space="preserve">                  </w:t>
      </w:r>
      <w:r w:rsidR="002A11FE" w:rsidRPr="00594E37"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 w:rsidR="002A11FE" w:rsidRPr="00594E37">
        <w:rPr>
          <w:rFonts w:ascii="Arial" w:hAnsi="Arial" w:cs="Arial"/>
          <w:sz w:val="24"/>
          <w:szCs w:val="24"/>
        </w:rPr>
        <w:t>М.А.Косинова</w:t>
      </w:r>
      <w:proofErr w:type="spellEnd"/>
    </w:p>
    <w:p w:rsidR="00C514E9" w:rsidRPr="00C514E9" w:rsidRDefault="00C514E9" w:rsidP="00C514E9">
      <w:pPr>
        <w:rPr>
          <w:rFonts w:ascii="Arial" w:hAnsi="Arial" w:cs="Arial"/>
          <w:sz w:val="24"/>
          <w:szCs w:val="24"/>
        </w:rPr>
      </w:pPr>
    </w:p>
    <w:p w:rsidR="00C514E9" w:rsidRPr="00C514E9" w:rsidRDefault="00C514E9" w:rsidP="00C514E9">
      <w:pPr>
        <w:rPr>
          <w:rFonts w:ascii="Arial" w:hAnsi="Arial" w:cs="Arial"/>
          <w:sz w:val="24"/>
          <w:szCs w:val="24"/>
        </w:rPr>
      </w:pPr>
    </w:p>
    <w:p w:rsidR="00C514E9" w:rsidRPr="00C514E9" w:rsidRDefault="00C514E9" w:rsidP="00C514E9">
      <w:pPr>
        <w:rPr>
          <w:rFonts w:ascii="Arial" w:hAnsi="Arial" w:cs="Arial"/>
          <w:sz w:val="24"/>
          <w:szCs w:val="24"/>
        </w:rPr>
      </w:pPr>
    </w:p>
    <w:p w:rsidR="003A0543" w:rsidRPr="00C514E9" w:rsidRDefault="003A0543">
      <w:pPr>
        <w:rPr>
          <w:rFonts w:ascii="Arial" w:hAnsi="Arial" w:cs="Arial"/>
          <w:sz w:val="24"/>
          <w:szCs w:val="24"/>
        </w:rPr>
      </w:pPr>
    </w:p>
    <w:sectPr w:rsidR="003A0543" w:rsidRPr="00C514E9" w:rsidSect="00594E3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75FE9"/>
    <w:multiLevelType w:val="multilevel"/>
    <w:tmpl w:val="6BD8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24C9"/>
    <w:multiLevelType w:val="multilevel"/>
    <w:tmpl w:val="C2DA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9F077C"/>
    <w:multiLevelType w:val="hybridMultilevel"/>
    <w:tmpl w:val="615C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56ECF"/>
    <w:multiLevelType w:val="multilevel"/>
    <w:tmpl w:val="96B6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E9"/>
    <w:rsid w:val="000B6D76"/>
    <w:rsid w:val="001312C3"/>
    <w:rsid w:val="002A11FE"/>
    <w:rsid w:val="002F7417"/>
    <w:rsid w:val="003249EB"/>
    <w:rsid w:val="003A0543"/>
    <w:rsid w:val="00427C3B"/>
    <w:rsid w:val="004D759B"/>
    <w:rsid w:val="00594E37"/>
    <w:rsid w:val="00614466"/>
    <w:rsid w:val="00615890"/>
    <w:rsid w:val="007211D4"/>
    <w:rsid w:val="00791724"/>
    <w:rsid w:val="007C16C0"/>
    <w:rsid w:val="00801465"/>
    <w:rsid w:val="00851FD0"/>
    <w:rsid w:val="0087298F"/>
    <w:rsid w:val="00980593"/>
    <w:rsid w:val="00AE1E38"/>
    <w:rsid w:val="00AE2AD3"/>
    <w:rsid w:val="00AE2B0E"/>
    <w:rsid w:val="00B63E7C"/>
    <w:rsid w:val="00B96FA1"/>
    <w:rsid w:val="00BE5EE8"/>
    <w:rsid w:val="00C112E2"/>
    <w:rsid w:val="00C3575E"/>
    <w:rsid w:val="00C514E9"/>
    <w:rsid w:val="00C63D34"/>
    <w:rsid w:val="00C870F7"/>
    <w:rsid w:val="00CE01F9"/>
    <w:rsid w:val="00E5515A"/>
    <w:rsid w:val="00E842FA"/>
    <w:rsid w:val="00F8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AFA8"/>
  <w15:chartTrackingRefBased/>
  <w15:docId w15:val="{F671ABE6-4348-4EE4-B1EE-4EFAE830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4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4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59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E2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19</cp:revision>
  <cp:lastPrinted>2023-02-27T06:47:00Z</cp:lastPrinted>
  <dcterms:created xsi:type="dcterms:W3CDTF">2021-02-04T12:21:00Z</dcterms:created>
  <dcterms:modified xsi:type="dcterms:W3CDTF">2023-02-27T06:48:00Z</dcterms:modified>
</cp:coreProperties>
</file>