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A4" w:rsidRPr="00DA3342" w:rsidRDefault="008126A4" w:rsidP="00460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34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1" name="Рисунок 1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A4" w:rsidRPr="00320D89" w:rsidRDefault="008126A4" w:rsidP="008126A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320D89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СОВЕТ НАРОДНЫХ ДЕПУТАТОВ</w:t>
      </w:r>
    </w:p>
    <w:p w:rsidR="008126A4" w:rsidRPr="00320D89" w:rsidRDefault="008126A4" w:rsidP="008126A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320D89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ВЕРХНЕМАМОНСКОГО МУНИЦИПАЛЬНОГО РАЙОНА</w:t>
      </w:r>
    </w:p>
    <w:p w:rsidR="008126A4" w:rsidRPr="00320D89" w:rsidRDefault="008126A4" w:rsidP="008126A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</w:pPr>
      <w:r w:rsidRPr="00320D89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ВОРОНЕЖСКОЙ ОБЛАСТИ</w:t>
      </w:r>
    </w:p>
    <w:p w:rsidR="008126A4" w:rsidRPr="00320D89" w:rsidRDefault="008126A4" w:rsidP="008126A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</w:p>
    <w:p w:rsidR="008126A4" w:rsidRPr="00320D89" w:rsidRDefault="008126A4" w:rsidP="008126A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320D89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РЕШЕНИЕ</w:t>
      </w:r>
    </w:p>
    <w:p w:rsidR="008126A4" w:rsidRPr="009964F7" w:rsidRDefault="008126A4" w:rsidP="008126A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8126A4" w:rsidRPr="00DA3342" w:rsidRDefault="008126A4" w:rsidP="00DA334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342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8D19C7">
        <w:rPr>
          <w:rFonts w:ascii="Arial" w:eastAsia="Times New Roman" w:hAnsi="Arial" w:cs="Arial"/>
          <w:sz w:val="24"/>
          <w:szCs w:val="24"/>
          <w:lang w:eastAsia="ar-SA"/>
        </w:rPr>
        <w:t>23</w:t>
      </w:r>
      <w:r w:rsidRPr="00DA3342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8D19C7">
        <w:rPr>
          <w:rFonts w:ascii="Arial" w:eastAsia="Times New Roman" w:hAnsi="Arial" w:cs="Arial"/>
          <w:sz w:val="24"/>
          <w:szCs w:val="24"/>
          <w:lang w:eastAsia="ar-SA"/>
        </w:rPr>
        <w:t>декабря</w:t>
      </w:r>
      <w:r w:rsidRPr="00DA3342">
        <w:rPr>
          <w:rFonts w:ascii="Arial" w:eastAsia="Times New Roman" w:hAnsi="Arial" w:cs="Arial"/>
          <w:sz w:val="24"/>
          <w:szCs w:val="24"/>
          <w:lang w:eastAsia="ar-SA"/>
        </w:rPr>
        <w:t xml:space="preserve"> 2021г. № </w:t>
      </w:r>
      <w:r w:rsidR="008D19C7">
        <w:rPr>
          <w:rFonts w:ascii="Arial" w:eastAsia="Times New Roman" w:hAnsi="Arial" w:cs="Arial"/>
          <w:sz w:val="24"/>
          <w:szCs w:val="24"/>
          <w:lang w:eastAsia="ar-SA"/>
        </w:rPr>
        <w:t>50</w:t>
      </w:r>
    </w:p>
    <w:p w:rsidR="008126A4" w:rsidRPr="00DA3342" w:rsidRDefault="008126A4" w:rsidP="00DA3342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DA3342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---------------------------------------------</w:t>
      </w:r>
    </w:p>
    <w:p w:rsidR="008126A4" w:rsidRPr="00DA3342" w:rsidRDefault="008126A4" w:rsidP="00DA33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A3342">
        <w:rPr>
          <w:rFonts w:ascii="Arial" w:eastAsia="Times New Roman" w:hAnsi="Arial" w:cs="Arial"/>
          <w:sz w:val="24"/>
          <w:szCs w:val="24"/>
          <w:lang w:eastAsia="ar-SA"/>
        </w:rPr>
        <w:t>с. Верхний Мамон</w:t>
      </w:r>
    </w:p>
    <w:p w:rsidR="008126A4" w:rsidRPr="008126A4" w:rsidRDefault="008126A4" w:rsidP="008126A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26A4" w:rsidRPr="00320D89" w:rsidRDefault="008126A4" w:rsidP="008126A4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lang w:eastAsia="ar-SA"/>
        </w:rPr>
      </w:pPr>
      <w:r w:rsidRPr="00320D89">
        <w:rPr>
          <w:rFonts w:ascii="Arial" w:eastAsia="Times New Roman" w:hAnsi="Arial" w:cs="Arial"/>
          <w:b/>
          <w:bCs/>
          <w:kern w:val="28"/>
          <w:sz w:val="28"/>
          <w:szCs w:val="28"/>
          <w:lang w:eastAsia="ar-SA"/>
        </w:rPr>
        <w:t xml:space="preserve">О внесении изменений в решение Совета народных депутатов </w:t>
      </w:r>
      <w:proofErr w:type="spellStart"/>
      <w:r w:rsidRPr="00320D89">
        <w:rPr>
          <w:rFonts w:ascii="Arial" w:eastAsia="Times New Roman" w:hAnsi="Arial" w:cs="Arial"/>
          <w:b/>
          <w:bCs/>
          <w:kern w:val="28"/>
          <w:sz w:val="28"/>
          <w:szCs w:val="28"/>
          <w:lang w:eastAsia="ar-SA"/>
        </w:rPr>
        <w:t>Верхнемамонского</w:t>
      </w:r>
      <w:proofErr w:type="spellEnd"/>
      <w:r w:rsidRPr="00320D89">
        <w:rPr>
          <w:rFonts w:ascii="Arial" w:eastAsia="Times New Roman" w:hAnsi="Arial" w:cs="Arial"/>
          <w:b/>
          <w:bCs/>
          <w:kern w:val="28"/>
          <w:sz w:val="28"/>
          <w:szCs w:val="28"/>
          <w:lang w:eastAsia="ar-SA"/>
        </w:rPr>
        <w:t xml:space="preserve"> муниципального района от 24.12.2015г. № 24 «Об утверждении Положения о бюджетном процессе в </w:t>
      </w:r>
      <w:proofErr w:type="spellStart"/>
      <w:r w:rsidRPr="00320D89">
        <w:rPr>
          <w:rFonts w:ascii="Arial" w:eastAsia="Times New Roman" w:hAnsi="Arial" w:cs="Arial"/>
          <w:b/>
          <w:bCs/>
          <w:kern w:val="28"/>
          <w:sz w:val="28"/>
          <w:szCs w:val="28"/>
          <w:lang w:eastAsia="ar-SA"/>
        </w:rPr>
        <w:t>Верхнемамонском</w:t>
      </w:r>
      <w:proofErr w:type="spellEnd"/>
      <w:r w:rsidRPr="00320D89">
        <w:rPr>
          <w:rFonts w:ascii="Arial" w:eastAsia="Times New Roman" w:hAnsi="Arial" w:cs="Arial"/>
          <w:b/>
          <w:bCs/>
          <w:kern w:val="28"/>
          <w:sz w:val="28"/>
          <w:szCs w:val="28"/>
          <w:lang w:eastAsia="ar-SA"/>
        </w:rPr>
        <w:t xml:space="preserve"> муниципальном районе Воронежской области»</w:t>
      </w:r>
    </w:p>
    <w:p w:rsidR="008126A4" w:rsidRPr="00320D89" w:rsidRDefault="008126A4" w:rsidP="008126A4">
      <w:pPr>
        <w:spacing w:after="0" w:line="240" w:lineRule="auto"/>
        <w:ind w:right="4536" w:firstLine="56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8126A4" w:rsidRPr="008126A4" w:rsidRDefault="008126A4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6A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</w:t>
      </w:r>
      <w:r w:rsidR="00460B76">
        <w:rPr>
          <w:rFonts w:ascii="Arial" w:eastAsia="Times New Roman" w:hAnsi="Arial" w:cs="Arial"/>
          <w:sz w:val="24"/>
          <w:szCs w:val="24"/>
          <w:lang w:eastAsia="ru-RU"/>
        </w:rPr>
        <w:t xml:space="preserve">53 </w:t>
      </w:r>
      <w:r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кодекса РФ, </w:t>
      </w:r>
      <w:r w:rsidR="00460B76" w:rsidRPr="0051203C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нормативных правовых актов в соответствие с бюджетным законодательством</w:t>
      </w:r>
      <w:r w:rsidR="00460B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Pr="008126A4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8126A4" w:rsidRPr="008126A4" w:rsidRDefault="008126A4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6A4" w:rsidRPr="008126A4" w:rsidRDefault="008126A4" w:rsidP="008126A4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6A4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8126A4" w:rsidRPr="008126A4" w:rsidRDefault="008126A4" w:rsidP="008126A4">
      <w:pPr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26A4" w:rsidRPr="008126A4" w:rsidRDefault="008126A4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</w:t>
      </w:r>
      <w:r w:rsidR="00460B76" w:rsidRPr="008126A4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460B7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60B76"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бюджетном процессе в </w:t>
      </w:r>
      <w:proofErr w:type="spellStart"/>
      <w:r w:rsidR="00460B76" w:rsidRPr="008126A4">
        <w:rPr>
          <w:rFonts w:ascii="Arial" w:eastAsia="Times New Roman" w:hAnsi="Arial" w:cs="Arial"/>
          <w:sz w:val="24"/>
          <w:szCs w:val="24"/>
          <w:lang w:eastAsia="ru-RU"/>
        </w:rPr>
        <w:t>Верхнемамонском</w:t>
      </w:r>
      <w:proofErr w:type="spellEnd"/>
      <w:r w:rsidR="00460B76"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Воронежской области</w:t>
      </w:r>
      <w:r w:rsidR="00460B76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</w:t>
      </w:r>
      <w:r w:rsidR="00460B76"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6A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460B7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proofErr w:type="spellStart"/>
      <w:r w:rsidRPr="008126A4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от 24.12.2015г. № 24:</w:t>
      </w:r>
    </w:p>
    <w:p w:rsidR="008126A4" w:rsidRPr="008126A4" w:rsidRDefault="008126A4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735" w:rsidRDefault="008126A4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6A4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B73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173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B73CD">
        <w:rPr>
          <w:rFonts w:ascii="Arial" w:eastAsia="Times New Roman" w:hAnsi="Arial" w:cs="Arial"/>
          <w:sz w:val="24"/>
          <w:szCs w:val="24"/>
          <w:lang w:eastAsia="ru-RU"/>
        </w:rPr>
        <w:t xml:space="preserve">бзац 5 статьи 3 </w:t>
      </w:r>
      <w:r w:rsidR="00B61735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B61735" w:rsidRPr="0051203C" w:rsidRDefault="00B61735" w:rsidP="00B6173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Контрольно-счетная комиссия</w:t>
      </w: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по тексту –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Контрольно-счетная комиссия</w:t>
      </w:r>
      <w:r w:rsidRPr="0051203C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3CCA" w:rsidRPr="00273CCA" w:rsidRDefault="00273CCA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273C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73CCA">
        <w:rPr>
          <w:rFonts w:ascii="Arial" w:eastAsia="Times New Roman" w:hAnsi="Arial" w:cs="Arial"/>
          <w:bCs/>
          <w:sz w:val="24"/>
          <w:szCs w:val="24"/>
          <w:lang w:eastAsia="ru-RU"/>
        </w:rPr>
        <w:t>Статью 7 изложить в следующей редакции:</w:t>
      </w:r>
    </w:p>
    <w:p w:rsidR="00273CCA" w:rsidRPr="0039212F" w:rsidRDefault="00273CCA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21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«Статья 7. Бюджетные полномочия </w:t>
      </w:r>
      <w:r w:rsidR="00CC7F79" w:rsidRPr="003921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Контрольно-счетной комиссии </w:t>
      </w:r>
      <w:r w:rsidRPr="0039212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</w:t>
      </w:r>
    </w:p>
    <w:p w:rsidR="00273CCA" w:rsidRPr="0051203C" w:rsidRDefault="00273CCA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3CCA" w:rsidRPr="0051203C" w:rsidRDefault="00273CCA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C7F79">
        <w:rPr>
          <w:rFonts w:ascii="Arial" w:eastAsia="Times New Roman" w:hAnsi="Arial" w:cs="Arial"/>
          <w:sz w:val="24"/>
          <w:szCs w:val="24"/>
          <w:lang w:eastAsia="ru-RU"/>
        </w:rPr>
        <w:t>Контрольно-счетная комиссия</w:t>
      </w:r>
      <w:r w:rsidR="00CC7F79"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3C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района:</w:t>
      </w:r>
    </w:p>
    <w:p w:rsidR="00273CCA" w:rsidRPr="0051203C" w:rsidRDefault="00273CCA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>- осуществляет экспертизу проекта решения о районном бюджете, в том числе обоснованность показателей (параметров и характеристик) бюджета;</w:t>
      </w:r>
    </w:p>
    <w:p w:rsidR="00273CCA" w:rsidRPr="0051203C" w:rsidRDefault="00273CCA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</w:t>
      </w:r>
      <w:proofErr w:type="gram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районного бюджета;</w:t>
      </w:r>
    </w:p>
    <w:p w:rsidR="00273CCA" w:rsidRPr="0051203C" w:rsidRDefault="00273CCA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>- осуществляет внешнюю проверку годового отчета об исполнении районного бюджета;</w:t>
      </w:r>
    </w:p>
    <w:p w:rsidR="00273CCA" w:rsidRPr="0051203C" w:rsidRDefault="00273CCA" w:rsidP="00B617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и осуществляет </w:t>
      </w:r>
      <w:proofErr w:type="gram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</w:t>
      </w:r>
      <w:r w:rsidRPr="00CC7F7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</w:t>
      </w:r>
      <w:r w:rsidRPr="00CC7F79">
        <w:rPr>
          <w:rFonts w:ascii="Arial" w:eastAsia="Times New Roman" w:hAnsi="Arial" w:cs="Times New Roman"/>
          <w:sz w:val="24"/>
          <w:szCs w:val="24"/>
          <w:lang w:eastAsia="ru-RU"/>
        </w:rPr>
        <w:t>законодательством</w:t>
      </w:r>
      <w:r w:rsidRPr="00CC7F7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</w:t>
      </w: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Федерации;</w:t>
      </w:r>
    </w:p>
    <w:p w:rsidR="00273CCA" w:rsidRPr="0051203C" w:rsidRDefault="00273CCA" w:rsidP="00273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осуществляет подготовку информации о ходе исполнения районного бюджета, о результатах проведенных контрольных и экспертно-аналитических мероприятий и представление такой информации в Совет народных депутатов </w:t>
      </w:r>
      <w:proofErr w:type="spell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и главе </w:t>
      </w:r>
      <w:proofErr w:type="spell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273CCA" w:rsidRPr="0051203C" w:rsidRDefault="00273CCA" w:rsidP="00273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анализ и мониторинг бюджетного процесса в муниципальном </w:t>
      </w:r>
      <w:proofErr w:type="gram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proofErr w:type="gramEnd"/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и подготовку предложений, направленных на его совершенствование;</w:t>
      </w:r>
    </w:p>
    <w:p w:rsidR="00273CCA" w:rsidRPr="0051203C" w:rsidRDefault="00273CCA" w:rsidP="00273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>- проводит экспертизу муниципальных программ;</w:t>
      </w:r>
    </w:p>
    <w:p w:rsidR="00273CCA" w:rsidRPr="0051203C" w:rsidRDefault="00273CCA" w:rsidP="00273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>-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73CCA" w:rsidRPr="0051203C" w:rsidRDefault="00273CCA" w:rsidP="00273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- осуществляет оценку эффективности предоставления налоговых и иных льгот и преимуществ, бюджетных кредитов за счет средств районного бюджета,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73CCA" w:rsidRPr="0051203C" w:rsidRDefault="00273CCA" w:rsidP="00273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</w:t>
      </w:r>
      <w:proofErr w:type="gram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</w:t>
      </w:r>
      <w:proofErr w:type="spell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proofErr w:type="spellEnd"/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273CCA" w:rsidRPr="0051203C" w:rsidRDefault="00273CCA" w:rsidP="00273CCA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осуществляет иные бюджетные полномочия в соответствии с бюджетным законодательством Российской Федерации и Положением о </w:t>
      </w:r>
      <w:r w:rsidR="00CC7F79">
        <w:rPr>
          <w:rFonts w:ascii="Arial" w:eastAsia="Times New Roman" w:hAnsi="Arial" w:cs="Arial"/>
          <w:sz w:val="24"/>
          <w:szCs w:val="24"/>
          <w:lang w:eastAsia="ru-RU"/>
        </w:rPr>
        <w:t>Контрольно - счетной</w:t>
      </w: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  <w:proofErr w:type="gram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7F79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CC7F79" w:rsidRDefault="00461B0A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В абзаце 38 части 1 статьи 10 слова «Ревизионную комиссию» заменить словами «Контрольно-счетную комиссию».</w:t>
      </w:r>
    </w:p>
    <w:p w:rsidR="00461B0A" w:rsidRDefault="00461B0A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В абзаце 10 статье 45 слова «Ревизионной комиссией» заменить словами «Контрольно-счетной комиссией».</w:t>
      </w:r>
    </w:p>
    <w:p w:rsidR="00461B0A" w:rsidRDefault="00461B0A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В части 1 статьи 47 слова «Ревизионную комиссию» заменить словами «Контрольно-счетную комиссию».</w:t>
      </w:r>
    </w:p>
    <w:p w:rsidR="00461B0A" w:rsidRDefault="00461B0A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1.6. В абзаце 2 части 3 статьи 47 </w:t>
      </w:r>
      <w:r w:rsidR="00F503BA">
        <w:rPr>
          <w:rFonts w:ascii="Arial" w:eastAsia="Times New Roman" w:hAnsi="Arial" w:cs="Arial"/>
          <w:sz w:val="24"/>
          <w:szCs w:val="24"/>
          <w:lang w:eastAsia="ru-RU"/>
        </w:rPr>
        <w:t>слова «Ревизионную комиссию» заменить словами «Контрольно-счетную комиссию».</w:t>
      </w:r>
    </w:p>
    <w:p w:rsidR="00F503BA" w:rsidRDefault="00F503BA" w:rsidP="00F503BA">
      <w:pPr>
        <w:tabs>
          <w:tab w:val="center" w:pos="489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1.7. В абзаце 1 части 5 статьи 47 слова «Ревизионной комиссией» заменить словами «Контрольно-счетной комиссией».</w:t>
      </w:r>
    </w:p>
    <w:p w:rsidR="00F503BA" w:rsidRDefault="00F503BA" w:rsidP="00F503BA">
      <w:pPr>
        <w:tabs>
          <w:tab w:val="center" w:pos="489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1.8. В части 3 статьи 64 слова «Ревизионную комиссию» заменить словами «Контрольно-счетную комиссию».</w:t>
      </w:r>
    </w:p>
    <w:p w:rsidR="00F503BA" w:rsidRDefault="00F503BA" w:rsidP="00F503BA">
      <w:pPr>
        <w:tabs>
          <w:tab w:val="center" w:pos="489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1.9. В части 1 статьи 65 слова «Ревизионной комиссией» заменить словами «Контрольно-счетной комиссией».</w:t>
      </w:r>
    </w:p>
    <w:p w:rsidR="00F503BA" w:rsidRDefault="00F503BA" w:rsidP="00F503BA">
      <w:pPr>
        <w:tabs>
          <w:tab w:val="center" w:pos="489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1.10. В части 2 статьи 65 слова «Ревизионную комиссию» заменить словами «Контрольно-счетную комиссию».</w:t>
      </w:r>
    </w:p>
    <w:p w:rsidR="001B73CD" w:rsidRDefault="00F503BA" w:rsidP="00F503BA">
      <w:pPr>
        <w:tabs>
          <w:tab w:val="center" w:pos="489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1.11. </w:t>
      </w:r>
      <w:r w:rsidR="001B73CD">
        <w:rPr>
          <w:rFonts w:ascii="Arial" w:eastAsia="Times New Roman" w:hAnsi="Arial" w:cs="Arial"/>
          <w:sz w:val="24"/>
          <w:szCs w:val="24"/>
          <w:lang w:eastAsia="ru-RU"/>
        </w:rPr>
        <w:t xml:space="preserve">В части 3 статьи 65 слова «Ревизионная комиссия» заменить словами «Контрольно-счетная комиссия». </w:t>
      </w:r>
    </w:p>
    <w:p w:rsidR="002A2CDD" w:rsidRPr="008430EE" w:rsidRDefault="001B73CD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A2CDD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 В абзаце 2 части 1 статьи 68 слова «Ревизионная комиссия</w:t>
      </w:r>
      <w:r w:rsidR="001C39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«Контрольно-счетная комиссия</w:t>
      </w:r>
      <w:r w:rsidR="001C39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9212F" w:rsidRDefault="0039212F" w:rsidP="0039212F">
      <w:pPr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1.13. Статью 69 изложить в следующей редакции:</w:t>
      </w:r>
    </w:p>
    <w:p w:rsidR="0039212F" w:rsidRPr="0039212F" w:rsidRDefault="0039212F" w:rsidP="0039212F">
      <w:pPr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9212F">
        <w:rPr>
          <w:rFonts w:ascii="Arial" w:eastAsia="Times New Roman" w:hAnsi="Arial" w:cs="Arial"/>
          <w:bCs/>
          <w:sz w:val="24"/>
          <w:szCs w:val="24"/>
          <w:lang w:eastAsia="ru-RU"/>
        </w:rPr>
        <w:t>«Статья 69. Финансовый контроль, осуще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ствляемый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Контрольно-счетной комиссией</w:t>
      </w:r>
      <w:r w:rsidRPr="003921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39212F" w:rsidRPr="0051203C" w:rsidRDefault="0039212F" w:rsidP="0039212F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212F" w:rsidRDefault="0039212F" w:rsidP="0039212F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Контрольно-счетная комиссия</w:t>
      </w:r>
      <w:r w:rsidRPr="005120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осуществляет финансовый контроль за исполнением районного бюджета в соответствии с положениями </w:t>
      </w:r>
      <w:r w:rsidRPr="00A40E6E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</w:t>
      </w:r>
      <w:hyperlink r:id="rId5" w:tgtFrame="_self" w:history="1">
        <w:r w:rsidRPr="00A40E6E">
          <w:rPr>
            <w:rFonts w:ascii="Arial" w:eastAsia="Times New Roman" w:hAnsi="Arial" w:cs="Times New Roman"/>
            <w:sz w:val="24"/>
            <w:szCs w:val="24"/>
            <w:lang w:eastAsia="ru-RU"/>
          </w:rPr>
          <w:t>кодекса</w:t>
        </w:r>
      </w:hyperlink>
      <w:r w:rsidRPr="00A40E6E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настоящим Положением, и положением о Контрольно-счетной комиссии м</w:t>
      </w:r>
      <w:r w:rsidRPr="0051203C">
        <w:rPr>
          <w:rFonts w:ascii="Arial" w:eastAsia="Times New Roman" w:hAnsi="Arial" w:cs="Arial"/>
          <w:sz w:val="24"/>
          <w:szCs w:val="24"/>
          <w:lang w:eastAsia="ru-RU"/>
        </w:rPr>
        <w:t>униципального района</w:t>
      </w:r>
      <w:proofErr w:type="gramStart"/>
      <w:r w:rsidRPr="0051203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8126A4" w:rsidRPr="008126A4" w:rsidRDefault="008126A4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6A4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официальном периодическом печатном издании «</w:t>
      </w:r>
      <w:proofErr w:type="spellStart"/>
      <w:r w:rsidRPr="008126A4">
        <w:rPr>
          <w:rFonts w:ascii="Arial" w:eastAsia="Times New Roman" w:hAnsi="Arial" w:cs="Arial"/>
          <w:sz w:val="24"/>
          <w:szCs w:val="24"/>
          <w:lang w:eastAsia="ru-RU"/>
        </w:rPr>
        <w:t>Верхнемамонский</w:t>
      </w:r>
      <w:proofErr w:type="spellEnd"/>
      <w:r w:rsidRPr="008126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вестник».</w:t>
      </w:r>
    </w:p>
    <w:p w:rsidR="008126A4" w:rsidRPr="008126A4" w:rsidRDefault="008126A4" w:rsidP="008126A4">
      <w:pPr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6A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A40E6E" w:rsidRDefault="00A40E6E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7A8" w:rsidRDefault="000077A8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7A8" w:rsidRDefault="000077A8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7A8" w:rsidRDefault="000077A8" w:rsidP="008126A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E6E" w:rsidRPr="00D8194C" w:rsidRDefault="008126A4" w:rsidP="00D8194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Глава </w:t>
      </w:r>
      <w:proofErr w:type="spellStart"/>
      <w:r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>Верхнемамонского</w:t>
      </w:r>
      <w:proofErr w:type="spellEnd"/>
      <w:r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8126A4" w:rsidRPr="00D8194C" w:rsidRDefault="008126A4" w:rsidP="00D8194C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муниципального района </w:t>
      </w:r>
      <w:r w:rsidR="00A40E6E"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="00A40E6E"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="00A40E6E"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="00A40E6E"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="00A40E6E"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="00A40E6E"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ab/>
      </w:r>
      <w:r w:rsidRPr="00D8194C">
        <w:rPr>
          <w:rFonts w:ascii="Arial" w:eastAsia="Times New Roman" w:hAnsi="Arial" w:cs="Arial"/>
          <w:b/>
          <w:sz w:val="26"/>
          <w:szCs w:val="26"/>
          <w:lang w:eastAsia="ru-RU"/>
        </w:rPr>
        <w:t>Н.И.Быков</w:t>
      </w:r>
    </w:p>
    <w:p w:rsidR="00A22E20" w:rsidRPr="00D8194C" w:rsidRDefault="00A22E20" w:rsidP="00D505C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8194C" w:rsidRPr="00D8194C" w:rsidRDefault="00D8194C" w:rsidP="00D505C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8194C" w:rsidRPr="00D8194C" w:rsidRDefault="00D8194C" w:rsidP="00D505C7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D8194C" w:rsidRPr="00D8194C" w:rsidRDefault="00D8194C" w:rsidP="00D8194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D8194C">
        <w:rPr>
          <w:rFonts w:ascii="Arial" w:hAnsi="Arial" w:cs="Arial"/>
          <w:b/>
          <w:sz w:val="26"/>
          <w:szCs w:val="26"/>
        </w:rPr>
        <w:t>Председатель Совета народных депутатов</w:t>
      </w:r>
    </w:p>
    <w:p w:rsidR="00D8194C" w:rsidRPr="00D8194C" w:rsidRDefault="00D8194C" w:rsidP="00D8194C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D8194C">
        <w:rPr>
          <w:rFonts w:ascii="Arial" w:hAnsi="Arial" w:cs="Arial"/>
          <w:b/>
          <w:sz w:val="26"/>
          <w:szCs w:val="26"/>
        </w:rPr>
        <w:t>Верхнемамонского</w:t>
      </w:r>
      <w:proofErr w:type="spellEnd"/>
      <w:r w:rsidRPr="00D8194C">
        <w:rPr>
          <w:rFonts w:ascii="Arial" w:hAnsi="Arial" w:cs="Arial"/>
          <w:b/>
          <w:sz w:val="26"/>
          <w:szCs w:val="26"/>
        </w:rPr>
        <w:t xml:space="preserve"> муниципального района                 </w:t>
      </w:r>
      <w:proofErr w:type="spellStart"/>
      <w:r w:rsidRPr="00D8194C">
        <w:rPr>
          <w:rFonts w:ascii="Arial" w:hAnsi="Arial" w:cs="Arial"/>
          <w:b/>
          <w:sz w:val="26"/>
          <w:szCs w:val="26"/>
        </w:rPr>
        <w:t>О.А.Михайлусов</w:t>
      </w:r>
      <w:proofErr w:type="spellEnd"/>
    </w:p>
    <w:p w:rsidR="00D8194C" w:rsidRPr="00D8194C" w:rsidRDefault="00D8194C" w:rsidP="00D8194C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8194C" w:rsidRDefault="00D8194C" w:rsidP="00D505C7">
      <w:pPr>
        <w:spacing w:after="0" w:line="240" w:lineRule="auto"/>
        <w:ind w:firstLine="426"/>
        <w:jc w:val="both"/>
      </w:pPr>
    </w:p>
    <w:sectPr w:rsidR="00D8194C" w:rsidSect="004D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83"/>
    <w:rsid w:val="000077A8"/>
    <w:rsid w:val="00197515"/>
    <w:rsid w:val="001B73CD"/>
    <w:rsid w:val="001C3987"/>
    <w:rsid w:val="00273CCA"/>
    <w:rsid w:val="002A2CDD"/>
    <w:rsid w:val="002B709B"/>
    <w:rsid w:val="00320D89"/>
    <w:rsid w:val="0039212F"/>
    <w:rsid w:val="00460B76"/>
    <w:rsid w:val="00461B0A"/>
    <w:rsid w:val="004D3C37"/>
    <w:rsid w:val="006763EC"/>
    <w:rsid w:val="006928D4"/>
    <w:rsid w:val="008126A4"/>
    <w:rsid w:val="008430EE"/>
    <w:rsid w:val="00846815"/>
    <w:rsid w:val="008D19C7"/>
    <w:rsid w:val="008D412A"/>
    <w:rsid w:val="009964F7"/>
    <w:rsid w:val="00A22E20"/>
    <w:rsid w:val="00A40E6E"/>
    <w:rsid w:val="00B61735"/>
    <w:rsid w:val="00BE01BB"/>
    <w:rsid w:val="00C05E2F"/>
    <w:rsid w:val="00CC7F79"/>
    <w:rsid w:val="00D14383"/>
    <w:rsid w:val="00D505C7"/>
    <w:rsid w:val="00D8194C"/>
    <w:rsid w:val="00DA3342"/>
    <w:rsid w:val="00E75630"/>
    <w:rsid w:val="00F5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7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126A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8126A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126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8126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uiPriority w:val="99"/>
    <w:rsid w:val="008126A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126A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8126A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126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8126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uiPriority w:val="99"/>
    <w:rsid w:val="008126A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681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imalchenko</cp:lastModifiedBy>
  <cp:revision>21</cp:revision>
  <dcterms:created xsi:type="dcterms:W3CDTF">2021-11-12T10:01:00Z</dcterms:created>
  <dcterms:modified xsi:type="dcterms:W3CDTF">2021-12-23T10:12:00Z</dcterms:modified>
</cp:coreProperties>
</file>