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 w:firstLine="567"/>
        <w:jc w:val="center"/>
      </w:pPr>
      <w:r>
        <w:t xml:space="preserve">Администрация сельского поселения </w:t>
      </w:r>
      <w:proofErr w:type="spellStart"/>
      <w:r w:rsidR="00616269">
        <w:t>Падовский</w:t>
      </w:r>
      <w:proofErr w:type="spellEnd"/>
      <w:r>
        <w:t xml:space="preserve"> сельсовет</w:t>
      </w:r>
    </w:p>
    <w:p w:rsidR="002752A8" w:rsidRDefault="004F7AE2">
      <w:pPr>
        <w:pStyle w:val="a0"/>
        <w:spacing w:after="0"/>
        <w:ind w:left="0" w:right="0" w:firstLine="567"/>
        <w:jc w:val="center"/>
      </w:pPr>
      <w:r>
        <w:t>Липецкого муниципального района Липецкой области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 w:firstLine="567"/>
        <w:jc w:val="center"/>
      </w:pPr>
      <w:r>
        <w:t>ПОСТАНОВЛЕНИЕ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 w:firstLine="567"/>
        <w:jc w:val="center"/>
      </w:pPr>
      <w:r>
        <w:t>1</w:t>
      </w:r>
      <w:r w:rsidR="00616269">
        <w:t>6</w:t>
      </w:r>
      <w:r>
        <w:t xml:space="preserve"> января 2021 года                   </w:t>
      </w:r>
      <w:r w:rsidR="00616269">
        <w:tab/>
      </w:r>
      <w:r w:rsidR="00616269">
        <w:tab/>
      </w:r>
      <w:r w:rsidR="00616269">
        <w:tab/>
      </w:r>
      <w:r w:rsidR="00616269">
        <w:tab/>
      </w:r>
      <w:r w:rsidR="00616269">
        <w:tab/>
      </w:r>
      <w:r>
        <w:t>          </w:t>
      </w:r>
      <w:r w:rsidR="00616269">
        <w:t xml:space="preserve">с. </w:t>
      </w:r>
      <w:proofErr w:type="spellStart"/>
      <w:r w:rsidR="00616269">
        <w:t>Пады</w:t>
      </w:r>
      <w:proofErr w:type="spellEnd"/>
      <w:r>
        <w:t>                      </w:t>
      </w:r>
      <w:r w:rsidR="00616269">
        <w:tab/>
      </w:r>
      <w:r w:rsidR="00616269">
        <w:tab/>
      </w:r>
      <w:r w:rsidR="00616269">
        <w:tab/>
      </w:r>
      <w:r>
        <w:t>                 №</w:t>
      </w:r>
      <w:r w:rsidR="00616269">
        <w:t xml:space="preserve"> 1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наделении полномочиями администратора доходов сельского поселения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 w:firstLine="567"/>
        <w:jc w:val="both"/>
      </w:pPr>
      <w:r>
        <w:t> </w:t>
      </w:r>
      <w:r>
        <w:t xml:space="preserve">В соответствии со </w:t>
      </w:r>
      <w:r>
        <w:t xml:space="preserve">статьей 160.1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 администрация сельского поселения </w:t>
      </w:r>
      <w:proofErr w:type="spellStart"/>
      <w:r w:rsidR="00616269">
        <w:t>Падовский</w:t>
      </w:r>
      <w:proofErr w:type="spellEnd"/>
      <w:r>
        <w:t xml:space="preserve"> сельсовет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/>
        <w:jc w:val="both"/>
      </w:pPr>
      <w:r>
        <w:t>ПОСТАНОВЛЯЕТ: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 w:firstLine="567"/>
        <w:jc w:val="both"/>
      </w:pPr>
      <w:r>
        <w:t>1. Закрепить за Администра</w:t>
      </w:r>
      <w:r>
        <w:t xml:space="preserve">цией сельского поселения </w:t>
      </w:r>
      <w:proofErr w:type="spellStart"/>
      <w:r w:rsidR="00616269">
        <w:t>Падовский</w:t>
      </w:r>
      <w:proofErr w:type="spellEnd"/>
      <w:r>
        <w:t xml:space="preserve"> сельсовет Липецкого муниципального </w:t>
      </w:r>
      <w:proofErr w:type="gramStart"/>
      <w:r>
        <w:t>района Липецкой области Российской Федерации полномочия администратора доходов</w:t>
      </w:r>
      <w:proofErr w:type="gramEnd"/>
      <w:r>
        <w:t xml:space="preserve"> по видам доходов, закрепленных за ним, как за главным администратором доходов сельского поселения в с</w:t>
      </w:r>
      <w:r>
        <w:t>оответствии с бюджетом на 2021 год и плановый период 2022-2023 годов согласно приложению №1.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>2. В качестве администратора доходов осуществлять: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 xml:space="preserve">-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</w:t>
      </w:r>
      <w:r>
        <w:t>бюджет, пеней и штрафов по ним;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>- взыскание задолженности по платежам в бюджет, пеней и штрафов;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</w:t>
      </w:r>
      <w:r>
        <w:t>возврата и процентов, начисленных на излишне взысканные суммы, и представление в Управление Федерального казначейства по Липецкой области платежных документов на возврат в порядке, установленном Министерством финансов РФ;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>принятие решений о зачете (уточнен</w:t>
      </w:r>
      <w:r>
        <w:t>ие) платежей в бюджет и представление соответствующего уведомления в Управление Федерального казначейства по Липецкой области;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>иное взаимодействие с Управлением Федерального казначейства по Липецкой области в порядке и в сроки, установленные законодательст</w:t>
      </w:r>
      <w:r>
        <w:t>вом и принятыми в соответствии с ним нормативными правовыми актами.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>формирование и представление бюджетной отчетности по формам и в сроки, установленные законодательством;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 xml:space="preserve">3. Сверку данных бюджетного учета администрируемых доходов осуществлять ежемесячно. </w:t>
      </w:r>
      <w:r>
        <w:t>В случае выявления расхождений между отчетными данными Управления Федерального казначейства по Липецкой области и администрацией устанавливать причины выявленных расхождений и принимать меры по их устранению.</w:t>
      </w:r>
    </w:p>
    <w:p w:rsidR="002752A8" w:rsidRDefault="004F7AE2">
      <w:pPr>
        <w:pStyle w:val="a0"/>
        <w:spacing w:after="0"/>
        <w:ind w:left="0" w:right="0" w:firstLine="567"/>
        <w:jc w:val="both"/>
      </w:pPr>
      <w:r>
        <w:t>4. Уточнение невыясненных поступлений осуществл</w:t>
      </w:r>
      <w:r>
        <w:t xml:space="preserve">ять в десятидневный срок. При невозможности уточнения вида и принадлежности платежа без участия плательщика, последнему в письменной либо устной форме направляется запрос для уточнения. При получении информации от плательщика уведомление об уточнении вида </w:t>
      </w:r>
      <w:r>
        <w:t>и принадлежности платежа направляется в Управление Федерального казначейства по Липецкой области.</w:t>
      </w:r>
    </w:p>
    <w:p w:rsidR="004F7AE2" w:rsidRDefault="004F7AE2" w:rsidP="004F7AE2">
      <w:r>
        <w:t xml:space="preserve">5. Постановление № 53 от 21.12.2017 г « </w:t>
      </w:r>
      <w:r w:rsidRPr="004F7AE2">
        <w:t>О наделении полномочий администратора доходов сельского поселения</w:t>
      </w:r>
      <w:r>
        <w:t>» считать утратившим силу</w:t>
      </w:r>
      <w:proofErr w:type="gramStart"/>
      <w:r>
        <w:t xml:space="preserve"> .</w:t>
      </w:r>
      <w:proofErr w:type="gramEnd"/>
    </w:p>
    <w:p w:rsidR="002752A8" w:rsidRDefault="004F7AE2">
      <w:pPr>
        <w:pStyle w:val="a0"/>
        <w:spacing w:after="0"/>
        <w:ind w:left="0" w:right="0" w:firstLine="567"/>
        <w:jc w:val="both"/>
      </w:pPr>
      <w:r>
        <w:t>6</w:t>
      </w:r>
      <w:bookmarkStart w:id="0" w:name="_GoBack"/>
      <w:bookmarkEnd w:id="0"/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616269">
        <w:t>Падовский</w:t>
      </w:r>
      <w:proofErr w:type="spellEnd"/>
      <w:r w:rsidR="00616269">
        <w:t xml:space="preserve"> </w:t>
      </w:r>
      <w:r>
        <w:t>сельсовет.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 w:firstLine="567"/>
        <w:jc w:val="both"/>
      </w:pPr>
      <w:r>
        <w:t>Глава администрации   сел</w:t>
      </w:r>
      <w:r>
        <w:t xml:space="preserve">ьского поселения  </w:t>
      </w:r>
      <w:proofErr w:type="spellStart"/>
      <w:r w:rsidR="00616269">
        <w:t>Падовский</w:t>
      </w:r>
      <w:proofErr w:type="spellEnd"/>
      <w:r>
        <w:t xml:space="preserve"> сельсовет</w:t>
      </w:r>
    </w:p>
    <w:p w:rsidR="002752A8" w:rsidRDefault="00616269">
      <w:pPr>
        <w:pStyle w:val="a0"/>
        <w:spacing w:after="0"/>
        <w:ind w:left="0" w:right="0" w:firstLine="567"/>
        <w:jc w:val="both"/>
      </w:pPr>
      <w:proofErr w:type="spellStart"/>
      <w:r>
        <w:t>В.И.Щеголькова</w:t>
      </w:r>
      <w:proofErr w:type="spellEnd"/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/>
        <w:jc w:val="both"/>
      </w:pPr>
      <w:r>
        <w:t xml:space="preserve">Приложение к постановлению ю администрации  сельского поселения </w:t>
      </w:r>
      <w:proofErr w:type="spellStart"/>
      <w:r w:rsidR="00616269">
        <w:t>Падовский</w:t>
      </w:r>
      <w:proofErr w:type="spellEnd"/>
      <w:r>
        <w:t xml:space="preserve"> сельсовет  от 1</w:t>
      </w:r>
      <w:r w:rsidR="00616269">
        <w:t>6</w:t>
      </w:r>
      <w:r>
        <w:t>.01.2021 г. №</w:t>
      </w:r>
      <w:r w:rsidR="00616269">
        <w:t xml:space="preserve"> 1</w:t>
      </w:r>
      <w:r>
        <w:t xml:space="preserve">  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2752A8" w:rsidRDefault="004F7AE2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 xml:space="preserve">ПЕРЕЧЕНЬ  ГЛАВНЫХ </w:t>
      </w:r>
      <w:proofErr w:type="gramStart"/>
      <w:r>
        <w:rPr>
          <w:rStyle w:val="StrongEmphasis"/>
        </w:rPr>
        <w:t>АДМИНИСТРАТОРОВ ДОХОДОВ БЮДЖЕТА АДМИНИСТРАЦИИ СЕЛЬСКОГО ПОСЕЛЕНИЯ</w:t>
      </w:r>
      <w:proofErr w:type="gramEnd"/>
      <w:r>
        <w:rPr>
          <w:rStyle w:val="StrongEmphasis"/>
        </w:rPr>
        <w:t xml:space="preserve"> </w:t>
      </w:r>
      <w:r w:rsidR="00616269">
        <w:rPr>
          <w:rStyle w:val="StrongEmphasis"/>
        </w:rPr>
        <w:t>ПАДОВСКИЙ</w:t>
      </w:r>
      <w:r>
        <w:rPr>
          <w:rStyle w:val="StrongEmphasis"/>
        </w:rPr>
        <w:t xml:space="preserve"> СЕЛЬСОВЕТ ЛИПЕЦКОГО МУНИЦИПАЛЬНОГО РАЙОНА ЛИПЕЦКОЙ ОБЛАСТИ РОССИЙСКОЙ ФЕДЕРАЦИИ НА 2021 ГОД И НА ПЛАНОВЫЙ ПЕРИОД 2022-2023ГГ  </w:t>
      </w:r>
    </w:p>
    <w:p w:rsidR="002752A8" w:rsidRDefault="002752A8">
      <w:pPr>
        <w:pStyle w:val="a0"/>
        <w:spacing w:after="0"/>
        <w:ind w:left="0" w:right="0" w:firstLine="567"/>
        <w:jc w:val="both"/>
      </w:pPr>
    </w:p>
    <w:p w:rsidR="00616269" w:rsidRDefault="00616269">
      <w:pPr>
        <w:pStyle w:val="a0"/>
        <w:spacing w:after="0"/>
        <w:ind w:left="0" w:right="0" w:firstLine="567"/>
        <w:jc w:val="both"/>
      </w:pPr>
    </w:p>
    <w:tbl>
      <w:tblPr>
        <w:tblW w:w="8361" w:type="dxa"/>
        <w:jc w:val="center"/>
        <w:tblLook w:val="04A0" w:firstRow="1" w:lastRow="0" w:firstColumn="1" w:lastColumn="0" w:noHBand="0" w:noVBand="1"/>
      </w:tblPr>
      <w:tblGrid>
        <w:gridCol w:w="2005"/>
        <w:gridCol w:w="2380"/>
        <w:gridCol w:w="3976"/>
      </w:tblGrid>
      <w:tr w:rsidR="00616269" w:rsidRPr="00616269" w:rsidTr="00616269">
        <w:trPr>
          <w:trHeight w:val="1943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код главного администратора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Код бюджетной классификации </w:t>
            </w:r>
            <w:proofErr w:type="spellStart"/>
            <w:r w:rsidRPr="0061626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РФдоходов</w:t>
            </w:r>
            <w:proofErr w:type="spellEnd"/>
            <w:r w:rsidRPr="0061626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бюджета поселений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 главного администратора доходов бюджета поселения</w:t>
            </w:r>
          </w:p>
        </w:tc>
      </w:tr>
      <w:tr w:rsidR="00616269" w:rsidRPr="00616269" w:rsidTr="00616269">
        <w:trPr>
          <w:trHeight w:val="680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1 11 02033 10 0000 120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16269" w:rsidRPr="00616269" w:rsidTr="00616269">
        <w:trPr>
          <w:trHeight w:val="1617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1 11 05025 10 0000 120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исключениемземельных</w:t>
            </w:r>
            <w:proofErr w:type="spell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участков муниципальных и автономных учреждений)</w:t>
            </w:r>
          </w:p>
        </w:tc>
      </w:tr>
      <w:tr w:rsidR="00616269" w:rsidRPr="00616269" w:rsidTr="00616269">
        <w:trPr>
          <w:trHeight w:val="1372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1 11 05035 10 0000 120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16269" w:rsidRPr="00616269" w:rsidTr="00616269">
        <w:trPr>
          <w:trHeight w:val="1359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1 11 05075 10 0000 120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Доходы от сдачи в аренду </w:t>
            </w:r>
            <w:proofErr w:type="spell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имущества</w:t>
            </w:r>
            <w:proofErr w:type="gram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,с</w:t>
            </w:r>
            <w:proofErr w:type="gram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оставляющего</w:t>
            </w:r>
            <w:proofErr w:type="spell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казну сельских поселений(за исключением земельных участков)</w:t>
            </w:r>
          </w:p>
        </w:tc>
      </w:tr>
      <w:tr w:rsidR="00616269" w:rsidRPr="00616269" w:rsidTr="00616269">
        <w:trPr>
          <w:trHeight w:val="1196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1 11 09045 10 0000 120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6269" w:rsidRPr="00616269" w:rsidTr="00616269">
        <w:trPr>
          <w:trHeight w:val="775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1 13 01995 10 0000 130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Прочие доходы от оказания платных услу</w:t>
            </w:r>
            <w:proofErr w:type="gram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г(</w:t>
            </w:r>
            <w:proofErr w:type="gram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работ)получателями средств бюджетов сельских поселений</w:t>
            </w:r>
          </w:p>
        </w:tc>
      </w:tr>
      <w:tr w:rsidR="00616269" w:rsidRPr="00616269" w:rsidTr="00616269">
        <w:trPr>
          <w:trHeight w:val="815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1 13 02995 10 0000 130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Прочие доходы от компенсации затрат бюджетов сельских поселений</w:t>
            </w:r>
          </w:p>
        </w:tc>
      </w:tr>
      <w:tr w:rsidR="00616269" w:rsidRPr="00616269" w:rsidTr="00616269">
        <w:trPr>
          <w:trHeight w:val="1386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1 14 02053 10 0000410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й(</w:t>
            </w:r>
            <w:proofErr w:type="gram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предприятий,в</w:t>
            </w:r>
            <w:proofErr w:type="spell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том числе казенных</w:t>
            </w:r>
          </w:p>
        </w:tc>
      </w:tr>
      <w:tr w:rsidR="00616269" w:rsidRPr="00616269" w:rsidTr="00616269">
        <w:trPr>
          <w:trHeight w:val="1223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1 15 02050 10 0000 140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Платежи, взимаемые органами местного самоуправления (организациям) сельских  поселений за выполнение определенных функций</w:t>
            </w:r>
          </w:p>
        </w:tc>
      </w:tr>
      <w:tr w:rsidR="00616269" w:rsidRPr="00616269" w:rsidTr="00616269">
        <w:trPr>
          <w:trHeight w:val="1277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1 16 23051 10 00000180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</w:tr>
      <w:tr w:rsidR="00616269" w:rsidRPr="00616269" w:rsidTr="00616269">
        <w:trPr>
          <w:trHeight w:val="1019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1 16 90050 10 00000140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Прочие поступления от денежных взыскани</w:t>
            </w:r>
            <w:proofErr w:type="gram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й(</w:t>
            </w:r>
            <w:proofErr w:type="gram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штрафов) и иных сумм в </w:t>
            </w:r>
            <w:proofErr w:type="spell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возмешение</w:t>
            </w:r>
            <w:proofErr w:type="spell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ущерба, зачисляемые в бюджеты поселений</w:t>
            </w:r>
          </w:p>
        </w:tc>
      </w:tr>
      <w:tr w:rsidR="00616269" w:rsidRPr="00616269" w:rsidTr="00616269">
        <w:trPr>
          <w:trHeight w:val="652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1 17 01050 10 0000 180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Невыясненные поступления, зачисляемые в бюджеты сельских  поселений</w:t>
            </w:r>
          </w:p>
        </w:tc>
      </w:tr>
      <w:tr w:rsidR="00616269" w:rsidRPr="00616269" w:rsidTr="00616269">
        <w:trPr>
          <w:trHeight w:val="829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2 02 15001 10 0000 150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Дотации бюджетам сельских поселений </w:t>
            </w:r>
            <w:proofErr w:type="spellStart"/>
            <w:proofErr w:type="gram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поселений</w:t>
            </w:r>
            <w:proofErr w:type="spellEnd"/>
            <w:proofErr w:type="gram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 выравнивание бюджетной обеспеченности</w:t>
            </w:r>
          </w:p>
        </w:tc>
      </w:tr>
      <w:tr w:rsidR="00616269" w:rsidRPr="00616269" w:rsidTr="00616269">
        <w:trPr>
          <w:trHeight w:val="829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2 02 15002 10 0000 150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6269" w:rsidRPr="00616269" w:rsidTr="00616269">
        <w:trPr>
          <w:trHeight w:val="829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2 02 15009 10 0000 150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16269" w:rsidRPr="00616269" w:rsidTr="00616269">
        <w:trPr>
          <w:trHeight w:val="829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2 02 19999 10 0000 150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Прочие дотации бюджетам сельских поселений</w:t>
            </w:r>
          </w:p>
        </w:tc>
      </w:tr>
      <w:tr w:rsidR="00616269" w:rsidRPr="00616269" w:rsidTr="00616269">
        <w:trPr>
          <w:trHeight w:val="1345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2 02 25467 10 0000 150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Субсидии бюджетам сельских поселений на обеспечение развитие и укрепление материально-технической базы домов культуры в населенных </w:t>
            </w:r>
            <w:proofErr w:type="spellStart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пунктахх</w:t>
            </w:r>
            <w:proofErr w:type="spellEnd"/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с числом жителей до 50 тысяч человек</w:t>
            </w:r>
          </w:p>
        </w:tc>
      </w:tr>
      <w:tr w:rsidR="00616269" w:rsidRPr="00616269" w:rsidTr="00616269">
        <w:trPr>
          <w:trHeight w:val="829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2 02 29999 10 0000 150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Прочие субсидии бюджетам сельских поселений</w:t>
            </w:r>
          </w:p>
        </w:tc>
      </w:tr>
      <w:tr w:rsidR="00616269" w:rsidRPr="00616269" w:rsidTr="00616269">
        <w:trPr>
          <w:trHeight w:val="829"/>
          <w:jc w:val="center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2 02 20051 10 0000 150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16269" w:rsidRPr="00616269" w:rsidTr="00616269">
        <w:trPr>
          <w:trHeight w:val="1087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2 02 35118 10 0000 150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6269" w:rsidRPr="00616269" w:rsidTr="00616269">
        <w:trPr>
          <w:trHeight w:val="1671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2 02 40014 10 0000 150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6269" w:rsidRPr="00616269" w:rsidTr="00616269">
        <w:trPr>
          <w:trHeight w:val="544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2 02 49999 10 0000 150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6269" w:rsidRPr="00616269" w:rsidTr="00616269">
        <w:trPr>
          <w:trHeight w:val="815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2 02 90054 10 0000 150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16269" w:rsidRPr="00616269" w:rsidTr="00616269">
        <w:trPr>
          <w:trHeight w:val="2174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2 18 60010 10 0000 150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Доходы бюджетов сельских поселений орт возврата остатков субсидий, субвенций и иных межбюджетных трансфертов. имеющих целевое назначение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прошлых лет из бюджетов муниципальных районов</w:t>
            </w:r>
          </w:p>
        </w:tc>
      </w:tr>
      <w:tr w:rsidR="00616269" w:rsidRPr="00616269" w:rsidTr="00616269">
        <w:trPr>
          <w:trHeight w:val="2174"/>
          <w:jc w:val="center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2 08 05000 10 0000 150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6269" w:rsidRPr="00616269" w:rsidRDefault="00616269" w:rsidP="0061626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16269">
              <w:rPr>
                <w:rFonts w:ascii="Times New Roman" w:eastAsia="Times New Roman" w:hAnsi="Times New Roman" w:cs="Times New Roman"/>
                <w:lang w:eastAsia="ru-RU" w:bidi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16269" w:rsidRPr="00616269" w:rsidRDefault="00616269" w:rsidP="00616269">
      <w:pPr>
        <w:widowControl/>
        <w:spacing w:before="0" w:after="160" w:line="259" w:lineRule="auto"/>
        <w:ind w:left="0" w:right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16269" w:rsidRDefault="00616269">
      <w:pPr>
        <w:pStyle w:val="a0"/>
        <w:spacing w:after="0"/>
        <w:ind w:left="0" w:right="0" w:firstLine="567"/>
        <w:jc w:val="both"/>
      </w:pPr>
    </w:p>
    <w:p w:rsidR="00616269" w:rsidRDefault="00616269">
      <w:pPr>
        <w:pStyle w:val="a0"/>
        <w:spacing w:after="0"/>
        <w:ind w:left="0" w:right="0" w:firstLine="567"/>
        <w:jc w:val="both"/>
      </w:pPr>
    </w:p>
    <w:p w:rsidR="00616269" w:rsidRDefault="00616269">
      <w:pPr>
        <w:pStyle w:val="a0"/>
        <w:spacing w:after="0"/>
        <w:ind w:left="0" w:right="0" w:firstLine="567"/>
        <w:jc w:val="both"/>
      </w:pPr>
    </w:p>
    <w:sectPr w:rsidR="00616269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A8"/>
    <w:rsid w:val="002752A8"/>
    <w:rsid w:val="004F7AE2"/>
    <w:rsid w:val="006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3</cp:revision>
  <dcterms:created xsi:type="dcterms:W3CDTF">2021-02-01T08:24:00Z</dcterms:created>
  <dcterms:modified xsi:type="dcterms:W3CDTF">2021-02-01T08:27:00Z</dcterms:modified>
  <dc:language>en-US</dc:language>
</cp:coreProperties>
</file>