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59" w:rsidRDefault="00F60859" w:rsidP="00F60859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0859" w:rsidRPr="00737430" w:rsidRDefault="00F60859" w:rsidP="00F60859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7430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F60859" w:rsidRPr="00737430" w:rsidRDefault="00737430" w:rsidP="00F60859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7430">
        <w:rPr>
          <w:rFonts w:ascii="Times New Roman" w:hAnsi="Times New Roman" w:cs="Times New Roman"/>
          <w:b/>
          <w:bCs/>
          <w:sz w:val="28"/>
          <w:szCs w:val="28"/>
        </w:rPr>
        <w:t>ПЕРВОМАЙСКОГО</w:t>
      </w:r>
      <w:r w:rsidR="00F60859" w:rsidRPr="0073743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60859" w:rsidRPr="00737430" w:rsidRDefault="00F60859" w:rsidP="00F60859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7430">
        <w:rPr>
          <w:rFonts w:ascii="Times New Roman" w:hAnsi="Times New Roman" w:cs="Times New Roman"/>
          <w:b/>
          <w:bCs/>
          <w:sz w:val="28"/>
          <w:szCs w:val="28"/>
        </w:rPr>
        <w:t>ЭРТИЛЬСКОГО МУНИЦИПАЛЬНОГО РАЙОНА</w:t>
      </w:r>
    </w:p>
    <w:p w:rsidR="00F60859" w:rsidRPr="00737430" w:rsidRDefault="00F60859" w:rsidP="00F60859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37430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60859" w:rsidRPr="00737430" w:rsidRDefault="00F60859" w:rsidP="00F60859">
      <w:pPr>
        <w:rPr>
          <w:rFonts w:ascii="Times New Roman" w:hAnsi="Times New Roman"/>
          <w:b/>
          <w:sz w:val="28"/>
          <w:szCs w:val="28"/>
        </w:rPr>
      </w:pPr>
    </w:p>
    <w:p w:rsidR="00F60859" w:rsidRPr="00737430" w:rsidRDefault="00F60859" w:rsidP="00F6085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743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3743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60859" w:rsidRPr="00737430" w:rsidRDefault="00F60859" w:rsidP="00F60859">
      <w:pPr>
        <w:jc w:val="both"/>
        <w:rPr>
          <w:rFonts w:ascii="Times New Roman" w:hAnsi="Times New Roman"/>
          <w:sz w:val="28"/>
          <w:szCs w:val="28"/>
        </w:rPr>
      </w:pPr>
    </w:p>
    <w:p w:rsidR="00737430" w:rsidRDefault="00F45A4B" w:rsidP="00F6085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31.01</w:t>
      </w:r>
      <w:r w:rsidR="00F26A5E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2023</w:t>
      </w:r>
      <w:r w:rsidR="00F60859" w:rsidRPr="00737430">
        <w:rPr>
          <w:rFonts w:ascii="Times New Roman" w:hAnsi="Times New Roman"/>
          <w:sz w:val="28"/>
          <w:szCs w:val="28"/>
          <w:u w:val="single"/>
        </w:rPr>
        <w:t xml:space="preserve"> года №</w:t>
      </w:r>
      <w:r>
        <w:rPr>
          <w:rFonts w:ascii="Times New Roman" w:hAnsi="Times New Roman"/>
          <w:sz w:val="28"/>
          <w:szCs w:val="28"/>
          <w:u w:val="single"/>
        </w:rPr>
        <w:t xml:space="preserve"> 186</w:t>
      </w:r>
      <w:r w:rsidR="00F60859" w:rsidRPr="00737430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F60859" w:rsidRPr="00737430" w:rsidRDefault="00B5070C" w:rsidP="00F60859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37430" w:rsidRPr="00737430">
        <w:rPr>
          <w:rFonts w:ascii="Times New Roman" w:hAnsi="Times New Roman"/>
          <w:sz w:val="28"/>
          <w:szCs w:val="28"/>
        </w:rPr>
        <w:t xml:space="preserve"> </w:t>
      </w:r>
      <w:r w:rsidR="00737430" w:rsidRPr="00737430">
        <w:rPr>
          <w:rFonts w:ascii="Times New Roman" w:hAnsi="Times New Roman"/>
          <w:sz w:val="24"/>
          <w:szCs w:val="24"/>
        </w:rPr>
        <w:t>пос. Первомайский</w:t>
      </w:r>
    </w:p>
    <w:p w:rsidR="00F60859" w:rsidRPr="00B5070C" w:rsidRDefault="00F60859" w:rsidP="00F60859">
      <w:pPr>
        <w:spacing w:before="240" w:after="60"/>
        <w:ind w:right="5386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5070C">
        <w:rPr>
          <w:rFonts w:ascii="Times New Roman" w:hAnsi="Times New Roman"/>
          <w:sz w:val="28"/>
          <w:szCs w:val="28"/>
        </w:rPr>
        <w:t xml:space="preserve">О передаче части бюджетных полномочий </w:t>
      </w:r>
      <w:r w:rsidR="00737430" w:rsidRPr="00B5070C">
        <w:rPr>
          <w:rFonts w:ascii="Times New Roman" w:hAnsi="Times New Roman"/>
          <w:sz w:val="28"/>
          <w:szCs w:val="28"/>
        </w:rPr>
        <w:t xml:space="preserve">Первомайским </w:t>
      </w:r>
      <w:r w:rsidRPr="00B5070C">
        <w:rPr>
          <w:rFonts w:ascii="Times New Roman" w:hAnsi="Times New Roman"/>
          <w:sz w:val="28"/>
          <w:szCs w:val="28"/>
        </w:rPr>
        <w:t xml:space="preserve">сельским поселением </w:t>
      </w:r>
      <w:proofErr w:type="spellStart"/>
      <w:r w:rsidRPr="00B5070C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B5070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B5070C">
        <w:rPr>
          <w:rFonts w:ascii="Times New Roman" w:hAnsi="Times New Roman"/>
          <w:sz w:val="28"/>
          <w:szCs w:val="28"/>
        </w:rPr>
        <w:t>Эртильскому</w:t>
      </w:r>
      <w:proofErr w:type="spellEnd"/>
      <w:r w:rsidRPr="00B5070C">
        <w:rPr>
          <w:rFonts w:ascii="Times New Roman" w:hAnsi="Times New Roman"/>
          <w:sz w:val="28"/>
          <w:szCs w:val="28"/>
        </w:rPr>
        <w:t xml:space="preserve"> муниципальному району</w:t>
      </w:r>
    </w:p>
    <w:p w:rsidR="00F60859" w:rsidRPr="00737430" w:rsidRDefault="00F60859" w:rsidP="00F60859">
      <w:pPr>
        <w:spacing w:before="240" w:after="60"/>
        <w:ind w:right="5386"/>
        <w:outlineLvl w:val="0"/>
        <w:rPr>
          <w:rFonts w:ascii="Times New Roman" w:hAnsi="Times New Roman"/>
          <w:b/>
          <w:sz w:val="28"/>
          <w:szCs w:val="28"/>
        </w:rPr>
      </w:pPr>
    </w:p>
    <w:p w:rsidR="00F60859" w:rsidRPr="00737430" w:rsidRDefault="00F60859" w:rsidP="00F60859">
      <w:pPr>
        <w:spacing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4" w:history="1">
        <w:r w:rsidRPr="00737430">
          <w:rPr>
            <w:rStyle w:val="a4"/>
            <w:rFonts w:ascii="Times New Roman" w:hAnsi="Times New Roman"/>
            <w:b w:val="0"/>
            <w:sz w:val="28"/>
            <w:szCs w:val="28"/>
          </w:rPr>
          <w:t>ст. 9</w:t>
        </w:r>
      </w:hyperlink>
      <w:r w:rsidRPr="00737430">
        <w:rPr>
          <w:rFonts w:ascii="Times New Roman" w:hAnsi="Times New Roman"/>
          <w:sz w:val="28"/>
          <w:szCs w:val="28"/>
        </w:rPr>
        <w:t>,</w:t>
      </w:r>
      <w:r w:rsidRPr="00737430">
        <w:rPr>
          <w:rFonts w:ascii="Times New Roman" w:hAnsi="Times New Roman"/>
          <w:b/>
          <w:sz w:val="28"/>
          <w:szCs w:val="28"/>
        </w:rPr>
        <w:t xml:space="preserve"> </w:t>
      </w:r>
      <w:hyperlink r:id="rId5" w:history="1">
        <w:r w:rsidRPr="00737430">
          <w:rPr>
            <w:rStyle w:val="a4"/>
            <w:rFonts w:ascii="Times New Roman" w:hAnsi="Times New Roman"/>
            <w:b w:val="0"/>
            <w:sz w:val="28"/>
            <w:szCs w:val="28"/>
          </w:rPr>
          <w:t>154</w:t>
        </w:r>
      </w:hyperlink>
      <w:r w:rsidRPr="00737430">
        <w:rPr>
          <w:rFonts w:ascii="Times New Roman" w:hAnsi="Times New Roman"/>
          <w:sz w:val="28"/>
          <w:szCs w:val="28"/>
        </w:rPr>
        <w:t>,</w:t>
      </w:r>
      <w:r w:rsidRPr="00737430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737430">
          <w:rPr>
            <w:rStyle w:val="a4"/>
            <w:rFonts w:ascii="Times New Roman" w:hAnsi="Times New Roman"/>
            <w:b w:val="0"/>
            <w:sz w:val="28"/>
            <w:szCs w:val="28"/>
          </w:rPr>
          <w:t>162</w:t>
        </w:r>
      </w:hyperlink>
      <w:r w:rsidRPr="00737430">
        <w:rPr>
          <w:rFonts w:ascii="Times New Roman" w:hAnsi="Times New Roman"/>
          <w:sz w:val="28"/>
          <w:szCs w:val="28"/>
        </w:rPr>
        <w:t>,</w:t>
      </w:r>
      <w:r w:rsidRPr="00737430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Pr="00737430">
          <w:rPr>
            <w:rStyle w:val="a4"/>
            <w:rFonts w:ascii="Times New Roman" w:hAnsi="Times New Roman"/>
            <w:b w:val="0"/>
            <w:sz w:val="28"/>
            <w:szCs w:val="28"/>
          </w:rPr>
          <w:t>264.1</w:t>
        </w:r>
      </w:hyperlink>
      <w:r w:rsidRPr="007374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737430">
          <w:rPr>
            <w:rStyle w:val="a4"/>
            <w:rFonts w:ascii="Times New Roman" w:hAnsi="Times New Roman"/>
            <w:b w:val="0"/>
            <w:sz w:val="28"/>
            <w:szCs w:val="28"/>
          </w:rPr>
          <w:t>частью 4 статьи 1</w:t>
        </w:r>
      </w:hyperlink>
      <w:r w:rsidRPr="00737430">
        <w:rPr>
          <w:rFonts w:ascii="Times New Roman" w:hAnsi="Times New Roman"/>
          <w:sz w:val="28"/>
          <w:szCs w:val="28"/>
        </w:rPr>
        <w:t xml:space="preserve">4 Федерального закона от 06 октября 2003 года № 131-ФЗ «Об общих принципах организации местного самоуправления в Российской Федерации», Уставом </w:t>
      </w:r>
      <w:r w:rsidR="00737430" w:rsidRPr="00737430">
        <w:rPr>
          <w:rFonts w:ascii="Times New Roman" w:hAnsi="Times New Roman"/>
          <w:sz w:val="28"/>
          <w:szCs w:val="28"/>
        </w:rPr>
        <w:t>Первомайского</w:t>
      </w:r>
      <w:r w:rsidRPr="0073743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37430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73743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 целью эффективного решения вопросов местного значения, Совет народных депутатов </w:t>
      </w:r>
      <w:r w:rsidR="00737430" w:rsidRPr="00737430">
        <w:rPr>
          <w:rFonts w:ascii="Times New Roman" w:hAnsi="Times New Roman"/>
          <w:sz w:val="28"/>
          <w:szCs w:val="28"/>
        </w:rPr>
        <w:t>Первомайского</w:t>
      </w:r>
      <w:r w:rsidRPr="0073743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37430">
        <w:rPr>
          <w:rFonts w:ascii="Times New Roman" w:hAnsi="Times New Roman"/>
          <w:b/>
          <w:sz w:val="28"/>
          <w:szCs w:val="28"/>
        </w:rPr>
        <w:t xml:space="preserve"> РЕШИЛ</w:t>
      </w:r>
      <w:r w:rsidRPr="00737430">
        <w:rPr>
          <w:rFonts w:ascii="Times New Roman" w:hAnsi="Times New Roman"/>
          <w:sz w:val="28"/>
          <w:szCs w:val="28"/>
        </w:rPr>
        <w:t>:</w:t>
      </w:r>
    </w:p>
    <w:p w:rsidR="00F60859" w:rsidRPr="00737430" w:rsidRDefault="00737430" w:rsidP="00F60859">
      <w:pPr>
        <w:spacing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1. Первомай</w:t>
      </w:r>
      <w:r w:rsidR="00F60859" w:rsidRPr="00737430">
        <w:rPr>
          <w:rFonts w:ascii="Times New Roman" w:hAnsi="Times New Roman"/>
          <w:sz w:val="28"/>
          <w:szCs w:val="28"/>
        </w:rPr>
        <w:t xml:space="preserve">скому сельскому поселению </w:t>
      </w:r>
      <w:proofErr w:type="spellStart"/>
      <w:r w:rsidR="00F60859" w:rsidRPr="00737430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F60859" w:rsidRPr="00737430">
        <w:rPr>
          <w:rFonts w:ascii="Times New Roman" w:hAnsi="Times New Roman"/>
          <w:sz w:val="28"/>
          <w:szCs w:val="28"/>
        </w:rPr>
        <w:t xml:space="preserve"> муниципального района  передать осуществление части бюджетных полномочий </w:t>
      </w:r>
      <w:proofErr w:type="spellStart"/>
      <w:r w:rsidR="00F60859" w:rsidRPr="00737430">
        <w:rPr>
          <w:rFonts w:ascii="Times New Roman" w:hAnsi="Times New Roman"/>
          <w:sz w:val="28"/>
          <w:szCs w:val="28"/>
        </w:rPr>
        <w:t>Эртильскому</w:t>
      </w:r>
      <w:proofErr w:type="spellEnd"/>
      <w:r w:rsidR="00F60859" w:rsidRPr="00737430">
        <w:rPr>
          <w:rFonts w:ascii="Times New Roman" w:hAnsi="Times New Roman"/>
          <w:sz w:val="28"/>
          <w:szCs w:val="28"/>
        </w:rPr>
        <w:t xml:space="preserve"> муниципальному району:</w:t>
      </w:r>
    </w:p>
    <w:p w:rsidR="00F60859" w:rsidRPr="00737430" w:rsidRDefault="00F60859" w:rsidP="00F608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1.1. по исполнению местного бюджета в части ведения бюджетного (бухгалтерского) учета и составления отчетности;</w:t>
      </w:r>
    </w:p>
    <w:p w:rsidR="00F60859" w:rsidRPr="00737430" w:rsidRDefault="00F60859" w:rsidP="00F608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1.2.  по составлению проекта бюджета поселения, составлению отчета об исполнении бюджета поселения;</w:t>
      </w:r>
    </w:p>
    <w:p w:rsidR="00F60859" w:rsidRPr="00737430" w:rsidRDefault="00F60859" w:rsidP="00F608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430">
        <w:rPr>
          <w:rFonts w:ascii="Times New Roman" w:hAnsi="Times New Roman"/>
          <w:sz w:val="28"/>
          <w:szCs w:val="28"/>
        </w:rPr>
        <w:lastRenderedPageBreak/>
        <w:t>1.3.  по составлению сметы получателя средств, по начислению физическим лицам выплат по оплате труда и иных выплат, а также связанных с ними обязательных платежей в бюджеты бюджетной системы РФ и их перечислению, по ведению бюджетного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 данных бюджетного учета, по обеспечению представления такой отчетности</w:t>
      </w:r>
      <w:proofErr w:type="gramEnd"/>
      <w:r w:rsidRPr="00737430">
        <w:rPr>
          <w:rFonts w:ascii="Times New Roman" w:hAnsi="Times New Roman"/>
          <w:sz w:val="28"/>
          <w:szCs w:val="28"/>
        </w:rPr>
        <w:t xml:space="preserve"> в соответствующие  органы  (далее – передаваемые полномочия) местного самоуправления района, исполнительные органы государственной власти Воронежской области и федеральные органы.</w:t>
      </w:r>
    </w:p>
    <w:p w:rsidR="00F60859" w:rsidRPr="00737430" w:rsidRDefault="00F60859" w:rsidP="00F608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2. Утвердить прилагаемый проект соглашения о передаче осуществления части бюджетных полномочий между </w:t>
      </w:r>
      <w:proofErr w:type="spellStart"/>
      <w:r w:rsidRPr="00737430">
        <w:rPr>
          <w:rFonts w:ascii="Times New Roman" w:hAnsi="Times New Roman"/>
          <w:sz w:val="28"/>
          <w:szCs w:val="28"/>
        </w:rPr>
        <w:t>Эртильским</w:t>
      </w:r>
      <w:proofErr w:type="spellEnd"/>
      <w:r w:rsidRPr="00737430">
        <w:rPr>
          <w:rFonts w:ascii="Times New Roman" w:hAnsi="Times New Roman"/>
          <w:sz w:val="28"/>
          <w:szCs w:val="28"/>
        </w:rPr>
        <w:t xml:space="preserve"> муниципальным районом и </w:t>
      </w:r>
      <w:r w:rsidR="00737430" w:rsidRPr="00737430">
        <w:rPr>
          <w:rFonts w:ascii="Times New Roman" w:hAnsi="Times New Roman"/>
          <w:sz w:val="28"/>
          <w:szCs w:val="28"/>
        </w:rPr>
        <w:t xml:space="preserve">Первомайским </w:t>
      </w:r>
      <w:r w:rsidRPr="00737430">
        <w:rPr>
          <w:rFonts w:ascii="Times New Roman" w:hAnsi="Times New Roman"/>
          <w:sz w:val="28"/>
          <w:szCs w:val="28"/>
        </w:rPr>
        <w:t>сельским поселением.</w:t>
      </w:r>
    </w:p>
    <w:p w:rsidR="00F60859" w:rsidRPr="00737430" w:rsidRDefault="00F60859" w:rsidP="00F608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3. Объем межбюджетных трансфертов, предоставляемых из бюджета </w:t>
      </w:r>
      <w:r w:rsidR="00737430" w:rsidRPr="00737430">
        <w:rPr>
          <w:rFonts w:ascii="Times New Roman" w:hAnsi="Times New Roman"/>
          <w:sz w:val="28"/>
          <w:szCs w:val="28"/>
        </w:rPr>
        <w:t>Первомайского</w:t>
      </w:r>
      <w:r w:rsidRPr="00737430">
        <w:rPr>
          <w:rFonts w:ascii="Times New Roman" w:hAnsi="Times New Roman"/>
          <w:sz w:val="28"/>
          <w:szCs w:val="28"/>
        </w:rPr>
        <w:t xml:space="preserve"> сельского поселения в бюджет района, определить в Соглашениях. Объем межбюджетных трансфертов может изменяться ежегодно. Изменение размера осуществляется путем внесения изменений в Соглашения.</w:t>
      </w:r>
    </w:p>
    <w:p w:rsidR="00F60859" w:rsidRPr="00737430" w:rsidRDefault="00F60859" w:rsidP="00F608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его опубликования в сборнике нормативно-правовых актов </w:t>
      </w:r>
      <w:r w:rsidR="00737430" w:rsidRPr="00737430">
        <w:rPr>
          <w:rFonts w:ascii="Times New Roman" w:hAnsi="Times New Roman"/>
          <w:sz w:val="28"/>
          <w:szCs w:val="28"/>
        </w:rPr>
        <w:t>Первомайского</w:t>
      </w:r>
      <w:r w:rsidRPr="0073743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37430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737430">
        <w:rPr>
          <w:rFonts w:ascii="Times New Roman" w:hAnsi="Times New Roman"/>
          <w:sz w:val="28"/>
          <w:szCs w:val="28"/>
        </w:rPr>
        <w:t xml:space="preserve"> муниципального района «Муниципальный вестник».</w:t>
      </w:r>
    </w:p>
    <w:p w:rsidR="00F60859" w:rsidRPr="00737430" w:rsidRDefault="00F60859" w:rsidP="00F60859">
      <w:pPr>
        <w:spacing w:before="240" w:after="60" w:line="360" w:lineRule="auto"/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60859" w:rsidRPr="00737430" w:rsidRDefault="00737430" w:rsidP="00F60859">
      <w:pPr>
        <w:spacing w:before="240" w:after="60" w:line="36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r w:rsidR="00F60859" w:rsidRPr="00737430">
        <w:rPr>
          <w:rFonts w:ascii="Times New Roman" w:hAnsi="Times New Roman"/>
          <w:sz w:val="28"/>
          <w:szCs w:val="28"/>
        </w:rPr>
        <w:t xml:space="preserve">поселения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4F0500" w:rsidRPr="00737430">
        <w:rPr>
          <w:rFonts w:ascii="Times New Roman" w:hAnsi="Times New Roman"/>
          <w:sz w:val="28"/>
          <w:szCs w:val="28"/>
        </w:rPr>
        <w:t>И.А.Замотаев</w:t>
      </w:r>
    </w:p>
    <w:p w:rsidR="00F60859" w:rsidRDefault="00F60859" w:rsidP="00737430">
      <w:pPr>
        <w:rPr>
          <w:rFonts w:ascii="Times New Roman" w:hAnsi="Times New Roman"/>
          <w:sz w:val="28"/>
          <w:szCs w:val="28"/>
        </w:rPr>
      </w:pPr>
    </w:p>
    <w:p w:rsidR="00737430" w:rsidRDefault="00737430" w:rsidP="00737430">
      <w:pPr>
        <w:rPr>
          <w:rFonts w:ascii="Times New Roman" w:hAnsi="Times New Roman"/>
          <w:sz w:val="28"/>
          <w:szCs w:val="28"/>
        </w:rPr>
      </w:pPr>
    </w:p>
    <w:p w:rsidR="00737430" w:rsidRPr="00737430" w:rsidRDefault="00737430" w:rsidP="00737430">
      <w:pPr>
        <w:rPr>
          <w:rStyle w:val="a5"/>
          <w:rFonts w:ascii="Times New Roman" w:hAnsi="Times New Roman"/>
          <w:sz w:val="28"/>
          <w:szCs w:val="28"/>
        </w:rPr>
      </w:pPr>
    </w:p>
    <w:p w:rsidR="00F60859" w:rsidRPr="00737430" w:rsidRDefault="00F60859" w:rsidP="003622EA">
      <w:pPr>
        <w:jc w:val="center"/>
        <w:rPr>
          <w:rStyle w:val="a5"/>
          <w:rFonts w:ascii="Times New Roman" w:hAnsi="Times New Roman"/>
          <w:sz w:val="28"/>
          <w:szCs w:val="28"/>
        </w:rPr>
      </w:pPr>
    </w:p>
    <w:p w:rsidR="003622EA" w:rsidRPr="00737430" w:rsidRDefault="003622EA" w:rsidP="003622EA">
      <w:pPr>
        <w:jc w:val="center"/>
        <w:rPr>
          <w:rStyle w:val="a5"/>
          <w:rFonts w:ascii="Times New Roman" w:hAnsi="Times New Roman"/>
          <w:sz w:val="28"/>
          <w:szCs w:val="28"/>
        </w:rPr>
      </w:pPr>
      <w:r w:rsidRPr="00737430">
        <w:rPr>
          <w:rStyle w:val="a5"/>
          <w:rFonts w:ascii="Times New Roman" w:hAnsi="Times New Roman"/>
          <w:sz w:val="28"/>
          <w:szCs w:val="28"/>
        </w:rPr>
        <w:lastRenderedPageBreak/>
        <w:t>СОГЛАШЕНИЕ</w:t>
      </w:r>
    </w:p>
    <w:p w:rsidR="003622EA" w:rsidRPr="00737430" w:rsidRDefault="003622EA" w:rsidP="003622EA">
      <w:pPr>
        <w:jc w:val="center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b/>
          <w:sz w:val="28"/>
          <w:szCs w:val="28"/>
        </w:rPr>
        <w:t xml:space="preserve">о передаче осуществления части бюджетных полномочий между </w:t>
      </w:r>
      <w:proofErr w:type="spellStart"/>
      <w:r w:rsidRPr="00737430">
        <w:rPr>
          <w:rFonts w:ascii="Times New Roman" w:hAnsi="Times New Roman"/>
          <w:b/>
          <w:sz w:val="28"/>
          <w:szCs w:val="28"/>
        </w:rPr>
        <w:t>Эрт</w:t>
      </w:r>
      <w:r w:rsidR="002442CC" w:rsidRPr="00737430">
        <w:rPr>
          <w:rFonts w:ascii="Times New Roman" w:hAnsi="Times New Roman"/>
          <w:b/>
          <w:sz w:val="28"/>
          <w:szCs w:val="28"/>
        </w:rPr>
        <w:t>ильским</w:t>
      </w:r>
      <w:proofErr w:type="spellEnd"/>
      <w:r w:rsidR="002442CC" w:rsidRPr="00737430">
        <w:rPr>
          <w:rFonts w:ascii="Times New Roman" w:hAnsi="Times New Roman"/>
          <w:b/>
          <w:sz w:val="28"/>
          <w:szCs w:val="28"/>
        </w:rPr>
        <w:t xml:space="preserve"> муниципальным районом и Первомайским</w:t>
      </w:r>
      <w:r w:rsidR="007F315A" w:rsidRPr="00737430">
        <w:rPr>
          <w:rFonts w:ascii="Times New Roman" w:hAnsi="Times New Roman"/>
          <w:b/>
          <w:sz w:val="28"/>
          <w:szCs w:val="28"/>
        </w:rPr>
        <w:t xml:space="preserve"> </w:t>
      </w:r>
      <w:r w:rsidRPr="00737430">
        <w:rPr>
          <w:rFonts w:ascii="Times New Roman" w:hAnsi="Times New Roman"/>
          <w:b/>
          <w:sz w:val="28"/>
          <w:szCs w:val="28"/>
        </w:rPr>
        <w:t>сельским поселением</w:t>
      </w:r>
    </w:p>
    <w:p w:rsidR="003622EA" w:rsidRPr="00737430" w:rsidRDefault="003622EA" w:rsidP="003622EA">
      <w:pPr>
        <w:jc w:val="both"/>
        <w:rPr>
          <w:rFonts w:ascii="Times New Roman" w:hAnsi="Times New Roman"/>
          <w:sz w:val="28"/>
          <w:szCs w:val="28"/>
        </w:rPr>
      </w:pPr>
    </w:p>
    <w:p w:rsidR="003622EA" w:rsidRPr="00737430" w:rsidRDefault="003622EA" w:rsidP="003622EA">
      <w:pPr>
        <w:pStyle w:val="a3"/>
        <w:tabs>
          <w:tab w:val="left" w:pos="77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37430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737430">
        <w:rPr>
          <w:rFonts w:ascii="Times New Roman" w:hAnsi="Times New Roman" w:cs="Times New Roman"/>
          <w:sz w:val="28"/>
          <w:szCs w:val="28"/>
        </w:rPr>
        <w:t>ртиль                                                                               «____»_______ 20__г.</w:t>
      </w:r>
    </w:p>
    <w:p w:rsidR="003622EA" w:rsidRPr="00737430" w:rsidRDefault="003622EA" w:rsidP="003622EA">
      <w:pPr>
        <w:jc w:val="both"/>
        <w:rPr>
          <w:rFonts w:ascii="Times New Roman" w:hAnsi="Times New Roman"/>
          <w:sz w:val="28"/>
          <w:szCs w:val="28"/>
        </w:rPr>
      </w:pPr>
    </w:p>
    <w:p w:rsidR="003622EA" w:rsidRPr="00737430" w:rsidRDefault="003622EA" w:rsidP="003622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7430">
        <w:rPr>
          <w:rFonts w:ascii="Times New Roman" w:hAnsi="Times New Roman"/>
          <w:sz w:val="28"/>
          <w:szCs w:val="28"/>
        </w:rPr>
        <w:t>Эртильский муниципальный район Воронежской области, именуемый в дальнейшем «Район», в лице главы Эртильского муниципального района Воронежской области</w:t>
      </w:r>
      <w:r w:rsidR="00900B49" w:rsidRPr="0073743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900B49" w:rsidRPr="00737430">
        <w:rPr>
          <w:rFonts w:ascii="Times New Roman" w:hAnsi="Times New Roman"/>
          <w:sz w:val="28"/>
          <w:szCs w:val="28"/>
        </w:rPr>
        <w:t>Лесникова</w:t>
      </w:r>
      <w:proofErr w:type="spellEnd"/>
      <w:r w:rsidR="00900B49" w:rsidRPr="00737430">
        <w:rPr>
          <w:rFonts w:ascii="Times New Roman" w:hAnsi="Times New Roman"/>
          <w:sz w:val="28"/>
          <w:szCs w:val="28"/>
        </w:rPr>
        <w:t xml:space="preserve"> И.В.</w:t>
      </w:r>
      <w:r w:rsidRPr="00737430">
        <w:rPr>
          <w:rFonts w:ascii="Times New Roman" w:hAnsi="Times New Roman"/>
          <w:sz w:val="28"/>
          <w:szCs w:val="28"/>
        </w:rPr>
        <w:t xml:space="preserve">, действующего на основании Устава Эртильского муниципального района Воронежской области с одной стороны, и </w:t>
      </w:r>
      <w:r w:rsidR="002442CC" w:rsidRPr="00737430">
        <w:rPr>
          <w:rFonts w:ascii="Times New Roman" w:hAnsi="Times New Roman"/>
          <w:sz w:val="28"/>
          <w:szCs w:val="28"/>
        </w:rPr>
        <w:t>Первомайское</w:t>
      </w:r>
      <w:r w:rsidRPr="00737430">
        <w:rPr>
          <w:rFonts w:ascii="Times New Roman" w:hAnsi="Times New Roman"/>
          <w:sz w:val="28"/>
          <w:szCs w:val="28"/>
        </w:rPr>
        <w:t xml:space="preserve"> сельское поселение Эртильского муниципального района Воронежской области, именуемое в дальнейшем «Поселение», в лице главы </w:t>
      </w:r>
      <w:r w:rsidR="002442CC" w:rsidRPr="00737430">
        <w:rPr>
          <w:rFonts w:ascii="Times New Roman" w:hAnsi="Times New Roman"/>
          <w:sz w:val="28"/>
          <w:szCs w:val="28"/>
        </w:rPr>
        <w:t xml:space="preserve"> Первомайского</w:t>
      </w:r>
      <w:r w:rsidR="00900B49" w:rsidRPr="00737430">
        <w:rPr>
          <w:rFonts w:ascii="Times New Roman" w:hAnsi="Times New Roman"/>
          <w:sz w:val="28"/>
          <w:szCs w:val="28"/>
        </w:rPr>
        <w:t xml:space="preserve"> </w:t>
      </w:r>
      <w:r w:rsidRPr="00737430">
        <w:rPr>
          <w:rFonts w:ascii="Times New Roman" w:hAnsi="Times New Roman"/>
          <w:sz w:val="28"/>
          <w:szCs w:val="28"/>
        </w:rPr>
        <w:t>сельского поселения Эртильского муниципаль</w:t>
      </w:r>
      <w:r w:rsidR="002442CC" w:rsidRPr="00737430">
        <w:rPr>
          <w:rFonts w:ascii="Times New Roman" w:hAnsi="Times New Roman"/>
          <w:sz w:val="28"/>
          <w:szCs w:val="28"/>
        </w:rPr>
        <w:t>ного района Воронежской области Замотаева И.А.</w:t>
      </w:r>
      <w:r w:rsidRPr="00737430">
        <w:rPr>
          <w:rFonts w:ascii="Times New Roman" w:hAnsi="Times New Roman"/>
          <w:sz w:val="28"/>
          <w:szCs w:val="28"/>
        </w:rPr>
        <w:t>, действующего</w:t>
      </w:r>
      <w:proofErr w:type="gramEnd"/>
      <w:r w:rsidRPr="007374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7430">
        <w:rPr>
          <w:rFonts w:ascii="Times New Roman" w:hAnsi="Times New Roman"/>
          <w:sz w:val="28"/>
          <w:szCs w:val="28"/>
        </w:rPr>
        <w:t xml:space="preserve">на основании Устава </w:t>
      </w:r>
      <w:r w:rsidR="002442CC" w:rsidRPr="00737430">
        <w:rPr>
          <w:rFonts w:ascii="Times New Roman" w:hAnsi="Times New Roman"/>
          <w:sz w:val="28"/>
          <w:szCs w:val="28"/>
        </w:rPr>
        <w:t xml:space="preserve">Первомайского </w:t>
      </w:r>
      <w:r w:rsidRPr="0073743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737430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73743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 другой стороны, вместе именуемые «Стороны», руководствуясь </w:t>
      </w:r>
      <w:hyperlink r:id="rId9" w:history="1">
        <w:r w:rsidRPr="0073743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статьями 9</w:t>
        </w:r>
      </w:hyperlink>
      <w:r w:rsidRPr="00737430">
        <w:rPr>
          <w:rFonts w:ascii="Times New Roman" w:hAnsi="Times New Roman"/>
          <w:sz w:val="28"/>
          <w:szCs w:val="28"/>
        </w:rPr>
        <w:t>,</w:t>
      </w:r>
      <w:r w:rsidRPr="00737430">
        <w:rPr>
          <w:rFonts w:ascii="Times New Roman" w:hAnsi="Times New Roman"/>
          <w:b/>
          <w:sz w:val="28"/>
          <w:szCs w:val="28"/>
        </w:rPr>
        <w:t xml:space="preserve"> </w:t>
      </w:r>
      <w:hyperlink r:id="rId10" w:history="1">
        <w:r w:rsidRPr="0073743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154</w:t>
        </w:r>
      </w:hyperlink>
      <w:r w:rsidRPr="00737430">
        <w:rPr>
          <w:rFonts w:ascii="Times New Roman" w:hAnsi="Times New Roman"/>
          <w:sz w:val="28"/>
          <w:szCs w:val="28"/>
        </w:rPr>
        <w:t>,</w:t>
      </w:r>
      <w:r w:rsidRPr="00737430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Pr="0073743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264.1</w:t>
        </w:r>
      </w:hyperlink>
      <w:r w:rsidRPr="0073743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73743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737430">
        <w:rPr>
          <w:rFonts w:ascii="Times New Roman" w:hAnsi="Times New Roman"/>
          <w:sz w:val="28"/>
          <w:szCs w:val="28"/>
        </w:rPr>
        <w:t xml:space="preserve"> Федерального закона от 06.10.2003 года № 131-ФЗ «Об общих принципах организации местного самоуправления в Российской Федерации», в соответствии с решением Совета народных депутатов</w:t>
      </w:r>
      <w:r w:rsidR="004F0500" w:rsidRPr="00737430">
        <w:rPr>
          <w:rFonts w:ascii="Times New Roman" w:hAnsi="Times New Roman"/>
          <w:sz w:val="28"/>
          <w:szCs w:val="28"/>
        </w:rPr>
        <w:t xml:space="preserve"> Первомайского сельского поселения </w:t>
      </w:r>
      <w:proofErr w:type="spellStart"/>
      <w:r w:rsidRPr="00737430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Pr="00737430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proofErr w:type="gramEnd"/>
      <w:r w:rsidRPr="00737430">
        <w:rPr>
          <w:rFonts w:ascii="Times New Roman" w:hAnsi="Times New Roman"/>
          <w:sz w:val="28"/>
          <w:szCs w:val="28"/>
        </w:rPr>
        <w:t xml:space="preserve"> от </w:t>
      </w:r>
      <w:r w:rsidR="00B842FE" w:rsidRPr="00737430">
        <w:rPr>
          <w:rFonts w:ascii="Times New Roman" w:hAnsi="Times New Roman"/>
          <w:sz w:val="28"/>
          <w:szCs w:val="28"/>
        </w:rPr>
        <w:t>__________ года № ____</w:t>
      </w:r>
      <w:r w:rsidRPr="00737430">
        <w:rPr>
          <w:rFonts w:ascii="Times New Roman" w:hAnsi="Times New Roman"/>
          <w:sz w:val="28"/>
          <w:szCs w:val="28"/>
        </w:rPr>
        <w:t xml:space="preserve"> «О </w:t>
      </w:r>
      <w:r w:rsidR="00B842FE" w:rsidRPr="00737430">
        <w:rPr>
          <w:rFonts w:ascii="Times New Roman" w:hAnsi="Times New Roman"/>
          <w:sz w:val="28"/>
          <w:szCs w:val="28"/>
        </w:rPr>
        <w:t xml:space="preserve">передаче </w:t>
      </w:r>
      <w:r w:rsidRPr="00737430">
        <w:rPr>
          <w:rFonts w:ascii="Times New Roman" w:hAnsi="Times New Roman"/>
          <w:sz w:val="28"/>
          <w:szCs w:val="28"/>
        </w:rPr>
        <w:t>полномочий</w:t>
      </w:r>
      <w:r w:rsidR="00B842FE" w:rsidRPr="00737430">
        <w:rPr>
          <w:rFonts w:ascii="Times New Roman" w:hAnsi="Times New Roman"/>
          <w:sz w:val="28"/>
          <w:szCs w:val="28"/>
        </w:rPr>
        <w:t xml:space="preserve"> </w:t>
      </w:r>
      <w:r w:rsidR="004F0500" w:rsidRPr="00737430">
        <w:rPr>
          <w:rFonts w:ascii="Times New Roman" w:hAnsi="Times New Roman"/>
          <w:sz w:val="28"/>
          <w:szCs w:val="28"/>
        </w:rPr>
        <w:t xml:space="preserve">Первомайским сельским поселением </w:t>
      </w:r>
      <w:proofErr w:type="spellStart"/>
      <w:r w:rsidR="004F0500" w:rsidRPr="00737430">
        <w:rPr>
          <w:rFonts w:ascii="Times New Roman" w:hAnsi="Times New Roman"/>
          <w:sz w:val="28"/>
          <w:szCs w:val="28"/>
        </w:rPr>
        <w:t>Эртильского</w:t>
      </w:r>
      <w:proofErr w:type="spellEnd"/>
      <w:r w:rsidR="004F0500" w:rsidRPr="0073743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4F0500" w:rsidRPr="00737430">
        <w:rPr>
          <w:rFonts w:ascii="Times New Roman" w:hAnsi="Times New Roman"/>
          <w:sz w:val="28"/>
          <w:szCs w:val="28"/>
        </w:rPr>
        <w:t>Эртильскому</w:t>
      </w:r>
      <w:proofErr w:type="spellEnd"/>
      <w:r w:rsidR="004F0500" w:rsidRPr="00737430">
        <w:rPr>
          <w:rFonts w:ascii="Times New Roman" w:hAnsi="Times New Roman"/>
          <w:sz w:val="28"/>
          <w:szCs w:val="28"/>
        </w:rPr>
        <w:t xml:space="preserve"> муниципальному району</w:t>
      </w:r>
      <w:r w:rsidRPr="00737430">
        <w:rPr>
          <w:rFonts w:ascii="Times New Roman" w:hAnsi="Times New Roman"/>
          <w:sz w:val="28"/>
          <w:szCs w:val="28"/>
        </w:rPr>
        <w:t>», заключили настоящее Соглашение о нижеследующем:</w:t>
      </w:r>
    </w:p>
    <w:p w:rsidR="003622EA" w:rsidRPr="00737430" w:rsidRDefault="003622EA" w:rsidP="003622E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1. Предмет Соглашения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   1.1. Предметом настоящего Соглашения является передача Поселением отдельных бюджетных полномочий Эртильскому муниципальному району: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1.1.1 по исполнению местного бюджета в части ведения бюджетного (бухгалтерского) учета и составления отчетности;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1.1.2  по составлению проекта бюджета поселения, составлению отчета об исполнении бюджета поселения;</w:t>
      </w:r>
    </w:p>
    <w:p w:rsidR="003622EA" w:rsidRPr="00737430" w:rsidRDefault="003622EA" w:rsidP="003622E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737430">
        <w:rPr>
          <w:rFonts w:ascii="Times New Roman" w:hAnsi="Times New Roman"/>
          <w:sz w:val="28"/>
          <w:szCs w:val="28"/>
        </w:rPr>
        <w:t xml:space="preserve">1.1.3  по составлению сметы получателя средств, по начислению физическим лицам выплат по оплате труда и иных выплат, а также связанных с ними </w:t>
      </w:r>
      <w:r w:rsidRPr="00737430">
        <w:rPr>
          <w:rFonts w:ascii="Times New Roman" w:hAnsi="Times New Roman"/>
          <w:sz w:val="28"/>
          <w:szCs w:val="28"/>
        </w:rPr>
        <w:lastRenderedPageBreak/>
        <w:t>обязательных платежей в бюджеты бюджетной системы РФ и их перечислению, по ведению бюджетного учета, включая составление и представление бюджетной отчетности, консолидированной отчетности бюджетных учреждений, иной обязательной отчетности, формируемой на основании данных бюджетного учета, по обеспечению представления такой отчетности</w:t>
      </w:r>
      <w:proofErr w:type="gramEnd"/>
      <w:r w:rsidRPr="00737430">
        <w:rPr>
          <w:rFonts w:ascii="Times New Roman" w:hAnsi="Times New Roman"/>
          <w:sz w:val="28"/>
          <w:szCs w:val="28"/>
        </w:rPr>
        <w:t xml:space="preserve"> в соответствующие  органы  (далее – передаваемые полномочия) местного самоуправления района, исполнительные органы государственной власти Воронежской области и федеральные органы.</w:t>
      </w:r>
    </w:p>
    <w:p w:rsidR="003622EA" w:rsidRPr="00737430" w:rsidRDefault="003622EA" w:rsidP="003622EA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2. Права и обязанности Сторон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 2.1. Район с целью осуществления переданных ему полномочий имеет право: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2.1.1. На финансовое обеспечение переданных полномочий за счет предоставляемых из бюджетов поселений в бюджет муниципального района; 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2.1.2. Запрашивать у Администрации поселения и получать от неё сведения, документы, необходимые для осуществления переданных полномочий; 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2.1.3. Самостоятельно определять порядок реализации принятых на исполнение полномочий;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2.1.4. Принимать муниципальные правовые акты по вопросам осуществления принятых на исполнение полномочий; 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2.1.5. В соответствии с действующим законодательством Российской Федерации, законами и иными правовыми актами Воронежской области, Эртильского муниципального района, настоящим Соглашением могут иметь иные права при осуществлении переданных полномочий.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 2.2. Район при осуществлении полномочий обязан: 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2.2.1. Осуществлять переданные Поселением полномочия в соответствии с пунктом 1.1 настоящего Соглашения и действующим законодательством в пределах, выделенных на эти цели финансовых средств;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2.2.2. Рассматривать представленные Поселением требования об устранении выявленных нарушений со стороны Района по реализации переданных Поселением полномочий, не позднее чем в месячный срок (если в требовании не указан иной срок) и принимать меры по устранению нарушений и незамедлительно сообщать об этом Поселению; 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2.2.3. Выполнять иные обязанности, предусмотренные законодательством Российской Федерации, законами и иными правовыми актами Воронежской области, Эртильского муниципального района, настоящим Соглашением. 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    2.3. Поселение имеет право: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lastRenderedPageBreak/>
        <w:t>2.3.1. Запрашивать и получать в установленном порядке от Района документы и иную информацию, связанную с осуществлением им переданных полномочий;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2.3.2. Осуществлять </w:t>
      </w:r>
      <w:proofErr w:type="gramStart"/>
      <w:r w:rsidRPr="007374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7430">
        <w:rPr>
          <w:rFonts w:ascii="Times New Roman" w:hAnsi="Times New Roman"/>
          <w:sz w:val="28"/>
          <w:szCs w:val="28"/>
        </w:rPr>
        <w:t xml:space="preserve"> исполнением Районом переданных полномочий;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2.3.3. Поселение имеет иные права, предусмотренные законодательством Российской Федерации, законами и иными правовыми актами Воронежской области, Эртильского муниципального района, настоящим Соглашением.</w:t>
      </w:r>
    </w:p>
    <w:p w:rsidR="003622EA" w:rsidRPr="00737430" w:rsidRDefault="003622EA" w:rsidP="00362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 xml:space="preserve">          2.4. Поселение обязано: </w:t>
      </w:r>
    </w:p>
    <w:p w:rsidR="003622EA" w:rsidRPr="00737430" w:rsidRDefault="003622EA" w:rsidP="00362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 xml:space="preserve">2.4.1. Обеспечить передачу Району необходимой документации и материальных ресурсов для осуществления ему переданных полномочий; </w:t>
      </w:r>
    </w:p>
    <w:p w:rsidR="003622EA" w:rsidRPr="00737430" w:rsidRDefault="003622EA" w:rsidP="00362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 xml:space="preserve">2.4.2. Осуществлять финансирование мероприятий по осуществлению передаваемых в соответствии с настоящим Соглашением полномочий согласно разделу 3 (три) настоящего Соглашения; </w:t>
      </w:r>
    </w:p>
    <w:p w:rsidR="003622EA" w:rsidRPr="00737430" w:rsidRDefault="003622EA" w:rsidP="00362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>2.4.3. Выполнять иные обязанности, предусмотренные законодательством Российской Федерации, законами и иными правовыми актами Воронежской области, Эртильского муниципального района, настоящим Соглашением.</w:t>
      </w:r>
    </w:p>
    <w:p w:rsidR="003622EA" w:rsidRPr="00737430" w:rsidRDefault="003622EA" w:rsidP="003622EA">
      <w:pPr>
        <w:jc w:val="center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br/>
      </w:r>
      <w:r w:rsidRPr="00737430">
        <w:rPr>
          <w:rStyle w:val="a5"/>
          <w:rFonts w:ascii="Times New Roman" w:hAnsi="Times New Roman"/>
          <w:sz w:val="28"/>
          <w:szCs w:val="28"/>
        </w:rPr>
        <w:t xml:space="preserve">3. Финансовое обеспечение переданных </w:t>
      </w:r>
      <w:r w:rsidRPr="00737430">
        <w:rPr>
          <w:rStyle w:val="a5"/>
          <w:rFonts w:ascii="Times New Roman" w:hAnsi="Times New Roman"/>
          <w:sz w:val="28"/>
          <w:szCs w:val="28"/>
        </w:rPr>
        <w:br/>
        <w:t xml:space="preserve">на исполнение полномочий </w:t>
      </w:r>
      <w:r w:rsidRPr="00737430">
        <w:rPr>
          <w:rStyle w:val="a5"/>
          <w:rFonts w:ascii="Times New Roman" w:hAnsi="Times New Roman"/>
          <w:sz w:val="28"/>
          <w:szCs w:val="28"/>
        </w:rPr>
        <w:br/>
      </w:r>
    </w:p>
    <w:p w:rsidR="003622EA" w:rsidRPr="00737430" w:rsidRDefault="003622EA" w:rsidP="003622EA">
      <w:pPr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3.1. Осуществление части полномочий, указанных в пункте 1.1 настоящего     Соглашения, осуществляется за счет межбюджетных трансфертов, представляемых ежегодно из бюджета поселения в бюджет муниципального района и за счет средств Эртильского муниципального района.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3.2. Сумма межбюджетных трансфертов на осуществление полномочий, указанных в п.1.1.1 и п.1.1.2 настоящего соглашения, в 2021 году уста</w:t>
      </w:r>
      <w:r w:rsidR="00900B49" w:rsidRPr="00737430">
        <w:rPr>
          <w:rFonts w:ascii="Times New Roman" w:hAnsi="Times New Roman"/>
          <w:sz w:val="28"/>
          <w:szCs w:val="28"/>
        </w:rPr>
        <w:t>навливается в размере 50</w:t>
      </w:r>
      <w:r w:rsidRPr="00737430">
        <w:rPr>
          <w:rFonts w:ascii="Times New Roman" w:hAnsi="Times New Roman"/>
          <w:sz w:val="28"/>
          <w:szCs w:val="28"/>
        </w:rPr>
        <w:t>000 (</w:t>
      </w:r>
      <w:r w:rsidR="00900B49" w:rsidRPr="00737430">
        <w:rPr>
          <w:rFonts w:ascii="Times New Roman" w:hAnsi="Times New Roman"/>
          <w:sz w:val="28"/>
          <w:szCs w:val="28"/>
        </w:rPr>
        <w:t>пять</w:t>
      </w:r>
      <w:r w:rsidR="00340CAB" w:rsidRPr="00737430">
        <w:rPr>
          <w:rFonts w:ascii="Times New Roman" w:hAnsi="Times New Roman"/>
          <w:sz w:val="28"/>
          <w:szCs w:val="28"/>
        </w:rPr>
        <w:t>десят</w:t>
      </w:r>
      <w:r w:rsidRPr="00737430">
        <w:rPr>
          <w:rFonts w:ascii="Times New Roman" w:hAnsi="Times New Roman"/>
          <w:sz w:val="28"/>
          <w:szCs w:val="28"/>
        </w:rPr>
        <w:t xml:space="preserve"> тысяч) рублей.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3.3. 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1.1 настоящего Соглашения, осуществляются в соответствии с </w:t>
      </w:r>
      <w:hyperlink r:id="rId13" w:history="1">
        <w:r w:rsidRPr="0073743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Бюджетным кодексом</w:t>
        </w:r>
      </w:hyperlink>
      <w:r w:rsidRPr="00737430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3.4. Финансирование осуществляется путем перечисления Администрацией поселения межбюджетного трансферта ежемесячно в размере 1/12 годового объема на банковские реквизиты администрации района.</w:t>
      </w:r>
    </w:p>
    <w:p w:rsidR="003622EA" w:rsidRPr="00737430" w:rsidRDefault="003622EA" w:rsidP="003622EA">
      <w:pPr>
        <w:pStyle w:val="1"/>
        <w:rPr>
          <w:sz w:val="28"/>
          <w:szCs w:val="28"/>
        </w:rPr>
      </w:pPr>
      <w:r w:rsidRPr="00737430">
        <w:rPr>
          <w:sz w:val="28"/>
          <w:szCs w:val="28"/>
        </w:rPr>
        <w:lastRenderedPageBreak/>
        <w:t>4. Ответственность Сторон</w:t>
      </w:r>
    </w:p>
    <w:p w:rsidR="003622EA" w:rsidRPr="00737430" w:rsidRDefault="003622EA" w:rsidP="003622EA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4.1. Поселение и Район несут солидарную ответственность за вред, причиненный в результате незаконных действий (бездействия), совершенных в пределах полномочий, переданных на основе настоящего Соглашения.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4.2. В случае ненадлежащего исполнения сельским поселением и (или) муниципальным районом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срок 30 дней с момента подписания Соглашения о расторжении или письменного уведомления о расторжении Соглашения.</w:t>
      </w:r>
    </w:p>
    <w:p w:rsidR="003622EA" w:rsidRPr="00737430" w:rsidRDefault="003622EA" w:rsidP="00362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br/>
      </w:r>
      <w:r w:rsidRPr="00737430">
        <w:rPr>
          <w:rStyle w:val="a5"/>
          <w:rFonts w:ascii="Times New Roman" w:hAnsi="Times New Roman" w:cs="Times New Roman"/>
          <w:sz w:val="28"/>
          <w:szCs w:val="28"/>
        </w:rPr>
        <w:t xml:space="preserve">5. Срок действия, основания и порядок </w:t>
      </w:r>
      <w:r w:rsidRPr="00737430">
        <w:rPr>
          <w:rStyle w:val="a5"/>
          <w:rFonts w:ascii="Times New Roman" w:hAnsi="Times New Roman" w:cs="Times New Roman"/>
          <w:sz w:val="28"/>
          <w:szCs w:val="28"/>
        </w:rPr>
        <w:br/>
        <w:t>прекращения действия Соглашения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br/>
        <w:t xml:space="preserve">          5.1. Указанные в п. 1.1 настоящего Соглашения полномочия передаются Администрации ра</w:t>
      </w:r>
      <w:r w:rsidR="00900B49" w:rsidRPr="00737430">
        <w:rPr>
          <w:rFonts w:ascii="Times New Roman" w:hAnsi="Times New Roman"/>
          <w:sz w:val="28"/>
          <w:szCs w:val="28"/>
        </w:rPr>
        <w:t xml:space="preserve">йона на период с "01" </w:t>
      </w:r>
      <w:r w:rsidR="00B842FE" w:rsidRPr="00737430">
        <w:rPr>
          <w:rFonts w:ascii="Times New Roman" w:hAnsi="Times New Roman"/>
          <w:sz w:val="28"/>
          <w:szCs w:val="28"/>
        </w:rPr>
        <w:t xml:space="preserve">января </w:t>
      </w:r>
      <w:r w:rsidR="00900B49" w:rsidRPr="00737430">
        <w:rPr>
          <w:rFonts w:ascii="Times New Roman" w:hAnsi="Times New Roman"/>
          <w:sz w:val="28"/>
          <w:szCs w:val="28"/>
        </w:rPr>
        <w:t>2022 года по "31" декабря 2022</w:t>
      </w:r>
      <w:r w:rsidRPr="00737430">
        <w:rPr>
          <w:rFonts w:ascii="Times New Roman" w:hAnsi="Times New Roman"/>
          <w:sz w:val="28"/>
          <w:szCs w:val="28"/>
        </w:rPr>
        <w:t xml:space="preserve"> года.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  5.2. Действие настоящего Соглашения может быть прекращено досрочно: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>5.2.1. По соглашению Сторон;</w:t>
      </w:r>
    </w:p>
    <w:p w:rsidR="003622EA" w:rsidRPr="00737430" w:rsidRDefault="003622EA" w:rsidP="00362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 xml:space="preserve">5.2.2. В одностороннем порядке в случае: </w:t>
      </w:r>
    </w:p>
    <w:p w:rsidR="003622EA" w:rsidRPr="00737430" w:rsidRDefault="003622EA" w:rsidP="00362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 xml:space="preserve">1) изменения действующего законодательства Российской Федерации и (или) законодательства Воронежской области; </w:t>
      </w:r>
    </w:p>
    <w:p w:rsidR="003622EA" w:rsidRPr="00737430" w:rsidRDefault="003622EA" w:rsidP="00362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 xml:space="preserve">2) неисполнения или ненадлежащего исполнения одной из Сторон своих обязательств в соответствии с настоящим Соглашением; </w:t>
      </w:r>
    </w:p>
    <w:p w:rsidR="003622EA" w:rsidRPr="00737430" w:rsidRDefault="003622EA" w:rsidP="00362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 xml:space="preserve">3)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самостоятельно. </w:t>
      </w:r>
    </w:p>
    <w:p w:rsidR="003622EA" w:rsidRPr="00737430" w:rsidRDefault="003622EA" w:rsidP="00362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7430">
        <w:rPr>
          <w:rFonts w:ascii="Times New Roman" w:hAnsi="Times New Roman" w:cs="Times New Roman"/>
          <w:sz w:val="28"/>
          <w:szCs w:val="28"/>
        </w:rPr>
        <w:t xml:space="preserve">       5.3. Уведомление о расторжении настоящего Соглашения в одностороннем порядке направляется второй Стороне не менее чем за 2 месяца, при этом второй Стороне возмещаются все убытки, связанные с досрочным расторжением Соглашения.</w:t>
      </w:r>
    </w:p>
    <w:p w:rsidR="003622EA" w:rsidRPr="00737430" w:rsidRDefault="003622EA" w:rsidP="003622EA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3622EA" w:rsidRPr="00737430" w:rsidRDefault="003622EA" w:rsidP="003622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37430">
        <w:rPr>
          <w:rStyle w:val="a5"/>
          <w:rFonts w:ascii="Times New Roman" w:hAnsi="Times New Roman" w:cs="Times New Roman"/>
          <w:sz w:val="28"/>
          <w:szCs w:val="28"/>
        </w:rPr>
        <w:t>6. Заключительные положения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br/>
        <w:t xml:space="preserve">           6.1. Обо всех изменениях в адресах и реквизитах Стороны должны немедленно информировать друг друга.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lastRenderedPageBreak/>
        <w:t xml:space="preserve">          6.2. Споры, связанные с исполнением настоящего Соглашения, разрешаются путем проведения переговоров или в судебном порядке. 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    6.3. Внесение изменений и дополнений в настоящее Соглашение осуществляется путем подписания Сторонами дополнительных соглашений, которые являются неотъемлемыми частями настоящего Соглашения с момента их подписания Сторонами.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   6.4. По вопросам, не урегулированным настоящим Соглашением, Стороны руководствуются действующим законодательством. </w:t>
      </w:r>
    </w:p>
    <w:p w:rsidR="003622EA" w:rsidRPr="00737430" w:rsidRDefault="003622EA" w:rsidP="003622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7430">
        <w:rPr>
          <w:rFonts w:ascii="Times New Roman" w:hAnsi="Times New Roman"/>
          <w:sz w:val="28"/>
          <w:szCs w:val="28"/>
        </w:rPr>
        <w:t xml:space="preserve">        6.5. 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3622EA" w:rsidRPr="00737430" w:rsidRDefault="003622EA" w:rsidP="00F45A4B">
      <w:pPr>
        <w:jc w:val="center"/>
        <w:rPr>
          <w:rFonts w:ascii="Times New Roman" w:hAnsi="Times New Roman"/>
          <w:sz w:val="28"/>
          <w:szCs w:val="28"/>
        </w:rPr>
      </w:pPr>
      <w:r w:rsidRPr="00737430">
        <w:rPr>
          <w:rStyle w:val="a5"/>
          <w:rFonts w:ascii="Times New Roman" w:hAnsi="Times New Roman"/>
          <w:sz w:val="28"/>
          <w:szCs w:val="28"/>
        </w:rPr>
        <w:t>7. Подписи Сторон</w:t>
      </w:r>
    </w:p>
    <w:p w:rsidR="003622EA" w:rsidRPr="00737430" w:rsidRDefault="003622EA" w:rsidP="003622EA">
      <w:pPr>
        <w:shd w:val="clear" w:color="auto" w:fill="FFFFFF"/>
        <w:spacing w:after="0" w:line="0" w:lineRule="atLeast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4809"/>
        <w:gridCol w:w="4762"/>
      </w:tblGrid>
      <w:tr w:rsidR="003622EA" w:rsidRPr="00737430" w:rsidTr="003622EA">
        <w:tc>
          <w:tcPr>
            <w:tcW w:w="5211" w:type="dxa"/>
            <w:hideMark/>
          </w:tcPr>
          <w:p w:rsidR="003622EA" w:rsidRPr="00737430" w:rsidRDefault="003622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Эртильский муниципальный район</w:t>
            </w:r>
          </w:p>
        </w:tc>
        <w:tc>
          <w:tcPr>
            <w:tcW w:w="5212" w:type="dxa"/>
            <w:hideMark/>
          </w:tcPr>
          <w:p w:rsidR="003622EA" w:rsidRPr="00737430" w:rsidRDefault="00340CAB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r w:rsidR="003622EA"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сельское поселение</w:t>
            </w:r>
          </w:p>
        </w:tc>
      </w:tr>
      <w:tr w:rsidR="003622EA" w:rsidRPr="00737430" w:rsidTr="003622EA">
        <w:tc>
          <w:tcPr>
            <w:tcW w:w="5211" w:type="dxa"/>
          </w:tcPr>
          <w:p w:rsidR="00684137" w:rsidRPr="00737430" w:rsidRDefault="00684137" w:rsidP="0068413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900B49" w:rsidRPr="00737430" w:rsidRDefault="003622EA" w:rsidP="0068413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Глава района</w:t>
            </w:r>
          </w:p>
          <w:p w:rsidR="00684137" w:rsidRPr="00737430" w:rsidRDefault="00684137" w:rsidP="0068413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_____________/</w:t>
            </w:r>
            <w:r w:rsidR="00900B49"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И.В. Лесников </w:t>
            </w: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/</w:t>
            </w:r>
          </w:p>
          <w:p w:rsidR="00684137" w:rsidRPr="00737430" w:rsidRDefault="00684137" w:rsidP="0068413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                     </w:t>
            </w:r>
          </w:p>
          <w:p w:rsidR="003622EA" w:rsidRPr="00737430" w:rsidRDefault="00684137" w:rsidP="00684137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        М.П.</w:t>
            </w:r>
          </w:p>
          <w:p w:rsidR="003622EA" w:rsidRPr="00737430" w:rsidRDefault="003622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3622EA" w:rsidRPr="00737430" w:rsidRDefault="003622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5212" w:type="dxa"/>
            <w:hideMark/>
          </w:tcPr>
          <w:p w:rsidR="00684137" w:rsidRPr="00737430" w:rsidRDefault="00684137" w:rsidP="003622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</w:p>
          <w:p w:rsidR="002442CC" w:rsidRPr="00737430" w:rsidRDefault="003622EA" w:rsidP="003622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Глава поселения</w:t>
            </w:r>
            <w:r w:rsidR="002442CC"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684137" w:rsidRPr="00737430" w:rsidRDefault="00340CAB" w:rsidP="003622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______</w:t>
            </w:r>
            <w:r w:rsidR="002442CC"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_________ </w:t>
            </w: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/</w:t>
            </w:r>
            <w:proofErr w:type="spellStart"/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И.А.Замотаев</w:t>
            </w:r>
            <w:r w:rsidR="00900B49" w:rsidRPr="00737430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End"/>
            <w:r w:rsidR="003622EA"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/</w:t>
            </w:r>
          </w:p>
          <w:p w:rsidR="003622EA" w:rsidRPr="00737430" w:rsidRDefault="003622EA" w:rsidP="003622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                     </w:t>
            </w:r>
          </w:p>
          <w:p w:rsidR="003622EA" w:rsidRPr="00737430" w:rsidRDefault="003622EA" w:rsidP="003622E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</w:pPr>
            <w:r w:rsidRPr="00737430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        М.П.</w:t>
            </w:r>
          </w:p>
        </w:tc>
      </w:tr>
    </w:tbl>
    <w:p w:rsidR="003622EA" w:rsidRPr="00737430" w:rsidRDefault="003622EA" w:rsidP="003622EA">
      <w:pPr>
        <w:shd w:val="clear" w:color="auto" w:fill="FFFFFF"/>
        <w:spacing w:after="0" w:line="0" w:lineRule="atLeast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AC575A" w:rsidRPr="00737430" w:rsidRDefault="00AC575A">
      <w:pPr>
        <w:rPr>
          <w:rFonts w:ascii="Times New Roman" w:hAnsi="Times New Roman"/>
          <w:sz w:val="28"/>
          <w:szCs w:val="28"/>
        </w:rPr>
      </w:pPr>
    </w:p>
    <w:p w:rsidR="006F0A99" w:rsidRPr="00737430" w:rsidRDefault="006F0A99">
      <w:pPr>
        <w:rPr>
          <w:rFonts w:ascii="Times New Roman" w:hAnsi="Times New Roman"/>
          <w:sz w:val="28"/>
          <w:szCs w:val="28"/>
        </w:rPr>
      </w:pPr>
    </w:p>
    <w:sectPr w:rsidR="006F0A99" w:rsidRPr="00737430" w:rsidSect="00AC5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2EA"/>
    <w:rsid w:val="00165347"/>
    <w:rsid w:val="002442CC"/>
    <w:rsid w:val="002D6AA2"/>
    <w:rsid w:val="002F3421"/>
    <w:rsid w:val="00340CAB"/>
    <w:rsid w:val="003622EA"/>
    <w:rsid w:val="003B1CCE"/>
    <w:rsid w:val="003C19A8"/>
    <w:rsid w:val="004F0500"/>
    <w:rsid w:val="005A4503"/>
    <w:rsid w:val="00616819"/>
    <w:rsid w:val="00684137"/>
    <w:rsid w:val="006F0A99"/>
    <w:rsid w:val="00737430"/>
    <w:rsid w:val="007B0214"/>
    <w:rsid w:val="007F315A"/>
    <w:rsid w:val="00900B49"/>
    <w:rsid w:val="00916F8E"/>
    <w:rsid w:val="00AC575A"/>
    <w:rsid w:val="00B5070C"/>
    <w:rsid w:val="00B842FE"/>
    <w:rsid w:val="00BC53E8"/>
    <w:rsid w:val="00F26A5E"/>
    <w:rsid w:val="00F45A4B"/>
    <w:rsid w:val="00F60859"/>
    <w:rsid w:val="00FE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E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2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2E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2E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Прижатый влево"/>
    <w:basedOn w:val="a"/>
    <w:next w:val="a"/>
    <w:uiPriority w:val="99"/>
    <w:rsid w:val="00362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3622EA"/>
    <w:rPr>
      <w:b/>
      <w:bCs/>
      <w:color w:val="106BBE"/>
    </w:rPr>
  </w:style>
  <w:style w:type="character" w:customStyle="1" w:styleId="a5">
    <w:name w:val="Цветовое выделение"/>
    <w:uiPriority w:val="99"/>
    <w:rsid w:val="003622EA"/>
    <w:rPr>
      <w:b/>
      <w:bCs/>
      <w:color w:val="26282F"/>
    </w:rPr>
  </w:style>
  <w:style w:type="paragraph" w:customStyle="1" w:styleId="ConsNormal">
    <w:name w:val="ConsNormal"/>
    <w:rsid w:val="00F608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1504" TargetMode="External"/><Relationship Id="rId13" Type="http://schemas.openxmlformats.org/officeDocument/2006/relationships/hyperlink" Target="http://municipal.garant.ru/document?id=1201260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12604&amp;sub=2641" TargetMode="External"/><Relationship Id="rId12" Type="http://schemas.openxmlformats.org/officeDocument/2006/relationships/hyperlink" Target="http://municipal.garant.ru/document?id=86367&amp;sub=15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12604&amp;sub=162" TargetMode="External"/><Relationship Id="rId11" Type="http://schemas.openxmlformats.org/officeDocument/2006/relationships/hyperlink" Target="http://municipal.garant.ru/document?id=12012604&amp;sub=2641" TargetMode="External"/><Relationship Id="rId5" Type="http://schemas.openxmlformats.org/officeDocument/2006/relationships/hyperlink" Target="http://municipal.garant.ru/document?id=12012604&amp;sub=15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12012604&amp;sub=154" TargetMode="External"/><Relationship Id="rId4" Type="http://schemas.openxmlformats.org/officeDocument/2006/relationships/hyperlink" Target="http://municipal.garant.ru/document?id=12012604&amp;sub=9" TargetMode="External"/><Relationship Id="rId9" Type="http://schemas.openxmlformats.org/officeDocument/2006/relationships/hyperlink" Target="http://municipal.garant.ru/document?id=12012604&amp;sub=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shuchpeskov.ertil</dc:creator>
  <cp:lastModifiedBy>pervomaisk.ertil</cp:lastModifiedBy>
  <cp:revision>6</cp:revision>
  <cp:lastPrinted>2021-02-19T11:12:00Z</cp:lastPrinted>
  <dcterms:created xsi:type="dcterms:W3CDTF">2023-01-31T12:54:00Z</dcterms:created>
  <dcterms:modified xsi:type="dcterms:W3CDTF">2023-02-03T11:28:00Z</dcterms:modified>
</cp:coreProperties>
</file>