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F8B" w:rsidRDefault="00262F8B" w:rsidP="00262F8B">
      <w:pPr>
        <w:jc w:val="center"/>
        <w:rPr>
          <w:b/>
          <w:szCs w:val="28"/>
        </w:rPr>
      </w:pPr>
      <w:r w:rsidRPr="008D574A">
        <w:rPr>
          <w:b/>
          <w:szCs w:val="28"/>
        </w:rPr>
        <w:t>Совет депутатов</w:t>
      </w:r>
      <w:r>
        <w:rPr>
          <w:b/>
          <w:szCs w:val="28"/>
        </w:rPr>
        <w:t xml:space="preserve"> Кордонского</w:t>
      </w:r>
      <w:r w:rsidRPr="008D574A">
        <w:rPr>
          <w:b/>
          <w:szCs w:val="28"/>
        </w:rPr>
        <w:t xml:space="preserve"> сельского поселения</w:t>
      </w:r>
    </w:p>
    <w:p w:rsidR="00262F8B" w:rsidRPr="008D574A" w:rsidRDefault="00262F8B" w:rsidP="00262F8B">
      <w:pPr>
        <w:jc w:val="center"/>
        <w:rPr>
          <w:b/>
          <w:szCs w:val="28"/>
        </w:rPr>
      </w:pPr>
      <w:r>
        <w:rPr>
          <w:b/>
          <w:szCs w:val="28"/>
        </w:rPr>
        <w:t>Кишертского муниципального района Пермского края</w:t>
      </w:r>
    </w:p>
    <w:p w:rsidR="00262F8B" w:rsidRPr="008D574A" w:rsidRDefault="00262F8B" w:rsidP="00262F8B">
      <w:pPr>
        <w:jc w:val="center"/>
        <w:rPr>
          <w:szCs w:val="28"/>
        </w:rPr>
      </w:pPr>
    </w:p>
    <w:p w:rsidR="00262F8B" w:rsidRPr="008D574A" w:rsidRDefault="00262F8B" w:rsidP="00262F8B">
      <w:pPr>
        <w:jc w:val="center"/>
        <w:rPr>
          <w:b/>
          <w:szCs w:val="28"/>
        </w:rPr>
      </w:pPr>
      <w:r w:rsidRPr="008D574A">
        <w:rPr>
          <w:b/>
          <w:szCs w:val="28"/>
        </w:rPr>
        <w:t>Р Е Ш Е Н И Е</w:t>
      </w:r>
    </w:p>
    <w:p w:rsidR="00262F8B" w:rsidRPr="008D574A" w:rsidRDefault="00262F8B" w:rsidP="00262F8B">
      <w:pPr>
        <w:jc w:val="both"/>
        <w:rPr>
          <w:b/>
          <w:szCs w:val="28"/>
        </w:rPr>
      </w:pPr>
      <w:r>
        <w:rPr>
          <w:b/>
          <w:szCs w:val="28"/>
        </w:rPr>
        <w:t xml:space="preserve"> </w:t>
      </w:r>
      <w:r w:rsidRPr="008D574A">
        <w:rPr>
          <w:b/>
          <w:szCs w:val="28"/>
        </w:rPr>
        <w:t xml:space="preserve">                                 </w:t>
      </w:r>
    </w:p>
    <w:p w:rsidR="00262F8B" w:rsidRDefault="00262F8B" w:rsidP="00262F8B">
      <w:pPr>
        <w:rPr>
          <w:szCs w:val="28"/>
        </w:rPr>
      </w:pPr>
      <w:r w:rsidRPr="008D574A">
        <w:rPr>
          <w:szCs w:val="28"/>
        </w:rPr>
        <w:t xml:space="preserve"> </w:t>
      </w:r>
      <w:r>
        <w:rPr>
          <w:szCs w:val="28"/>
        </w:rPr>
        <w:t xml:space="preserve">     06.12 . 2019 г.                                                                                               </w:t>
      </w:r>
      <w:r w:rsidRPr="008D574A">
        <w:rPr>
          <w:szCs w:val="28"/>
        </w:rPr>
        <w:t xml:space="preserve">№  </w:t>
      </w:r>
      <w:r>
        <w:rPr>
          <w:szCs w:val="28"/>
        </w:rPr>
        <w:t>67</w:t>
      </w:r>
    </w:p>
    <w:p w:rsidR="00262F8B" w:rsidRDefault="00262F8B" w:rsidP="00262F8B">
      <w:pPr>
        <w:rPr>
          <w:b/>
          <w:szCs w:val="28"/>
        </w:rPr>
      </w:pPr>
    </w:p>
    <w:p w:rsidR="00262F8B" w:rsidRPr="008D574A" w:rsidRDefault="00262F8B" w:rsidP="00262F8B">
      <w:pPr>
        <w:rPr>
          <w:b/>
          <w:szCs w:val="28"/>
        </w:rPr>
      </w:pPr>
      <w:r w:rsidRPr="008D574A">
        <w:rPr>
          <w:b/>
          <w:szCs w:val="28"/>
        </w:rPr>
        <w:t xml:space="preserve">О бюджете </w:t>
      </w:r>
      <w:r>
        <w:rPr>
          <w:b/>
          <w:szCs w:val="28"/>
        </w:rPr>
        <w:t>Кордонского</w:t>
      </w:r>
      <w:r w:rsidRPr="008D574A">
        <w:rPr>
          <w:b/>
          <w:szCs w:val="28"/>
        </w:rPr>
        <w:t xml:space="preserve"> сельского поселения</w:t>
      </w:r>
    </w:p>
    <w:p w:rsidR="00262F8B" w:rsidRPr="00435378" w:rsidRDefault="00262F8B" w:rsidP="00262F8B">
      <w:pPr>
        <w:rPr>
          <w:b/>
          <w:szCs w:val="28"/>
        </w:rPr>
      </w:pPr>
      <w:r w:rsidRPr="008D574A">
        <w:rPr>
          <w:b/>
          <w:szCs w:val="28"/>
        </w:rPr>
        <w:t>на 20</w:t>
      </w:r>
      <w:r>
        <w:rPr>
          <w:b/>
          <w:szCs w:val="28"/>
        </w:rPr>
        <w:t>20</w:t>
      </w:r>
      <w:r w:rsidRPr="008D574A">
        <w:rPr>
          <w:b/>
          <w:szCs w:val="28"/>
        </w:rPr>
        <w:t xml:space="preserve"> год и  плановый период</w:t>
      </w:r>
      <w:r w:rsidRPr="008D574A">
        <w:rPr>
          <w:b/>
          <w:szCs w:val="28"/>
        </w:rPr>
        <w:br/>
        <w:t>20</w:t>
      </w:r>
      <w:r>
        <w:rPr>
          <w:b/>
          <w:szCs w:val="28"/>
        </w:rPr>
        <w:t>21</w:t>
      </w:r>
      <w:r w:rsidRPr="008D574A">
        <w:rPr>
          <w:b/>
          <w:szCs w:val="28"/>
        </w:rPr>
        <w:t xml:space="preserve"> и 20</w:t>
      </w:r>
      <w:r>
        <w:rPr>
          <w:b/>
          <w:szCs w:val="28"/>
        </w:rPr>
        <w:t>22</w:t>
      </w:r>
      <w:r w:rsidRPr="008D574A">
        <w:rPr>
          <w:b/>
          <w:szCs w:val="28"/>
        </w:rPr>
        <w:t xml:space="preserve"> годов</w:t>
      </w:r>
    </w:p>
    <w:p w:rsidR="00262F8B" w:rsidRDefault="00262F8B" w:rsidP="00262F8B">
      <w:pPr>
        <w:jc w:val="both"/>
        <w:rPr>
          <w:szCs w:val="28"/>
        </w:rPr>
      </w:pPr>
      <w:r w:rsidRPr="008D574A">
        <w:rPr>
          <w:szCs w:val="28"/>
        </w:rPr>
        <w:t xml:space="preserve">         </w:t>
      </w:r>
      <w:r w:rsidRPr="008D574A">
        <w:rPr>
          <w:szCs w:val="28"/>
        </w:rPr>
        <w:tab/>
        <w:t xml:space="preserve">В соответствии со статьей 23 Устава </w:t>
      </w:r>
      <w:r>
        <w:rPr>
          <w:szCs w:val="28"/>
        </w:rPr>
        <w:t>Кордон</w:t>
      </w:r>
      <w:r w:rsidRPr="008D574A">
        <w:rPr>
          <w:szCs w:val="28"/>
        </w:rPr>
        <w:t xml:space="preserve">ского сельского поселения, Совет депутатов </w:t>
      </w:r>
      <w:r>
        <w:rPr>
          <w:szCs w:val="28"/>
        </w:rPr>
        <w:t>Кордон</w:t>
      </w:r>
      <w:r w:rsidRPr="008D574A">
        <w:rPr>
          <w:szCs w:val="28"/>
        </w:rPr>
        <w:t>ского сельского поселения</w:t>
      </w:r>
    </w:p>
    <w:p w:rsidR="00262F8B" w:rsidRPr="008D574A" w:rsidRDefault="00262F8B" w:rsidP="00262F8B">
      <w:pPr>
        <w:jc w:val="both"/>
        <w:rPr>
          <w:szCs w:val="28"/>
        </w:rPr>
      </w:pPr>
      <w:r w:rsidRPr="008D574A">
        <w:rPr>
          <w:szCs w:val="28"/>
        </w:rPr>
        <w:t xml:space="preserve"> РЕШАЕТ: </w:t>
      </w:r>
    </w:p>
    <w:p w:rsidR="00262F8B" w:rsidRPr="008D574A" w:rsidRDefault="00262F8B" w:rsidP="00262F8B">
      <w:pPr>
        <w:autoSpaceDE w:val="0"/>
        <w:autoSpaceDN w:val="0"/>
        <w:adjustRightInd w:val="0"/>
        <w:ind w:firstLine="700"/>
        <w:jc w:val="both"/>
        <w:rPr>
          <w:szCs w:val="28"/>
        </w:rPr>
      </w:pPr>
      <w:r w:rsidRPr="008D574A">
        <w:rPr>
          <w:szCs w:val="28"/>
        </w:rPr>
        <w:t>1. Утвердить на 20</w:t>
      </w:r>
      <w:r>
        <w:rPr>
          <w:szCs w:val="28"/>
        </w:rPr>
        <w:t>20</w:t>
      </w:r>
      <w:r w:rsidRPr="008D574A">
        <w:rPr>
          <w:szCs w:val="28"/>
        </w:rPr>
        <w:t xml:space="preserve"> год бюджет </w:t>
      </w:r>
      <w:r>
        <w:rPr>
          <w:szCs w:val="28"/>
        </w:rPr>
        <w:t>Кордон</w:t>
      </w:r>
      <w:r w:rsidRPr="008D574A">
        <w:rPr>
          <w:szCs w:val="28"/>
        </w:rPr>
        <w:t xml:space="preserve">ского сельского поселения (далее по тексту – бюджет поселения) по расходам в сумме </w:t>
      </w:r>
      <w:r>
        <w:rPr>
          <w:szCs w:val="28"/>
        </w:rPr>
        <w:t>7 564 199,00</w:t>
      </w:r>
      <w:r w:rsidRPr="008D574A">
        <w:rPr>
          <w:szCs w:val="28"/>
        </w:rPr>
        <w:t xml:space="preserve"> рублей исходя из прогнозируемого объема доходов </w:t>
      </w:r>
      <w:r>
        <w:rPr>
          <w:szCs w:val="28"/>
        </w:rPr>
        <w:t>7 564 199,00</w:t>
      </w:r>
      <w:r w:rsidRPr="008D574A">
        <w:rPr>
          <w:szCs w:val="28"/>
        </w:rPr>
        <w:t xml:space="preserve"> </w:t>
      </w:r>
      <w:r>
        <w:rPr>
          <w:szCs w:val="28"/>
        </w:rPr>
        <w:t>рублей,</w:t>
      </w:r>
      <w:r w:rsidRPr="008D574A">
        <w:rPr>
          <w:szCs w:val="28"/>
        </w:rPr>
        <w:t xml:space="preserve"> с плановым дефицитом в сумме 0,0 рублей.</w:t>
      </w:r>
    </w:p>
    <w:p w:rsidR="00262F8B" w:rsidRPr="008D574A" w:rsidRDefault="00262F8B" w:rsidP="00262F8B">
      <w:pPr>
        <w:pStyle w:val="a3"/>
        <w:rPr>
          <w:szCs w:val="28"/>
        </w:rPr>
      </w:pPr>
      <w:r w:rsidRPr="008D574A">
        <w:rPr>
          <w:szCs w:val="28"/>
        </w:rPr>
        <w:t>Утвердить объем поступлений из источников внутреннего финансирования дефицита бюджета в сумме 0,0 рублей.</w:t>
      </w:r>
    </w:p>
    <w:p w:rsidR="00262F8B" w:rsidRPr="008D574A" w:rsidRDefault="00262F8B" w:rsidP="00262F8B">
      <w:pPr>
        <w:autoSpaceDE w:val="0"/>
        <w:autoSpaceDN w:val="0"/>
        <w:adjustRightInd w:val="0"/>
        <w:ind w:firstLine="697"/>
        <w:jc w:val="both"/>
        <w:rPr>
          <w:szCs w:val="28"/>
        </w:rPr>
      </w:pPr>
      <w:r w:rsidRPr="008D574A">
        <w:rPr>
          <w:szCs w:val="28"/>
        </w:rPr>
        <w:t>2. Утвердить основные характеристики бюджета поселения на 20</w:t>
      </w:r>
      <w:r>
        <w:rPr>
          <w:szCs w:val="28"/>
        </w:rPr>
        <w:t>21 год и на 2022</w:t>
      </w:r>
      <w:r w:rsidRPr="008D574A">
        <w:rPr>
          <w:szCs w:val="28"/>
        </w:rPr>
        <w:t xml:space="preserve"> год:</w:t>
      </w:r>
    </w:p>
    <w:p w:rsidR="00262F8B" w:rsidRPr="008D574A" w:rsidRDefault="00262F8B" w:rsidP="00262F8B">
      <w:pPr>
        <w:pStyle w:val="a7"/>
        <w:numPr>
          <w:ilvl w:val="0"/>
          <w:numId w:val="1"/>
        </w:numPr>
        <w:autoSpaceDE w:val="0"/>
        <w:autoSpaceDN w:val="0"/>
        <w:adjustRightInd w:val="0"/>
        <w:ind w:left="0" w:firstLine="0"/>
        <w:jc w:val="both"/>
        <w:rPr>
          <w:szCs w:val="28"/>
        </w:rPr>
      </w:pPr>
      <w:r w:rsidRPr="008D574A">
        <w:rPr>
          <w:szCs w:val="28"/>
        </w:rPr>
        <w:t>прогнозируемый общий объем доходов бюджета поселения на 20</w:t>
      </w:r>
      <w:r>
        <w:rPr>
          <w:szCs w:val="28"/>
        </w:rPr>
        <w:t>21</w:t>
      </w:r>
      <w:r w:rsidRPr="008D574A">
        <w:rPr>
          <w:szCs w:val="28"/>
        </w:rPr>
        <w:t xml:space="preserve"> год в сумме </w:t>
      </w:r>
      <w:r>
        <w:rPr>
          <w:szCs w:val="28"/>
        </w:rPr>
        <w:t xml:space="preserve">6 494 620,00 рублей и на 2022 год в сумме 6 616 180,00 </w:t>
      </w:r>
      <w:r w:rsidRPr="008D574A">
        <w:rPr>
          <w:szCs w:val="28"/>
        </w:rPr>
        <w:t>рублей;</w:t>
      </w:r>
    </w:p>
    <w:p w:rsidR="00262F8B" w:rsidRPr="002562EB" w:rsidRDefault="00262F8B" w:rsidP="00262F8B">
      <w:pPr>
        <w:numPr>
          <w:ilvl w:val="0"/>
          <w:numId w:val="1"/>
        </w:numPr>
        <w:autoSpaceDE w:val="0"/>
        <w:autoSpaceDN w:val="0"/>
        <w:adjustRightInd w:val="0"/>
        <w:jc w:val="both"/>
        <w:rPr>
          <w:szCs w:val="28"/>
        </w:rPr>
      </w:pPr>
      <w:r w:rsidRPr="008D574A">
        <w:rPr>
          <w:szCs w:val="28"/>
        </w:rPr>
        <w:t>общий объем расходов бюджета поселения на 20</w:t>
      </w:r>
      <w:r>
        <w:rPr>
          <w:szCs w:val="28"/>
        </w:rPr>
        <w:t>21</w:t>
      </w:r>
      <w:r w:rsidRPr="008D574A">
        <w:rPr>
          <w:szCs w:val="28"/>
        </w:rPr>
        <w:t xml:space="preserve"> год в сумме </w:t>
      </w:r>
      <w:r>
        <w:rPr>
          <w:szCs w:val="28"/>
        </w:rPr>
        <w:t xml:space="preserve">       </w:t>
      </w:r>
    </w:p>
    <w:p w:rsidR="00262F8B" w:rsidRPr="008D574A" w:rsidRDefault="00262F8B" w:rsidP="00262F8B">
      <w:pPr>
        <w:autoSpaceDE w:val="0"/>
        <w:autoSpaceDN w:val="0"/>
        <w:adjustRightInd w:val="0"/>
        <w:jc w:val="both"/>
        <w:rPr>
          <w:szCs w:val="28"/>
        </w:rPr>
      </w:pPr>
      <w:r>
        <w:rPr>
          <w:szCs w:val="28"/>
        </w:rPr>
        <w:t xml:space="preserve">6 494 620,00 </w:t>
      </w:r>
      <w:r w:rsidRPr="008D574A">
        <w:rPr>
          <w:szCs w:val="28"/>
        </w:rPr>
        <w:t>рублей, в том числе условно утвержденные расходы в сумме</w:t>
      </w:r>
      <w:r>
        <w:rPr>
          <w:szCs w:val="28"/>
        </w:rPr>
        <w:t xml:space="preserve">      162 420,00 </w:t>
      </w:r>
      <w:r w:rsidRPr="008D574A">
        <w:rPr>
          <w:szCs w:val="28"/>
        </w:rPr>
        <w:t>рублей, и на 20</w:t>
      </w:r>
      <w:r>
        <w:rPr>
          <w:szCs w:val="28"/>
        </w:rPr>
        <w:t>22</w:t>
      </w:r>
      <w:r w:rsidRPr="008D574A">
        <w:rPr>
          <w:szCs w:val="28"/>
        </w:rPr>
        <w:t xml:space="preserve"> год в сумме </w:t>
      </w:r>
      <w:r>
        <w:rPr>
          <w:szCs w:val="28"/>
        </w:rPr>
        <w:t xml:space="preserve">6 616 180,00 </w:t>
      </w:r>
      <w:r w:rsidRPr="008D574A">
        <w:rPr>
          <w:szCs w:val="28"/>
        </w:rPr>
        <w:t xml:space="preserve">рублей, в том числе условно утвержденные расходы в сумме </w:t>
      </w:r>
      <w:r>
        <w:rPr>
          <w:szCs w:val="28"/>
        </w:rPr>
        <w:t xml:space="preserve">330 880,00 </w:t>
      </w:r>
      <w:r w:rsidRPr="008D574A">
        <w:rPr>
          <w:szCs w:val="28"/>
        </w:rPr>
        <w:t>рублей;</w:t>
      </w:r>
    </w:p>
    <w:p w:rsidR="00262F8B" w:rsidRPr="008D574A" w:rsidRDefault="00262F8B" w:rsidP="00262F8B">
      <w:pPr>
        <w:autoSpaceDE w:val="0"/>
        <w:autoSpaceDN w:val="0"/>
        <w:adjustRightInd w:val="0"/>
        <w:ind w:firstLine="697"/>
        <w:jc w:val="both"/>
        <w:rPr>
          <w:szCs w:val="28"/>
        </w:rPr>
      </w:pPr>
      <w:r w:rsidRPr="008D574A">
        <w:rPr>
          <w:szCs w:val="28"/>
        </w:rPr>
        <w:t>3) прогнозируемый дефицит бюджета поселения на 20</w:t>
      </w:r>
      <w:r>
        <w:rPr>
          <w:szCs w:val="28"/>
        </w:rPr>
        <w:t>21</w:t>
      </w:r>
      <w:r w:rsidRPr="008D574A">
        <w:rPr>
          <w:szCs w:val="28"/>
        </w:rPr>
        <w:t xml:space="preserve"> год в сумме </w:t>
      </w:r>
      <w:r>
        <w:rPr>
          <w:szCs w:val="28"/>
        </w:rPr>
        <w:t>0,0 рублей и на 2022</w:t>
      </w:r>
      <w:r w:rsidRPr="008D574A">
        <w:rPr>
          <w:szCs w:val="28"/>
        </w:rPr>
        <w:t xml:space="preserve"> год в сумме 0,0 рублей;</w:t>
      </w:r>
    </w:p>
    <w:p w:rsidR="00262F8B" w:rsidRPr="008D574A" w:rsidRDefault="00262F8B" w:rsidP="00262F8B">
      <w:pPr>
        <w:autoSpaceDE w:val="0"/>
        <w:autoSpaceDN w:val="0"/>
        <w:adjustRightInd w:val="0"/>
        <w:ind w:firstLine="697"/>
        <w:jc w:val="both"/>
        <w:rPr>
          <w:szCs w:val="28"/>
        </w:rPr>
      </w:pPr>
      <w:r>
        <w:rPr>
          <w:szCs w:val="28"/>
        </w:rPr>
        <w:t>3</w:t>
      </w:r>
      <w:r w:rsidRPr="008D574A">
        <w:rPr>
          <w:szCs w:val="28"/>
        </w:rPr>
        <w:t xml:space="preserve">. Утвердить перечень главных администраторов доходов бюджета поселения согласно приложению </w:t>
      </w:r>
      <w:r>
        <w:rPr>
          <w:szCs w:val="28"/>
        </w:rPr>
        <w:t>1</w:t>
      </w:r>
      <w:r w:rsidRPr="008D574A">
        <w:rPr>
          <w:szCs w:val="28"/>
        </w:rPr>
        <w:t xml:space="preserve"> к настоящему решению.</w:t>
      </w:r>
    </w:p>
    <w:p w:rsidR="00262F8B" w:rsidRPr="008D574A" w:rsidRDefault="00262F8B" w:rsidP="00262F8B">
      <w:pPr>
        <w:autoSpaceDE w:val="0"/>
        <w:autoSpaceDN w:val="0"/>
        <w:adjustRightInd w:val="0"/>
        <w:jc w:val="both"/>
        <w:rPr>
          <w:szCs w:val="28"/>
        </w:rPr>
      </w:pPr>
      <w:r w:rsidRPr="008D574A">
        <w:rPr>
          <w:szCs w:val="28"/>
        </w:rPr>
        <w:t xml:space="preserve">Утвердить перечень главных администраторов источников финансирования дефицита бюджета поселения согласно приложению </w:t>
      </w:r>
      <w:r>
        <w:rPr>
          <w:szCs w:val="28"/>
        </w:rPr>
        <w:t>2</w:t>
      </w:r>
      <w:r w:rsidRPr="008D574A">
        <w:rPr>
          <w:szCs w:val="28"/>
        </w:rPr>
        <w:t xml:space="preserve"> к настоящему решению.</w:t>
      </w:r>
    </w:p>
    <w:p w:rsidR="00262F8B" w:rsidRPr="008D574A" w:rsidRDefault="00262F8B" w:rsidP="00262F8B">
      <w:pPr>
        <w:autoSpaceDE w:val="0"/>
        <w:autoSpaceDN w:val="0"/>
        <w:adjustRightInd w:val="0"/>
        <w:jc w:val="both"/>
        <w:rPr>
          <w:szCs w:val="28"/>
        </w:rPr>
      </w:pPr>
      <w:r w:rsidRPr="008D574A">
        <w:rPr>
          <w:szCs w:val="28"/>
        </w:rPr>
        <w:t>В случаях изменения состава и (или) функций главных администраторов доходов</w:t>
      </w:r>
      <w:r>
        <w:rPr>
          <w:szCs w:val="28"/>
        </w:rPr>
        <w:t xml:space="preserve"> поселения</w:t>
      </w:r>
      <w:r w:rsidRPr="008D574A">
        <w:rPr>
          <w:szCs w:val="28"/>
        </w:rPr>
        <w:t xml:space="preserve"> или главных администраторов источников финансирования дефицита бюджета поселения, а также изменения принципов назначения и присвоения структуры кодов классификации доходов и источников финансирования дефицита бюджет</w:t>
      </w:r>
      <w:r>
        <w:rPr>
          <w:szCs w:val="28"/>
        </w:rPr>
        <w:t>ов</w:t>
      </w:r>
      <w:r w:rsidRPr="008D574A">
        <w:rPr>
          <w:szCs w:val="28"/>
        </w:rPr>
        <w:t xml:space="preserve"> Российской Федерации администрация </w:t>
      </w:r>
      <w:r>
        <w:rPr>
          <w:szCs w:val="28"/>
        </w:rPr>
        <w:t>Кордон</w:t>
      </w:r>
      <w:r w:rsidRPr="008D574A">
        <w:rPr>
          <w:szCs w:val="28"/>
        </w:rPr>
        <w:t xml:space="preserve">ского сельского поселения вправе вносить соответствующие изменения в перечень главных администраторов доходов  бюджета поселения  или главных администраторов источников финансирования дефицита бюджета поселения, </w:t>
      </w:r>
      <w:r w:rsidRPr="008D574A">
        <w:rPr>
          <w:szCs w:val="28"/>
        </w:rPr>
        <w:br/>
        <w:t xml:space="preserve">а также в состав закрепленных за ними кодов классификации доходов </w:t>
      </w:r>
      <w:r w:rsidRPr="008D574A">
        <w:rPr>
          <w:szCs w:val="28"/>
        </w:rPr>
        <w:br/>
        <w:t>или источников финансирования дефицита бюджета.</w:t>
      </w:r>
    </w:p>
    <w:p w:rsidR="00262F8B" w:rsidRPr="008D574A" w:rsidRDefault="00262F8B" w:rsidP="00262F8B">
      <w:pPr>
        <w:autoSpaceDE w:val="0"/>
        <w:autoSpaceDN w:val="0"/>
        <w:adjustRightInd w:val="0"/>
        <w:ind w:firstLine="697"/>
        <w:jc w:val="both"/>
        <w:rPr>
          <w:szCs w:val="28"/>
        </w:rPr>
      </w:pPr>
      <w:r>
        <w:rPr>
          <w:szCs w:val="28"/>
        </w:rPr>
        <w:t>4</w:t>
      </w:r>
      <w:r w:rsidRPr="008D574A">
        <w:rPr>
          <w:szCs w:val="28"/>
        </w:rPr>
        <w:t xml:space="preserve">. </w:t>
      </w:r>
      <w:r>
        <w:rPr>
          <w:szCs w:val="28"/>
        </w:rPr>
        <w:t xml:space="preserve">Утвердить распределение доходов бюджета Кордонского сельского поселения по кодам поступлений в бюджет </w:t>
      </w:r>
      <w:r>
        <w:t>(группам, подгруппам, статьям, подстатьям классификации доходов бюджета)</w:t>
      </w:r>
      <w:r>
        <w:rPr>
          <w:szCs w:val="28"/>
        </w:rPr>
        <w:t xml:space="preserve"> на 2020 год и плановый период 2021-2022 годы согласно приложению 3 к настоящему решению.</w:t>
      </w:r>
    </w:p>
    <w:p w:rsidR="00262F8B" w:rsidRPr="008D574A" w:rsidRDefault="00262F8B" w:rsidP="00262F8B">
      <w:pPr>
        <w:adjustRightInd w:val="0"/>
        <w:ind w:firstLine="709"/>
        <w:jc w:val="both"/>
        <w:rPr>
          <w:szCs w:val="28"/>
        </w:rPr>
      </w:pPr>
      <w:r>
        <w:rPr>
          <w:szCs w:val="28"/>
        </w:rPr>
        <w:lastRenderedPageBreak/>
        <w:t>5</w:t>
      </w:r>
      <w:r w:rsidRPr="008D574A">
        <w:rPr>
          <w:szCs w:val="28"/>
        </w:rPr>
        <w:t>. Утверди</w:t>
      </w:r>
      <w:r>
        <w:rPr>
          <w:szCs w:val="28"/>
        </w:rPr>
        <w:t>ть распределение бюджетных ассигнований по целевым статьям (муниципальным программам и не программным направлениям деятельности), группам   видов</w:t>
      </w:r>
      <w:r w:rsidRPr="008D574A">
        <w:rPr>
          <w:szCs w:val="28"/>
        </w:rPr>
        <w:t xml:space="preserve"> расходов классификации расходов бюджета </w:t>
      </w:r>
      <w:r>
        <w:rPr>
          <w:szCs w:val="28"/>
        </w:rPr>
        <w:t>на 2020 год и плановый период 2021-2022 годы с</w:t>
      </w:r>
      <w:r w:rsidRPr="008D574A">
        <w:rPr>
          <w:szCs w:val="28"/>
        </w:rPr>
        <w:t xml:space="preserve">огласно приложению </w:t>
      </w:r>
      <w:r>
        <w:rPr>
          <w:szCs w:val="28"/>
        </w:rPr>
        <w:t>4</w:t>
      </w:r>
      <w:r w:rsidRPr="008D574A">
        <w:rPr>
          <w:szCs w:val="28"/>
        </w:rPr>
        <w:t xml:space="preserve"> к настоящему решению.</w:t>
      </w:r>
    </w:p>
    <w:p w:rsidR="00262F8B" w:rsidRDefault="00262F8B" w:rsidP="00262F8B">
      <w:pPr>
        <w:autoSpaceDE w:val="0"/>
        <w:autoSpaceDN w:val="0"/>
        <w:adjustRightInd w:val="0"/>
        <w:ind w:firstLine="700"/>
        <w:jc w:val="both"/>
        <w:rPr>
          <w:szCs w:val="28"/>
        </w:rPr>
      </w:pPr>
      <w:r>
        <w:rPr>
          <w:szCs w:val="28"/>
        </w:rPr>
        <w:t>6</w:t>
      </w:r>
      <w:r w:rsidRPr="008D574A">
        <w:rPr>
          <w:szCs w:val="28"/>
        </w:rPr>
        <w:t xml:space="preserve">. Утвердить ведомственную структуру расходов бюджета поселения </w:t>
      </w:r>
      <w:r>
        <w:rPr>
          <w:szCs w:val="28"/>
        </w:rPr>
        <w:t xml:space="preserve">на 2020 год и плановый период 2021-2022 годы </w:t>
      </w:r>
      <w:r w:rsidRPr="008D574A">
        <w:rPr>
          <w:szCs w:val="28"/>
        </w:rPr>
        <w:t xml:space="preserve"> согласно приложению </w:t>
      </w:r>
      <w:r>
        <w:rPr>
          <w:szCs w:val="28"/>
        </w:rPr>
        <w:t>5</w:t>
      </w:r>
      <w:r w:rsidRPr="008D574A">
        <w:rPr>
          <w:szCs w:val="28"/>
        </w:rPr>
        <w:t xml:space="preserve"> к настоящему решению.</w:t>
      </w:r>
    </w:p>
    <w:p w:rsidR="00262F8B" w:rsidRDefault="00262F8B" w:rsidP="00262F8B">
      <w:pPr>
        <w:autoSpaceDE w:val="0"/>
        <w:autoSpaceDN w:val="0"/>
        <w:adjustRightInd w:val="0"/>
        <w:ind w:firstLine="540"/>
        <w:jc w:val="both"/>
        <w:rPr>
          <w:szCs w:val="28"/>
        </w:rPr>
      </w:pPr>
      <w:r>
        <w:rPr>
          <w:szCs w:val="28"/>
        </w:rPr>
        <w:t xml:space="preserve">7. </w:t>
      </w:r>
      <w:r w:rsidRPr="008D574A">
        <w:rPr>
          <w:szCs w:val="28"/>
        </w:rPr>
        <w:t>Утвердить оборотную кассовую наличность бюджета поселения на 01.01.20</w:t>
      </w:r>
      <w:r>
        <w:rPr>
          <w:szCs w:val="28"/>
        </w:rPr>
        <w:t>21г.</w:t>
      </w:r>
      <w:r w:rsidRPr="008D574A">
        <w:rPr>
          <w:szCs w:val="28"/>
        </w:rPr>
        <w:t>, на 01.01.20</w:t>
      </w:r>
      <w:r>
        <w:rPr>
          <w:szCs w:val="28"/>
        </w:rPr>
        <w:t>22г.</w:t>
      </w:r>
      <w:r w:rsidRPr="008D574A">
        <w:rPr>
          <w:szCs w:val="28"/>
        </w:rPr>
        <w:t>, на 01.01.20</w:t>
      </w:r>
      <w:r>
        <w:rPr>
          <w:szCs w:val="28"/>
        </w:rPr>
        <w:t>23г.</w:t>
      </w:r>
      <w:r w:rsidRPr="008D574A">
        <w:rPr>
          <w:szCs w:val="28"/>
        </w:rPr>
        <w:t xml:space="preserve">- в сумме </w:t>
      </w:r>
      <w:r>
        <w:rPr>
          <w:szCs w:val="28"/>
        </w:rPr>
        <w:t>10</w:t>
      </w:r>
      <w:r w:rsidRPr="008D574A">
        <w:rPr>
          <w:szCs w:val="28"/>
        </w:rPr>
        <w:t>0</w:t>
      </w:r>
      <w:r>
        <w:rPr>
          <w:szCs w:val="28"/>
        </w:rPr>
        <w:t xml:space="preserve"> 000,00 </w:t>
      </w:r>
      <w:r w:rsidRPr="008D574A">
        <w:rPr>
          <w:szCs w:val="28"/>
        </w:rPr>
        <w:t>рублей</w:t>
      </w:r>
      <w:r>
        <w:rPr>
          <w:szCs w:val="28"/>
        </w:rPr>
        <w:t xml:space="preserve"> ежегодно</w:t>
      </w:r>
      <w:r w:rsidRPr="008D574A">
        <w:rPr>
          <w:szCs w:val="28"/>
        </w:rPr>
        <w:t>.</w:t>
      </w:r>
      <w:r>
        <w:rPr>
          <w:szCs w:val="28"/>
        </w:rPr>
        <w:t xml:space="preserve">  </w:t>
      </w:r>
    </w:p>
    <w:p w:rsidR="00262F8B" w:rsidRDefault="00262F8B" w:rsidP="00262F8B">
      <w:pPr>
        <w:autoSpaceDE w:val="0"/>
        <w:autoSpaceDN w:val="0"/>
        <w:adjustRightInd w:val="0"/>
        <w:ind w:firstLine="540"/>
        <w:jc w:val="both"/>
        <w:rPr>
          <w:szCs w:val="28"/>
        </w:rPr>
      </w:pPr>
      <w:r>
        <w:rPr>
          <w:szCs w:val="28"/>
        </w:rPr>
        <w:t xml:space="preserve">8. Утвердить общий объем бюджетных ассигнований на исполнение публичных нормативных обязательств на 2020-2022 годы в сумме 0,00 рублей ежегодно.          </w:t>
      </w:r>
    </w:p>
    <w:p w:rsidR="00262F8B" w:rsidRDefault="00262F8B" w:rsidP="00262F8B">
      <w:pPr>
        <w:autoSpaceDE w:val="0"/>
        <w:autoSpaceDN w:val="0"/>
        <w:adjustRightInd w:val="0"/>
        <w:ind w:firstLine="540"/>
        <w:jc w:val="both"/>
        <w:rPr>
          <w:szCs w:val="28"/>
        </w:rPr>
      </w:pPr>
      <w:r>
        <w:rPr>
          <w:szCs w:val="28"/>
        </w:rPr>
        <w:t xml:space="preserve">9. </w:t>
      </w:r>
      <w:r w:rsidRPr="008D574A">
        <w:rPr>
          <w:szCs w:val="28"/>
        </w:rPr>
        <w:t xml:space="preserve">Установить объем резервного фонда администрации сельского поселения на </w:t>
      </w:r>
      <w:r>
        <w:rPr>
          <w:szCs w:val="28"/>
        </w:rPr>
        <w:t xml:space="preserve"> 2020-2022 годы </w:t>
      </w:r>
      <w:r w:rsidRPr="008D574A">
        <w:rPr>
          <w:szCs w:val="28"/>
        </w:rPr>
        <w:t xml:space="preserve">в </w:t>
      </w:r>
      <w:r>
        <w:rPr>
          <w:szCs w:val="28"/>
        </w:rPr>
        <w:t xml:space="preserve">сумме 15 000,00 рублей ежегодно.        </w:t>
      </w:r>
    </w:p>
    <w:p w:rsidR="00262F8B" w:rsidRDefault="00262F8B" w:rsidP="00262F8B">
      <w:pPr>
        <w:autoSpaceDE w:val="0"/>
        <w:autoSpaceDN w:val="0"/>
        <w:adjustRightInd w:val="0"/>
        <w:ind w:firstLine="540"/>
        <w:jc w:val="both"/>
        <w:rPr>
          <w:szCs w:val="28"/>
        </w:rPr>
      </w:pPr>
      <w:r>
        <w:rPr>
          <w:szCs w:val="28"/>
        </w:rPr>
        <w:t>10. Утвердить объем бюджетных ассигнований дорожного фонда Кордонского сельского поселения на 2020 год в сумме  1 360 069,00 рублей, на 2021 год в сумме 931 700,00 рублей, на 2022 год в сумме 979 800,00 рублей.</w:t>
      </w:r>
    </w:p>
    <w:p w:rsidR="00262F8B" w:rsidRDefault="00262F8B" w:rsidP="00262F8B">
      <w:pPr>
        <w:autoSpaceDE w:val="0"/>
        <w:autoSpaceDN w:val="0"/>
        <w:adjustRightInd w:val="0"/>
        <w:jc w:val="both"/>
        <w:rPr>
          <w:szCs w:val="28"/>
        </w:rPr>
      </w:pPr>
      <w:r>
        <w:rPr>
          <w:szCs w:val="28"/>
        </w:rPr>
        <w:t xml:space="preserve">        Утвердить распределение средств дорожного фонда Кордонского сельского поселения на 2020 год и плановый период 2021-2022 годы согласно приложению 6 к настоящему решению.</w:t>
      </w:r>
    </w:p>
    <w:p w:rsidR="00262F8B" w:rsidRDefault="00262F8B" w:rsidP="00262F8B">
      <w:pPr>
        <w:autoSpaceDE w:val="0"/>
        <w:autoSpaceDN w:val="0"/>
        <w:adjustRightInd w:val="0"/>
        <w:ind w:firstLine="700"/>
        <w:jc w:val="both"/>
        <w:rPr>
          <w:szCs w:val="28"/>
        </w:rPr>
      </w:pPr>
      <w:r w:rsidRPr="008D574A">
        <w:rPr>
          <w:szCs w:val="28"/>
        </w:rPr>
        <w:t>1</w:t>
      </w:r>
      <w:r>
        <w:rPr>
          <w:szCs w:val="28"/>
        </w:rPr>
        <w:t>1</w:t>
      </w:r>
      <w:r w:rsidRPr="008D574A">
        <w:rPr>
          <w:szCs w:val="28"/>
        </w:rPr>
        <w:t>. Установить, что получатель средств бюджета поселения при заключении договоров (муниципальных контрактов) на поставку товаров, выполнение работ, оказание услуг вправе предусматривать авансовые платежи:</w:t>
      </w:r>
    </w:p>
    <w:p w:rsidR="00262F8B" w:rsidRPr="00D64543" w:rsidRDefault="00262F8B" w:rsidP="00262F8B">
      <w:pPr>
        <w:numPr>
          <w:ilvl w:val="0"/>
          <w:numId w:val="2"/>
        </w:numPr>
        <w:autoSpaceDE w:val="0"/>
        <w:autoSpaceDN w:val="0"/>
        <w:adjustRightInd w:val="0"/>
        <w:ind w:left="0" w:firstLine="700"/>
        <w:jc w:val="both"/>
        <w:rPr>
          <w:szCs w:val="28"/>
        </w:rPr>
      </w:pPr>
      <w:r w:rsidRPr="00D64543">
        <w:rPr>
          <w:szCs w:val="28"/>
        </w:rPr>
        <w:t xml:space="preserve">в размере 100 процентов суммы договора (муниципального контракта) - по договорам (муниципальным контрактам) о поставке товаров на сумму до 100 тыс. рублей, об оказании услуг связи, </w:t>
      </w:r>
      <w:r w:rsidRPr="00D64543">
        <w:rPr>
          <w:bCs/>
          <w:szCs w:val="28"/>
        </w:rPr>
        <w:t>об информационном обслуживании топливных карт, о приобретении программного обеспечения и прав на его использование</w:t>
      </w:r>
      <w:r>
        <w:rPr>
          <w:bCs/>
          <w:szCs w:val="28"/>
        </w:rPr>
        <w:t xml:space="preserve"> до 100 тыс. рублей,</w:t>
      </w:r>
      <w:r w:rsidRPr="00D64543">
        <w:rPr>
          <w:bCs/>
          <w:szCs w:val="28"/>
        </w:rPr>
        <w:t xml:space="preserve"> о подписке на печатные издания, о приобретении горюче-смазочных материалов, авиа- и железнодорожных билетов, об обучении на курсах повышения квалификации и семинарах, </w:t>
      </w:r>
      <w:r>
        <w:rPr>
          <w:bCs/>
          <w:szCs w:val="28"/>
        </w:rPr>
        <w:t xml:space="preserve">о найме жилых помещений, </w:t>
      </w:r>
      <w:r w:rsidRPr="00D64543">
        <w:rPr>
          <w:bCs/>
          <w:szCs w:val="28"/>
        </w:rPr>
        <w:t xml:space="preserve"> об </w:t>
      </w:r>
      <w:r>
        <w:rPr>
          <w:bCs/>
          <w:szCs w:val="28"/>
        </w:rPr>
        <w:t xml:space="preserve">оказании услуг по </w:t>
      </w:r>
      <w:r w:rsidRPr="00D64543">
        <w:rPr>
          <w:bCs/>
          <w:szCs w:val="28"/>
        </w:rPr>
        <w:t>стоян</w:t>
      </w:r>
      <w:r>
        <w:rPr>
          <w:bCs/>
          <w:szCs w:val="28"/>
        </w:rPr>
        <w:t>ке</w:t>
      </w:r>
      <w:r w:rsidRPr="00D64543">
        <w:rPr>
          <w:bCs/>
          <w:szCs w:val="28"/>
        </w:rPr>
        <w:t xml:space="preserve"> автотранспорта </w:t>
      </w:r>
      <w:r>
        <w:rPr>
          <w:bCs/>
          <w:szCs w:val="28"/>
        </w:rPr>
        <w:t>, в том числе по договорам хранения</w:t>
      </w:r>
      <w:r w:rsidRPr="00D64543">
        <w:rPr>
          <w:bCs/>
          <w:szCs w:val="28"/>
        </w:rPr>
        <w:t xml:space="preserve">, </w:t>
      </w:r>
      <w:r w:rsidRPr="008900AC">
        <w:rPr>
          <w:szCs w:val="28"/>
        </w:rPr>
        <w:t>по договорам при осуществлении заказчиком закупки в случаях, указанных в пунктах 15, 20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8900AC">
        <w:rPr>
          <w:bCs/>
          <w:iCs/>
          <w:szCs w:val="28"/>
        </w:rPr>
        <w:t xml:space="preserve">, </w:t>
      </w:r>
      <w:r w:rsidRPr="00D64543">
        <w:rPr>
          <w:bCs/>
          <w:szCs w:val="28"/>
        </w:rPr>
        <w:t>по договорам обязательного страхования гражданской ответственности владельцев транспортных средств, по договорам на публикацию в средствах массовой информации сведений в соответствии с законодательством Российской Федерации о государственной регистрации юридических лиц, по договорам на строительство (реконструкцию) объектов общественной инфраструктуры поселенческого значения в случае приобретения оборудования, стоимость которого составляет более 50% сметной стоимости объ</w:t>
      </w:r>
      <w:r>
        <w:rPr>
          <w:bCs/>
          <w:szCs w:val="28"/>
        </w:rPr>
        <w:t>екта, входящего в сметы строек, по договорам за организацию семинаров, деловых поездок в пределах Российской Федерации;</w:t>
      </w:r>
    </w:p>
    <w:p w:rsidR="00262F8B" w:rsidRPr="00D64543" w:rsidRDefault="00262F8B" w:rsidP="00262F8B">
      <w:pPr>
        <w:numPr>
          <w:ilvl w:val="0"/>
          <w:numId w:val="2"/>
        </w:numPr>
        <w:autoSpaceDE w:val="0"/>
        <w:autoSpaceDN w:val="0"/>
        <w:adjustRightInd w:val="0"/>
        <w:ind w:left="0" w:firstLine="700"/>
        <w:jc w:val="both"/>
        <w:rPr>
          <w:szCs w:val="28"/>
        </w:rPr>
      </w:pPr>
      <w:r w:rsidRPr="00D64543">
        <w:rPr>
          <w:szCs w:val="28"/>
        </w:rPr>
        <w:t xml:space="preserve">в размере до 30 процентов суммы </w:t>
      </w:r>
      <w:r>
        <w:rPr>
          <w:szCs w:val="28"/>
        </w:rPr>
        <w:t>принятых</w:t>
      </w:r>
      <w:r w:rsidRPr="00D64543">
        <w:rPr>
          <w:szCs w:val="28"/>
        </w:rPr>
        <w:t xml:space="preserve"> бюджетных обязательств</w:t>
      </w:r>
      <w:r>
        <w:rPr>
          <w:szCs w:val="28"/>
        </w:rPr>
        <w:t xml:space="preserve"> на текущий</w:t>
      </w:r>
      <w:r w:rsidRPr="00D64543">
        <w:rPr>
          <w:szCs w:val="28"/>
        </w:rPr>
        <w:t xml:space="preserve"> финансов</w:t>
      </w:r>
      <w:r>
        <w:rPr>
          <w:szCs w:val="28"/>
        </w:rPr>
        <w:t>ый</w:t>
      </w:r>
      <w:r w:rsidRPr="00D64543">
        <w:rPr>
          <w:szCs w:val="28"/>
        </w:rPr>
        <w:t xml:space="preserve"> год - по договорам (муниципальным контрактам) на строительство (реконструкцию) объектов общественной инфраструктуры;</w:t>
      </w:r>
    </w:p>
    <w:p w:rsidR="00262F8B" w:rsidRPr="001E61FD" w:rsidRDefault="00262F8B" w:rsidP="00262F8B">
      <w:pPr>
        <w:ind w:firstLine="720"/>
        <w:jc w:val="both"/>
        <w:rPr>
          <w:szCs w:val="28"/>
        </w:rPr>
      </w:pPr>
      <w:r>
        <w:rPr>
          <w:szCs w:val="28"/>
        </w:rPr>
        <w:lastRenderedPageBreak/>
        <w:t xml:space="preserve">3) </w:t>
      </w:r>
      <w:r w:rsidRPr="001E61FD">
        <w:rPr>
          <w:szCs w:val="28"/>
        </w:rPr>
        <w:t>в размере до 30 процентов суммы договора (муниципального контракта), если иное не предусмотрено действующим законодательством, - по остальным договорам (муниципальным контрактам).</w:t>
      </w:r>
    </w:p>
    <w:p w:rsidR="00262F8B" w:rsidRDefault="00262F8B" w:rsidP="00262F8B">
      <w:pPr>
        <w:autoSpaceDE w:val="0"/>
        <w:autoSpaceDN w:val="0"/>
        <w:adjustRightInd w:val="0"/>
        <w:jc w:val="both"/>
        <w:rPr>
          <w:szCs w:val="28"/>
        </w:rPr>
      </w:pPr>
      <w:r>
        <w:rPr>
          <w:szCs w:val="28"/>
        </w:rPr>
        <w:t xml:space="preserve">        12. Средства, поступающие во временное распоряжение органов местного самоуправления Кордонского сельского поселения в соответствии с законодательными и иными нормативными актами Российской федерации, учитываются на лицевых счетах, открытых в органах Федерального казначейства, в установленном ими порядке.</w:t>
      </w:r>
    </w:p>
    <w:p w:rsidR="00262F8B" w:rsidRDefault="00262F8B" w:rsidP="00262F8B">
      <w:pPr>
        <w:autoSpaceDE w:val="0"/>
        <w:autoSpaceDN w:val="0"/>
        <w:adjustRightInd w:val="0"/>
        <w:jc w:val="both"/>
        <w:rPr>
          <w:szCs w:val="28"/>
        </w:rPr>
      </w:pPr>
      <w:r>
        <w:rPr>
          <w:szCs w:val="28"/>
        </w:rPr>
        <w:t xml:space="preserve">        13. Утвердить объемы дотаций, получаемых из бюджета Кишертского муниципального района на 2020 год в сумме 5 531 200,00 рублей, в том числе за счет субвенции из краевого бюджета 506 500,00 рублей, на 2021 год в сумме 4 887 100,00 рублей,</w:t>
      </w:r>
      <w:r w:rsidRPr="00DE1EE8">
        <w:rPr>
          <w:szCs w:val="28"/>
        </w:rPr>
        <w:t xml:space="preserve"> </w:t>
      </w:r>
      <w:r>
        <w:rPr>
          <w:szCs w:val="28"/>
        </w:rPr>
        <w:t>в том числе за счет субвенции из краевого бюджета 514 600,00 рублей, на 2022 год в сумме 4 954 400,00 рублей, в том числе за счет субвенции из краевого бюджета 513 700,00 рублей</w:t>
      </w:r>
    </w:p>
    <w:p w:rsidR="00262F8B" w:rsidRPr="008D574A" w:rsidRDefault="00262F8B" w:rsidP="00262F8B">
      <w:pPr>
        <w:autoSpaceDE w:val="0"/>
        <w:autoSpaceDN w:val="0"/>
        <w:adjustRightInd w:val="0"/>
        <w:jc w:val="both"/>
        <w:rPr>
          <w:szCs w:val="28"/>
        </w:rPr>
      </w:pPr>
      <w:r>
        <w:rPr>
          <w:szCs w:val="28"/>
        </w:rPr>
        <w:t xml:space="preserve">        14</w:t>
      </w:r>
      <w:r w:rsidRPr="008D574A">
        <w:rPr>
          <w:szCs w:val="28"/>
        </w:rPr>
        <w:t xml:space="preserve">. Утвердить </w:t>
      </w:r>
      <w:r>
        <w:rPr>
          <w:szCs w:val="28"/>
        </w:rPr>
        <w:t>объемы</w:t>
      </w:r>
      <w:r w:rsidRPr="008D574A">
        <w:rPr>
          <w:szCs w:val="28"/>
        </w:rPr>
        <w:t xml:space="preserve"> субвенций, выделяемых </w:t>
      </w:r>
      <w:r>
        <w:rPr>
          <w:szCs w:val="28"/>
        </w:rPr>
        <w:t>Кордон</w:t>
      </w:r>
      <w:r w:rsidRPr="008D574A">
        <w:rPr>
          <w:szCs w:val="28"/>
        </w:rPr>
        <w:t>ско</w:t>
      </w:r>
      <w:r>
        <w:rPr>
          <w:szCs w:val="28"/>
        </w:rPr>
        <w:t>му</w:t>
      </w:r>
      <w:r w:rsidRPr="008D574A">
        <w:rPr>
          <w:szCs w:val="28"/>
        </w:rPr>
        <w:t xml:space="preserve"> сельско</w:t>
      </w:r>
      <w:r>
        <w:rPr>
          <w:szCs w:val="28"/>
        </w:rPr>
        <w:t>му</w:t>
      </w:r>
      <w:r w:rsidRPr="008D574A">
        <w:rPr>
          <w:szCs w:val="28"/>
        </w:rPr>
        <w:t xml:space="preserve"> поселени</w:t>
      </w:r>
      <w:r>
        <w:rPr>
          <w:szCs w:val="28"/>
        </w:rPr>
        <w:t>ю</w:t>
      </w:r>
      <w:r w:rsidRPr="008D574A">
        <w:rPr>
          <w:szCs w:val="28"/>
        </w:rPr>
        <w:t xml:space="preserve"> на выполнение отдельных государственных полномочий органов государственной власти Пермского края, а также отдельных государственных полномочий в соответствии с законодательством о передаче отдельных государственных полномочий федеральных органов государственной власти на 20</w:t>
      </w:r>
      <w:r>
        <w:rPr>
          <w:szCs w:val="28"/>
        </w:rPr>
        <w:t>20</w:t>
      </w:r>
      <w:r w:rsidRPr="008D574A">
        <w:rPr>
          <w:szCs w:val="28"/>
        </w:rPr>
        <w:t xml:space="preserve"> год в сумме </w:t>
      </w:r>
      <w:r>
        <w:rPr>
          <w:szCs w:val="28"/>
        </w:rPr>
        <w:t>94 800,00</w:t>
      </w:r>
      <w:r w:rsidRPr="008D574A">
        <w:rPr>
          <w:szCs w:val="28"/>
        </w:rPr>
        <w:t xml:space="preserve"> рублей, на </w:t>
      </w:r>
      <w:r>
        <w:rPr>
          <w:szCs w:val="28"/>
        </w:rPr>
        <w:t>20</w:t>
      </w:r>
      <w:r w:rsidRPr="008D574A">
        <w:rPr>
          <w:szCs w:val="28"/>
        </w:rPr>
        <w:t>2</w:t>
      </w:r>
      <w:r>
        <w:rPr>
          <w:szCs w:val="28"/>
        </w:rPr>
        <w:t>1</w:t>
      </w:r>
      <w:r w:rsidRPr="008D574A">
        <w:rPr>
          <w:szCs w:val="28"/>
        </w:rPr>
        <w:t xml:space="preserve"> год в сумме </w:t>
      </w:r>
      <w:r>
        <w:rPr>
          <w:szCs w:val="28"/>
        </w:rPr>
        <w:t>96 500,00</w:t>
      </w:r>
      <w:r w:rsidRPr="008D574A">
        <w:rPr>
          <w:szCs w:val="28"/>
        </w:rPr>
        <w:t xml:space="preserve"> рублей, 20</w:t>
      </w:r>
      <w:r>
        <w:rPr>
          <w:szCs w:val="28"/>
        </w:rPr>
        <w:t>22</w:t>
      </w:r>
      <w:r w:rsidRPr="008D574A">
        <w:rPr>
          <w:szCs w:val="28"/>
        </w:rPr>
        <w:t xml:space="preserve"> </w:t>
      </w:r>
      <w:r>
        <w:rPr>
          <w:szCs w:val="28"/>
        </w:rPr>
        <w:t>год в сумме 101 700,00</w:t>
      </w:r>
      <w:r w:rsidRPr="008D574A">
        <w:rPr>
          <w:szCs w:val="28"/>
        </w:rPr>
        <w:t xml:space="preserve"> рублей:</w:t>
      </w:r>
    </w:p>
    <w:p w:rsidR="00262F8B" w:rsidRDefault="00262F8B" w:rsidP="00262F8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объем </w:t>
      </w:r>
      <w:r w:rsidRPr="0066642D">
        <w:rPr>
          <w:rFonts w:ascii="Times New Roman" w:hAnsi="Times New Roman" w:cs="Times New Roman"/>
          <w:sz w:val="28"/>
          <w:szCs w:val="28"/>
        </w:rPr>
        <w:t>субвенций, выделяемых бюджету К</w:t>
      </w:r>
      <w:r>
        <w:rPr>
          <w:rFonts w:ascii="Times New Roman" w:hAnsi="Times New Roman" w:cs="Times New Roman"/>
          <w:sz w:val="28"/>
          <w:szCs w:val="28"/>
        </w:rPr>
        <w:t>ордонского сельского поселения</w:t>
      </w:r>
      <w:r w:rsidRPr="00A06D99">
        <w:rPr>
          <w:rFonts w:ascii="Times New Roman" w:hAnsi="Times New Roman" w:cs="Times New Roman"/>
          <w:sz w:val="28"/>
          <w:szCs w:val="28"/>
        </w:rPr>
        <w:t xml:space="preserve"> на 20</w:t>
      </w:r>
      <w:r>
        <w:rPr>
          <w:rFonts w:ascii="Times New Roman" w:hAnsi="Times New Roman" w:cs="Times New Roman"/>
          <w:sz w:val="28"/>
          <w:szCs w:val="28"/>
        </w:rPr>
        <w:t xml:space="preserve">20 год и плановый период 2021-2022 годов </w:t>
      </w:r>
      <w:r w:rsidRPr="00A06D99">
        <w:rPr>
          <w:rFonts w:ascii="Times New Roman" w:hAnsi="Times New Roman" w:cs="Times New Roman"/>
          <w:sz w:val="28"/>
          <w:szCs w:val="28"/>
        </w:rPr>
        <w:t>согласно приложению</w:t>
      </w:r>
      <w:r>
        <w:rPr>
          <w:rFonts w:ascii="Times New Roman" w:hAnsi="Times New Roman" w:cs="Times New Roman"/>
          <w:sz w:val="28"/>
          <w:szCs w:val="28"/>
        </w:rPr>
        <w:t xml:space="preserve"> 7</w:t>
      </w:r>
      <w:r w:rsidRPr="003E2044">
        <w:rPr>
          <w:rFonts w:ascii="Times New Roman" w:hAnsi="Times New Roman" w:cs="Times New Roman"/>
          <w:color w:val="FF0000"/>
          <w:sz w:val="28"/>
          <w:szCs w:val="28"/>
        </w:rPr>
        <w:t xml:space="preserve"> </w:t>
      </w:r>
      <w:r w:rsidRPr="003E2044">
        <w:rPr>
          <w:rFonts w:ascii="Times New Roman" w:hAnsi="Times New Roman" w:cs="Times New Roman"/>
          <w:color w:val="000000"/>
          <w:sz w:val="28"/>
          <w:szCs w:val="28"/>
        </w:rPr>
        <w:t xml:space="preserve">к </w:t>
      </w:r>
      <w:r w:rsidRPr="003E2044">
        <w:rPr>
          <w:rFonts w:ascii="Times New Roman" w:hAnsi="Times New Roman" w:cs="Times New Roman"/>
          <w:sz w:val="28"/>
          <w:szCs w:val="28"/>
        </w:rPr>
        <w:t>настоящему решению</w:t>
      </w:r>
      <w:r>
        <w:rPr>
          <w:rFonts w:ascii="Times New Roman" w:hAnsi="Times New Roman" w:cs="Times New Roman"/>
          <w:sz w:val="28"/>
          <w:szCs w:val="28"/>
        </w:rPr>
        <w:t>.</w:t>
      </w:r>
    </w:p>
    <w:p w:rsidR="00262F8B" w:rsidRDefault="00262F8B" w:rsidP="00262F8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15</w:t>
      </w:r>
      <w:r w:rsidRPr="003A3D33">
        <w:rPr>
          <w:rFonts w:ascii="Times New Roman" w:hAnsi="Times New Roman" w:cs="Times New Roman"/>
          <w:sz w:val="28"/>
          <w:szCs w:val="28"/>
        </w:rPr>
        <w:t>. Утвердить объем субсидий,</w:t>
      </w:r>
      <w:r w:rsidRPr="003E2044">
        <w:rPr>
          <w:rFonts w:ascii="Times New Roman" w:hAnsi="Times New Roman" w:cs="Times New Roman"/>
          <w:sz w:val="28"/>
          <w:szCs w:val="28"/>
        </w:rPr>
        <w:t xml:space="preserve"> выделяемых бюджету К</w:t>
      </w:r>
      <w:r>
        <w:rPr>
          <w:rFonts w:ascii="Times New Roman" w:hAnsi="Times New Roman" w:cs="Times New Roman"/>
          <w:sz w:val="28"/>
          <w:szCs w:val="28"/>
        </w:rPr>
        <w:t>ордонского сельского поселения</w:t>
      </w:r>
      <w:r w:rsidRPr="003E2044">
        <w:rPr>
          <w:rFonts w:ascii="Times New Roman" w:hAnsi="Times New Roman" w:cs="Times New Roman"/>
          <w:sz w:val="28"/>
          <w:szCs w:val="28"/>
        </w:rPr>
        <w:t xml:space="preserve"> в целях софинансирования расходных обязательств по во</w:t>
      </w:r>
      <w:r>
        <w:rPr>
          <w:rFonts w:ascii="Times New Roman" w:hAnsi="Times New Roman" w:cs="Times New Roman"/>
          <w:sz w:val="28"/>
          <w:szCs w:val="28"/>
        </w:rPr>
        <w:t>просам местного значения, на 2020</w:t>
      </w:r>
      <w:r w:rsidRPr="003E2044">
        <w:rPr>
          <w:rFonts w:ascii="Times New Roman" w:hAnsi="Times New Roman" w:cs="Times New Roman"/>
          <w:sz w:val="28"/>
          <w:szCs w:val="28"/>
        </w:rPr>
        <w:t xml:space="preserve"> год в сумме </w:t>
      </w:r>
      <w:r>
        <w:rPr>
          <w:rFonts w:ascii="Times New Roman" w:hAnsi="Times New Roman" w:cs="Times New Roman"/>
          <w:sz w:val="28"/>
          <w:szCs w:val="28"/>
        </w:rPr>
        <w:t>492 269,00</w:t>
      </w:r>
      <w:r w:rsidRPr="003E2044">
        <w:rPr>
          <w:rFonts w:ascii="Times New Roman" w:hAnsi="Times New Roman" w:cs="Times New Roman"/>
          <w:sz w:val="28"/>
          <w:szCs w:val="28"/>
        </w:rPr>
        <w:t xml:space="preserve"> рублей</w:t>
      </w:r>
      <w:r>
        <w:rPr>
          <w:rFonts w:ascii="Times New Roman" w:hAnsi="Times New Roman" w:cs="Times New Roman"/>
          <w:sz w:val="28"/>
          <w:szCs w:val="28"/>
        </w:rPr>
        <w:t>.</w:t>
      </w:r>
    </w:p>
    <w:p w:rsidR="00262F8B" w:rsidRDefault="00262F8B" w:rsidP="00262F8B">
      <w:pPr>
        <w:pStyle w:val="ConsPlusNonformat"/>
        <w:spacing w:line="360" w:lineRule="exact"/>
        <w:ind w:firstLine="709"/>
        <w:contextualSpacing/>
        <w:jc w:val="both"/>
        <w:rPr>
          <w:rFonts w:ascii="Times New Roman" w:hAnsi="Times New Roman" w:cs="Times New Roman"/>
          <w:sz w:val="28"/>
          <w:szCs w:val="28"/>
        </w:rPr>
      </w:pPr>
      <w:r w:rsidRPr="003A3D33">
        <w:rPr>
          <w:rFonts w:ascii="Times New Roman" w:hAnsi="Times New Roman" w:cs="Times New Roman"/>
          <w:sz w:val="28"/>
          <w:szCs w:val="28"/>
        </w:rPr>
        <w:t xml:space="preserve">Утвердить объем </w:t>
      </w:r>
      <w:r>
        <w:rPr>
          <w:rFonts w:ascii="Times New Roman" w:hAnsi="Times New Roman" w:cs="Times New Roman"/>
          <w:sz w:val="28"/>
          <w:szCs w:val="28"/>
        </w:rPr>
        <w:t xml:space="preserve">софинансирования </w:t>
      </w:r>
      <w:r w:rsidRPr="003A3D33">
        <w:rPr>
          <w:rFonts w:ascii="Times New Roman" w:hAnsi="Times New Roman" w:cs="Times New Roman"/>
          <w:sz w:val="28"/>
          <w:szCs w:val="28"/>
        </w:rPr>
        <w:t>субсидий</w:t>
      </w:r>
      <w:r>
        <w:rPr>
          <w:rFonts w:ascii="Times New Roman" w:hAnsi="Times New Roman" w:cs="Times New Roman"/>
          <w:sz w:val="28"/>
          <w:szCs w:val="28"/>
        </w:rPr>
        <w:t xml:space="preserve"> из местного бюджета </w:t>
      </w:r>
      <w:r w:rsidRPr="003E2044">
        <w:rPr>
          <w:rFonts w:ascii="Times New Roman" w:hAnsi="Times New Roman" w:cs="Times New Roman"/>
          <w:sz w:val="28"/>
          <w:szCs w:val="28"/>
        </w:rPr>
        <w:t xml:space="preserve">в целях </w:t>
      </w:r>
      <w:r>
        <w:rPr>
          <w:rFonts w:ascii="Times New Roman" w:hAnsi="Times New Roman" w:cs="Times New Roman"/>
          <w:sz w:val="28"/>
          <w:szCs w:val="28"/>
        </w:rPr>
        <w:t>привлечения средств краевого бюджета, на 2020</w:t>
      </w:r>
      <w:r w:rsidRPr="003E2044">
        <w:rPr>
          <w:rFonts w:ascii="Times New Roman" w:hAnsi="Times New Roman" w:cs="Times New Roman"/>
          <w:sz w:val="28"/>
          <w:szCs w:val="28"/>
        </w:rPr>
        <w:t xml:space="preserve"> год в сумме </w:t>
      </w:r>
      <w:r>
        <w:rPr>
          <w:rFonts w:ascii="Times New Roman" w:hAnsi="Times New Roman" w:cs="Times New Roman"/>
          <w:sz w:val="28"/>
          <w:szCs w:val="28"/>
        </w:rPr>
        <w:t xml:space="preserve">27 731,00 </w:t>
      </w:r>
      <w:r w:rsidRPr="003E2044">
        <w:rPr>
          <w:rFonts w:ascii="Times New Roman" w:hAnsi="Times New Roman" w:cs="Times New Roman"/>
          <w:sz w:val="28"/>
          <w:szCs w:val="28"/>
        </w:rPr>
        <w:t xml:space="preserve"> рублей</w:t>
      </w:r>
      <w:r>
        <w:rPr>
          <w:rFonts w:ascii="Times New Roman" w:hAnsi="Times New Roman" w:cs="Times New Roman"/>
          <w:sz w:val="28"/>
          <w:szCs w:val="28"/>
        </w:rPr>
        <w:t>.</w:t>
      </w:r>
    </w:p>
    <w:p w:rsidR="00262F8B" w:rsidRPr="003E2044" w:rsidRDefault="00262F8B" w:rsidP="00262F8B">
      <w:pPr>
        <w:pStyle w:val="ConsPlusNonformat"/>
        <w:spacing w:line="360" w:lineRule="exac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Утвердить объем субсидий, выделяемых бюджету </w:t>
      </w:r>
      <w:r w:rsidRPr="003E2044">
        <w:rPr>
          <w:rFonts w:ascii="Times New Roman" w:hAnsi="Times New Roman" w:cs="Times New Roman"/>
          <w:sz w:val="28"/>
          <w:szCs w:val="28"/>
        </w:rPr>
        <w:t>К</w:t>
      </w:r>
      <w:r>
        <w:rPr>
          <w:rFonts w:ascii="Times New Roman" w:hAnsi="Times New Roman" w:cs="Times New Roman"/>
          <w:sz w:val="28"/>
          <w:szCs w:val="28"/>
        </w:rPr>
        <w:t xml:space="preserve">ордонского сельского поселения </w:t>
      </w:r>
      <w:r w:rsidRPr="00A06D99">
        <w:rPr>
          <w:rFonts w:ascii="Times New Roman" w:hAnsi="Times New Roman" w:cs="Times New Roman"/>
          <w:sz w:val="28"/>
          <w:szCs w:val="28"/>
        </w:rPr>
        <w:t>на 20</w:t>
      </w:r>
      <w:r>
        <w:rPr>
          <w:rFonts w:ascii="Times New Roman" w:hAnsi="Times New Roman" w:cs="Times New Roman"/>
          <w:sz w:val="28"/>
          <w:szCs w:val="28"/>
        </w:rPr>
        <w:t>20 год и плановый период 2021-2022 годов согласно приложению 8 к настоящему решению.</w:t>
      </w:r>
    </w:p>
    <w:p w:rsidR="00262F8B" w:rsidRPr="003E2044" w:rsidRDefault="00262F8B" w:rsidP="00262F8B">
      <w:pPr>
        <w:pStyle w:val="ConsPlusNonformat"/>
        <w:spacing w:line="360" w:lineRule="exact"/>
        <w:ind w:firstLine="709"/>
        <w:contextualSpacing/>
        <w:jc w:val="both"/>
        <w:rPr>
          <w:rFonts w:ascii="Times New Roman" w:hAnsi="Times New Roman" w:cs="Times New Roman"/>
          <w:sz w:val="28"/>
          <w:szCs w:val="28"/>
        </w:rPr>
      </w:pPr>
      <w:r w:rsidRPr="003E2044">
        <w:rPr>
          <w:rFonts w:ascii="Times New Roman" w:hAnsi="Times New Roman" w:cs="Times New Roman"/>
          <w:sz w:val="28"/>
          <w:szCs w:val="28"/>
        </w:rPr>
        <w:t>Цели, условия предоставления и расходования субсидий, критерии отбора муниципальных образований утверждаются Правительством Пермского края</w:t>
      </w:r>
      <w:r>
        <w:rPr>
          <w:rFonts w:ascii="Times New Roman" w:hAnsi="Times New Roman" w:cs="Times New Roman"/>
          <w:sz w:val="28"/>
          <w:szCs w:val="28"/>
        </w:rPr>
        <w:t>.</w:t>
      </w:r>
    </w:p>
    <w:p w:rsidR="00262F8B" w:rsidRDefault="00262F8B" w:rsidP="00262F8B">
      <w:pPr>
        <w:adjustRightInd w:val="0"/>
        <w:ind w:firstLine="709"/>
        <w:jc w:val="both"/>
        <w:rPr>
          <w:szCs w:val="28"/>
        </w:rPr>
      </w:pPr>
      <w:r>
        <w:rPr>
          <w:szCs w:val="28"/>
        </w:rPr>
        <w:t>16. Утвердить объем иных межбюджетных трансфертов, выделяемых из бюджета Кордонского сельского поселения в бюджет Кишертского муниципального района на 2020 год и плановый период 2021-2022 годы с</w:t>
      </w:r>
      <w:r w:rsidRPr="008D574A">
        <w:rPr>
          <w:szCs w:val="28"/>
        </w:rPr>
        <w:t xml:space="preserve">огласно приложению </w:t>
      </w:r>
      <w:r>
        <w:rPr>
          <w:szCs w:val="28"/>
        </w:rPr>
        <w:t>9</w:t>
      </w:r>
      <w:r w:rsidRPr="008D574A">
        <w:rPr>
          <w:szCs w:val="28"/>
        </w:rPr>
        <w:t xml:space="preserve"> к настоящему решению</w:t>
      </w:r>
      <w:r>
        <w:rPr>
          <w:szCs w:val="28"/>
        </w:rPr>
        <w:t>.</w:t>
      </w:r>
    </w:p>
    <w:p w:rsidR="00262F8B" w:rsidRPr="008D574A" w:rsidRDefault="00262F8B" w:rsidP="00262F8B">
      <w:pPr>
        <w:adjustRightInd w:val="0"/>
        <w:ind w:firstLine="709"/>
        <w:jc w:val="both"/>
        <w:rPr>
          <w:szCs w:val="28"/>
        </w:rPr>
      </w:pPr>
      <w:r>
        <w:rPr>
          <w:szCs w:val="28"/>
        </w:rPr>
        <w:t>17</w:t>
      </w:r>
      <w:r w:rsidRPr="008D574A">
        <w:rPr>
          <w:szCs w:val="28"/>
        </w:rPr>
        <w:t xml:space="preserve">. Утвердить Программу муниципальных заимствований </w:t>
      </w:r>
      <w:r>
        <w:rPr>
          <w:szCs w:val="28"/>
        </w:rPr>
        <w:t>Кордон</w:t>
      </w:r>
      <w:r w:rsidRPr="008D574A">
        <w:rPr>
          <w:szCs w:val="28"/>
        </w:rPr>
        <w:t xml:space="preserve">ского сельского поселения </w:t>
      </w:r>
      <w:r>
        <w:rPr>
          <w:szCs w:val="28"/>
        </w:rPr>
        <w:t>на 2020 год и плановый период 2021-2022 годы с</w:t>
      </w:r>
      <w:r w:rsidRPr="008D574A">
        <w:rPr>
          <w:szCs w:val="28"/>
        </w:rPr>
        <w:t xml:space="preserve">огласно приложению </w:t>
      </w:r>
      <w:r>
        <w:rPr>
          <w:szCs w:val="28"/>
        </w:rPr>
        <w:t>10</w:t>
      </w:r>
      <w:r w:rsidRPr="008D574A">
        <w:rPr>
          <w:szCs w:val="28"/>
        </w:rPr>
        <w:t xml:space="preserve"> к настоящему решению.</w:t>
      </w:r>
    </w:p>
    <w:p w:rsidR="00262F8B" w:rsidRPr="008D574A" w:rsidRDefault="00262F8B" w:rsidP="00262F8B">
      <w:pPr>
        <w:adjustRightInd w:val="0"/>
        <w:jc w:val="both"/>
        <w:rPr>
          <w:szCs w:val="28"/>
        </w:rPr>
      </w:pPr>
      <w:r>
        <w:rPr>
          <w:szCs w:val="28"/>
        </w:rPr>
        <w:t xml:space="preserve">         18</w:t>
      </w:r>
      <w:r w:rsidRPr="008D574A">
        <w:rPr>
          <w:szCs w:val="28"/>
        </w:rPr>
        <w:t xml:space="preserve">. Утвердить Программу муниципальных гарантий </w:t>
      </w:r>
      <w:r>
        <w:rPr>
          <w:szCs w:val="28"/>
        </w:rPr>
        <w:t>Кордон</w:t>
      </w:r>
      <w:r w:rsidRPr="008D574A">
        <w:rPr>
          <w:szCs w:val="28"/>
        </w:rPr>
        <w:t xml:space="preserve">ского сельского поселения </w:t>
      </w:r>
      <w:r>
        <w:rPr>
          <w:szCs w:val="28"/>
        </w:rPr>
        <w:t>на 2020 год и плановый период 2021-2022 годы с</w:t>
      </w:r>
      <w:r w:rsidRPr="008D574A">
        <w:rPr>
          <w:szCs w:val="28"/>
        </w:rPr>
        <w:t xml:space="preserve">огласно приложению </w:t>
      </w:r>
      <w:r>
        <w:rPr>
          <w:szCs w:val="28"/>
        </w:rPr>
        <w:t>11</w:t>
      </w:r>
      <w:r w:rsidRPr="008D574A">
        <w:rPr>
          <w:szCs w:val="28"/>
        </w:rPr>
        <w:t xml:space="preserve"> к настоящему решению.</w:t>
      </w:r>
    </w:p>
    <w:p w:rsidR="00262F8B" w:rsidRPr="008D574A" w:rsidRDefault="00262F8B" w:rsidP="00262F8B">
      <w:pPr>
        <w:autoSpaceDE w:val="0"/>
        <w:autoSpaceDN w:val="0"/>
        <w:adjustRightInd w:val="0"/>
        <w:jc w:val="both"/>
        <w:rPr>
          <w:szCs w:val="28"/>
        </w:rPr>
      </w:pPr>
      <w:r w:rsidRPr="00F86DAE">
        <w:rPr>
          <w:szCs w:val="28"/>
        </w:rPr>
        <w:lastRenderedPageBreak/>
        <w:t xml:space="preserve">        </w:t>
      </w:r>
      <w:r>
        <w:rPr>
          <w:szCs w:val="28"/>
        </w:rPr>
        <w:t>19</w:t>
      </w:r>
      <w:r w:rsidRPr="008D574A">
        <w:rPr>
          <w:szCs w:val="28"/>
        </w:rPr>
        <w:t xml:space="preserve">. Установить, что администрация </w:t>
      </w:r>
      <w:r>
        <w:rPr>
          <w:szCs w:val="28"/>
        </w:rPr>
        <w:t>Кордон</w:t>
      </w:r>
      <w:r w:rsidRPr="008D574A">
        <w:rPr>
          <w:szCs w:val="28"/>
        </w:rPr>
        <w:t xml:space="preserve">ского сельского поселения от имени </w:t>
      </w:r>
      <w:r>
        <w:rPr>
          <w:szCs w:val="28"/>
        </w:rPr>
        <w:t>Кордон</w:t>
      </w:r>
      <w:r w:rsidRPr="008D574A">
        <w:rPr>
          <w:szCs w:val="28"/>
        </w:rPr>
        <w:t xml:space="preserve">ского сельского поселения вправе привлекать кредиты </w:t>
      </w:r>
      <w:r>
        <w:rPr>
          <w:szCs w:val="28"/>
        </w:rPr>
        <w:t>из бюджета Кишертского муниципального района</w:t>
      </w:r>
      <w:r w:rsidRPr="008D574A">
        <w:rPr>
          <w:szCs w:val="28"/>
        </w:rPr>
        <w:t xml:space="preserve"> для покрытия дефицита бюджета поселения.</w:t>
      </w:r>
    </w:p>
    <w:p w:rsidR="00262F8B" w:rsidRPr="008D574A" w:rsidRDefault="00262F8B" w:rsidP="00262F8B">
      <w:pPr>
        <w:autoSpaceDE w:val="0"/>
        <w:autoSpaceDN w:val="0"/>
        <w:adjustRightInd w:val="0"/>
        <w:jc w:val="both"/>
        <w:rPr>
          <w:szCs w:val="28"/>
        </w:rPr>
      </w:pPr>
      <w:r w:rsidRPr="00C04E02">
        <w:rPr>
          <w:szCs w:val="28"/>
        </w:rPr>
        <w:t xml:space="preserve">      </w:t>
      </w:r>
      <w:r>
        <w:rPr>
          <w:szCs w:val="28"/>
        </w:rPr>
        <w:t xml:space="preserve"> 20. </w:t>
      </w:r>
      <w:r w:rsidRPr="008D574A">
        <w:rPr>
          <w:szCs w:val="28"/>
        </w:rPr>
        <w:t xml:space="preserve">Установить предельный объем муниципального долга </w:t>
      </w:r>
      <w:r>
        <w:rPr>
          <w:szCs w:val="28"/>
        </w:rPr>
        <w:t>Кордон</w:t>
      </w:r>
      <w:r w:rsidRPr="008D574A">
        <w:rPr>
          <w:szCs w:val="28"/>
        </w:rPr>
        <w:t>ского сельского поселения на 20</w:t>
      </w:r>
      <w:r>
        <w:rPr>
          <w:szCs w:val="28"/>
        </w:rPr>
        <w:t>20</w:t>
      </w:r>
      <w:r w:rsidRPr="008D574A">
        <w:rPr>
          <w:szCs w:val="28"/>
        </w:rPr>
        <w:t xml:space="preserve"> год в сумме </w:t>
      </w:r>
      <w:r>
        <w:rPr>
          <w:szCs w:val="28"/>
        </w:rPr>
        <w:t>0</w:t>
      </w:r>
      <w:r w:rsidRPr="008D574A">
        <w:rPr>
          <w:szCs w:val="28"/>
        </w:rPr>
        <w:t>,0</w:t>
      </w:r>
      <w:r>
        <w:rPr>
          <w:szCs w:val="28"/>
        </w:rPr>
        <w:t>0 рублей, на 2021</w:t>
      </w:r>
      <w:r w:rsidRPr="008D574A">
        <w:rPr>
          <w:szCs w:val="28"/>
        </w:rPr>
        <w:t xml:space="preserve"> год в сумме </w:t>
      </w:r>
      <w:r>
        <w:rPr>
          <w:szCs w:val="28"/>
        </w:rPr>
        <w:t>0</w:t>
      </w:r>
      <w:r w:rsidRPr="008D574A">
        <w:rPr>
          <w:szCs w:val="28"/>
        </w:rPr>
        <w:t>,0</w:t>
      </w:r>
      <w:r>
        <w:rPr>
          <w:szCs w:val="28"/>
        </w:rPr>
        <w:t xml:space="preserve">0 </w:t>
      </w:r>
      <w:r w:rsidRPr="008D574A">
        <w:rPr>
          <w:szCs w:val="28"/>
        </w:rPr>
        <w:t>рублей, на 20</w:t>
      </w:r>
      <w:r>
        <w:rPr>
          <w:szCs w:val="28"/>
        </w:rPr>
        <w:t>22</w:t>
      </w:r>
      <w:r w:rsidRPr="008D574A">
        <w:rPr>
          <w:szCs w:val="28"/>
        </w:rPr>
        <w:t xml:space="preserve"> год в сумме </w:t>
      </w:r>
      <w:r>
        <w:rPr>
          <w:szCs w:val="28"/>
        </w:rPr>
        <w:t>0</w:t>
      </w:r>
      <w:r w:rsidRPr="008D574A">
        <w:rPr>
          <w:szCs w:val="28"/>
        </w:rPr>
        <w:t>,0</w:t>
      </w:r>
      <w:r>
        <w:rPr>
          <w:szCs w:val="28"/>
        </w:rPr>
        <w:t xml:space="preserve">0 </w:t>
      </w:r>
      <w:r w:rsidRPr="008D574A">
        <w:rPr>
          <w:szCs w:val="28"/>
        </w:rPr>
        <w:t>рублей.</w:t>
      </w:r>
    </w:p>
    <w:p w:rsidR="00262F8B" w:rsidRPr="00C04E02" w:rsidRDefault="00262F8B" w:rsidP="00262F8B">
      <w:pPr>
        <w:autoSpaceDE w:val="0"/>
        <w:autoSpaceDN w:val="0"/>
        <w:adjustRightInd w:val="0"/>
        <w:ind w:firstLine="700"/>
        <w:jc w:val="both"/>
        <w:rPr>
          <w:szCs w:val="28"/>
        </w:rPr>
      </w:pPr>
      <w:r w:rsidRPr="008D574A">
        <w:rPr>
          <w:szCs w:val="28"/>
        </w:rPr>
        <w:t xml:space="preserve">Установить верхний предел муниципального долга </w:t>
      </w:r>
      <w:r>
        <w:rPr>
          <w:szCs w:val="28"/>
        </w:rPr>
        <w:t>Кордо</w:t>
      </w:r>
      <w:r w:rsidRPr="008D574A">
        <w:rPr>
          <w:szCs w:val="28"/>
        </w:rPr>
        <w:t>нского сельского поселения на 01.01.20</w:t>
      </w:r>
      <w:r>
        <w:rPr>
          <w:szCs w:val="28"/>
        </w:rPr>
        <w:t>21</w:t>
      </w:r>
      <w:r w:rsidRPr="008D574A">
        <w:rPr>
          <w:szCs w:val="28"/>
        </w:rPr>
        <w:t xml:space="preserve"> в сумме 0,0</w:t>
      </w:r>
      <w:r>
        <w:rPr>
          <w:szCs w:val="28"/>
        </w:rPr>
        <w:t xml:space="preserve">0 </w:t>
      </w:r>
      <w:r w:rsidRPr="008D574A">
        <w:rPr>
          <w:szCs w:val="28"/>
        </w:rPr>
        <w:t xml:space="preserve">рублей, в том числе </w:t>
      </w:r>
      <w:r w:rsidRPr="00C04E02">
        <w:rPr>
          <w:szCs w:val="28"/>
        </w:rPr>
        <w:t>с установлением верхнего предела по муниципальным гарантиям сельского поселения   в сумме 0,0</w:t>
      </w:r>
      <w:r>
        <w:rPr>
          <w:szCs w:val="28"/>
        </w:rPr>
        <w:t xml:space="preserve">0 </w:t>
      </w:r>
      <w:r w:rsidRPr="00C04E02">
        <w:rPr>
          <w:szCs w:val="28"/>
        </w:rPr>
        <w:t>рублей.</w:t>
      </w:r>
    </w:p>
    <w:p w:rsidR="00262F8B" w:rsidRPr="00C04E02" w:rsidRDefault="00262F8B" w:rsidP="00262F8B">
      <w:pPr>
        <w:autoSpaceDE w:val="0"/>
        <w:autoSpaceDN w:val="0"/>
        <w:adjustRightInd w:val="0"/>
        <w:ind w:firstLine="700"/>
        <w:jc w:val="both"/>
        <w:rPr>
          <w:szCs w:val="28"/>
        </w:rPr>
      </w:pPr>
      <w:r w:rsidRPr="008D574A">
        <w:rPr>
          <w:szCs w:val="28"/>
        </w:rPr>
        <w:t xml:space="preserve">Установить верхний предел муниципального долга </w:t>
      </w:r>
      <w:r>
        <w:rPr>
          <w:szCs w:val="28"/>
        </w:rPr>
        <w:t>Кордо</w:t>
      </w:r>
      <w:r w:rsidRPr="008D574A">
        <w:rPr>
          <w:szCs w:val="28"/>
        </w:rPr>
        <w:t>нского сельского поселения на 01.01.20</w:t>
      </w:r>
      <w:r>
        <w:rPr>
          <w:szCs w:val="28"/>
        </w:rPr>
        <w:t>22</w:t>
      </w:r>
      <w:r w:rsidRPr="008D574A">
        <w:rPr>
          <w:szCs w:val="28"/>
        </w:rPr>
        <w:t xml:space="preserve"> в сумме 0,0</w:t>
      </w:r>
      <w:r>
        <w:rPr>
          <w:szCs w:val="28"/>
        </w:rPr>
        <w:t xml:space="preserve">0 </w:t>
      </w:r>
      <w:r w:rsidRPr="008D574A">
        <w:rPr>
          <w:szCs w:val="28"/>
        </w:rPr>
        <w:t xml:space="preserve">рублей, в том </w:t>
      </w:r>
      <w:r w:rsidRPr="00C04E02">
        <w:rPr>
          <w:szCs w:val="28"/>
        </w:rPr>
        <w:t>числе с установлением верхнего предела по муниципальным гарантиям сельского поселения   в сумме 0,0</w:t>
      </w:r>
      <w:r>
        <w:rPr>
          <w:szCs w:val="28"/>
        </w:rPr>
        <w:t xml:space="preserve">0 </w:t>
      </w:r>
      <w:r w:rsidRPr="00C04E02">
        <w:rPr>
          <w:szCs w:val="28"/>
        </w:rPr>
        <w:t>рублей.</w:t>
      </w:r>
    </w:p>
    <w:p w:rsidR="00262F8B" w:rsidRPr="00C04E02" w:rsidRDefault="00262F8B" w:rsidP="00262F8B">
      <w:pPr>
        <w:autoSpaceDE w:val="0"/>
        <w:autoSpaceDN w:val="0"/>
        <w:adjustRightInd w:val="0"/>
        <w:ind w:firstLine="700"/>
        <w:jc w:val="both"/>
        <w:rPr>
          <w:szCs w:val="28"/>
        </w:rPr>
      </w:pPr>
      <w:r w:rsidRPr="008D574A">
        <w:rPr>
          <w:szCs w:val="28"/>
        </w:rPr>
        <w:t xml:space="preserve"> Установить верхний предел муниципального долга </w:t>
      </w:r>
      <w:r>
        <w:rPr>
          <w:szCs w:val="28"/>
        </w:rPr>
        <w:t>Кордо</w:t>
      </w:r>
      <w:r w:rsidRPr="008D574A">
        <w:rPr>
          <w:szCs w:val="28"/>
        </w:rPr>
        <w:t>нского сельского поселения на 01.01.20</w:t>
      </w:r>
      <w:r>
        <w:rPr>
          <w:szCs w:val="28"/>
        </w:rPr>
        <w:t>23</w:t>
      </w:r>
      <w:r w:rsidRPr="008D574A">
        <w:rPr>
          <w:szCs w:val="28"/>
        </w:rPr>
        <w:t xml:space="preserve"> в сумме 0,0</w:t>
      </w:r>
      <w:r>
        <w:rPr>
          <w:szCs w:val="28"/>
        </w:rPr>
        <w:t xml:space="preserve">0 </w:t>
      </w:r>
      <w:r w:rsidRPr="008D574A">
        <w:rPr>
          <w:szCs w:val="28"/>
        </w:rPr>
        <w:t xml:space="preserve">рублей, в том числе </w:t>
      </w:r>
      <w:r w:rsidRPr="00C04E02">
        <w:rPr>
          <w:szCs w:val="28"/>
        </w:rPr>
        <w:t>с установлением верхнего предела по муниципальным гарантиям сельского поселения   в сумме 0,0</w:t>
      </w:r>
      <w:r>
        <w:rPr>
          <w:szCs w:val="28"/>
        </w:rPr>
        <w:t>0</w:t>
      </w:r>
      <w:r w:rsidRPr="00C04E02">
        <w:rPr>
          <w:szCs w:val="28"/>
        </w:rPr>
        <w:t xml:space="preserve"> рублей.</w:t>
      </w:r>
    </w:p>
    <w:p w:rsidR="00262F8B" w:rsidRDefault="00262F8B" w:rsidP="00262F8B">
      <w:pPr>
        <w:adjustRightInd w:val="0"/>
        <w:ind w:firstLine="709"/>
        <w:jc w:val="both"/>
        <w:rPr>
          <w:szCs w:val="28"/>
        </w:rPr>
      </w:pPr>
      <w:r w:rsidRPr="00C04E02">
        <w:rPr>
          <w:szCs w:val="28"/>
        </w:rPr>
        <w:t>2</w:t>
      </w:r>
      <w:r>
        <w:rPr>
          <w:szCs w:val="28"/>
        </w:rPr>
        <w:t>1</w:t>
      </w:r>
      <w:r w:rsidRPr="008D574A">
        <w:rPr>
          <w:szCs w:val="28"/>
        </w:rPr>
        <w:t xml:space="preserve">. Утвердить источники финансирования дефицита бюджета поселения </w:t>
      </w:r>
      <w:r w:rsidRPr="008D574A">
        <w:rPr>
          <w:szCs w:val="28"/>
        </w:rPr>
        <w:br/>
      </w:r>
      <w:r>
        <w:rPr>
          <w:szCs w:val="28"/>
        </w:rPr>
        <w:t>на 2020 год и плановый период 2021-2022 годы с</w:t>
      </w:r>
      <w:r w:rsidRPr="008D574A">
        <w:rPr>
          <w:szCs w:val="28"/>
        </w:rPr>
        <w:t xml:space="preserve">огласно приложению </w:t>
      </w:r>
      <w:r>
        <w:rPr>
          <w:szCs w:val="28"/>
        </w:rPr>
        <w:t>12</w:t>
      </w:r>
      <w:r w:rsidRPr="008D574A">
        <w:rPr>
          <w:szCs w:val="28"/>
        </w:rPr>
        <w:t xml:space="preserve"> к настоящему решению.</w:t>
      </w:r>
    </w:p>
    <w:p w:rsidR="00262F8B" w:rsidRPr="00D07611" w:rsidRDefault="00262F8B" w:rsidP="00262F8B">
      <w:pPr>
        <w:tabs>
          <w:tab w:val="left" w:pos="5820"/>
        </w:tabs>
        <w:ind w:firstLine="709"/>
        <w:jc w:val="both"/>
      </w:pPr>
      <w:r>
        <w:rPr>
          <w:szCs w:val="28"/>
        </w:rPr>
        <w:t>22</w:t>
      </w:r>
      <w:r w:rsidRPr="00DD0B7E">
        <w:t>.</w:t>
      </w:r>
      <w:r>
        <w:t xml:space="preserve">  </w:t>
      </w:r>
      <w:r w:rsidRPr="00D07611">
        <w:t>Установить в соответствии с пунктом 3 статьи 217 Бюджетного кодекса Российской Федерации, основанием для внесения в 20</w:t>
      </w:r>
      <w:r>
        <w:t>20</w:t>
      </w:r>
      <w:r w:rsidRPr="00D07611">
        <w:t xml:space="preserve"> году изменений в показатели сводной бюджетной росписи бюджета </w:t>
      </w:r>
      <w:r>
        <w:t>поселения</w:t>
      </w:r>
      <w:r w:rsidRPr="00D07611">
        <w:t xml:space="preserve">, без внесения изменений в бюджет </w:t>
      </w:r>
      <w:r>
        <w:t>поселения</w:t>
      </w:r>
      <w:r w:rsidRPr="00D07611">
        <w:t xml:space="preserve"> является распределение бюджетных ассигнований, не распределенных настоящим решением (зарезервированных), в составе утвержденных пунктами </w:t>
      </w:r>
      <w:r>
        <w:t>5</w:t>
      </w:r>
      <w:r w:rsidRPr="00D07611">
        <w:t xml:space="preserve">, </w:t>
      </w:r>
      <w:r>
        <w:t>6</w:t>
      </w:r>
      <w:r w:rsidRPr="00D07611">
        <w:t xml:space="preserve"> настоящего решения:</w:t>
      </w:r>
    </w:p>
    <w:p w:rsidR="00262F8B" w:rsidRDefault="00262F8B" w:rsidP="00262F8B">
      <w:pPr>
        <w:tabs>
          <w:tab w:val="left" w:pos="5820"/>
        </w:tabs>
        <w:jc w:val="both"/>
      </w:pPr>
      <w:r>
        <w:t xml:space="preserve">           1)</w:t>
      </w:r>
      <w:r w:rsidRPr="006037DB">
        <w:t xml:space="preserve"> </w:t>
      </w:r>
      <w:r w:rsidRPr="003E2044">
        <w:t xml:space="preserve">бюджетных ассигнований, предусмотренных на финансовое обеспечение непредвиденных расходов, в том числе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r w:rsidRPr="003E2044">
        <w:br/>
        <w:t xml:space="preserve">в соответствии с </w:t>
      </w:r>
      <w:r>
        <w:t>постановлением</w:t>
      </w:r>
      <w:r w:rsidRPr="003E2044">
        <w:t xml:space="preserve"> администрации</w:t>
      </w:r>
      <w:r>
        <w:t>.</w:t>
      </w:r>
    </w:p>
    <w:p w:rsidR="00262F8B" w:rsidRDefault="00262F8B" w:rsidP="00262F8B">
      <w:pPr>
        <w:autoSpaceDE w:val="0"/>
        <w:autoSpaceDN w:val="0"/>
        <w:adjustRightInd w:val="0"/>
        <w:rPr>
          <w:szCs w:val="28"/>
        </w:rPr>
      </w:pPr>
      <w:r>
        <w:rPr>
          <w:szCs w:val="28"/>
        </w:rPr>
        <w:t xml:space="preserve">          23</w:t>
      </w:r>
      <w:r w:rsidRPr="008D574A">
        <w:rPr>
          <w:szCs w:val="28"/>
        </w:rPr>
        <w:t xml:space="preserve">. </w:t>
      </w:r>
      <w:r w:rsidRPr="00302C37">
        <w:rPr>
          <w:szCs w:val="28"/>
        </w:rPr>
        <w:t>Межбюджетные трансферты, источником финансирования которых является краевой бюджет, полученные бюджетом К</w:t>
      </w:r>
      <w:r>
        <w:rPr>
          <w:szCs w:val="28"/>
        </w:rPr>
        <w:t>ордонского сельского поселения</w:t>
      </w:r>
      <w:r w:rsidRPr="00595884">
        <w:rPr>
          <w:szCs w:val="28"/>
        </w:rPr>
        <w:t xml:space="preserve"> в форме субсидий, субвенций и иных межбюджетных трансфертов, имеющих целевое назначение, и не использованные </w:t>
      </w:r>
      <w:r>
        <w:rPr>
          <w:szCs w:val="28"/>
        </w:rPr>
        <w:t>в текущем году</w:t>
      </w:r>
      <w:r w:rsidRPr="00595884">
        <w:rPr>
          <w:szCs w:val="28"/>
        </w:rPr>
        <w:t xml:space="preserve">, подлежат возврату в доход бюджета Пермского края (за исключением субвенций и субсидий, которые в соответствии с федеральным законодательством не подлежат возврату) в течение первых 15 рабочих дней </w:t>
      </w:r>
      <w:r>
        <w:rPr>
          <w:szCs w:val="28"/>
        </w:rPr>
        <w:t xml:space="preserve">текущего финансового </w:t>
      </w:r>
      <w:r w:rsidRPr="00595884">
        <w:rPr>
          <w:szCs w:val="28"/>
        </w:rPr>
        <w:t>года</w:t>
      </w:r>
      <w:r w:rsidRPr="00031E38">
        <w:rPr>
          <w:szCs w:val="28"/>
        </w:rPr>
        <w:t>.</w:t>
      </w:r>
    </w:p>
    <w:p w:rsidR="00262F8B" w:rsidRDefault="00262F8B" w:rsidP="00262F8B">
      <w:pPr>
        <w:autoSpaceDE w:val="0"/>
        <w:autoSpaceDN w:val="0"/>
        <w:adjustRightInd w:val="0"/>
        <w:spacing w:line="360" w:lineRule="exact"/>
        <w:ind w:firstLine="709"/>
        <w:contextualSpacing/>
        <w:jc w:val="both"/>
      </w:pPr>
      <w:r>
        <w:t>24. Установить, что расходы бюджета поселения могут быть увязаны с определенными доходами бюджета в части, касающейся:</w:t>
      </w:r>
    </w:p>
    <w:p w:rsidR="00262F8B" w:rsidRDefault="00262F8B" w:rsidP="00262F8B">
      <w:pPr>
        <w:autoSpaceDE w:val="0"/>
        <w:autoSpaceDN w:val="0"/>
        <w:adjustRightInd w:val="0"/>
        <w:spacing w:line="360" w:lineRule="exact"/>
        <w:ind w:firstLine="709"/>
        <w:contextualSpacing/>
        <w:jc w:val="both"/>
      </w:pPr>
      <w:r>
        <w:t>безвозмездных поступлений от физических и юридических лиц, имеющих целевое назначение;</w:t>
      </w:r>
    </w:p>
    <w:p w:rsidR="00262F8B" w:rsidRDefault="00262F8B" w:rsidP="00262F8B">
      <w:pPr>
        <w:autoSpaceDE w:val="0"/>
        <w:autoSpaceDN w:val="0"/>
        <w:adjustRightInd w:val="0"/>
        <w:spacing w:line="360" w:lineRule="exact"/>
        <w:ind w:firstLine="709"/>
        <w:contextualSpacing/>
        <w:jc w:val="both"/>
        <w:rPr>
          <w:szCs w:val="27"/>
        </w:rPr>
      </w:pPr>
      <w:r>
        <w:rPr>
          <w:szCs w:val="27"/>
        </w:rPr>
        <w:t>субсидий, субвенций, иных межбюджетных трансфертов, имеющих целевое назначение, в том числе их остатки, не использованные на начало текущего финансового года;</w:t>
      </w:r>
    </w:p>
    <w:p w:rsidR="00262F8B" w:rsidRDefault="00262F8B" w:rsidP="00262F8B">
      <w:pPr>
        <w:autoSpaceDE w:val="0"/>
        <w:autoSpaceDN w:val="0"/>
        <w:adjustRightInd w:val="0"/>
        <w:spacing w:line="360" w:lineRule="exact"/>
        <w:ind w:firstLine="709"/>
        <w:contextualSpacing/>
        <w:jc w:val="both"/>
      </w:pPr>
      <w:r>
        <w:lastRenderedPageBreak/>
        <w:t>отдельных видов неналоговых доходов в соответствии с федеральным законодательством.</w:t>
      </w:r>
    </w:p>
    <w:p w:rsidR="00262F8B" w:rsidRPr="008D574A" w:rsidRDefault="00262F8B" w:rsidP="00262F8B">
      <w:pPr>
        <w:jc w:val="both"/>
        <w:rPr>
          <w:szCs w:val="28"/>
        </w:rPr>
      </w:pPr>
      <w:r w:rsidRPr="00F86DAE">
        <w:rPr>
          <w:szCs w:val="28"/>
        </w:rPr>
        <w:t xml:space="preserve">       </w:t>
      </w:r>
      <w:r>
        <w:rPr>
          <w:szCs w:val="28"/>
        </w:rPr>
        <w:t xml:space="preserve">  25</w:t>
      </w:r>
      <w:r w:rsidRPr="008D574A">
        <w:rPr>
          <w:szCs w:val="28"/>
        </w:rPr>
        <w:t>. Установить, что в 20</w:t>
      </w:r>
      <w:r>
        <w:rPr>
          <w:szCs w:val="28"/>
        </w:rPr>
        <w:t>20</w:t>
      </w:r>
      <w:r w:rsidRPr="008D574A">
        <w:rPr>
          <w:szCs w:val="28"/>
        </w:rPr>
        <w:t>, 20</w:t>
      </w:r>
      <w:r>
        <w:rPr>
          <w:szCs w:val="28"/>
        </w:rPr>
        <w:t>21 и 2022</w:t>
      </w:r>
      <w:r w:rsidRPr="008D574A">
        <w:rPr>
          <w:szCs w:val="28"/>
        </w:rPr>
        <w:t xml:space="preserve"> годах бюджетом поселения могут быть привлечены бюджетные кредиты из бюджета района в пределах общего объема бюджетных ассигнований, предусмотренных по источникам финансирования дефицита бюджета района на эти цели  на срок, не выходящий за пределы соответствующего финансового года, для покрытия временных кассовых разрывов, возникающих при исполнении бюджетов сельских поселений, и осуществления мероприятий, связанных с предупреждением и ликвидацией последствий чрезвычайных ситуаций и стихийных бедствий.</w:t>
      </w:r>
    </w:p>
    <w:p w:rsidR="00262F8B" w:rsidRPr="00D17630" w:rsidRDefault="00262F8B" w:rsidP="00262F8B">
      <w:pPr>
        <w:ind w:firstLine="720"/>
        <w:jc w:val="both"/>
        <w:rPr>
          <w:szCs w:val="28"/>
        </w:rPr>
      </w:pPr>
      <w:r w:rsidRPr="008D574A">
        <w:rPr>
          <w:szCs w:val="28"/>
        </w:rPr>
        <w:t>Предоставление, использование и возврат бюджетных кредитов, полученных из бюджета района, осуществляется в порядке, установленном нормативным</w:t>
      </w:r>
      <w:r>
        <w:rPr>
          <w:szCs w:val="28"/>
        </w:rPr>
        <w:t>и</w:t>
      </w:r>
      <w:r w:rsidRPr="008D574A">
        <w:rPr>
          <w:szCs w:val="28"/>
        </w:rPr>
        <w:t xml:space="preserve"> правовым</w:t>
      </w:r>
      <w:r>
        <w:rPr>
          <w:szCs w:val="28"/>
        </w:rPr>
        <w:t>и</w:t>
      </w:r>
      <w:r w:rsidRPr="008D574A">
        <w:rPr>
          <w:szCs w:val="28"/>
        </w:rPr>
        <w:t xml:space="preserve"> акт</w:t>
      </w:r>
      <w:r>
        <w:rPr>
          <w:szCs w:val="28"/>
        </w:rPr>
        <w:t>ами</w:t>
      </w:r>
      <w:r w:rsidRPr="008D574A">
        <w:rPr>
          <w:szCs w:val="28"/>
        </w:rPr>
        <w:t xml:space="preserve"> </w:t>
      </w:r>
      <w:r>
        <w:rPr>
          <w:szCs w:val="28"/>
        </w:rPr>
        <w:t>администрации</w:t>
      </w:r>
      <w:r w:rsidRPr="008D574A">
        <w:rPr>
          <w:szCs w:val="28"/>
        </w:rPr>
        <w:t xml:space="preserve"> муниципального района.</w:t>
      </w:r>
    </w:p>
    <w:p w:rsidR="00262F8B" w:rsidRDefault="00262F8B" w:rsidP="00262F8B">
      <w:pPr>
        <w:tabs>
          <w:tab w:val="left" w:pos="1134"/>
        </w:tabs>
        <w:autoSpaceDE w:val="0"/>
        <w:autoSpaceDN w:val="0"/>
        <w:adjustRightInd w:val="0"/>
        <w:ind w:firstLine="709"/>
        <w:jc w:val="both"/>
      </w:pPr>
      <w:r>
        <w:rPr>
          <w:szCs w:val="28"/>
        </w:rPr>
        <w:t>26</w:t>
      </w:r>
      <w:r w:rsidRPr="008D574A">
        <w:rPr>
          <w:szCs w:val="28"/>
        </w:rPr>
        <w:t>. Установить, что нормативные правовые акты, влекущие дополнительные расходы за счет средств бюджета поселения или сокращение доходной базы, принимаются только при наличии соответствующих источников дополнительных поступлений в бюджет поселения или сокращении расходов по конкретным статьям бюджета поселения.</w:t>
      </w:r>
      <w:r w:rsidRPr="00333798">
        <w:t xml:space="preserve"> </w:t>
      </w:r>
    </w:p>
    <w:p w:rsidR="00262F8B" w:rsidRDefault="00262F8B" w:rsidP="00262F8B">
      <w:pPr>
        <w:pStyle w:val="a3"/>
        <w:rPr>
          <w:szCs w:val="28"/>
        </w:rPr>
      </w:pPr>
      <w:r>
        <w:t xml:space="preserve">27. </w:t>
      </w:r>
      <w:r>
        <w:rPr>
          <w:szCs w:val="28"/>
        </w:rPr>
        <w:t xml:space="preserve">Увеличить (проиндексировать) размеры окладов денежного содержания лиц, замещающих выборные должности Кордонского сельского поселения, муниципальных служащих Кордонского сельского поселения, работников, замещающих должности, не являющихся должностями муниципальной службы Кордонского сельского поселения с 01.01.2020г. на 4%. </w:t>
      </w:r>
    </w:p>
    <w:p w:rsidR="00262F8B" w:rsidRDefault="00262F8B" w:rsidP="00262F8B">
      <w:pPr>
        <w:pStyle w:val="a3"/>
        <w:rPr>
          <w:szCs w:val="28"/>
        </w:rPr>
      </w:pPr>
      <w:r>
        <w:rPr>
          <w:szCs w:val="28"/>
        </w:rPr>
        <w:t>Предусмотреть в расходах бюджета поселения средства на повышение фонда оплаты труда лиц, замещающих выборные должности Кордонского сельского поселения, муниципальных служащих Кордонского сельского поселения, работников, замещающих должности, не являющихся должностями муниципальной службы Кордонского сельского поселения с 01.01.2020г. на 4,0%.</w:t>
      </w:r>
    </w:p>
    <w:p w:rsidR="00262F8B" w:rsidRPr="008D574A" w:rsidRDefault="00262F8B" w:rsidP="00262F8B">
      <w:pPr>
        <w:tabs>
          <w:tab w:val="left" w:pos="1134"/>
        </w:tabs>
        <w:autoSpaceDE w:val="0"/>
        <w:autoSpaceDN w:val="0"/>
        <w:adjustRightInd w:val="0"/>
        <w:ind w:firstLine="709"/>
        <w:jc w:val="both"/>
        <w:rPr>
          <w:szCs w:val="28"/>
        </w:rPr>
      </w:pPr>
      <w:r>
        <w:rPr>
          <w:szCs w:val="28"/>
        </w:rPr>
        <w:t>28</w:t>
      </w:r>
      <w:r w:rsidRPr="008D574A">
        <w:rPr>
          <w:szCs w:val="28"/>
        </w:rPr>
        <w:t>. Уст</w:t>
      </w:r>
      <w:r>
        <w:rPr>
          <w:szCs w:val="28"/>
        </w:rPr>
        <w:t>ановить, что проверки бюджета поселения</w:t>
      </w:r>
      <w:r w:rsidRPr="008D574A">
        <w:rPr>
          <w:szCs w:val="28"/>
        </w:rPr>
        <w:t>, получающих финансовую помощь из бюджета района, могут проводить управление финансов и контрольная комиссия Кишертского муниципального района.</w:t>
      </w:r>
    </w:p>
    <w:p w:rsidR="00262F8B" w:rsidRDefault="00262F8B" w:rsidP="00262F8B">
      <w:pPr>
        <w:jc w:val="both"/>
        <w:rPr>
          <w:szCs w:val="28"/>
        </w:rPr>
      </w:pPr>
      <w:r>
        <w:rPr>
          <w:szCs w:val="28"/>
        </w:rPr>
        <w:t xml:space="preserve">          29</w:t>
      </w:r>
      <w:r w:rsidRPr="008D574A">
        <w:rPr>
          <w:szCs w:val="28"/>
        </w:rPr>
        <w:t>. Контроль</w:t>
      </w:r>
      <w:r>
        <w:rPr>
          <w:szCs w:val="28"/>
        </w:rPr>
        <w:t xml:space="preserve"> </w:t>
      </w:r>
      <w:r w:rsidRPr="008D574A">
        <w:rPr>
          <w:szCs w:val="28"/>
        </w:rPr>
        <w:t xml:space="preserve"> за исполнением решения возложить на </w:t>
      </w:r>
      <w:r>
        <w:rPr>
          <w:szCs w:val="28"/>
        </w:rPr>
        <w:t>бюджетную комиссию Совета депутатов.</w:t>
      </w:r>
    </w:p>
    <w:p w:rsidR="00262F8B" w:rsidRDefault="00262F8B" w:rsidP="00262F8B">
      <w:pPr>
        <w:jc w:val="both"/>
        <w:rPr>
          <w:szCs w:val="28"/>
        </w:rPr>
      </w:pPr>
      <w:r>
        <w:rPr>
          <w:szCs w:val="28"/>
        </w:rPr>
        <w:t xml:space="preserve">         30</w:t>
      </w:r>
      <w:r w:rsidRPr="008D574A">
        <w:rPr>
          <w:szCs w:val="28"/>
        </w:rPr>
        <w:t>. Решение</w:t>
      </w:r>
      <w:r>
        <w:rPr>
          <w:szCs w:val="28"/>
        </w:rPr>
        <w:t xml:space="preserve"> подлежит обнародованию и</w:t>
      </w:r>
      <w:r w:rsidRPr="008D574A">
        <w:rPr>
          <w:szCs w:val="28"/>
        </w:rPr>
        <w:t xml:space="preserve"> </w:t>
      </w:r>
      <w:r>
        <w:rPr>
          <w:szCs w:val="28"/>
        </w:rPr>
        <w:t>опубликованию на сайте Кордонского сельского поселения</w:t>
      </w:r>
      <w:r w:rsidRPr="008D574A">
        <w:rPr>
          <w:szCs w:val="28"/>
        </w:rPr>
        <w:t>.</w:t>
      </w:r>
    </w:p>
    <w:p w:rsidR="00262F8B" w:rsidRDefault="00262F8B" w:rsidP="00262F8B">
      <w:pPr>
        <w:jc w:val="both"/>
        <w:rPr>
          <w:szCs w:val="28"/>
        </w:rPr>
      </w:pPr>
      <w:r>
        <w:rPr>
          <w:szCs w:val="28"/>
        </w:rPr>
        <w:t xml:space="preserve">         31</w:t>
      </w:r>
      <w:r w:rsidRPr="008D574A">
        <w:rPr>
          <w:szCs w:val="28"/>
        </w:rPr>
        <w:t xml:space="preserve">. </w:t>
      </w:r>
      <w:r>
        <w:rPr>
          <w:szCs w:val="28"/>
        </w:rPr>
        <w:t>Данное р</w:t>
      </w:r>
      <w:r w:rsidRPr="008D574A">
        <w:rPr>
          <w:szCs w:val="28"/>
        </w:rPr>
        <w:t>ешение вступает в силу с 1 января 20</w:t>
      </w:r>
      <w:r>
        <w:rPr>
          <w:szCs w:val="28"/>
        </w:rPr>
        <w:t>20</w:t>
      </w:r>
      <w:r w:rsidRPr="008D574A">
        <w:rPr>
          <w:szCs w:val="28"/>
        </w:rPr>
        <w:t xml:space="preserve"> года.</w:t>
      </w:r>
      <w:r>
        <w:rPr>
          <w:szCs w:val="28"/>
        </w:rPr>
        <w:t xml:space="preserve">   </w:t>
      </w:r>
    </w:p>
    <w:p w:rsidR="00262F8B" w:rsidRDefault="00262F8B" w:rsidP="00262F8B">
      <w:pPr>
        <w:jc w:val="both"/>
        <w:rPr>
          <w:szCs w:val="28"/>
        </w:rPr>
      </w:pPr>
    </w:p>
    <w:p w:rsidR="00262F8B" w:rsidRDefault="00262F8B" w:rsidP="00262F8B">
      <w:pPr>
        <w:jc w:val="both"/>
        <w:rPr>
          <w:szCs w:val="28"/>
        </w:rPr>
      </w:pPr>
      <w:r>
        <w:rPr>
          <w:szCs w:val="28"/>
        </w:rPr>
        <w:t xml:space="preserve">       </w:t>
      </w:r>
      <w:r w:rsidRPr="00C04E02">
        <w:rPr>
          <w:szCs w:val="28"/>
        </w:rPr>
        <w:t xml:space="preserve"> </w:t>
      </w:r>
    </w:p>
    <w:p w:rsidR="00262F8B" w:rsidRPr="008D574A" w:rsidRDefault="00262F8B" w:rsidP="00262F8B">
      <w:pPr>
        <w:jc w:val="both"/>
        <w:rPr>
          <w:szCs w:val="28"/>
        </w:rPr>
      </w:pPr>
      <w:r>
        <w:rPr>
          <w:szCs w:val="28"/>
        </w:rPr>
        <w:t xml:space="preserve">           </w:t>
      </w:r>
      <w:r w:rsidRPr="008D574A">
        <w:rPr>
          <w:szCs w:val="28"/>
        </w:rPr>
        <w:t xml:space="preserve">Глава сельского поселения </w:t>
      </w:r>
      <w:r>
        <w:rPr>
          <w:szCs w:val="28"/>
        </w:rPr>
        <w:t xml:space="preserve">                                 А.В.Борисов</w:t>
      </w:r>
    </w:p>
    <w:p w:rsidR="00E1110A" w:rsidRDefault="00E1110A"/>
    <w:p w:rsidR="00262F8B" w:rsidRDefault="00262F8B"/>
    <w:p w:rsidR="00262F8B" w:rsidRDefault="00262F8B"/>
    <w:p w:rsidR="00262F8B" w:rsidRDefault="00262F8B"/>
    <w:p w:rsidR="00262F8B" w:rsidRDefault="00262F8B"/>
    <w:p w:rsidR="00262F8B" w:rsidRDefault="00262F8B"/>
    <w:p w:rsidR="00262F8B" w:rsidRDefault="00262F8B"/>
    <w:p w:rsidR="00262F8B" w:rsidRDefault="00262F8B"/>
    <w:p w:rsidR="00262F8B" w:rsidRDefault="00262F8B"/>
    <w:tbl>
      <w:tblPr>
        <w:tblW w:w="10206" w:type="dxa"/>
        <w:tblLayout w:type="fixed"/>
        <w:tblLook w:val="04A0" w:firstRow="1" w:lastRow="0" w:firstColumn="1" w:lastColumn="0" w:noHBand="0" w:noVBand="1"/>
      </w:tblPr>
      <w:tblGrid>
        <w:gridCol w:w="993"/>
        <w:gridCol w:w="2835"/>
        <w:gridCol w:w="6378"/>
      </w:tblGrid>
      <w:tr w:rsidR="00262F8B" w:rsidRPr="00262F8B" w:rsidTr="00262F8B">
        <w:trPr>
          <w:trHeight w:val="255"/>
        </w:trPr>
        <w:tc>
          <w:tcPr>
            <w:tcW w:w="993" w:type="dxa"/>
            <w:tcBorders>
              <w:top w:val="nil"/>
              <w:left w:val="nil"/>
              <w:bottom w:val="nil"/>
              <w:right w:val="nil"/>
            </w:tcBorders>
            <w:shd w:val="clear" w:color="auto" w:fill="auto"/>
            <w:noWrap/>
            <w:vAlign w:val="bottom"/>
            <w:hideMark/>
          </w:tcPr>
          <w:p w:rsidR="00262F8B" w:rsidRPr="00262F8B" w:rsidRDefault="00262F8B" w:rsidP="00262F8B">
            <w:pPr>
              <w:rPr>
                <w:sz w:val="20"/>
                <w:szCs w:val="24"/>
              </w:rPr>
            </w:pPr>
          </w:p>
        </w:tc>
        <w:tc>
          <w:tcPr>
            <w:tcW w:w="2835" w:type="dxa"/>
            <w:tcBorders>
              <w:top w:val="nil"/>
              <w:left w:val="nil"/>
              <w:bottom w:val="nil"/>
              <w:right w:val="nil"/>
            </w:tcBorders>
            <w:shd w:val="clear" w:color="auto" w:fill="auto"/>
            <w:noWrap/>
            <w:vAlign w:val="bottom"/>
            <w:hideMark/>
          </w:tcPr>
          <w:p w:rsidR="00262F8B" w:rsidRPr="00262F8B" w:rsidRDefault="00262F8B" w:rsidP="00262F8B">
            <w:pPr>
              <w:rPr>
                <w:sz w:val="20"/>
              </w:rPr>
            </w:pPr>
          </w:p>
        </w:tc>
        <w:tc>
          <w:tcPr>
            <w:tcW w:w="6378" w:type="dxa"/>
            <w:tcBorders>
              <w:top w:val="nil"/>
              <w:left w:val="nil"/>
              <w:bottom w:val="nil"/>
              <w:right w:val="nil"/>
            </w:tcBorders>
            <w:shd w:val="clear" w:color="auto" w:fill="auto"/>
            <w:noWrap/>
            <w:vAlign w:val="center"/>
            <w:hideMark/>
          </w:tcPr>
          <w:p w:rsidR="00262F8B" w:rsidRPr="00262F8B" w:rsidRDefault="00262F8B" w:rsidP="00262F8B">
            <w:pPr>
              <w:jc w:val="right"/>
              <w:rPr>
                <w:rFonts w:ascii="MS Sans Serif" w:hAnsi="MS Sans Serif" w:cs="Arial"/>
                <w:sz w:val="20"/>
              </w:rPr>
            </w:pPr>
            <w:r w:rsidRPr="00262F8B">
              <w:rPr>
                <w:rFonts w:ascii="MS Sans Serif" w:hAnsi="MS Sans Serif" w:cs="Arial"/>
                <w:sz w:val="20"/>
              </w:rPr>
              <w:t xml:space="preserve">Приложение № 1 </w:t>
            </w:r>
          </w:p>
        </w:tc>
      </w:tr>
      <w:tr w:rsidR="00262F8B" w:rsidRPr="00262F8B" w:rsidTr="00262F8B">
        <w:trPr>
          <w:trHeight w:val="255"/>
        </w:trPr>
        <w:tc>
          <w:tcPr>
            <w:tcW w:w="993" w:type="dxa"/>
            <w:tcBorders>
              <w:top w:val="nil"/>
              <w:left w:val="nil"/>
              <w:bottom w:val="nil"/>
              <w:right w:val="nil"/>
            </w:tcBorders>
            <w:shd w:val="clear" w:color="auto" w:fill="auto"/>
            <w:noWrap/>
            <w:vAlign w:val="bottom"/>
            <w:hideMark/>
          </w:tcPr>
          <w:p w:rsidR="00262F8B" w:rsidRPr="00262F8B" w:rsidRDefault="00262F8B" w:rsidP="00262F8B">
            <w:pPr>
              <w:jc w:val="right"/>
              <w:rPr>
                <w:rFonts w:ascii="MS Sans Serif" w:hAnsi="MS Sans Serif" w:cs="Arial"/>
                <w:sz w:val="20"/>
              </w:rPr>
            </w:pPr>
          </w:p>
        </w:tc>
        <w:tc>
          <w:tcPr>
            <w:tcW w:w="2835" w:type="dxa"/>
            <w:tcBorders>
              <w:top w:val="nil"/>
              <w:left w:val="nil"/>
              <w:bottom w:val="nil"/>
              <w:right w:val="nil"/>
            </w:tcBorders>
            <w:shd w:val="clear" w:color="auto" w:fill="auto"/>
            <w:noWrap/>
            <w:vAlign w:val="bottom"/>
            <w:hideMark/>
          </w:tcPr>
          <w:p w:rsidR="00262F8B" w:rsidRPr="00262F8B" w:rsidRDefault="00262F8B" w:rsidP="00262F8B">
            <w:pPr>
              <w:rPr>
                <w:sz w:val="20"/>
              </w:rPr>
            </w:pPr>
          </w:p>
        </w:tc>
        <w:tc>
          <w:tcPr>
            <w:tcW w:w="6378" w:type="dxa"/>
            <w:tcBorders>
              <w:top w:val="nil"/>
              <w:left w:val="nil"/>
              <w:bottom w:val="nil"/>
              <w:right w:val="nil"/>
            </w:tcBorders>
            <w:shd w:val="clear" w:color="auto" w:fill="auto"/>
            <w:noWrap/>
            <w:vAlign w:val="center"/>
            <w:hideMark/>
          </w:tcPr>
          <w:p w:rsidR="00262F8B" w:rsidRPr="00262F8B" w:rsidRDefault="00262F8B" w:rsidP="00262F8B">
            <w:pPr>
              <w:jc w:val="right"/>
              <w:rPr>
                <w:rFonts w:ascii="MS Sans Serif" w:hAnsi="MS Sans Serif" w:cs="Arial"/>
                <w:sz w:val="20"/>
              </w:rPr>
            </w:pPr>
            <w:r w:rsidRPr="00262F8B">
              <w:rPr>
                <w:rFonts w:ascii="MS Sans Serif" w:hAnsi="MS Sans Serif" w:cs="Arial"/>
                <w:sz w:val="20"/>
              </w:rPr>
              <w:t xml:space="preserve">к решению Совета депутатов </w:t>
            </w:r>
          </w:p>
        </w:tc>
      </w:tr>
      <w:tr w:rsidR="00262F8B" w:rsidRPr="00262F8B" w:rsidTr="00262F8B">
        <w:trPr>
          <w:trHeight w:val="255"/>
        </w:trPr>
        <w:tc>
          <w:tcPr>
            <w:tcW w:w="993" w:type="dxa"/>
            <w:tcBorders>
              <w:top w:val="nil"/>
              <w:left w:val="nil"/>
              <w:bottom w:val="nil"/>
              <w:right w:val="nil"/>
            </w:tcBorders>
            <w:shd w:val="clear" w:color="auto" w:fill="auto"/>
            <w:noWrap/>
            <w:vAlign w:val="bottom"/>
            <w:hideMark/>
          </w:tcPr>
          <w:p w:rsidR="00262F8B" w:rsidRPr="00262F8B" w:rsidRDefault="00262F8B" w:rsidP="00262F8B">
            <w:pPr>
              <w:jc w:val="right"/>
              <w:rPr>
                <w:rFonts w:ascii="MS Sans Serif" w:hAnsi="MS Sans Serif" w:cs="Arial"/>
                <w:sz w:val="20"/>
              </w:rPr>
            </w:pPr>
          </w:p>
        </w:tc>
        <w:tc>
          <w:tcPr>
            <w:tcW w:w="2835" w:type="dxa"/>
            <w:tcBorders>
              <w:top w:val="nil"/>
              <w:left w:val="nil"/>
              <w:bottom w:val="nil"/>
              <w:right w:val="nil"/>
            </w:tcBorders>
            <w:shd w:val="clear" w:color="auto" w:fill="auto"/>
            <w:noWrap/>
            <w:vAlign w:val="bottom"/>
            <w:hideMark/>
          </w:tcPr>
          <w:p w:rsidR="00262F8B" w:rsidRPr="00262F8B" w:rsidRDefault="00262F8B" w:rsidP="00262F8B">
            <w:pPr>
              <w:rPr>
                <w:sz w:val="20"/>
              </w:rPr>
            </w:pPr>
          </w:p>
        </w:tc>
        <w:tc>
          <w:tcPr>
            <w:tcW w:w="6378" w:type="dxa"/>
            <w:tcBorders>
              <w:top w:val="nil"/>
              <w:left w:val="nil"/>
              <w:bottom w:val="nil"/>
              <w:right w:val="nil"/>
            </w:tcBorders>
            <w:shd w:val="clear" w:color="auto" w:fill="auto"/>
            <w:noWrap/>
            <w:vAlign w:val="center"/>
            <w:hideMark/>
          </w:tcPr>
          <w:p w:rsidR="00262F8B" w:rsidRPr="00262F8B" w:rsidRDefault="00262F8B" w:rsidP="00262F8B">
            <w:pPr>
              <w:jc w:val="right"/>
              <w:rPr>
                <w:rFonts w:ascii="MS Sans Serif" w:hAnsi="MS Sans Serif" w:cs="Arial"/>
                <w:sz w:val="20"/>
              </w:rPr>
            </w:pPr>
            <w:r w:rsidRPr="00262F8B">
              <w:rPr>
                <w:rFonts w:ascii="MS Sans Serif" w:hAnsi="MS Sans Serif" w:cs="Arial"/>
                <w:sz w:val="20"/>
              </w:rPr>
              <w:t>Кордонского сельского поселения</w:t>
            </w:r>
          </w:p>
        </w:tc>
      </w:tr>
      <w:tr w:rsidR="00262F8B" w:rsidRPr="00262F8B" w:rsidTr="00262F8B">
        <w:trPr>
          <w:trHeight w:val="255"/>
        </w:trPr>
        <w:tc>
          <w:tcPr>
            <w:tcW w:w="993" w:type="dxa"/>
            <w:tcBorders>
              <w:top w:val="nil"/>
              <w:left w:val="nil"/>
              <w:bottom w:val="nil"/>
              <w:right w:val="nil"/>
            </w:tcBorders>
            <w:shd w:val="clear" w:color="auto" w:fill="auto"/>
            <w:noWrap/>
            <w:vAlign w:val="bottom"/>
            <w:hideMark/>
          </w:tcPr>
          <w:p w:rsidR="00262F8B" w:rsidRPr="00262F8B" w:rsidRDefault="00262F8B" w:rsidP="00262F8B">
            <w:pPr>
              <w:jc w:val="right"/>
              <w:rPr>
                <w:rFonts w:ascii="MS Sans Serif" w:hAnsi="MS Sans Serif" w:cs="Arial"/>
                <w:sz w:val="20"/>
              </w:rPr>
            </w:pPr>
          </w:p>
        </w:tc>
        <w:tc>
          <w:tcPr>
            <w:tcW w:w="2835" w:type="dxa"/>
            <w:tcBorders>
              <w:top w:val="nil"/>
              <w:left w:val="nil"/>
              <w:bottom w:val="nil"/>
              <w:right w:val="nil"/>
            </w:tcBorders>
            <w:shd w:val="clear" w:color="auto" w:fill="auto"/>
            <w:noWrap/>
            <w:vAlign w:val="bottom"/>
            <w:hideMark/>
          </w:tcPr>
          <w:p w:rsidR="00262F8B" w:rsidRPr="00262F8B" w:rsidRDefault="00262F8B" w:rsidP="00262F8B">
            <w:pPr>
              <w:rPr>
                <w:sz w:val="20"/>
              </w:rPr>
            </w:pPr>
          </w:p>
        </w:tc>
        <w:tc>
          <w:tcPr>
            <w:tcW w:w="6378" w:type="dxa"/>
            <w:tcBorders>
              <w:top w:val="nil"/>
              <w:left w:val="nil"/>
              <w:bottom w:val="nil"/>
              <w:right w:val="nil"/>
            </w:tcBorders>
            <w:shd w:val="clear" w:color="auto" w:fill="auto"/>
            <w:noWrap/>
            <w:vAlign w:val="center"/>
            <w:hideMark/>
          </w:tcPr>
          <w:p w:rsidR="00262F8B" w:rsidRPr="00262F8B" w:rsidRDefault="00262F8B" w:rsidP="00262F8B">
            <w:pPr>
              <w:jc w:val="right"/>
              <w:rPr>
                <w:rFonts w:ascii="MS Sans Serif" w:hAnsi="MS Sans Serif" w:cs="Arial"/>
                <w:sz w:val="20"/>
              </w:rPr>
            </w:pPr>
            <w:r w:rsidRPr="00262F8B">
              <w:rPr>
                <w:rFonts w:ascii="MS Sans Serif" w:hAnsi="MS Sans Serif" w:cs="Arial"/>
                <w:sz w:val="20"/>
              </w:rPr>
              <w:t xml:space="preserve">      от  06.12.2019   №  67                      </w:t>
            </w:r>
          </w:p>
        </w:tc>
      </w:tr>
      <w:tr w:rsidR="00262F8B" w:rsidRPr="00262F8B" w:rsidTr="00262F8B">
        <w:trPr>
          <w:trHeight w:val="255"/>
        </w:trPr>
        <w:tc>
          <w:tcPr>
            <w:tcW w:w="993" w:type="dxa"/>
            <w:tcBorders>
              <w:top w:val="nil"/>
              <w:left w:val="nil"/>
              <w:bottom w:val="nil"/>
              <w:right w:val="nil"/>
            </w:tcBorders>
            <w:shd w:val="clear" w:color="auto" w:fill="auto"/>
            <w:noWrap/>
            <w:vAlign w:val="bottom"/>
            <w:hideMark/>
          </w:tcPr>
          <w:p w:rsidR="00262F8B" w:rsidRPr="00262F8B" w:rsidRDefault="00262F8B" w:rsidP="00262F8B">
            <w:pPr>
              <w:jc w:val="right"/>
              <w:rPr>
                <w:rFonts w:ascii="MS Sans Serif" w:hAnsi="MS Sans Serif" w:cs="Arial"/>
                <w:sz w:val="20"/>
              </w:rPr>
            </w:pPr>
          </w:p>
        </w:tc>
        <w:tc>
          <w:tcPr>
            <w:tcW w:w="2835" w:type="dxa"/>
            <w:tcBorders>
              <w:top w:val="nil"/>
              <w:left w:val="nil"/>
              <w:bottom w:val="nil"/>
              <w:right w:val="nil"/>
            </w:tcBorders>
            <w:shd w:val="clear" w:color="auto" w:fill="auto"/>
            <w:noWrap/>
            <w:vAlign w:val="bottom"/>
            <w:hideMark/>
          </w:tcPr>
          <w:p w:rsidR="00262F8B" w:rsidRPr="00262F8B" w:rsidRDefault="00262F8B" w:rsidP="00262F8B">
            <w:pPr>
              <w:rPr>
                <w:sz w:val="20"/>
              </w:rPr>
            </w:pPr>
          </w:p>
        </w:tc>
        <w:tc>
          <w:tcPr>
            <w:tcW w:w="6378" w:type="dxa"/>
            <w:tcBorders>
              <w:top w:val="nil"/>
              <w:left w:val="nil"/>
              <w:bottom w:val="nil"/>
              <w:right w:val="nil"/>
            </w:tcBorders>
            <w:shd w:val="clear" w:color="auto" w:fill="auto"/>
            <w:noWrap/>
            <w:vAlign w:val="center"/>
          </w:tcPr>
          <w:p w:rsidR="00262F8B" w:rsidRPr="00262F8B" w:rsidRDefault="00262F8B" w:rsidP="00262F8B">
            <w:pPr>
              <w:rPr>
                <w:sz w:val="20"/>
              </w:rPr>
            </w:pPr>
          </w:p>
        </w:tc>
      </w:tr>
      <w:tr w:rsidR="00262F8B" w:rsidRPr="00262F8B" w:rsidTr="00262F8B">
        <w:trPr>
          <w:trHeight w:val="255"/>
        </w:trPr>
        <w:tc>
          <w:tcPr>
            <w:tcW w:w="993" w:type="dxa"/>
            <w:tcBorders>
              <w:top w:val="nil"/>
              <w:left w:val="nil"/>
              <w:bottom w:val="nil"/>
              <w:right w:val="nil"/>
            </w:tcBorders>
            <w:shd w:val="clear" w:color="auto" w:fill="auto"/>
            <w:noWrap/>
            <w:vAlign w:val="bottom"/>
            <w:hideMark/>
          </w:tcPr>
          <w:p w:rsidR="00262F8B" w:rsidRPr="00262F8B" w:rsidRDefault="00262F8B" w:rsidP="00262F8B">
            <w:pPr>
              <w:jc w:val="right"/>
              <w:rPr>
                <w:sz w:val="20"/>
              </w:rPr>
            </w:pPr>
          </w:p>
        </w:tc>
        <w:tc>
          <w:tcPr>
            <w:tcW w:w="2835" w:type="dxa"/>
            <w:tcBorders>
              <w:top w:val="nil"/>
              <w:left w:val="nil"/>
              <w:bottom w:val="nil"/>
              <w:right w:val="nil"/>
            </w:tcBorders>
            <w:shd w:val="clear" w:color="auto" w:fill="auto"/>
            <w:noWrap/>
            <w:vAlign w:val="bottom"/>
            <w:hideMark/>
          </w:tcPr>
          <w:p w:rsidR="00262F8B" w:rsidRPr="00262F8B" w:rsidRDefault="00262F8B" w:rsidP="00262F8B">
            <w:pPr>
              <w:rPr>
                <w:sz w:val="20"/>
              </w:rPr>
            </w:pPr>
          </w:p>
        </w:tc>
        <w:tc>
          <w:tcPr>
            <w:tcW w:w="6378" w:type="dxa"/>
            <w:tcBorders>
              <w:top w:val="nil"/>
              <w:left w:val="nil"/>
              <w:bottom w:val="nil"/>
              <w:right w:val="nil"/>
            </w:tcBorders>
            <w:shd w:val="clear" w:color="auto" w:fill="auto"/>
            <w:noWrap/>
            <w:vAlign w:val="bottom"/>
          </w:tcPr>
          <w:p w:rsidR="00262F8B" w:rsidRPr="00262F8B" w:rsidRDefault="00262F8B" w:rsidP="00262F8B">
            <w:pPr>
              <w:rPr>
                <w:sz w:val="20"/>
              </w:rPr>
            </w:pPr>
          </w:p>
        </w:tc>
      </w:tr>
      <w:tr w:rsidR="00262F8B" w:rsidRPr="00262F8B" w:rsidTr="00262F8B">
        <w:trPr>
          <w:trHeight w:val="375"/>
        </w:trPr>
        <w:tc>
          <w:tcPr>
            <w:tcW w:w="10206" w:type="dxa"/>
            <w:gridSpan w:val="3"/>
            <w:tcBorders>
              <w:top w:val="nil"/>
              <w:left w:val="nil"/>
              <w:bottom w:val="nil"/>
              <w:right w:val="nil"/>
            </w:tcBorders>
            <w:shd w:val="clear" w:color="auto" w:fill="auto"/>
            <w:vAlign w:val="center"/>
            <w:hideMark/>
          </w:tcPr>
          <w:p w:rsidR="00262F8B" w:rsidRPr="00262F8B" w:rsidRDefault="00262F8B" w:rsidP="00262F8B">
            <w:pPr>
              <w:jc w:val="center"/>
              <w:rPr>
                <w:b/>
                <w:bCs/>
                <w:color w:val="000000"/>
                <w:szCs w:val="28"/>
              </w:rPr>
            </w:pPr>
            <w:r w:rsidRPr="00262F8B">
              <w:rPr>
                <w:b/>
                <w:bCs/>
                <w:color w:val="000000"/>
                <w:szCs w:val="28"/>
              </w:rPr>
              <w:t>Главные администраторы доходов Кордонского сельского поселения</w:t>
            </w:r>
          </w:p>
        </w:tc>
      </w:tr>
      <w:tr w:rsidR="00262F8B" w:rsidRPr="00262F8B" w:rsidTr="00262F8B">
        <w:trPr>
          <w:trHeight w:val="255"/>
        </w:trPr>
        <w:tc>
          <w:tcPr>
            <w:tcW w:w="993" w:type="dxa"/>
            <w:tcBorders>
              <w:top w:val="nil"/>
              <w:left w:val="nil"/>
              <w:bottom w:val="nil"/>
              <w:right w:val="nil"/>
            </w:tcBorders>
            <w:shd w:val="clear" w:color="auto" w:fill="auto"/>
            <w:noWrap/>
            <w:vAlign w:val="bottom"/>
            <w:hideMark/>
          </w:tcPr>
          <w:p w:rsidR="00262F8B" w:rsidRPr="00262F8B" w:rsidRDefault="00262F8B" w:rsidP="00262F8B">
            <w:pPr>
              <w:jc w:val="center"/>
              <w:rPr>
                <w:b/>
                <w:bCs/>
                <w:color w:val="000000"/>
                <w:szCs w:val="28"/>
              </w:rPr>
            </w:pPr>
          </w:p>
        </w:tc>
        <w:tc>
          <w:tcPr>
            <w:tcW w:w="2835" w:type="dxa"/>
            <w:tcBorders>
              <w:top w:val="nil"/>
              <w:left w:val="nil"/>
              <w:bottom w:val="nil"/>
              <w:right w:val="nil"/>
            </w:tcBorders>
            <w:shd w:val="clear" w:color="auto" w:fill="auto"/>
            <w:noWrap/>
            <w:vAlign w:val="bottom"/>
            <w:hideMark/>
          </w:tcPr>
          <w:p w:rsidR="00262F8B" w:rsidRPr="00262F8B" w:rsidRDefault="00262F8B" w:rsidP="00262F8B">
            <w:pPr>
              <w:rPr>
                <w:sz w:val="20"/>
              </w:rPr>
            </w:pPr>
          </w:p>
        </w:tc>
        <w:tc>
          <w:tcPr>
            <w:tcW w:w="6378" w:type="dxa"/>
            <w:tcBorders>
              <w:top w:val="nil"/>
              <w:left w:val="nil"/>
              <w:bottom w:val="nil"/>
              <w:right w:val="nil"/>
            </w:tcBorders>
            <w:shd w:val="clear" w:color="auto" w:fill="auto"/>
            <w:noWrap/>
            <w:vAlign w:val="bottom"/>
            <w:hideMark/>
          </w:tcPr>
          <w:p w:rsidR="00262F8B" w:rsidRPr="00262F8B" w:rsidRDefault="00262F8B" w:rsidP="00262F8B">
            <w:pPr>
              <w:rPr>
                <w:sz w:val="20"/>
              </w:rPr>
            </w:pPr>
          </w:p>
        </w:tc>
      </w:tr>
      <w:tr w:rsidR="00262F8B" w:rsidRPr="00262F8B" w:rsidTr="00262F8B">
        <w:trPr>
          <w:trHeight w:val="82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Код главного администратора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Код классификации доходов</w:t>
            </w:r>
          </w:p>
        </w:tc>
        <w:tc>
          <w:tcPr>
            <w:tcW w:w="6378" w:type="dxa"/>
            <w:tcBorders>
              <w:top w:val="single" w:sz="4" w:space="0" w:color="auto"/>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Наименование главного администратора доходов</w:t>
            </w:r>
          </w:p>
        </w:tc>
      </w:tr>
      <w:tr w:rsidR="00262F8B" w:rsidRPr="00262F8B" w:rsidTr="00262F8B">
        <w:trPr>
          <w:trHeight w:val="3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62F8B" w:rsidRPr="00262F8B" w:rsidRDefault="00262F8B" w:rsidP="00262F8B">
            <w:pPr>
              <w:jc w:val="center"/>
              <w:rPr>
                <w:b/>
                <w:bCs/>
                <w:color w:val="000000"/>
                <w:sz w:val="24"/>
                <w:szCs w:val="24"/>
              </w:rPr>
            </w:pPr>
            <w:r w:rsidRPr="00262F8B">
              <w:rPr>
                <w:b/>
                <w:bCs/>
                <w:color w:val="000000"/>
                <w:sz w:val="24"/>
                <w:szCs w:val="24"/>
              </w:rPr>
              <w:t>312</w:t>
            </w:r>
          </w:p>
        </w:tc>
        <w:tc>
          <w:tcPr>
            <w:tcW w:w="9213" w:type="dxa"/>
            <w:gridSpan w:val="2"/>
            <w:tcBorders>
              <w:top w:val="single" w:sz="4" w:space="0" w:color="auto"/>
              <w:left w:val="nil"/>
              <w:bottom w:val="single" w:sz="4" w:space="0" w:color="auto"/>
              <w:right w:val="single" w:sz="4" w:space="0" w:color="000000"/>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Управление финансов и налоговой политики администрации Кишертского муниципального района Пермского края</w:t>
            </w:r>
          </w:p>
        </w:tc>
      </w:tr>
      <w:tr w:rsidR="00262F8B" w:rsidRPr="00262F8B" w:rsidTr="00262F8B">
        <w:trPr>
          <w:trHeight w:val="375"/>
        </w:trPr>
        <w:tc>
          <w:tcPr>
            <w:tcW w:w="993" w:type="dxa"/>
            <w:vMerge w:val="restart"/>
            <w:tcBorders>
              <w:top w:val="nil"/>
              <w:left w:val="single" w:sz="4" w:space="0" w:color="auto"/>
              <w:bottom w:val="nil"/>
              <w:right w:val="single" w:sz="4" w:space="0" w:color="auto"/>
            </w:tcBorders>
            <w:shd w:val="clear" w:color="auto" w:fill="auto"/>
            <w:noWrap/>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2835" w:type="dxa"/>
            <w:tcBorders>
              <w:top w:val="nil"/>
              <w:left w:val="nil"/>
              <w:bottom w:val="single" w:sz="4" w:space="0" w:color="auto"/>
              <w:right w:val="single" w:sz="4" w:space="0" w:color="auto"/>
            </w:tcBorders>
            <w:shd w:val="clear" w:color="auto" w:fill="auto"/>
            <w:noWrap/>
            <w:vAlign w:val="center"/>
            <w:hideMark/>
          </w:tcPr>
          <w:p w:rsidR="00262F8B" w:rsidRPr="00262F8B" w:rsidRDefault="00262F8B" w:rsidP="00262F8B">
            <w:pPr>
              <w:jc w:val="center"/>
              <w:rPr>
                <w:color w:val="000000"/>
                <w:sz w:val="24"/>
                <w:szCs w:val="24"/>
              </w:rPr>
            </w:pPr>
            <w:r w:rsidRPr="00262F8B">
              <w:rPr>
                <w:color w:val="000000"/>
                <w:sz w:val="24"/>
                <w:szCs w:val="24"/>
              </w:rPr>
              <w:t xml:space="preserve">1 17 01 050 10 0000 180 </w:t>
            </w:r>
          </w:p>
        </w:tc>
        <w:tc>
          <w:tcPr>
            <w:tcW w:w="6378"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Невыясненные поступления, зачисляемые в бюджеты сельских поселений</w:t>
            </w:r>
          </w:p>
        </w:tc>
      </w:tr>
      <w:tr w:rsidR="00262F8B" w:rsidRPr="00262F8B" w:rsidTr="00262F8B">
        <w:trPr>
          <w:trHeight w:val="1260"/>
        </w:trPr>
        <w:tc>
          <w:tcPr>
            <w:tcW w:w="993" w:type="dxa"/>
            <w:vMerge/>
            <w:tcBorders>
              <w:top w:val="nil"/>
              <w:left w:val="single" w:sz="4" w:space="0" w:color="auto"/>
              <w:bottom w:val="nil"/>
              <w:right w:val="single" w:sz="4" w:space="0" w:color="auto"/>
            </w:tcBorders>
            <w:vAlign w:val="center"/>
            <w:hideMark/>
          </w:tcPr>
          <w:p w:rsidR="00262F8B" w:rsidRPr="00262F8B" w:rsidRDefault="00262F8B" w:rsidP="00262F8B">
            <w:pPr>
              <w:rPr>
                <w:b/>
                <w:bCs/>
                <w:color w:val="000000"/>
                <w:sz w:val="24"/>
                <w:szCs w:val="24"/>
              </w:rPr>
            </w:pPr>
          </w:p>
        </w:tc>
        <w:tc>
          <w:tcPr>
            <w:tcW w:w="2835" w:type="dxa"/>
            <w:tcBorders>
              <w:top w:val="nil"/>
              <w:left w:val="nil"/>
              <w:bottom w:val="single" w:sz="4" w:space="0" w:color="auto"/>
              <w:right w:val="single" w:sz="4" w:space="0" w:color="auto"/>
            </w:tcBorders>
            <w:shd w:val="clear" w:color="auto" w:fill="auto"/>
            <w:noWrap/>
            <w:vAlign w:val="center"/>
            <w:hideMark/>
          </w:tcPr>
          <w:p w:rsidR="00262F8B" w:rsidRPr="00262F8B" w:rsidRDefault="00262F8B" w:rsidP="00262F8B">
            <w:pPr>
              <w:jc w:val="center"/>
              <w:rPr>
                <w:color w:val="000000"/>
                <w:sz w:val="24"/>
                <w:szCs w:val="24"/>
              </w:rPr>
            </w:pPr>
            <w:r w:rsidRPr="00262F8B">
              <w:rPr>
                <w:color w:val="000000"/>
                <w:sz w:val="24"/>
                <w:szCs w:val="24"/>
              </w:rPr>
              <w:t xml:space="preserve">2 08 05 000 10 0000 150 </w:t>
            </w:r>
          </w:p>
        </w:tc>
        <w:tc>
          <w:tcPr>
            <w:tcW w:w="6378"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62F8B" w:rsidRPr="00262F8B" w:rsidTr="00262F8B">
        <w:trPr>
          <w:trHeight w:val="66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F8B" w:rsidRPr="00262F8B" w:rsidRDefault="00262F8B" w:rsidP="00262F8B">
            <w:pPr>
              <w:jc w:val="center"/>
              <w:rPr>
                <w:b/>
                <w:bCs/>
                <w:color w:val="000000"/>
                <w:sz w:val="24"/>
                <w:szCs w:val="24"/>
              </w:rPr>
            </w:pPr>
            <w:r w:rsidRPr="00262F8B">
              <w:rPr>
                <w:b/>
                <w:bCs/>
                <w:color w:val="000000"/>
                <w:sz w:val="24"/>
                <w:szCs w:val="24"/>
              </w:rPr>
              <w:t>912</w:t>
            </w:r>
          </w:p>
        </w:tc>
        <w:tc>
          <w:tcPr>
            <w:tcW w:w="9213" w:type="dxa"/>
            <w:gridSpan w:val="2"/>
            <w:tcBorders>
              <w:top w:val="single" w:sz="4" w:space="0" w:color="auto"/>
              <w:left w:val="nil"/>
              <w:bottom w:val="single" w:sz="4" w:space="0" w:color="auto"/>
              <w:right w:val="single" w:sz="4" w:space="0" w:color="000000"/>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Администрация Кишертского муниципального района Пермского края</w:t>
            </w:r>
          </w:p>
        </w:tc>
      </w:tr>
      <w:tr w:rsidR="00262F8B" w:rsidRPr="00262F8B" w:rsidTr="00262F8B">
        <w:trPr>
          <w:trHeight w:val="1185"/>
        </w:trPr>
        <w:tc>
          <w:tcPr>
            <w:tcW w:w="993" w:type="dxa"/>
            <w:vMerge w:val="restart"/>
            <w:tcBorders>
              <w:top w:val="nil"/>
              <w:left w:val="single" w:sz="4" w:space="0" w:color="auto"/>
              <w:bottom w:val="nil"/>
              <w:right w:val="single" w:sz="4" w:space="0" w:color="auto"/>
            </w:tcBorders>
            <w:shd w:val="clear" w:color="auto" w:fill="auto"/>
            <w:noWrap/>
            <w:vAlign w:val="center"/>
            <w:hideMark/>
          </w:tcPr>
          <w:p w:rsidR="00262F8B" w:rsidRPr="00262F8B" w:rsidRDefault="00262F8B" w:rsidP="00262F8B">
            <w:pPr>
              <w:jc w:val="center"/>
              <w:rPr>
                <w:color w:val="000000"/>
                <w:sz w:val="24"/>
                <w:szCs w:val="24"/>
              </w:rPr>
            </w:pPr>
            <w:r w:rsidRPr="00262F8B">
              <w:rPr>
                <w:color w:val="000000"/>
                <w:sz w:val="24"/>
                <w:szCs w:val="24"/>
              </w:rPr>
              <w:t> </w:t>
            </w:r>
          </w:p>
        </w:tc>
        <w:tc>
          <w:tcPr>
            <w:tcW w:w="2835" w:type="dxa"/>
            <w:tcBorders>
              <w:top w:val="nil"/>
              <w:left w:val="nil"/>
              <w:bottom w:val="single" w:sz="4" w:space="0" w:color="auto"/>
              <w:right w:val="single" w:sz="4" w:space="0" w:color="auto"/>
            </w:tcBorders>
            <w:shd w:val="clear" w:color="auto" w:fill="auto"/>
            <w:noWrap/>
            <w:vAlign w:val="center"/>
            <w:hideMark/>
          </w:tcPr>
          <w:p w:rsidR="00262F8B" w:rsidRPr="00262F8B" w:rsidRDefault="00262F8B" w:rsidP="00262F8B">
            <w:pPr>
              <w:jc w:val="center"/>
              <w:rPr>
                <w:color w:val="000000"/>
                <w:sz w:val="24"/>
                <w:szCs w:val="24"/>
              </w:rPr>
            </w:pPr>
            <w:r w:rsidRPr="00262F8B">
              <w:rPr>
                <w:color w:val="000000"/>
                <w:sz w:val="24"/>
                <w:szCs w:val="24"/>
              </w:rPr>
              <w:t xml:space="preserve">1 08 04 020 01 0000 110 </w:t>
            </w:r>
          </w:p>
        </w:tc>
        <w:tc>
          <w:tcPr>
            <w:tcW w:w="6378"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62F8B" w:rsidRPr="00262F8B" w:rsidTr="00262F8B">
        <w:trPr>
          <w:trHeight w:val="1140"/>
        </w:trPr>
        <w:tc>
          <w:tcPr>
            <w:tcW w:w="993" w:type="dxa"/>
            <w:vMerge/>
            <w:tcBorders>
              <w:top w:val="nil"/>
              <w:left w:val="single" w:sz="4" w:space="0" w:color="auto"/>
              <w:bottom w:val="nil"/>
              <w:right w:val="single" w:sz="4" w:space="0" w:color="auto"/>
            </w:tcBorders>
            <w:vAlign w:val="center"/>
            <w:hideMark/>
          </w:tcPr>
          <w:p w:rsidR="00262F8B" w:rsidRPr="00262F8B" w:rsidRDefault="00262F8B" w:rsidP="00262F8B">
            <w:pPr>
              <w:rPr>
                <w:color w:val="000000"/>
                <w:sz w:val="24"/>
                <w:szCs w:val="24"/>
              </w:rPr>
            </w:pPr>
          </w:p>
        </w:tc>
        <w:tc>
          <w:tcPr>
            <w:tcW w:w="2835" w:type="dxa"/>
            <w:tcBorders>
              <w:top w:val="nil"/>
              <w:left w:val="nil"/>
              <w:bottom w:val="single" w:sz="4" w:space="0" w:color="auto"/>
              <w:right w:val="single" w:sz="4" w:space="0" w:color="auto"/>
            </w:tcBorders>
            <w:shd w:val="clear" w:color="auto" w:fill="auto"/>
            <w:noWrap/>
            <w:vAlign w:val="center"/>
            <w:hideMark/>
          </w:tcPr>
          <w:p w:rsidR="00262F8B" w:rsidRPr="00262F8B" w:rsidRDefault="00262F8B" w:rsidP="00262F8B">
            <w:pPr>
              <w:jc w:val="center"/>
              <w:rPr>
                <w:color w:val="000000"/>
                <w:sz w:val="24"/>
                <w:szCs w:val="24"/>
              </w:rPr>
            </w:pPr>
            <w:r w:rsidRPr="00262F8B">
              <w:rPr>
                <w:color w:val="000000"/>
                <w:sz w:val="24"/>
                <w:szCs w:val="24"/>
              </w:rPr>
              <w:t xml:space="preserve">1 11 05 035 10 0000 120 </w:t>
            </w:r>
          </w:p>
        </w:tc>
        <w:tc>
          <w:tcPr>
            <w:tcW w:w="6378"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262F8B" w:rsidRPr="00262F8B" w:rsidTr="00262F8B">
        <w:trPr>
          <w:trHeight w:val="1050"/>
        </w:trPr>
        <w:tc>
          <w:tcPr>
            <w:tcW w:w="993" w:type="dxa"/>
            <w:vMerge/>
            <w:tcBorders>
              <w:top w:val="nil"/>
              <w:left w:val="single" w:sz="4" w:space="0" w:color="auto"/>
              <w:bottom w:val="nil"/>
              <w:right w:val="single" w:sz="4" w:space="0" w:color="auto"/>
            </w:tcBorders>
            <w:vAlign w:val="center"/>
            <w:hideMark/>
          </w:tcPr>
          <w:p w:rsidR="00262F8B" w:rsidRPr="00262F8B" w:rsidRDefault="00262F8B" w:rsidP="00262F8B">
            <w:pPr>
              <w:rPr>
                <w:color w:val="000000"/>
                <w:sz w:val="24"/>
                <w:szCs w:val="24"/>
              </w:rPr>
            </w:pPr>
          </w:p>
        </w:tc>
        <w:tc>
          <w:tcPr>
            <w:tcW w:w="2835" w:type="dxa"/>
            <w:tcBorders>
              <w:top w:val="nil"/>
              <w:left w:val="nil"/>
              <w:bottom w:val="single" w:sz="4" w:space="0" w:color="auto"/>
              <w:right w:val="single" w:sz="4" w:space="0" w:color="auto"/>
            </w:tcBorders>
            <w:shd w:val="clear" w:color="auto" w:fill="auto"/>
            <w:noWrap/>
            <w:vAlign w:val="center"/>
            <w:hideMark/>
          </w:tcPr>
          <w:p w:rsidR="00262F8B" w:rsidRPr="00262F8B" w:rsidRDefault="00262F8B" w:rsidP="00262F8B">
            <w:pPr>
              <w:jc w:val="center"/>
              <w:rPr>
                <w:color w:val="000000"/>
                <w:sz w:val="24"/>
                <w:szCs w:val="24"/>
              </w:rPr>
            </w:pPr>
            <w:r w:rsidRPr="00262F8B">
              <w:rPr>
                <w:color w:val="000000"/>
                <w:sz w:val="24"/>
                <w:szCs w:val="24"/>
              </w:rPr>
              <w:t xml:space="preserve">1 11 09 045 10 0000 120 </w:t>
            </w:r>
          </w:p>
        </w:tc>
        <w:tc>
          <w:tcPr>
            <w:tcW w:w="6378"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62F8B" w:rsidRPr="00262F8B" w:rsidTr="00262F8B">
        <w:trPr>
          <w:trHeight w:val="540"/>
        </w:trPr>
        <w:tc>
          <w:tcPr>
            <w:tcW w:w="993" w:type="dxa"/>
            <w:vMerge/>
            <w:tcBorders>
              <w:top w:val="nil"/>
              <w:left w:val="single" w:sz="4" w:space="0" w:color="auto"/>
              <w:bottom w:val="nil"/>
              <w:right w:val="single" w:sz="4" w:space="0" w:color="auto"/>
            </w:tcBorders>
            <w:vAlign w:val="center"/>
            <w:hideMark/>
          </w:tcPr>
          <w:p w:rsidR="00262F8B" w:rsidRPr="00262F8B" w:rsidRDefault="00262F8B" w:rsidP="00262F8B">
            <w:pPr>
              <w:rPr>
                <w:color w:val="000000"/>
                <w:sz w:val="24"/>
                <w:szCs w:val="24"/>
              </w:rPr>
            </w:pPr>
          </w:p>
        </w:tc>
        <w:tc>
          <w:tcPr>
            <w:tcW w:w="2835" w:type="dxa"/>
            <w:tcBorders>
              <w:top w:val="nil"/>
              <w:left w:val="nil"/>
              <w:bottom w:val="single" w:sz="4" w:space="0" w:color="auto"/>
              <w:right w:val="single" w:sz="4" w:space="0" w:color="auto"/>
            </w:tcBorders>
            <w:shd w:val="clear" w:color="auto" w:fill="auto"/>
            <w:noWrap/>
            <w:vAlign w:val="center"/>
            <w:hideMark/>
          </w:tcPr>
          <w:p w:rsidR="00262F8B" w:rsidRPr="00262F8B" w:rsidRDefault="00262F8B" w:rsidP="00262F8B">
            <w:pPr>
              <w:jc w:val="center"/>
              <w:rPr>
                <w:color w:val="000000"/>
                <w:sz w:val="24"/>
                <w:szCs w:val="24"/>
              </w:rPr>
            </w:pPr>
            <w:r w:rsidRPr="00262F8B">
              <w:rPr>
                <w:color w:val="000000"/>
                <w:sz w:val="24"/>
                <w:szCs w:val="24"/>
              </w:rPr>
              <w:t xml:space="preserve">1 13 01 995 10 0000 130 </w:t>
            </w:r>
          </w:p>
        </w:tc>
        <w:tc>
          <w:tcPr>
            <w:tcW w:w="6378"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Прочие доходы от оказания платных услуг (работ) получателями средств бюджетов сельских поселений</w:t>
            </w:r>
          </w:p>
        </w:tc>
      </w:tr>
      <w:tr w:rsidR="00262F8B" w:rsidRPr="00262F8B" w:rsidTr="00262F8B">
        <w:trPr>
          <w:trHeight w:val="450"/>
        </w:trPr>
        <w:tc>
          <w:tcPr>
            <w:tcW w:w="993" w:type="dxa"/>
            <w:vMerge/>
            <w:tcBorders>
              <w:top w:val="nil"/>
              <w:left w:val="single" w:sz="4" w:space="0" w:color="auto"/>
              <w:bottom w:val="nil"/>
              <w:right w:val="single" w:sz="4" w:space="0" w:color="auto"/>
            </w:tcBorders>
            <w:vAlign w:val="center"/>
            <w:hideMark/>
          </w:tcPr>
          <w:p w:rsidR="00262F8B" w:rsidRPr="00262F8B" w:rsidRDefault="00262F8B" w:rsidP="00262F8B">
            <w:pPr>
              <w:rPr>
                <w:color w:val="000000"/>
                <w:sz w:val="24"/>
                <w:szCs w:val="24"/>
              </w:rPr>
            </w:pPr>
          </w:p>
        </w:tc>
        <w:tc>
          <w:tcPr>
            <w:tcW w:w="2835" w:type="dxa"/>
            <w:tcBorders>
              <w:top w:val="nil"/>
              <w:left w:val="nil"/>
              <w:bottom w:val="single" w:sz="4" w:space="0" w:color="auto"/>
              <w:right w:val="single" w:sz="4" w:space="0" w:color="auto"/>
            </w:tcBorders>
            <w:shd w:val="clear" w:color="auto" w:fill="auto"/>
            <w:noWrap/>
            <w:vAlign w:val="center"/>
            <w:hideMark/>
          </w:tcPr>
          <w:p w:rsidR="00262F8B" w:rsidRPr="00262F8B" w:rsidRDefault="00262F8B" w:rsidP="00262F8B">
            <w:pPr>
              <w:jc w:val="center"/>
              <w:rPr>
                <w:color w:val="000000"/>
                <w:sz w:val="24"/>
                <w:szCs w:val="24"/>
              </w:rPr>
            </w:pPr>
            <w:r w:rsidRPr="00262F8B">
              <w:rPr>
                <w:color w:val="000000"/>
                <w:sz w:val="24"/>
                <w:szCs w:val="24"/>
              </w:rPr>
              <w:t xml:space="preserve">1 13 02 995 10 0000 130 </w:t>
            </w:r>
          </w:p>
        </w:tc>
        <w:tc>
          <w:tcPr>
            <w:tcW w:w="6378"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Прочие доходы от компенсации затрат бюджетов сельских поселений</w:t>
            </w:r>
          </w:p>
        </w:tc>
      </w:tr>
      <w:tr w:rsidR="00262F8B" w:rsidRPr="00262F8B" w:rsidTr="00262F8B">
        <w:trPr>
          <w:trHeight w:val="1230"/>
        </w:trPr>
        <w:tc>
          <w:tcPr>
            <w:tcW w:w="993" w:type="dxa"/>
            <w:vMerge/>
            <w:tcBorders>
              <w:top w:val="nil"/>
              <w:left w:val="single" w:sz="4" w:space="0" w:color="auto"/>
              <w:bottom w:val="nil"/>
              <w:right w:val="single" w:sz="4" w:space="0" w:color="auto"/>
            </w:tcBorders>
            <w:vAlign w:val="center"/>
            <w:hideMark/>
          </w:tcPr>
          <w:p w:rsidR="00262F8B" w:rsidRPr="00262F8B" w:rsidRDefault="00262F8B" w:rsidP="00262F8B">
            <w:pPr>
              <w:rPr>
                <w:color w:val="000000"/>
                <w:sz w:val="24"/>
                <w:szCs w:val="24"/>
              </w:rPr>
            </w:pPr>
          </w:p>
        </w:tc>
        <w:tc>
          <w:tcPr>
            <w:tcW w:w="2835" w:type="dxa"/>
            <w:tcBorders>
              <w:top w:val="nil"/>
              <w:left w:val="nil"/>
              <w:bottom w:val="single" w:sz="4" w:space="0" w:color="auto"/>
              <w:right w:val="single" w:sz="4" w:space="0" w:color="auto"/>
            </w:tcBorders>
            <w:shd w:val="clear" w:color="auto" w:fill="auto"/>
            <w:noWrap/>
            <w:vAlign w:val="center"/>
            <w:hideMark/>
          </w:tcPr>
          <w:p w:rsidR="00262F8B" w:rsidRPr="00262F8B" w:rsidRDefault="00262F8B" w:rsidP="00262F8B">
            <w:pPr>
              <w:jc w:val="center"/>
              <w:rPr>
                <w:color w:val="000000"/>
                <w:sz w:val="24"/>
                <w:szCs w:val="24"/>
              </w:rPr>
            </w:pPr>
            <w:r w:rsidRPr="00262F8B">
              <w:rPr>
                <w:color w:val="000000"/>
                <w:sz w:val="24"/>
                <w:szCs w:val="24"/>
              </w:rPr>
              <w:t xml:space="preserve">1 14 02 053 10 0000 410 </w:t>
            </w:r>
          </w:p>
        </w:tc>
        <w:tc>
          <w:tcPr>
            <w:tcW w:w="6378"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62F8B" w:rsidRPr="00262F8B" w:rsidTr="00262F8B">
        <w:trPr>
          <w:trHeight w:val="1485"/>
        </w:trPr>
        <w:tc>
          <w:tcPr>
            <w:tcW w:w="993" w:type="dxa"/>
            <w:vMerge/>
            <w:tcBorders>
              <w:top w:val="nil"/>
              <w:left w:val="single" w:sz="4" w:space="0" w:color="auto"/>
              <w:bottom w:val="nil"/>
              <w:right w:val="single" w:sz="4" w:space="0" w:color="auto"/>
            </w:tcBorders>
            <w:vAlign w:val="center"/>
            <w:hideMark/>
          </w:tcPr>
          <w:p w:rsidR="00262F8B" w:rsidRPr="00262F8B" w:rsidRDefault="00262F8B" w:rsidP="00262F8B">
            <w:pPr>
              <w:rPr>
                <w:color w:val="000000"/>
                <w:sz w:val="24"/>
                <w:szCs w:val="24"/>
              </w:rPr>
            </w:pPr>
          </w:p>
        </w:tc>
        <w:tc>
          <w:tcPr>
            <w:tcW w:w="2835" w:type="dxa"/>
            <w:tcBorders>
              <w:top w:val="nil"/>
              <w:left w:val="nil"/>
              <w:bottom w:val="single" w:sz="4" w:space="0" w:color="auto"/>
              <w:right w:val="single" w:sz="4" w:space="0" w:color="auto"/>
            </w:tcBorders>
            <w:shd w:val="clear" w:color="auto" w:fill="auto"/>
            <w:noWrap/>
            <w:vAlign w:val="center"/>
            <w:hideMark/>
          </w:tcPr>
          <w:p w:rsidR="00262F8B" w:rsidRPr="00262F8B" w:rsidRDefault="00262F8B" w:rsidP="00262F8B">
            <w:pPr>
              <w:jc w:val="center"/>
              <w:rPr>
                <w:color w:val="000000"/>
                <w:sz w:val="24"/>
                <w:szCs w:val="24"/>
              </w:rPr>
            </w:pPr>
            <w:r w:rsidRPr="00262F8B">
              <w:rPr>
                <w:color w:val="000000"/>
                <w:sz w:val="24"/>
                <w:szCs w:val="24"/>
              </w:rPr>
              <w:t>1 16 07 090 10 0000 140</w:t>
            </w:r>
          </w:p>
        </w:tc>
        <w:tc>
          <w:tcPr>
            <w:tcW w:w="6378"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Иные штрафы, неустойки, пени, уплаченные в соответствии с законом</w:t>
            </w:r>
            <w:r w:rsidRPr="00262F8B">
              <w:rPr>
                <w:color w:val="000000"/>
                <w:sz w:val="24"/>
                <w:szCs w:val="24"/>
              </w:rPr>
              <w:br/>
              <w:t xml:space="preserve">или договором в случае неисполнения или ненадлежащего исполнения </w:t>
            </w:r>
            <w:r w:rsidRPr="00262F8B">
              <w:rPr>
                <w:color w:val="000000"/>
                <w:sz w:val="24"/>
                <w:szCs w:val="24"/>
              </w:rPr>
              <w:br/>
              <w:t>обязательств перед муниципальным органом, (муниципальным казенным</w:t>
            </w:r>
            <w:r w:rsidRPr="00262F8B">
              <w:rPr>
                <w:color w:val="000000"/>
                <w:sz w:val="24"/>
                <w:szCs w:val="24"/>
              </w:rPr>
              <w:br/>
              <w:t xml:space="preserve"> учреждением) сельского поселения</w:t>
            </w:r>
          </w:p>
        </w:tc>
      </w:tr>
      <w:tr w:rsidR="00262F8B" w:rsidRPr="00262F8B" w:rsidTr="00262F8B">
        <w:trPr>
          <w:trHeight w:val="570"/>
        </w:trPr>
        <w:tc>
          <w:tcPr>
            <w:tcW w:w="993" w:type="dxa"/>
            <w:vMerge/>
            <w:tcBorders>
              <w:top w:val="nil"/>
              <w:left w:val="single" w:sz="4" w:space="0" w:color="auto"/>
              <w:bottom w:val="nil"/>
              <w:right w:val="single" w:sz="4" w:space="0" w:color="auto"/>
            </w:tcBorders>
            <w:vAlign w:val="center"/>
            <w:hideMark/>
          </w:tcPr>
          <w:p w:rsidR="00262F8B" w:rsidRPr="00262F8B" w:rsidRDefault="00262F8B" w:rsidP="00262F8B">
            <w:pPr>
              <w:rPr>
                <w:color w:val="000000"/>
                <w:sz w:val="24"/>
                <w:szCs w:val="24"/>
              </w:rPr>
            </w:pPr>
          </w:p>
        </w:tc>
        <w:tc>
          <w:tcPr>
            <w:tcW w:w="2835" w:type="dxa"/>
            <w:tcBorders>
              <w:top w:val="nil"/>
              <w:left w:val="nil"/>
              <w:bottom w:val="single" w:sz="4" w:space="0" w:color="auto"/>
              <w:right w:val="single" w:sz="4" w:space="0" w:color="auto"/>
            </w:tcBorders>
            <w:shd w:val="clear" w:color="auto" w:fill="auto"/>
            <w:noWrap/>
            <w:vAlign w:val="center"/>
            <w:hideMark/>
          </w:tcPr>
          <w:p w:rsidR="00262F8B" w:rsidRPr="00262F8B" w:rsidRDefault="00262F8B" w:rsidP="00262F8B">
            <w:pPr>
              <w:jc w:val="center"/>
              <w:rPr>
                <w:color w:val="000000"/>
                <w:sz w:val="24"/>
                <w:szCs w:val="24"/>
              </w:rPr>
            </w:pPr>
            <w:r w:rsidRPr="00262F8B">
              <w:rPr>
                <w:color w:val="000000"/>
                <w:sz w:val="24"/>
                <w:szCs w:val="24"/>
              </w:rPr>
              <w:t xml:space="preserve">1 17 01 050 10 0000 180 </w:t>
            </w:r>
          </w:p>
        </w:tc>
        <w:tc>
          <w:tcPr>
            <w:tcW w:w="6378"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Невыясненные поступления, зачисляемые в бюджеты сельских поселений</w:t>
            </w:r>
          </w:p>
        </w:tc>
      </w:tr>
      <w:tr w:rsidR="00262F8B" w:rsidRPr="00262F8B" w:rsidTr="00262F8B">
        <w:trPr>
          <w:trHeight w:val="315"/>
        </w:trPr>
        <w:tc>
          <w:tcPr>
            <w:tcW w:w="993" w:type="dxa"/>
            <w:vMerge/>
            <w:tcBorders>
              <w:top w:val="nil"/>
              <w:left w:val="single" w:sz="4" w:space="0" w:color="auto"/>
              <w:bottom w:val="nil"/>
              <w:right w:val="single" w:sz="4" w:space="0" w:color="auto"/>
            </w:tcBorders>
            <w:vAlign w:val="center"/>
            <w:hideMark/>
          </w:tcPr>
          <w:p w:rsidR="00262F8B" w:rsidRPr="00262F8B" w:rsidRDefault="00262F8B" w:rsidP="00262F8B">
            <w:pPr>
              <w:rPr>
                <w:color w:val="000000"/>
                <w:sz w:val="24"/>
                <w:szCs w:val="24"/>
              </w:rPr>
            </w:pPr>
          </w:p>
        </w:tc>
        <w:tc>
          <w:tcPr>
            <w:tcW w:w="2835" w:type="dxa"/>
            <w:tcBorders>
              <w:top w:val="nil"/>
              <w:left w:val="nil"/>
              <w:bottom w:val="single" w:sz="4" w:space="0" w:color="auto"/>
              <w:right w:val="single" w:sz="4" w:space="0" w:color="auto"/>
            </w:tcBorders>
            <w:shd w:val="clear" w:color="auto" w:fill="auto"/>
            <w:noWrap/>
            <w:vAlign w:val="center"/>
            <w:hideMark/>
          </w:tcPr>
          <w:p w:rsidR="00262F8B" w:rsidRPr="00262F8B" w:rsidRDefault="00262F8B" w:rsidP="00262F8B">
            <w:pPr>
              <w:jc w:val="center"/>
              <w:rPr>
                <w:color w:val="000000"/>
                <w:sz w:val="24"/>
                <w:szCs w:val="24"/>
              </w:rPr>
            </w:pPr>
            <w:r w:rsidRPr="00262F8B">
              <w:rPr>
                <w:color w:val="000000"/>
                <w:sz w:val="24"/>
                <w:szCs w:val="24"/>
              </w:rPr>
              <w:t xml:space="preserve">1 17 05 050 10 0000 180 </w:t>
            </w:r>
          </w:p>
        </w:tc>
        <w:tc>
          <w:tcPr>
            <w:tcW w:w="6378"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Прочие неналоговые доходы бюджетов сельских поселений</w:t>
            </w:r>
          </w:p>
        </w:tc>
      </w:tr>
      <w:tr w:rsidR="00262F8B" w:rsidRPr="00262F8B" w:rsidTr="00262F8B">
        <w:trPr>
          <w:trHeight w:val="495"/>
        </w:trPr>
        <w:tc>
          <w:tcPr>
            <w:tcW w:w="993" w:type="dxa"/>
            <w:vMerge/>
            <w:tcBorders>
              <w:top w:val="nil"/>
              <w:left w:val="single" w:sz="4" w:space="0" w:color="auto"/>
              <w:bottom w:val="nil"/>
              <w:right w:val="single" w:sz="4" w:space="0" w:color="auto"/>
            </w:tcBorders>
            <w:vAlign w:val="center"/>
            <w:hideMark/>
          </w:tcPr>
          <w:p w:rsidR="00262F8B" w:rsidRPr="00262F8B" w:rsidRDefault="00262F8B" w:rsidP="00262F8B">
            <w:pPr>
              <w:rPr>
                <w:color w:val="000000"/>
                <w:sz w:val="24"/>
                <w:szCs w:val="24"/>
              </w:rPr>
            </w:pPr>
          </w:p>
        </w:tc>
        <w:tc>
          <w:tcPr>
            <w:tcW w:w="2835" w:type="dxa"/>
            <w:tcBorders>
              <w:top w:val="nil"/>
              <w:left w:val="nil"/>
              <w:bottom w:val="single" w:sz="4" w:space="0" w:color="auto"/>
              <w:right w:val="single" w:sz="4" w:space="0" w:color="auto"/>
            </w:tcBorders>
            <w:shd w:val="clear" w:color="auto" w:fill="auto"/>
            <w:noWrap/>
            <w:vAlign w:val="center"/>
            <w:hideMark/>
          </w:tcPr>
          <w:p w:rsidR="00262F8B" w:rsidRPr="00262F8B" w:rsidRDefault="00262F8B" w:rsidP="00262F8B">
            <w:pPr>
              <w:jc w:val="center"/>
              <w:rPr>
                <w:color w:val="000000"/>
                <w:sz w:val="24"/>
                <w:szCs w:val="24"/>
              </w:rPr>
            </w:pPr>
            <w:r w:rsidRPr="00262F8B">
              <w:rPr>
                <w:color w:val="000000"/>
                <w:sz w:val="24"/>
                <w:szCs w:val="24"/>
              </w:rPr>
              <w:t xml:space="preserve">1 17 14 030 10 0000 150 </w:t>
            </w:r>
          </w:p>
        </w:tc>
        <w:tc>
          <w:tcPr>
            <w:tcW w:w="6378"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Средства самообложения граждан, зачисляемые в бюджеты сельских поселений</w:t>
            </w:r>
          </w:p>
        </w:tc>
      </w:tr>
      <w:tr w:rsidR="00262F8B" w:rsidRPr="00262F8B" w:rsidTr="00262F8B">
        <w:trPr>
          <w:trHeight w:val="495"/>
        </w:trPr>
        <w:tc>
          <w:tcPr>
            <w:tcW w:w="993" w:type="dxa"/>
            <w:vMerge/>
            <w:tcBorders>
              <w:top w:val="nil"/>
              <w:left w:val="single" w:sz="4" w:space="0" w:color="auto"/>
              <w:bottom w:val="nil"/>
              <w:right w:val="single" w:sz="4" w:space="0" w:color="auto"/>
            </w:tcBorders>
            <w:vAlign w:val="center"/>
            <w:hideMark/>
          </w:tcPr>
          <w:p w:rsidR="00262F8B" w:rsidRPr="00262F8B" w:rsidRDefault="00262F8B" w:rsidP="00262F8B">
            <w:pPr>
              <w:rPr>
                <w:color w:val="000000"/>
                <w:sz w:val="24"/>
                <w:szCs w:val="24"/>
              </w:rPr>
            </w:pPr>
          </w:p>
        </w:tc>
        <w:tc>
          <w:tcPr>
            <w:tcW w:w="2835" w:type="dxa"/>
            <w:tcBorders>
              <w:top w:val="nil"/>
              <w:left w:val="nil"/>
              <w:bottom w:val="single" w:sz="4" w:space="0" w:color="auto"/>
              <w:right w:val="single" w:sz="4" w:space="0" w:color="auto"/>
            </w:tcBorders>
            <w:shd w:val="clear" w:color="auto" w:fill="auto"/>
            <w:noWrap/>
            <w:vAlign w:val="center"/>
            <w:hideMark/>
          </w:tcPr>
          <w:p w:rsidR="00262F8B" w:rsidRPr="00262F8B" w:rsidRDefault="00262F8B" w:rsidP="00262F8B">
            <w:pPr>
              <w:jc w:val="center"/>
              <w:rPr>
                <w:color w:val="000000"/>
                <w:sz w:val="24"/>
                <w:szCs w:val="24"/>
              </w:rPr>
            </w:pPr>
            <w:r w:rsidRPr="00262F8B">
              <w:rPr>
                <w:color w:val="000000"/>
                <w:sz w:val="24"/>
                <w:szCs w:val="24"/>
              </w:rPr>
              <w:t xml:space="preserve">2 02 15 001 10 0000 150 </w:t>
            </w:r>
          </w:p>
        </w:tc>
        <w:tc>
          <w:tcPr>
            <w:tcW w:w="6378"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Дотации бюджетам сельских поселений на выравнивание бюджетной обеспеченности</w:t>
            </w:r>
          </w:p>
        </w:tc>
      </w:tr>
      <w:tr w:rsidR="00262F8B" w:rsidRPr="00262F8B" w:rsidTr="00262F8B">
        <w:trPr>
          <w:trHeight w:val="495"/>
        </w:trPr>
        <w:tc>
          <w:tcPr>
            <w:tcW w:w="993" w:type="dxa"/>
            <w:vMerge/>
            <w:tcBorders>
              <w:top w:val="nil"/>
              <w:left w:val="single" w:sz="4" w:space="0" w:color="auto"/>
              <w:bottom w:val="nil"/>
              <w:right w:val="single" w:sz="4" w:space="0" w:color="auto"/>
            </w:tcBorders>
            <w:vAlign w:val="center"/>
            <w:hideMark/>
          </w:tcPr>
          <w:p w:rsidR="00262F8B" w:rsidRPr="00262F8B" w:rsidRDefault="00262F8B" w:rsidP="00262F8B">
            <w:pPr>
              <w:rPr>
                <w:color w:val="000000"/>
                <w:sz w:val="24"/>
                <w:szCs w:val="24"/>
              </w:rPr>
            </w:pPr>
          </w:p>
        </w:tc>
        <w:tc>
          <w:tcPr>
            <w:tcW w:w="2835" w:type="dxa"/>
            <w:tcBorders>
              <w:top w:val="nil"/>
              <w:left w:val="nil"/>
              <w:bottom w:val="single" w:sz="4" w:space="0" w:color="auto"/>
              <w:right w:val="single" w:sz="4" w:space="0" w:color="auto"/>
            </w:tcBorders>
            <w:shd w:val="clear" w:color="auto" w:fill="auto"/>
            <w:noWrap/>
            <w:vAlign w:val="center"/>
            <w:hideMark/>
          </w:tcPr>
          <w:p w:rsidR="00262F8B" w:rsidRPr="00262F8B" w:rsidRDefault="00262F8B" w:rsidP="00262F8B">
            <w:pPr>
              <w:jc w:val="center"/>
              <w:rPr>
                <w:color w:val="000000"/>
                <w:sz w:val="24"/>
                <w:szCs w:val="24"/>
              </w:rPr>
            </w:pPr>
            <w:r w:rsidRPr="00262F8B">
              <w:rPr>
                <w:color w:val="000000"/>
                <w:sz w:val="24"/>
                <w:szCs w:val="24"/>
              </w:rPr>
              <w:t>2 02 19 999 10 0000 150</w:t>
            </w:r>
          </w:p>
        </w:tc>
        <w:tc>
          <w:tcPr>
            <w:tcW w:w="6378"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Прочие дотации бюджетам сельских поселений</w:t>
            </w:r>
          </w:p>
        </w:tc>
      </w:tr>
      <w:tr w:rsidR="00262F8B" w:rsidRPr="00262F8B" w:rsidTr="00262F8B">
        <w:trPr>
          <w:trHeight w:val="1290"/>
        </w:trPr>
        <w:tc>
          <w:tcPr>
            <w:tcW w:w="993" w:type="dxa"/>
            <w:vMerge/>
            <w:tcBorders>
              <w:top w:val="nil"/>
              <w:left w:val="single" w:sz="4" w:space="0" w:color="auto"/>
              <w:bottom w:val="nil"/>
              <w:right w:val="single" w:sz="4" w:space="0" w:color="auto"/>
            </w:tcBorders>
            <w:vAlign w:val="center"/>
            <w:hideMark/>
          </w:tcPr>
          <w:p w:rsidR="00262F8B" w:rsidRPr="00262F8B" w:rsidRDefault="00262F8B" w:rsidP="00262F8B">
            <w:pPr>
              <w:rPr>
                <w:color w:val="000000"/>
                <w:sz w:val="24"/>
                <w:szCs w:val="24"/>
              </w:rPr>
            </w:pPr>
          </w:p>
        </w:tc>
        <w:tc>
          <w:tcPr>
            <w:tcW w:w="2835" w:type="dxa"/>
            <w:tcBorders>
              <w:top w:val="nil"/>
              <w:left w:val="nil"/>
              <w:bottom w:val="single" w:sz="4" w:space="0" w:color="auto"/>
              <w:right w:val="single" w:sz="4" w:space="0" w:color="auto"/>
            </w:tcBorders>
            <w:shd w:val="clear" w:color="auto" w:fill="auto"/>
            <w:noWrap/>
            <w:vAlign w:val="center"/>
            <w:hideMark/>
          </w:tcPr>
          <w:p w:rsidR="00262F8B" w:rsidRPr="00262F8B" w:rsidRDefault="00262F8B" w:rsidP="00262F8B">
            <w:pPr>
              <w:jc w:val="center"/>
              <w:rPr>
                <w:color w:val="000000"/>
                <w:sz w:val="24"/>
                <w:szCs w:val="24"/>
              </w:rPr>
            </w:pPr>
            <w:r w:rsidRPr="00262F8B">
              <w:rPr>
                <w:color w:val="000000"/>
                <w:sz w:val="24"/>
                <w:szCs w:val="24"/>
              </w:rPr>
              <w:t xml:space="preserve">2 02 20 216 10 0000 150 </w:t>
            </w:r>
          </w:p>
        </w:tc>
        <w:tc>
          <w:tcPr>
            <w:tcW w:w="6378"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262F8B" w:rsidRPr="00262F8B" w:rsidTr="00262F8B">
        <w:trPr>
          <w:trHeight w:val="315"/>
        </w:trPr>
        <w:tc>
          <w:tcPr>
            <w:tcW w:w="993" w:type="dxa"/>
            <w:vMerge/>
            <w:tcBorders>
              <w:top w:val="nil"/>
              <w:left w:val="single" w:sz="4" w:space="0" w:color="auto"/>
              <w:bottom w:val="nil"/>
              <w:right w:val="single" w:sz="4" w:space="0" w:color="auto"/>
            </w:tcBorders>
            <w:vAlign w:val="center"/>
            <w:hideMark/>
          </w:tcPr>
          <w:p w:rsidR="00262F8B" w:rsidRPr="00262F8B" w:rsidRDefault="00262F8B" w:rsidP="00262F8B">
            <w:pPr>
              <w:rPr>
                <w:color w:val="000000"/>
                <w:sz w:val="24"/>
                <w:szCs w:val="24"/>
              </w:rPr>
            </w:pPr>
          </w:p>
        </w:tc>
        <w:tc>
          <w:tcPr>
            <w:tcW w:w="2835" w:type="dxa"/>
            <w:tcBorders>
              <w:top w:val="nil"/>
              <w:left w:val="nil"/>
              <w:bottom w:val="single" w:sz="4" w:space="0" w:color="auto"/>
              <w:right w:val="single" w:sz="4" w:space="0" w:color="auto"/>
            </w:tcBorders>
            <w:shd w:val="clear" w:color="auto" w:fill="auto"/>
            <w:noWrap/>
            <w:vAlign w:val="center"/>
            <w:hideMark/>
          </w:tcPr>
          <w:p w:rsidR="00262F8B" w:rsidRPr="00262F8B" w:rsidRDefault="00262F8B" w:rsidP="00262F8B">
            <w:pPr>
              <w:jc w:val="center"/>
              <w:rPr>
                <w:color w:val="000000"/>
                <w:sz w:val="24"/>
                <w:szCs w:val="24"/>
              </w:rPr>
            </w:pPr>
            <w:r w:rsidRPr="00262F8B">
              <w:rPr>
                <w:color w:val="000000"/>
                <w:sz w:val="24"/>
                <w:szCs w:val="24"/>
              </w:rPr>
              <w:t xml:space="preserve">2 02 29 999 10 0000 150 </w:t>
            </w:r>
          </w:p>
        </w:tc>
        <w:tc>
          <w:tcPr>
            <w:tcW w:w="6378"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Прочие субсидии бюджетам сельских поселений</w:t>
            </w:r>
          </w:p>
        </w:tc>
      </w:tr>
      <w:tr w:rsidR="00262F8B" w:rsidRPr="00262F8B" w:rsidTr="00262F8B">
        <w:trPr>
          <w:trHeight w:val="668"/>
        </w:trPr>
        <w:tc>
          <w:tcPr>
            <w:tcW w:w="993" w:type="dxa"/>
            <w:vMerge/>
            <w:tcBorders>
              <w:top w:val="nil"/>
              <w:left w:val="single" w:sz="4" w:space="0" w:color="auto"/>
              <w:bottom w:val="nil"/>
              <w:right w:val="single" w:sz="4" w:space="0" w:color="auto"/>
            </w:tcBorders>
            <w:vAlign w:val="center"/>
            <w:hideMark/>
          </w:tcPr>
          <w:p w:rsidR="00262F8B" w:rsidRPr="00262F8B" w:rsidRDefault="00262F8B" w:rsidP="00262F8B">
            <w:pPr>
              <w:rPr>
                <w:color w:val="000000"/>
                <w:sz w:val="24"/>
                <w:szCs w:val="24"/>
              </w:rPr>
            </w:pPr>
          </w:p>
        </w:tc>
        <w:tc>
          <w:tcPr>
            <w:tcW w:w="2835" w:type="dxa"/>
            <w:tcBorders>
              <w:top w:val="nil"/>
              <w:left w:val="nil"/>
              <w:bottom w:val="single" w:sz="4" w:space="0" w:color="auto"/>
              <w:right w:val="single" w:sz="4" w:space="0" w:color="auto"/>
            </w:tcBorders>
            <w:shd w:val="clear" w:color="auto" w:fill="auto"/>
            <w:noWrap/>
            <w:vAlign w:val="center"/>
            <w:hideMark/>
          </w:tcPr>
          <w:p w:rsidR="00262F8B" w:rsidRPr="00262F8B" w:rsidRDefault="00262F8B" w:rsidP="00262F8B">
            <w:pPr>
              <w:jc w:val="center"/>
              <w:rPr>
                <w:color w:val="000000"/>
                <w:sz w:val="24"/>
                <w:szCs w:val="24"/>
              </w:rPr>
            </w:pPr>
            <w:r w:rsidRPr="00262F8B">
              <w:rPr>
                <w:color w:val="000000"/>
                <w:sz w:val="24"/>
                <w:szCs w:val="24"/>
              </w:rPr>
              <w:t xml:space="preserve">2 02 30 024 10 0000 150 </w:t>
            </w:r>
          </w:p>
        </w:tc>
        <w:tc>
          <w:tcPr>
            <w:tcW w:w="6378"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Субвенции бюджетам сельских поселений на выполнение передаваемых полномочий субъектов Российской Федерации</w:t>
            </w:r>
          </w:p>
        </w:tc>
      </w:tr>
      <w:tr w:rsidR="00262F8B" w:rsidRPr="00262F8B" w:rsidTr="00262F8B">
        <w:trPr>
          <w:trHeight w:val="795"/>
        </w:trPr>
        <w:tc>
          <w:tcPr>
            <w:tcW w:w="993" w:type="dxa"/>
            <w:vMerge/>
            <w:tcBorders>
              <w:top w:val="nil"/>
              <w:left w:val="single" w:sz="4" w:space="0" w:color="auto"/>
              <w:bottom w:val="nil"/>
              <w:right w:val="single" w:sz="4" w:space="0" w:color="auto"/>
            </w:tcBorders>
            <w:vAlign w:val="center"/>
            <w:hideMark/>
          </w:tcPr>
          <w:p w:rsidR="00262F8B" w:rsidRPr="00262F8B" w:rsidRDefault="00262F8B" w:rsidP="00262F8B">
            <w:pPr>
              <w:rPr>
                <w:color w:val="000000"/>
                <w:sz w:val="24"/>
                <w:szCs w:val="24"/>
              </w:rPr>
            </w:pPr>
          </w:p>
        </w:tc>
        <w:tc>
          <w:tcPr>
            <w:tcW w:w="2835" w:type="dxa"/>
            <w:tcBorders>
              <w:top w:val="nil"/>
              <w:left w:val="nil"/>
              <w:bottom w:val="single" w:sz="4" w:space="0" w:color="auto"/>
              <w:right w:val="single" w:sz="4" w:space="0" w:color="auto"/>
            </w:tcBorders>
            <w:shd w:val="clear" w:color="auto" w:fill="auto"/>
            <w:noWrap/>
            <w:vAlign w:val="center"/>
            <w:hideMark/>
          </w:tcPr>
          <w:p w:rsidR="00262F8B" w:rsidRPr="00262F8B" w:rsidRDefault="00262F8B" w:rsidP="00262F8B">
            <w:pPr>
              <w:jc w:val="center"/>
              <w:rPr>
                <w:color w:val="000000"/>
                <w:sz w:val="24"/>
                <w:szCs w:val="24"/>
              </w:rPr>
            </w:pPr>
            <w:r w:rsidRPr="00262F8B">
              <w:rPr>
                <w:color w:val="000000"/>
                <w:sz w:val="24"/>
                <w:szCs w:val="24"/>
              </w:rPr>
              <w:t xml:space="preserve">2 02 35 118 10 0000 150 </w:t>
            </w:r>
          </w:p>
        </w:tc>
        <w:tc>
          <w:tcPr>
            <w:tcW w:w="6378"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262F8B" w:rsidRPr="00262F8B" w:rsidTr="00262F8B">
        <w:trPr>
          <w:trHeight w:val="450"/>
        </w:trPr>
        <w:tc>
          <w:tcPr>
            <w:tcW w:w="993" w:type="dxa"/>
            <w:vMerge/>
            <w:tcBorders>
              <w:top w:val="nil"/>
              <w:left w:val="single" w:sz="4" w:space="0" w:color="auto"/>
              <w:bottom w:val="nil"/>
              <w:right w:val="single" w:sz="4" w:space="0" w:color="auto"/>
            </w:tcBorders>
            <w:vAlign w:val="center"/>
            <w:hideMark/>
          </w:tcPr>
          <w:p w:rsidR="00262F8B" w:rsidRPr="00262F8B" w:rsidRDefault="00262F8B" w:rsidP="00262F8B">
            <w:pPr>
              <w:rPr>
                <w:color w:val="000000"/>
                <w:sz w:val="24"/>
                <w:szCs w:val="24"/>
              </w:rPr>
            </w:pPr>
          </w:p>
        </w:tc>
        <w:tc>
          <w:tcPr>
            <w:tcW w:w="2835" w:type="dxa"/>
            <w:tcBorders>
              <w:top w:val="nil"/>
              <w:left w:val="nil"/>
              <w:bottom w:val="single" w:sz="4" w:space="0" w:color="auto"/>
              <w:right w:val="single" w:sz="4" w:space="0" w:color="auto"/>
            </w:tcBorders>
            <w:shd w:val="clear" w:color="auto" w:fill="auto"/>
            <w:noWrap/>
            <w:vAlign w:val="center"/>
            <w:hideMark/>
          </w:tcPr>
          <w:p w:rsidR="00262F8B" w:rsidRPr="00262F8B" w:rsidRDefault="00262F8B" w:rsidP="00262F8B">
            <w:pPr>
              <w:jc w:val="center"/>
              <w:rPr>
                <w:color w:val="000000"/>
                <w:sz w:val="24"/>
                <w:szCs w:val="24"/>
              </w:rPr>
            </w:pPr>
            <w:r w:rsidRPr="00262F8B">
              <w:rPr>
                <w:color w:val="000000"/>
                <w:sz w:val="24"/>
                <w:szCs w:val="24"/>
              </w:rPr>
              <w:t xml:space="preserve">2 02 49 999 10 0000 150 </w:t>
            </w:r>
          </w:p>
        </w:tc>
        <w:tc>
          <w:tcPr>
            <w:tcW w:w="6378"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Прочие межбюджетные трансферты, передаваемые бюджетам сельских поселений</w:t>
            </w:r>
          </w:p>
        </w:tc>
      </w:tr>
      <w:tr w:rsidR="00262F8B" w:rsidRPr="00262F8B" w:rsidTr="00262F8B">
        <w:trPr>
          <w:trHeight w:val="668"/>
        </w:trPr>
        <w:tc>
          <w:tcPr>
            <w:tcW w:w="993" w:type="dxa"/>
            <w:vMerge/>
            <w:tcBorders>
              <w:top w:val="nil"/>
              <w:left w:val="single" w:sz="4" w:space="0" w:color="auto"/>
              <w:bottom w:val="nil"/>
              <w:right w:val="single" w:sz="4" w:space="0" w:color="auto"/>
            </w:tcBorders>
            <w:vAlign w:val="center"/>
            <w:hideMark/>
          </w:tcPr>
          <w:p w:rsidR="00262F8B" w:rsidRPr="00262F8B" w:rsidRDefault="00262F8B" w:rsidP="00262F8B">
            <w:pPr>
              <w:rPr>
                <w:color w:val="000000"/>
                <w:sz w:val="24"/>
                <w:szCs w:val="24"/>
              </w:rPr>
            </w:pPr>
          </w:p>
        </w:tc>
        <w:tc>
          <w:tcPr>
            <w:tcW w:w="2835" w:type="dxa"/>
            <w:tcBorders>
              <w:top w:val="nil"/>
              <w:left w:val="nil"/>
              <w:bottom w:val="single" w:sz="4" w:space="0" w:color="auto"/>
              <w:right w:val="single" w:sz="4" w:space="0" w:color="auto"/>
            </w:tcBorders>
            <w:shd w:val="clear" w:color="auto" w:fill="auto"/>
            <w:noWrap/>
            <w:vAlign w:val="center"/>
            <w:hideMark/>
          </w:tcPr>
          <w:p w:rsidR="00262F8B" w:rsidRPr="00262F8B" w:rsidRDefault="00262F8B" w:rsidP="00262F8B">
            <w:pPr>
              <w:jc w:val="center"/>
              <w:rPr>
                <w:color w:val="000000"/>
                <w:sz w:val="24"/>
                <w:szCs w:val="24"/>
              </w:rPr>
            </w:pPr>
            <w:r w:rsidRPr="00262F8B">
              <w:rPr>
                <w:color w:val="000000"/>
                <w:sz w:val="24"/>
                <w:szCs w:val="24"/>
              </w:rPr>
              <w:t xml:space="preserve">2 04 05 099 10 0000 150 </w:t>
            </w:r>
          </w:p>
        </w:tc>
        <w:tc>
          <w:tcPr>
            <w:tcW w:w="6378"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Прочие безвозмездные поступления от негосударственных организаций в бюджеты сельских поселений</w:t>
            </w:r>
          </w:p>
        </w:tc>
      </w:tr>
      <w:tr w:rsidR="00262F8B" w:rsidRPr="00262F8B" w:rsidTr="00262F8B">
        <w:trPr>
          <w:trHeight w:val="435"/>
        </w:trPr>
        <w:tc>
          <w:tcPr>
            <w:tcW w:w="993" w:type="dxa"/>
            <w:vMerge/>
            <w:tcBorders>
              <w:top w:val="nil"/>
              <w:left w:val="single" w:sz="4" w:space="0" w:color="auto"/>
              <w:bottom w:val="nil"/>
              <w:right w:val="single" w:sz="4" w:space="0" w:color="auto"/>
            </w:tcBorders>
            <w:vAlign w:val="center"/>
            <w:hideMark/>
          </w:tcPr>
          <w:p w:rsidR="00262F8B" w:rsidRPr="00262F8B" w:rsidRDefault="00262F8B" w:rsidP="00262F8B">
            <w:pPr>
              <w:rPr>
                <w:color w:val="000000"/>
                <w:sz w:val="24"/>
                <w:szCs w:val="24"/>
              </w:rPr>
            </w:pPr>
          </w:p>
        </w:tc>
        <w:tc>
          <w:tcPr>
            <w:tcW w:w="2835" w:type="dxa"/>
            <w:tcBorders>
              <w:top w:val="nil"/>
              <w:left w:val="nil"/>
              <w:bottom w:val="single" w:sz="4" w:space="0" w:color="auto"/>
              <w:right w:val="single" w:sz="4" w:space="0" w:color="auto"/>
            </w:tcBorders>
            <w:shd w:val="clear" w:color="auto" w:fill="auto"/>
            <w:noWrap/>
            <w:vAlign w:val="center"/>
            <w:hideMark/>
          </w:tcPr>
          <w:p w:rsidR="00262F8B" w:rsidRPr="00262F8B" w:rsidRDefault="00262F8B" w:rsidP="00262F8B">
            <w:pPr>
              <w:jc w:val="center"/>
              <w:rPr>
                <w:color w:val="000000"/>
                <w:sz w:val="24"/>
                <w:szCs w:val="24"/>
              </w:rPr>
            </w:pPr>
            <w:r w:rsidRPr="00262F8B">
              <w:rPr>
                <w:color w:val="000000"/>
                <w:sz w:val="24"/>
                <w:szCs w:val="24"/>
              </w:rPr>
              <w:t xml:space="preserve">2 07 05 030 10 0000 150 </w:t>
            </w:r>
          </w:p>
        </w:tc>
        <w:tc>
          <w:tcPr>
            <w:tcW w:w="6378"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Прочие безвозмездные поступления в бюджеты сельских поселений</w:t>
            </w:r>
          </w:p>
        </w:tc>
      </w:tr>
      <w:tr w:rsidR="00262F8B" w:rsidRPr="00262F8B" w:rsidTr="00262F8B">
        <w:trPr>
          <w:trHeight w:val="720"/>
        </w:trPr>
        <w:tc>
          <w:tcPr>
            <w:tcW w:w="993" w:type="dxa"/>
            <w:vMerge/>
            <w:tcBorders>
              <w:top w:val="nil"/>
              <w:left w:val="single" w:sz="4" w:space="0" w:color="auto"/>
              <w:bottom w:val="nil"/>
              <w:right w:val="single" w:sz="4" w:space="0" w:color="auto"/>
            </w:tcBorders>
            <w:vAlign w:val="center"/>
            <w:hideMark/>
          </w:tcPr>
          <w:p w:rsidR="00262F8B" w:rsidRPr="00262F8B" w:rsidRDefault="00262F8B" w:rsidP="00262F8B">
            <w:pPr>
              <w:rPr>
                <w:color w:val="000000"/>
                <w:sz w:val="24"/>
                <w:szCs w:val="24"/>
              </w:rPr>
            </w:pPr>
          </w:p>
        </w:tc>
        <w:tc>
          <w:tcPr>
            <w:tcW w:w="2835" w:type="dxa"/>
            <w:tcBorders>
              <w:top w:val="nil"/>
              <w:left w:val="nil"/>
              <w:bottom w:val="single" w:sz="4" w:space="0" w:color="auto"/>
              <w:right w:val="single" w:sz="4" w:space="0" w:color="auto"/>
            </w:tcBorders>
            <w:shd w:val="clear" w:color="auto" w:fill="auto"/>
            <w:noWrap/>
            <w:vAlign w:val="center"/>
            <w:hideMark/>
          </w:tcPr>
          <w:p w:rsidR="00262F8B" w:rsidRPr="00262F8B" w:rsidRDefault="00262F8B" w:rsidP="00262F8B">
            <w:pPr>
              <w:jc w:val="center"/>
              <w:rPr>
                <w:color w:val="000000"/>
                <w:sz w:val="24"/>
                <w:szCs w:val="24"/>
              </w:rPr>
            </w:pPr>
            <w:r w:rsidRPr="00262F8B">
              <w:rPr>
                <w:color w:val="000000"/>
                <w:sz w:val="24"/>
                <w:szCs w:val="24"/>
              </w:rPr>
              <w:t xml:space="preserve">2 18 05 030 10 0000 150 </w:t>
            </w:r>
          </w:p>
        </w:tc>
        <w:tc>
          <w:tcPr>
            <w:tcW w:w="6378"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Доходы бюджетов сельских поселений от возврата иными организациями остатков субсидий прошлых лет</w:t>
            </w:r>
          </w:p>
        </w:tc>
      </w:tr>
      <w:tr w:rsidR="00262F8B" w:rsidRPr="00262F8B" w:rsidTr="00262F8B">
        <w:trPr>
          <w:trHeight w:val="945"/>
        </w:trPr>
        <w:tc>
          <w:tcPr>
            <w:tcW w:w="993" w:type="dxa"/>
            <w:vMerge/>
            <w:tcBorders>
              <w:top w:val="nil"/>
              <w:left w:val="single" w:sz="4" w:space="0" w:color="auto"/>
              <w:bottom w:val="nil"/>
              <w:right w:val="single" w:sz="4" w:space="0" w:color="auto"/>
            </w:tcBorders>
            <w:vAlign w:val="center"/>
            <w:hideMark/>
          </w:tcPr>
          <w:p w:rsidR="00262F8B" w:rsidRPr="00262F8B" w:rsidRDefault="00262F8B" w:rsidP="00262F8B">
            <w:pPr>
              <w:rPr>
                <w:color w:val="000000"/>
                <w:sz w:val="24"/>
                <w:szCs w:val="24"/>
              </w:rPr>
            </w:pPr>
          </w:p>
        </w:tc>
        <w:tc>
          <w:tcPr>
            <w:tcW w:w="2835" w:type="dxa"/>
            <w:tcBorders>
              <w:top w:val="nil"/>
              <w:left w:val="nil"/>
              <w:bottom w:val="single" w:sz="4" w:space="0" w:color="auto"/>
              <w:right w:val="single" w:sz="4" w:space="0" w:color="auto"/>
            </w:tcBorders>
            <w:shd w:val="clear" w:color="auto" w:fill="auto"/>
            <w:noWrap/>
            <w:vAlign w:val="center"/>
            <w:hideMark/>
          </w:tcPr>
          <w:p w:rsidR="00262F8B" w:rsidRPr="00262F8B" w:rsidRDefault="00262F8B" w:rsidP="00262F8B">
            <w:pPr>
              <w:jc w:val="center"/>
              <w:rPr>
                <w:color w:val="000000"/>
                <w:sz w:val="24"/>
                <w:szCs w:val="24"/>
              </w:rPr>
            </w:pPr>
            <w:r w:rsidRPr="00262F8B">
              <w:rPr>
                <w:color w:val="000000"/>
                <w:sz w:val="24"/>
                <w:szCs w:val="24"/>
              </w:rPr>
              <w:t xml:space="preserve">2 18 60 010 10 0000 150 </w:t>
            </w:r>
          </w:p>
        </w:tc>
        <w:tc>
          <w:tcPr>
            <w:tcW w:w="6378"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62F8B" w:rsidRPr="00262F8B" w:rsidTr="00262F8B">
        <w:trPr>
          <w:trHeight w:val="825"/>
        </w:trPr>
        <w:tc>
          <w:tcPr>
            <w:tcW w:w="993" w:type="dxa"/>
            <w:vMerge/>
            <w:tcBorders>
              <w:top w:val="nil"/>
              <w:left w:val="single" w:sz="4" w:space="0" w:color="auto"/>
              <w:bottom w:val="nil"/>
              <w:right w:val="single" w:sz="4" w:space="0" w:color="auto"/>
            </w:tcBorders>
            <w:vAlign w:val="center"/>
            <w:hideMark/>
          </w:tcPr>
          <w:p w:rsidR="00262F8B" w:rsidRPr="00262F8B" w:rsidRDefault="00262F8B" w:rsidP="00262F8B">
            <w:pPr>
              <w:rPr>
                <w:color w:val="000000"/>
                <w:sz w:val="24"/>
                <w:szCs w:val="24"/>
              </w:rPr>
            </w:pPr>
          </w:p>
        </w:tc>
        <w:tc>
          <w:tcPr>
            <w:tcW w:w="2835" w:type="dxa"/>
            <w:tcBorders>
              <w:top w:val="nil"/>
              <w:left w:val="nil"/>
              <w:bottom w:val="single" w:sz="4" w:space="0" w:color="auto"/>
              <w:right w:val="single" w:sz="4" w:space="0" w:color="auto"/>
            </w:tcBorders>
            <w:shd w:val="clear" w:color="auto" w:fill="auto"/>
            <w:noWrap/>
            <w:vAlign w:val="center"/>
            <w:hideMark/>
          </w:tcPr>
          <w:p w:rsidR="00262F8B" w:rsidRPr="00262F8B" w:rsidRDefault="00262F8B" w:rsidP="00262F8B">
            <w:pPr>
              <w:jc w:val="center"/>
              <w:rPr>
                <w:color w:val="000000"/>
                <w:sz w:val="24"/>
                <w:szCs w:val="24"/>
              </w:rPr>
            </w:pPr>
            <w:r w:rsidRPr="00262F8B">
              <w:rPr>
                <w:color w:val="000000"/>
                <w:sz w:val="24"/>
                <w:szCs w:val="24"/>
              </w:rPr>
              <w:t xml:space="preserve">2 19 60 010 10 0000 150 </w:t>
            </w:r>
          </w:p>
        </w:tc>
        <w:tc>
          <w:tcPr>
            <w:tcW w:w="6378"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262F8B" w:rsidRDefault="00262F8B"/>
    <w:p w:rsidR="00262F8B" w:rsidRDefault="00262F8B"/>
    <w:tbl>
      <w:tblPr>
        <w:tblW w:w="10206" w:type="dxa"/>
        <w:tblLook w:val="04A0" w:firstRow="1" w:lastRow="0" w:firstColumn="1" w:lastColumn="0" w:noHBand="0" w:noVBand="1"/>
      </w:tblPr>
      <w:tblGrid>
        <w:gridCol w:w="2005"/>
        <w:gridCol w:w="3098"/>
        <w:gridCol w:w="5103"/>
      </w:tblGrid>
      <w:tr w:rsidR="00262F8B" w:rsidRPr="00262F8B" w:rsidTr="00262F8B">
        <w:trPr>
          <w:trHeight w:val="360"/>
        </w:trPr>
        <w:tc>
          <w:tcPr>
            <w:tcW w:w="2005" w:type="dxa"/>
            <w:tcBorders>
              <w:top w:val="nil"/>
              <w:left w:val="nil"/>
              <w:bottom w:val="nil"/>
              <w:right w:val="nil"/>
            </w:tcBorders>
            <w:shd w:val="clear" w:color="auto" w:fill="auto"/>
            <w:noWrap/>
            <w:vAlign w:val="bottom"/>
            <w:hideMark/>
          </w:tcPr>
          <w:p w:rsidR="00262F8B" w:rsidRPr="00262F8B" w:rsidRDefault="00262F8B" w:rsidP="00262F8B">
            <w:pPr>
              <w:rPr>
                <w:sz w:val="20"/>
                <w:szCs w:val="24"/>
              </w:rPr>
            </w:pPr>
          </w:p>
        </w:tc>
        <w:tc>
          <w:tcPr>
            <w:tcW w:w="3098" w:type="dxa"/>
            <w:tcBorders>
              <w:top w:val="nil"/>
              <w:left w:val="nil"/>
              <w:bottom w:val="nil"/>
              <w:right w:val="nil"/>
            </w:tcBorders>
            <w:shd w:val="clear" w:color="auto" w:fill="auto"/>
            <w:noWrap/>
            <w:vAlign w:val="bottom"/>
            <w:hideMark/>
          </w:tcPr>
          <w:p w:rsidR="00262F8B" w:rsidRPr="00262F8B" w:rsidRDefault="00262F8B" w:rsidP="00262F8B">
            <w:pPr>
              <w:rPr>
                <w:sz w:val="20"/>
              </w:rPr>
            </w:pPr>
          </w:p>
        </w:tc>
        <w:tc>
          <w:tcPr>
            <w:tcW w:w="5103" w:type="dxa"/>
            <w:tcBorders>
              <w:top w:val="nil"/>
              <w:left w:val="nil"/>
              <w:bottom w:val="nil"/>
              <w:right w:val="nil"/>
            </w:tcBorders>
            <w:shd w:val="clear" w:color="auto" w:fill="auto"/>
            <w:noWrap/>
            <w:vAlign w:val="center"/>
            <w:hideMark/>
          </w:tcPr>
          <w:p w:rsidR="00262F8B" w:rsidRPr="00262F8B" w:rsidRDefault="00262F8B" w:rsidP="00262F8B">
            <w:pPr>
              <w:jc w:val="right"/>
              <w:rPr>
                <w:rFonts w:ascii="MS Sans Serif" w:hAnsi="MS Sans Serif" w:cs="Arial"/>
                <w:sz w:val="20"/>
              </w:rPr>
            </w:pPr>
            <w:r w:rsidRPr="00262F8B">
              <w:rPr>
                <w:rFonts w:ascii="MS Sans Serif" w:hAnsi="MS Sans Serif" w:cs="Arial"/>
                <w:sz w:val="20"/>
              </w:rPr>
              <w:t xml:space="preserve">Приложение № 2  </w:t>
            </w:r>
          </w:p>
        </w:tc>
      </w:tr>
      <w:tr w:rsidR="00262F8B" w:rsidRPr="00262F8B" w:rsidTr="00262F8B">
        <w:trPr>
          <w:trHeight w:val="435"/>
        </w:trPr>
        <w:tc>
          <w:tcPr>
            <w:tcW w:w="2005" w:type="dxa"/>
            <w:tcBorders>
              <w:top w:val="nil"/>
              <w:left w:val="nil"/>
              <w:bottom w:val="nil"/>
              <w:right w:val="nil"/>
            </w:tcBorders>
            <w:shd w:val="clear" w:color="auto" w:fill="auto"/>
            <w:noWrap/>
            <w:vAlign w:val="bottom"/>
            <w:hideMark/>
          </w:tcPr>
          <w:p w:rsidR="00262F8B" w:rsidRPr="00262F8B" w:rsidRDefault="00262F8B" w:rsidP="00262F8B">
            <w:pPr>
              <w:jc w:val="right"/>
              <w:rPr>
                <w:rFonts w:ascii="MS Sans Serif" w:hAnsi="MS Sans Serif" w:cs="Arial"/>
                <w:sz w:val="20"/>
              </w:rPr>
            </w:pPr>
          </w:p>
        </w:tc>
        <w:tc>
          <w:tcPr>
            <w:tcW w:w="3098" w:type="dxa"/>
            <w:tcBorders>
              <w:top w:val="nil"/>
              <w:left w:val="nil"/>
              <w:bottom w:val="nil"/>
              <w:right w:val="nil"/>
            </w:tcBorders>
            <w:shd w:val="clear" w:color="auto" w:fill="auto"/>
            <w:noWrap/>
            <w:vAlign w:val="bottom"/>
            <w:hideMark/>
          </w:tcPr>
          <w:p w:rsidR="00262F8B" w:rsidRPr="00262F8B" w:rsidRDefault="00262F8B" w:rsidP="00262F8B">
            <w:pPr>
              <w:rPr>
                <w:sz w:val="20"/>
              </w:rPr>
            </w:pPr>
          </w:p>
        </w:tc>
        <w:tc>
          <w:tcPr>
            <w:tcW w:w="5103" w:type="dxa"/>
            <w:tcBorders>
              <w:top w:val="nil"/>
              <w:left w:val="nil"/>
              <w:bottom w:val="nil"/>
              <w:right w:val="nil"/>
            </w:tcBorders>
            <w:shd w:val="clear" w:color="auto" w:fill="auto"/>
            <w:noWrap/>
            <w:vAlign w:val="center"/>
            <w:hideMark/>
          </w:tcPr>
          <w:p w:rsidR="00262F8B" w:rsidRPr="00262F8B" w:rsidRDefault="00262F8B" w:rsidP="00262F8B">
            <w:pPr>
              <w:jc w:val="right"/>
              <w:rPr>
                <w:rFonts w:ascii="MS Sans Serif" w:hAnsi="MS Sans Serif" w:cs="Arial"/>
                <w:sz w:val="20"/>
              </w:rPr>
            </w:pPr>
            <w:r w:rsidRPr="00262F8B">
              <w:rPr>
                <w:rFonts w:ascii="MS Sans Serif" w:hAnsi="MS Sans Serif" w:cs="Arial"/>
                <w:sz w:val="20"/>
              </w:rPr>
              <w:t xml:space="preserve">к  решению Совета депутатов </w:t>
            </w:r>
          </w:p>
        </w:tc>
      </w:tr>
      <w:tr w:rsidR="00262F8B" w:rsidRPr="00262F8B" w:rsidTr="00262F8B">
        <w:trPr>
          <w:trHeight w:val="255"/>
        </w:trPr>
        <w:tc>
          <w:tcPr>
            <w:tcW w:w="2005" w:type="dxa"/>
            <w:tcBorders>
              <w:top w:val="nil"/>
              <w:left w:val="nil"/>
              <w:bottom w:val="nil"/>
              <w:right w:val="nil"/>
            </w:tcBorders>
            <w:shd w:val="clear" w:color="auto" w:fill="auto"/>
            <w:noWrap/>
            <w:vAlign w:val="bottom"/>
            <w:hideMark/>
          </w:tcPr>
          <w:p w:rsidR="00262F8B" w:rsidRPr="00262F8B" w:rsidRDefault="00262F8B" w:rsidP="00262F8B">
            <w:pPr>
              <w:jc w:val="right"/>
              <w:rPr>
                <w:rFonts w:ascii="MS Sans Serif" w:hAnsi="MS Sans Serif" w:cs="Arial"/>
                <w:sz w:val="20"/>
              </w:rPr>
            </w:pPr>
          </w:p>
        </w:tc>
        <w:tc>
          <w:tcPr>
            <w:tcW w:w="3098" w:type="dxa"/>
            <w:tcBorders>
              <w:top w:val="nil"/>
              <w:left w:val="nil"/>
              <w:bottom w:val="nil"/>
              <w:right w:val="nil"/>
            </w:tcBorders>
            <w:shd w:val="clear" w:color="auto" w:fill="auto"/>
            <w:noWrap/>
            <w:vAlign w:val="bottom"/>
            <w:hideMark/>
          </w:tcPr>
          <w:p w:rsidR="00262F8B" w:rsidRPr="00262F8B" w:rsidRDefault="00262F8B" w:rsidP="00262F8B">
            <w:pPr>
              <w:rPr>
                <w:sz w:val="20"/>
              </w:rPr>
            </w:pPr>
          </w:p>
        </w:tc>
        <w:tc>
          <w:tcPr>
            <w:tcW w:w="5103" w:type="dxa"/>
            <w:tcBorders>
              <w:top w:val="nil"/>
              <w:left w:val="nil"/>
              <w:bottom w:val="nil"/>
              <w:right w:val="nil"/>
            </w:tcBorders>
            <w:shd w:val="clear" w:color="auto" w:fill="auto"/>
            <w:noWrap/>
            <w:vAlign w:val="center"/>
            <w:hideMark/>
          </w:tcPr>
          <w:p w:rsidR="00262F8B" w:rsidRPr="00262F8B" w:rsidRDefault="00262F8B" w:rsidP="00262F8B">
            <w:pPr>
              <w:jc w:val="right"/>
              <w:rPr>
                <w:rFonts w:ascii="MS Sans Serif" w:hAnsi="MS Sans Serif" w:cs="Arial"/>
                <w:sz w:val="20"/>
              </w:rPr>
            </w:pPr>
            <w:r w:rsidRPr="00262F8B">
              <w:rPr>
                <w:rFonts w:ascii="MS Sans Serif" w:hAnsi="MS Sans Serif" w:cs="Arial"/>
                <w:sz w:val="20"/>
              </w:rPr>
              <w:t>Кордонского сельского поселения</w:t>
            </w:r>
          </w:p>
        </w:tc>
      </w:tr>
      <w:tr w:rsidR="00262F8B" w:rsidRPr="00262F8B" w:rsidTr="00262F8B">
        <w:trPr>
          <w:trHeight w:val="405"/>
        </w:trPr>
        <w:tc>
          <w:tcPr>
            <w:tcW w:w="2005" w:type="dxa"/>
            <w:tcBorders>
              <w:top w:val="nil"/>
              <w:left w:val="nil"/>
              <w:bottom w:val="nil"/>
              <w:right w:val="nil"/>
            </w:tcBorders>
            <w:shd w:val="clear" w:color="auto" w:fill="auto"/>
            <w:noWrap/>
            <w:vAlign w:val="bottom"/>
            <w:hideMark/>
          </w:tcPr>
          <w:p w:rsidR="00262F8B" w:rsidRPr="00262F8B" w:rsidRDefault="00262F8B" w:rsidP="00262F8B">
            <w:pPr>
              <w:jc w:val="right"/>
              <w:rPr>
                <w:rFonts w:ascii="MS Sans Serif" w:hAnsi="MS Sans Serif" w:cs="Arial"/>
                <w:sz w:val="20"/>
              </w:rPr>
            </w:pPr>
          </w:p>
        </w:tc>
        <w:tc>
          <w:tcPr>
            <w:tcW w:w="3098" w:type="dxa"/>
            <w:tcBorders>
              <w:top w:val="nil"/>
              <w:left w:val="nil"/>
              <w:bottom w:val="nil"/>
              <w:right w:val="nil"/>
            </w:tcBorders>
            <w:shd w:val="clear" w:color="auto" w:fill="auto"/>
            <w:noWrap/>
            <w:vAlign w:val="bottom"/>
            <w:hideMark/>
          </w:tcPr>
          <w:p w:rsidR="00262F8B" w:rsidRPr="00262F8B" w:rsidRDefault="00262F8B" w:rsidP="00262F8B">
            <w:pPr>
              <w:rPr>
                <w:sz w:val="20"/>
              </w:rPr>
            </w:pPr>
          </w:p>
        </w:tc>
        <w:tc>
          <w:tcPr>
            <w:tcW w:w="5103" w:type="dxa"/>
            <w:tcBorders>
              <w:top w:val="nil"/>
              <w:left w:val="nil"/>
              <w:bottom w:val="nil"/>
              <w:right w:val="nil"/>
            </w:tcBorders>
            <w:shd w:val="clear" w:color="auto" w:fill="auto"/>
            <w:noWrap/>
            <w:vAlign w:val="center"/>
            <w:hideMark/>
          </w:tcPr>
          <w:p w:rsidR="00262F8B" w:rsidRPr="00262F8B" w:rsidRDefault="00262F8B" w:rsidP="00262F8B">
            <w:pPr>
              <w:jc w:val="right"/>
              <w:rPr>
                <w:rFonts w:ascii="MS Sans Serif" w:hAnsi="MS Sans Serif" w:cs="Arial"/>
                <w:sz w:val="20"/>
              </w:rPr>
            </w:pPr>
            <w:r w:rsidRPr="00262F8B">
              <w:rPr>
                <w:rFonts w:ascii="MS Sans Serif" w:hAnsi="MS Sans Serif" w:cs="Arial"/>
                <w:sz w:val="20"/>
              </w:rPr>
              <w:t>от 06.12.2019  №  67</w:t>
            </w:r>
          </w:p>
        </w:tc>
      </w:tr>
      <w:tr w:rsidR="00262F8B" w:rsidRPr="00262F8B" w:rsidTr="00262F8B">
        <w:trPr>
          <w:trHeight w:val="255"/>
        </w:trPr>
        <w:tc>
          <w:tcPr>
            <w:tcW w:w="2005" w:type="dxa"/>
            <w:tcBorders>
              <w:top w:val="nil"/>
              <w:left w:val="nil"/>
              <w:bottom w:val="nil"/>
              <w:right w:val="nil"/>
            </w:tcBorders>
            <w:shd w:val="clear" w:color="auto" w:fill="auto"/>
            <w:noWrap/>
            <w:vAlign w:val="bottom"/>
            <w:hideMark/>
          </w:tcPr>
          <w:p w:rsidR="00262F8B" w:rsidRPr="00262F8B" w:rsidRDefault="00262F8B" w:rsidP="00262F8B">
            <w:pPr>
              <w:jc w:val="right"/>
              <w:rPr>
                <w:rFonts w:ascii="MS Sans Serif" w:hAnsi="MS Sans Serif" w:cs="Arial"/>
                <w:sz w:val="20"/>
              </w:rPr>
            </w:pPr>
          </w:p>
        </w:tc>
        <w:tc>
          <w:tcPr>
            <w:tcW w:w="3098" w:type="dxa"/>
            <w:tcBorders>
              <w:top w:val="nil"/>
              <w:left w:val="nil"/>
              <w:bottom w:val="nil"/>
              <w:right w:val="nil"/>
            </w:tcBorders>
            <w:shd w:val="clear" w:color="auto" w:fill="auto"/>
            <w:noWrap/>
            <w:vAlign w:val="bottom"/>
            <w:hideMark/>
          </w:tcPr>
          <w:p w:rsidR="00262F8B" w:rsidRPr="00262F8B" w:rsidRDefault="00262F8B" w:rsidP="00262F8B">
            <w:pPr>
              <w:rPr>
                <w:sz w:val="20"/>
              </w:rPr>
            </w:pPr>
          </w:p>
        </w:tc>
        <w:tc>
          <w:tcPr>
            <w:tcW w:w="5103" w:type="dxa"/>
            <w:tcBorders>
              <w:top w:val="nil"/>
              <w:left w:val="nil"/>
              <w:bottom w:val="nil"/>
              <w:right w:val="nil"/>
            </w:tcBorders>
            <w:shd w:val="clear" w:color="auto" w:fill="auto"/>
            <w:noWrap/>
            <w:vAlign w:val="center"/>
            <w:hideMark/>
          </w:tcPr>
          <w:p w:rsidR="00262F8B" w:rsidRPr="00262F8B" w:rsidRDefault="00262F8B" w:rsidP="00262F8B">
            <w:pPr>
              <w:rPr>
                <w:sz w:val="20"/>
              </w:rPr>
            </w:pPr>
          </w:p>
        </w:tc>
      </w:tr>
      <w:tr w:rsidR="00262F8B" w:rsidRPr="00262F8B" w:rsidTr="00262F8B">
        <w:trPr>
          <w:trHeight w:val="255"/>
        </w:trPr>
        <w:tc>
          <w:tcPr>
            <w:tcW w:w="2005" w:type="dxa"/>
            <w:tcBorders>
              <w:top w:val="nil"/>
              <w:left w:val="nil"/>
              <w:bottom w:val="nil"/>
              <w:right w:val="nil"/>
            </w:tcBorders>
            <w:shd w:val="clear" w:color="auto" w:fill="auto"/>
            <w:noWrap/>
            <w:vAlign w:val="bottom"/>
            <w:hideMark/>
          </w:tcPr>
          <w:p w:rsidR="00262F8B" w:rsidRPr="00262F8B" w:rsidRDefault="00262F8B" w:rsidP="00262F8B">
            <w:pPr>
              <w:jc w:val="right"/>
              <w:rPr>
                <w:sz w:val="20"/>
              </w:rPr>
            </w:pPr>
          </w:p>
        </w:tc>
        <w:tc>
          <w:tcPr>
            <w:tcW w:w="3098" w:type="dxa"/>
            <w:tcBorders>
              <w:top w:val="nil"/>
              <w:left w:val="nil"/>
              <w:bottom w:val="nil"/>
              <w:right w:val="nil"/>
            </w:tcBorders>
            <w:shd w:val="clear" w:color="auto" w:fill="auto"/>
            <w:noWrap/>
            <w:vAlign w:val="bottom"/>
            <w:hideMark/>
          </w:tcPr>
          <w:p w:rsidR="00262F8B" w:rsidRPr="00262F8B" w:rsidRDefault="00262F8B" w:rsidP="00262F8B">
            <w:pPr>
              <w:rPr>
                <w:sz w:val="20"/>
              </w:rPr>
            </w:pPr>
          </w:p>
        </w:tc>
        <w:tc>
          <w:tcPr>
            <w:tcW w:w="5103" w:type="dxa"/>
            <w:tcBorders>
              <w:top w:val="nil"/>
              <w:left w:val="nil"/>
              <w:bottom w:val="nil"/>
              <w:right w:val="nil"/>
            </w:tcBorders>
            <w:shd w:val="clear" w:color="auto" w:fill="auto"/>
            <w:noWrap/>
            <w:vAlign w:val="bottom"/>
            <w:hideMark/>
          </w:tcPr>
          <w:p w:rsidR="00262F8B" w:rsidRPr="00262F8B" w:rsidRDefault="00262F8B" w:rsidP="00262F8B">
            <w:pPr>
              <w:rPr>
                <w:sz w:val="20"/>
              </w:rPr>
            </w:pPr>
          </w:p>
        </w:tc>
      </w:tr>
      <w:tr w:rsidR="00262F8B" w:rsidRPr="00262F8B" w:rsidTr="00262F8B">
        <w:trPr>
          <w:trHeight w:val="930"/>
        </w:trPr>
        <w:tc>
          <w:tcPr>
            <w:tcW w:w="10206" w:type="dxa"/>
            <w:gridSpan w:val="3"/>
            <w:tcBorders>
              <w:top w:val="nil"/>
              <w:left w:val="nil"/>
              <w:bottom w:val="nil"/>
              <w:right w:val="nil"/>
            </w:tcBorders>
            <w:shd w:val="clear" w:color="auto" w:fill="auto"/>
            <w:vAlign w:val="center"/>
            <w:hideMark/>
          </w:tcPr>
          <w:p w:rsidR="00262F8B" w:rsidRPr="00262F8B" w:rsidRDefault="00262F8B" w:rsidP="00262F8B">
            <w:pPr>
              <w:jc w:val="center"/>
              <w:rPr>
                <w:b/>
                <w:bCs/>
                <w:color w:val="000000"/>
                <w:szCs w:val="28"/>
              </w:rPr>
            </w:pPr>
            <w:r w:rsidRPr="00262F8B">
              <w:rPr>
                <w:b/>
                <w:bCs/>
                <w:color w:val="000000"/>
                <w:szCs w:val="28"/>
              </w:rPr>
              <w:t>Главные администраторы источников финансирования дефицита бюджета                                          Кордонского сельского поселения</w:t>
            </w:r>
          </w:p>
        </w:tc>
      </w:tr>
      <w:tr w:rsidR="00262F8B" w:rsidRPr="00262F8B" w:rsidTr="00262F8B">
        <w:trPr>
          <w:trHeight w:val="255"/>
        </w:trPr>
        <w:tc>
          <w:tcPr>
            <w:tcW w:w="2005" w:type="dxa"/>
            <w:tcBorders>
              <w:top w:val="nil"/>
              <w:left w:val="nil"/>
              <w:bottom w:val="nil"/>
              <w:right w:val="nil"/>
            </w:tcBorders>
            <w:shd w:val="clear" w:color="auto" w:fill="auto"/>
            <w:noWrap/>
            <w:vAlign w:val="bottom"/>
            <w:hideMark/>
          </w:tcPr>
          <w:p w:rsidR="00262F8B" w:rsidRPr="00262F8B" w:rsidRDefault="00262F8B" w:rsidP="00262F8B">
            <w:pPr>
              <w:jc w:val="center"/>
              <w:rPr>
                <w:b/>
                <w:bCs/>
                <w:color w:val="000000"/>
                <w:szCs w:val="28"/>
              </w:rPr>
            </w:pPr>
          </w:p>
        </w:tc>
        <w:tc>
          <w:tcPr>
            <w:tcW w:w="3098" w:type="dxa"/>
            <w:tcBorders>
              <w:top w:val="nil"/>
              <w:left w:val="nil"/>
              <w:bottom w:val="nil"/>
              <w:right w:val="nil"/>
            </w:tcBorders>
            <w:shd w:val="clear" w:color="auto" w:fill="auto"/>
            <w:noWrap/>
            <w:vAlign w:val="bottom"/>
            <w:hideMark/>
          </w:tcPr>
          <w:p w:rsidR="00262F8B" w:rsidRPr="00262F8B" w:rsidRDefault="00262F8B" w:rsidP="00262F8B">
            <w:pPr>
              <w:rPr>
                <w:sz w:val="20"/>
              </w:rPr>
            </w:pPr>
          </w:p>
        </w:tc>
        <w:tc>
          <w:tcPr>
            <w:tcW w:w="5103" w:type="dxa"/>
            <w:tcBorders>
              <w:top w:val="nil"/>
              <w:left w:val="nil"/>
              <w:bottom w:val="nil"/>
              <w:right w:val="nil"/>
            </w:tcBorders>
            <w:shd w:val="clear" w:color="auto" w:fill="auto"/>
            <w:noWrap/>
            <w:vAlign w:val="bottom"/>
            <w:hideMark/>
          </w:tcPr>
          <w:p w:rsidR="00262F8B" w:rsidRPr="00262F8B" w:rsidRDefault="00262F8B" w:rsidP="00262F8B">
            <w:pPr>
              <w:rPr>
                <w:sz w:val="20"/>
              </w:rPr>
            </w:pPr>
          </w:p>
        </w:tc>
      </w:tr>
      <w:tr w:rsidR="00262F8B" w:rsidRPr="00262F8B" w:rsidTr="00262F8B">
        <w:trPr>
          <w:trHeight w:val="1125"/>
        </w:trPr>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Код администратора</w:t>
            </w:r>
          </w:p>
        </w:tc>
        <w:tc>
          <w:tcPr>
            <w:tcW w:w="3098" w:type="dxa"/>
            <w:tcBorders>
              <w:top w:val="single" w:sz="4" w:space="0" w:color="auto"/>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Код классификации источников внутреннего финансирования дефицита бюджета</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Наименование администратора источников внутреннего финансирования дефицита бюджета сельского поселения</w:t>
            </w:r>
          </w:p>
        </w:tc>
      </w:tr>
      <w:tr w:rsidR="00262F8B" w:rsidRPr="00262F8B" w:rsidTr="00262F8B">
        <w:trPr>
          <w:trHeight w:val="777"/>
        </w:trPr>
        <w:tc>
          <w:tcPr>
            <w:tcW w:w="2005" w:type="dxa"/>
            <w:tcBorders>
              <w:top w:val="nil"/>
              <w:left w:val="single" w:sz="4" w:space="0" w:color="auto"/>
              <w:bottom w:val="single" w:sz="4" w:space="0" w:color="auto"/>
              <w:right w:val="single" w:sz="4" w:space="0" w:color="auto"/>
            </w:tcBorders>
            <w:shd w:val="clear" w:color="auto" w:fill="auto"/>
            <w:noWrap/>
            <w:vAlign w:val="center"/>
            <w:hideMark/>
          </w:tcPr>
          <w:p w:rsidR="00262F8B" w:rsidRPr="00262F8B" w:rsidRDefault="00262F8B" w:rsidP="00262F8B">
            <w:pPr>
              <w:jc w:val="center"/>
              <w:rPr>
                <w:szCs w:val="28"/>
              </w:rPr>
            </w:pPr>
            <w:r w:rsidRPr="00262F8B">
              <w:rPr>
                <w:szCs w:val="28"/>
              </w:rPr>
              <w:t>912</w:t>
            </w:r>
          </w:p>
        </w:tc>
        <w:tc>
          <w:tcPr>
            <w:tcW w:w="8201" w:type="dxa"/>
            <w:gridSpan w:val="2"/>
            <w:tcBorders>
              <w:top w:val="single" w:sz="4" w:space="0" w:color="auto"/>
              <w:left w:val="nil"/>
              <w:bottom w:val="single" w:sz="4" w:space="0" w:color="auto"/>
              <w:right w:val="single" w:sz="4" w:space="0" w:color="auto"/>
            </w:tcBorders>
            <w:shd w:val="clear" w:color="auto" w:fill="auto"/>
            <w:vAlign w:val="center"/>
            <w:hideMark/>
          </w:tcPr>
          <w:p w:rsidR="00262F8B" w:rsidRPr="00262F8B" w:rsidRDefault="00262F8B" w:rsidP="00262F8B">
            <w:pPr>
              <w:jc w:val="both"/>
              <w:rPr>
                <w:szCs w:val="28"/>
              </w:rPr>
            </w:pPr>
            <w:r w:rsidRPr="00262F8B">
              <w:rPr>
                <w:szCs w:val="28"/>
              </w:rPr>
              <w:t>Администрация  Кишертского муниципального района Пермского края</w:t>
            </w:r>
          </w:p>
        </w:tc>
      </w:tr>
      <w:tr w:rsidR="00262F8B" w:rsidRPr="00262F8B" w:rsidTr="00262F8B">
        <w:trPr>
          <w:trHeight w:val="777"/>
        </w:trPr>
        <w:tc>
          <w:tcPr>
            <w:tcW w:w="200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62F8B" w:rsidRPr="00262F8B" w:rsidRDefault="00262F8B" w:rsidP="00262F8B">
            <w:pPr>
              <w:jc w:val="center"/>
              <w:rPr>
                <w:szCs w:val="28"/>
              </w:rPr>
            </w:pPr>
            <w:r w:rsidRPr="00262F8B">
              <w:rPr>
                <w:szCs w:val="28"/>
              </w:rPr>
              <w:t> </w:t>
            </w:r>
          </w:p>
        </w:tc>
        <w:tc>
          <w:tcPr>
            <w:tcW w:w="3098" w:type="dxa"/>
            <w:tcBorders>
              <w:top w:val="nil"/>
              <w:left w:val="nil"/>
              <w:bottom w:val="single" w:sz="4" w:space="0" w:color="auto"/>
              <w:right w:val="single" w:sz="4" w:space="0" w:color="auto"/>
            </w:tcBorders>
            <w:shd w:val="clear" w:color="auto" w:fill="auto"/>
            <w:noWrap/>
            <w:vAlign w:val="center"/>
            <w:hideMark/>
          </w:tcPr>
          <w:p w:rsidR="00262F8B" w:rsidRPr="00262F8B" w:rsidRDefault="00262F8B" w:rsidP="00262F8B">
            <w:pPr>
              <w:jc w:val="center"/>
              <w:rPr>
                <w:szCs w:val="28"/>
              </w:rPr>
            </w:pPr>
            <w:r w:rsidRPr="00262F8B">
              <w:rPr>
                <w:szCs w:val="28"/>
              </w:rPr>
              <w:t>01 05 02 01 10 0000 510</w:t>
            </w:r>
          </w:p>
        </w:tc>
        <w:tc>
          <w:tcPr>
            <w:tcW w:w="51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szCs w:val="28"/>
              </w:rPr>
            </w:pPr>
            <w:r w:rsidRPr="00262F8B">
              <w:rPr>
                <w:szCs w:val="28"/>
              </w:rPr>
              <w:t>Увеличение прочих остатков денежных средств бюджетов сельских поселений</w:t>
            </w:r>
          </w:p>
        </w:tc>
      </w:tr>
      <w:tr w:rsidR="00262F8B" w:rsidRPr="00262F8B" w:rsidTr="00262F8B">
        <w:trPr>
          <w:trHeight w:val="777"/>
        </w:trPr>
        <w:tc>
          <w:tcPr>
            <w:tcW w:w="2005" w:type="dxa"/>
            <w:vMerge/>
            <w:tcBorders>
              <w:top w:val="nil"/>
              <w:left w:val="single" w:sz="4" w:space="0" w:color="auto"/>
              <w:bottom w:val="single" w:sz="4" w:space="0" w:color="000000"/>
              <w:right w:val="single" w:sz="4" w:space="0" w:color="auto"/>
            </w:tcBorders>
            <w:vAlign w:val="center"/>
            <w:hideMark/>
          </w:tcPr>
          <w:p w:rsidR="00262F8B" w:rsidRPr="00262F8B" w:rsidRDefault="00262F8B" w:rsidP="00262F8B">
            <w:pPr>
              <w:rPr>
                <w:szCs w:val="28"/>
              </w:rPr>
            </w:pPr>
          </w:p>
        </w:tc>
        <w:tc>
          <w:tcPr>
            <w:tcW w:w="3098" w:type="dxa"/>
            <w:tcBorders>
              <w:top w:val="nil"/>
              <w:left w:val="nil"/>
              <w:bottom w:val="single" w:sz="4" w:space="0" w:color="auto"/>
              <w:right w:val="single" w:sz="4" w:space="0" w:color="auto"/>
            </w:tcBorders>
            <w:shd w:val="clear" w:color="auto" w:fill="auto"/>
            <w:noWrap/>
            <w:vAlign w:val="center"/>
            <w:hideMark/>
          </w:tcPr>
          <w:p w:rsidR="00262F8B" w:rsidRPr="00262F8B" w:rsidRDefault="00262F8B" w:rsidP="00262F8B">
            <w:pPr>
              <w:jc w:val="center"/>
              <w:rPr>
                <w:szCs w:val="28"/>
              </w:rPr>
            </w:pPr>
            <w:r w:rsidRPr="00262F8B">
              <w:rPr>
                <w:szCs w:val="28"/>
              </w:rPr>
              <w:t>01 05 02 01 10 0000 610</w:t>
            </w:r>
          </w:p>
        </w:tc>
        <w:tc>
          <w:tcPr>
            <w:tcW w:w="51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szCs w:val="28"/>
              </w:rPr>
            </w:pPr>
            <w:r w:rsidRPr="00262F8B">
              <w:rPr>
                <w:szCs w:val="28"/>
              </w:rPr>
              <w:t>Уменьшение прочих остатков денежных средств бюджетов сельских поселений</w:t>
            </w:r>
          </w:p>
        </w:tc>
      </w:tr>
    </w:tbl>
    <w:p w:rsidR="00262F8B" w:rsidRDefault="00262F8B"/>
    <w:p w:rsidR="00262F8B" w:rsidRDefault="00262F8B"/>
    <w:p w:rsidR="00262F8B" w:rsidRDefault="00262F8B"/>
    <w:p w:rsidR="00262F8B" w:rsidRDefault="00262F8B"/>
    <w:p w:rsidR="00262F8B" w:rsidRDefault="00262F8B"/>
    <w:p w:rsidR="00262F8B" w:rsidRDefault="00262F8B"/>
    <w:p w:rsidR="00262F8B" w:rsidRDefault="00262F8B"/>
    <w:p w:rsidR="00262F8B" w:rsidRDefault="00262F8B"/>
    <w:p w:rsidR="00262F8B" w:rsidRDefault="00262F8B"/>
    <w:p w:rsidR="00262F8B" w:rsidRDefault="00262F8B"/>
    <w:p w:rsidR="00262F8B" w:rsidRDefault="00262F8B"/>
    <w:p w:rsidR="00262F8B" w:rsidRDefault="00262F8B"/>
    <w:p w:rsidR="00262F8B" w:rsidRDefault="00262F8B"/>
    <w:p w:rsidR="00262F8B" w:rsidRDefault="00262F8B"/>
    <w:p w:rsidR="00262F8B" w:rsidRDefault="00262F8B"/>
    <w:p w:rsidR="00262F8B" w:rsidRDefault="00262F8B"/>
    <w:p w:rsidR="00262F8B" w:rsidRDefault="00262F8B"/>
    <w:p w:rsidR="00262F8B" w:rsidRDefault="00262F8B"/>
    <w:p w:rsidR="00262F8B" w:rsidRDefault="00262F8B"/>
    <w:p w:rsidR="00262F8B" w:rsidRDefault="00262F8B"/>
    <w:p w:rsidR="00262F8B" w:rsidRDefault="00262F8B"/>
    <w:p w:rsidR="00262F8B" w:rsidRDefault="00262F8B"/>
    <w:p w:rsidR="00262F8B" w:rsidRDefault="00262F8B">
      <w:pPr>
        <w:sectPr w:rsidR="00262F8B" w:rsidSect="00262F8B">
          <w:headerReference w:type="even" r:id="rId5"/>
          <w:headerReference w:type="default" r:id="rId6"/>
          <w:pgSz w:w="11906" w:h="16838"/>
          <w:pgMar w:top="284" w:right="424" w:bottom="1134" w:left="1134" w:header="708" w:footer="708" w:gutter="0"/>
          <w:cols w:space="708"/>
          <w:titlePg/>
          <w:docGrid w:linePitch="360"/>
        </w:sectPr>
      </w:pPr>
    </w:p>
    <w:tbl>
      <w:tblPr>
        <w:tblW w:w="15330" w:type="dxa"/>
        <w:tblLook w:val="04A0" w:firstRow="1" w:lastRow="0" w:firstColumn="1" w:lastColumn="0" w:noHBand="0" w:noVBand="1"/>
      </w:tblPr>
      <w:tblGrid>
        <w:gridCol w:w="3119"/>
        <w:gridCol w:w="6095"/>
        <w:gridCol w:w="1760"/>
        <w:gridCol w:w="1760"/>
        <w:gridCol w:w="2571"/>
        <w:gridCol w:w="25"/>
      </w:tblGrid>
      <w:tr w:rsidR="00262F8B" w:rsidRPr="00262F8B" w:rsidTr="00262F8B">
        <w:trPr>
          <w:gridAfter w:val="1"/>
          <w:wAfter w:w="25" w:type="dxa"/>
          <w:trHeight w:val="300"/>
        </w:trPr>
        <w:tc>
          <w:tcPr>
            <w:tcW w:w="3119" w:type="dxa"/>
            <w:tcBorders>
              <w:top w:val="nil"/>
              <w:left w:val="nil"/>
              <w:bottom w:val="nil"/>
              <w:right w:val="nil"/>
            </w:tcBorders>
            <w:shd w:val="clear" w:color="auto" w:fill="auto"/>
            <w:noWrap/>
            <w:vAlign w:val="center"/>
            <w:hideMark/>
          </w:tcPr>
          <w:p w:rsidR="00262F8B" w:rsidRPr="00262F8B" w:rsidRDefault="00262F8B" w:rsidP="00262F8B">
            <w:pPr>
              <w:jc w:val="right"/>
              <w:rPr>
                <w:rFonts w:ascii="MS Sans Serif" w:hAnsi="MS Sans Serif"/>
                <w:color w:val="000000"/>
                <w:sz w:val="20"/>
              </w:rPr>
            </w:pPr>
            <w:r w:rsidRPr="00262F8B">
              <w:rPr>
                <w:rFonts w:ascii="MS Sans Serif" w:hAnsi="MS Sans Serif"/>
                <w:color w:val="000000"/>
                <w:sz w:val="20"/>
              </w:rPr>
              <w:lastRenderedPageBreak/>
              <w:t> </w:t>
            </w:r>
          </w:p>
        </w:tc>
        <w:tc>
          <w:tcPr>
            <w:tcW w:w="6095" w:type="dxa"/>
            <w:tcBorders>
              <w:top w:val="nil"/>
              <w:left w:val="nil"/>
              <w:bottom w:val="nil"/>
              <w:right w:val="nil"/>
            </w:tcBorders>
            <w:shd w:val="clear" w:color="auto" w:fill="auto"/>
            <w:noWrap/>
            <w:vAlign w:val="center"/>
            <w:hideMark/>
          </w:tcPr>
          <w:p w:rsidR="00262F8B" w:rsidRPr="00262F8B" w:rsidRDefault="00262F8B" w:rsidP="00262F8B">
            <w:pPr>
              <w:jc w:val="right"/>
              <w:rPr>
                <w:rFonts w:ascii="MS Sans Serif" w:hAnsi="MS Sans Serif"/>
                <w:color w:val="000000"/>
                <w:sz w:val="20"/>
              </w:rPr>
            </w:pPr>
            <w:r w:rsidRPr="00262F8B">
              <w:rPr>
                <w:rFonts w:ascii="MS Sans Serif" w:hAnsi="MS Sans Serif"/>
                <w:color w:val="000000"/>
                <w:sz w:val="20"/>
              </w:rPr>
              <w:t> </w:t>
            </w:r>
          </w:p>
        </w:tc>
        <w:tc>
          <w:tcPr>
            <w:tcW w:w="1760" w:type="dxa"/>
            <w:tcBorders>
              <w:top w:val="nil"/>
              <w:left w:val="nil"/>
              <w:bottom w:val="nil"/>
              <w:right w:val="nil"/>
            </w:tcBorders>
            <w:shd w:val="clear" w:color="auto" w:fill="auto"/>
            <w:noWrap/>
            <w:vAlign w:val="center"/>
            <w:hideMark/>
          </w:tcPr>
          <w:p w:rsidR="00262F8B" w:rsidRPr="00262F8B" w:rsidRDefault="00262F8B" w:rsidP="00262F8B">
            <w:pPr>
              <w:jc w:val="right"/>
              <w:rPr>
                <w:rFonts w:ascii="MS Sans Serif" w:hAnsi="MS Sans Serif"/>
                <w:color w:val="000000"/>
                <w:sz w:val="20"/>
              </w:rPr>
            </w:pPr>
            <w:r w:rsidRPr="00262F8B">
              <w:rPr>
                <w:rFonts w:ascii="MS Sans Serif" w:hAnsi="MS Sans Serif"/>
                <w:color w:val="000000"/>
                <w:sz w:val="20"/>
              </w:rPr>
              <w:t> </w:t>
            </w:r>
          </w:p>
        </w:tc>
        <w:tc>
          <w:tcPr>
            <w:tcW w:w="1760" w:type="dxa"/>
            <w:tcBorders>
              <w:top w:val="nil"/>
              <w:left w:val="nil"/>
              <w:bottom w:val="nil"/>
              <w:right w:val="nil"/>
            </w:tcBorders>
            <w:shd w:val="clear" w:color="auto" w:fill="auto"/>
            <w:noWrap/>
            <w:vAlign w:val="center"/>
            <w:hideMark/>
          </w:tcPr>
          <w:p w:rsidR="00262F8B" w:rsidRPr="00262F8B" w:rsidRDefault="00262F8B" w:rsidP="00262F8B">
            <w:pPr>
              <w:jc w:val="right"/>
              <w:rPr>
                <w:rFonts w:ascii="MS Sans Serif" w:hAnsi="MS Sans Serif"/>
                <w:color w:val="000000"/>
                <w:sz w:val="20"/>
              </w:rPr>
            </w:pPr>
            <w:r w:rsidRPr="00262F8B">
              <w:rPr>
                <w:rFonts w:ascii="MS Sans Serif" w:hAnsi="MS Sans Serif"/>
                <w:color w:val="000000"/>
                <w:sz w:val="20"/>
              </w:rPr>
              <w:t> </w:t>
            </w:r>
          </w:p>
        </w:tc>
        <w:tc>
          <w:tcPr>
            <w:tcW w:w="2571" w:type="dxa"/>
            <w:tcBorders>
              <w:top w:val="nil"/>
              <w:left w:val="nil"/>
              <w:bottom w:val="nil"/>
              <w:right w:val="nil"/>
            </w:tcBorders>
            <w:shd w:val="clear" w:color="auto" w:fill="auto"/>
            <w:noWrap/>
            <w:vAlign w:val="center"/>
            <w:hideMark/>
          </w:tcPr>
          <w:p w:rsidR="00262F8B" w:rsidRPr="00262F8B" w:rsidRDefault="00262F8B" w:rsidP="00262F8B">
            <w:pPr>
              <w:jc w:val="right"/>
              <w:rPr>
                <w:rFonts w:ascii="MS Sans Serif" w:hAnsi="MS Sans Serif"/>
                <w:color w:val="000000"/>
                <w:sz w:val="20"/>
              </w:rPr>
            </w:pPr>
            <w:r w:rsidRPr="00262F8B">
              <w:rPr>
                <w:rFonts w:ascii="MS Sans Serif" w:hAnsi="MS Sans Serif"/>
                <w:color w:val="000000"/>
                <w:sz w:val="20"/>
              </w:rPr>
              <w:t xml:space="preserve">Приложение № 3 </w:t>
            </w:r>
          </w:p>
        </w:tc>
      </w:tr>
      <w:tr w:rsidR="00262F8B" w:rsidRPr="00262F8B" w:rsidTr="00262F8B">
        <w:trPr>
          <w:gridAfter w:val="1"/>
          <w:wAfter w:w="25" w:type="dxa"/>
          <w:trHeight w:val="300"/>
        </w:trPr>
        <w:tc>
          <w:tcPr>
            <w:tcW w:w="3119" w:type="dxa"/>
            <w:tcBorders>
              <w:top w:val="nil"/>
              <w:left w:val="nil"/>
              <w:bottom w:val="nil"/>
              <w:right w:val="nil"/>
            </w:tcBorders>
            <w:shd w:val="clear" w:color="auto" w:fill="auto"/>
            <w:noWrap/>
            <w:vAlign w:val="center"/>
            <w:hideMark/>
          </w:tcPr>
          <w:p w:rsidR="00262F8B" w:rsidRPr="00262F8B" w:rsidRDefault="00262F8B" w:rsidP="00262F8B">
            <w:pPr>
              <w:jc w:val="right"/>
              <w:rPr>
                <w:rFonts w:ascii="MS Sans Serif" w:hAnsi="MS Sans Serif"/>
                <w:color w:val="000000"/>
                <w:sz w:val="20"/>
              </w:rPr>
            </w:pPr>
            <w:r w:rsidRPr="00262F8B">
              <w:rPr>
                <w:rFonts w:ascii="MS Sans Serif" w:hAnsi="MS Sans Serif"/>
                <w:color w:val="000000"/>
                <w:sz w:val="20"/>
              </w:rPr>
              <w:t> </w:t>
            </w:r>
          </w:p>
        </w:tc>
        <w:tc>
          <w:tcPr>
            <w:tcW w:w="6095" w:type="dxa"/>
            <w:tcBorders>
              <w:top w:val="nil"/>
              <w:left w:val="nil"/>
              <w:bottom w:val="nil"/>
              <w:right w:val="nil"/>
            </w:tcBorders>
            <w:shd w:val="clear" w:color="auto" w:fill="auto"/>
            <w:noWrap/>
            <w:vAlign w:val="center"/>
            <w:hideMark/>
          </w:tcPr>
          <w:p w:rsidR="00262F8B" w:rsidRPr="00262F8B" w:rsidRDefault="00262F8B" w:rsidP="00262F8B">
            <w:pPr>
              <w:jc w:val="right"/>
              <w:rPr>
                <w:rFonts w:ascii="MS Sans Serif" w:hAnsi="MS Sans Serif"/>
                <w:color w:val="000000"/>
                <w:sz w:val="20"/>
              </w:rPr>
            </w:pPr>
            <w:r w:rsidRPr="00262F8B">
              <w:rPr>
                <w:rFonts w:ascii="MS Sans Serif" w:hAnsi="MS Sans Serif"/>
                <w:color w:val="000000"/>
                <w:sz w:val="20"/>
              </w:rPr>
              <w:t> </w:t>
            </w:r>
          </w:p>
        </w:tc>
        <w:tc>
          <w:tcPr>
            <w:tcW w:w="1760" w:type="dxa"/>
            <w:tcBorders>
              <w:top w:val="nil"/>
              <w:left w:val="nil"/>
              <w:bottom w:val="nil"/>
              <w:right w:val="nil"/>
            </w:tcBorders>
            <w:shd w:val="clear" w:color="auto" w:fill="auto"/>
            <w:noWrap/>
            <w:vAlign w:val="center"/>
            <w:hideMark/>
          </w:tcPr>
          <w:p w:rsidR="00262F8B" w:rsidRPr="00262F8B" w:rsidRDefault="00262F8B" w:rsidP="00262F8B">
            <w:pPr>
              <w:jc w:val="right"/>
              <w:rPr>
                <w:rFonts w:ascii="MS Sans Serif" w:hAnsi="MS Sans Serif"/>
                <w:color w:val="000000"/>
                <w:sz w:val="20"/>
              </w:rPr>
            </w:pPr>
            <w:r w:rsidRPr="00262F8B">
              <w:rPr>
                <w:rFonts w:ascii="MS Sans Serif" w:hAnsi="MS Sans Serif"/>
                <w:color w:val="000000"/>
                <w:sz w:val="20"/>
              </w:rPr>
              <w:t> </w:t>
            </w:r>
          </w:p>
        </w:tc>
        <w:tc>
          <w:tcPr>
            <w:tcW w:w="1760" w:type="dxa"/>
            <w:tcBorders>
              <w:top w:val="nil"/>
              <w:left w:val="nil"/>
              <w:bottom w:val="nil"/>
              <w:right w:val="nil"/>
            </w:tcBorders>
            <w:shd w:val="clear" w:color="auto" w:fill="auto"/>
            <w:noWrap/>
            <w:vAlign w:val="center"/>
            <w:hideMark/>
          </w:tcPr>
          <w:p w:rsidR="00262F8B" w:rsidRPr="00262F8B" w:rsidRDefault="00262F8B" w:rsidP="00262F8B">
            <w:pPr>
              <w:jc w:val="right"/>
              <w:rPr>
                <w:rFonts w:ascii="MS Sans Serif" w:hAnsi="MS Sans Serif"/>
                <w:color w:val="000000"/>
                <w:sz w:val="20"/>
              </w:rPr>
            </w:pPr>
            <w:r w:rsidRPr="00262F8B">
              <w:rPr>
                <w:rFonts w:ascii="MS Sans Serif" w:hAnsi="MS Sans Serif"/>
                <w:color w:val="000000"/>
                <w:sz w:val="20"/>
              </w:rPr>
              <w:t> </w:t>
            </w:r>
          </w:p>
        </w:tc>
        <w:tc>
          <w:tcPr>
            <w:tcW w:w="2571" w:type="dxa"/>
            <w:tcBorders>
              <w:top w:val="nil"/>
              <w:left w:val="nil"/>
              <w:bottom w:val="nil"/>
              <w:right w:val="nil"/>
            </w:tcBorders>
            <w:shd w:val="clear" w:color="auto" w:fill="auto"/>
            <w:noWrap/>
            <w:vAlign w:val="center"/>
            <w:hideMark/>
          </w:tcPr>
          <w:p w:rsidR="00262F8B" w:rsidRPr="00262F8B" w:rsidRDefault="00262F8B" w:rsidP="00262F8B">
            <w:pPr>
              <w:jc w:val="right"/>
              <w:rPr>
                <w:rFonts w:ascii="MS Sans Serif" w:hAnsi="MS Sans Serif"/>
                <w:color w:val="000000"/>
                <w:sz w:val="20"/>
              </w:rPr>
            </w:pPr>
            <w:r w:rsidRPr="00262F8B">
              <w:rPr>
                <w:rFonts w:ascii="MS Sans Serif" w:hAnsi="MS Sans Serif"/>
                <w:color w:val="000000"/>
                <w:sz w:val="20"/>
              </w:rPr>
              <w:t xml:space="preserve">к  решению Совета депутатов </w:t>
            </w:r>
          </w:p>
        </w:tc>
      </w:tr>
      <w:tr w:rsidR="00262F8B" w:rsidRPr="00262F8B" w:rsidTr="00262F8B">
        <w:trPr>
          <w:gridAfter w:val="1"/>
          <w:wAfter w:w="25" w:type="dxa"/>
          <w:trHeight w:val="300"/>
        </w:trPr>
        <w:tc>
          <w:tcPr>
            <w:tcW w:w="3119" w:type="dxa"/>
            <w:tcBorders>
              <w:top w:val="nil"/>
              <w:left w:val="nil"/>
              <w:bottom w:val="nil"/>
              <w:right w:val="nil"/>
            </w:tcBorders>
            <w:shd w:val="clear" w:color="auto" w:fill="auto"/>
            <w:noWrap/>
            <w:vAlign w:val="center"/>
            <w:hideMark/>
          </w:tcPr>
          <w:p w:rsidR="00262F8B" w:rsidRPr="00262F8B" w:rsidRDefault="00262F8B" w:rsidP="00262F8B">
            <w:pPr>
              <w:jc w:val="right"/>
              <w:rPr>
                <w:rFonts w:ascii="MS Sans Serif" w:hAnsi="MS Sans Serif"/>
                <w:color w:val="000000"/>
                <w:sz w:val="20"/>
              </w:rPr>
            </w:pPr>
            <w:r w:rsidRPr="00262F8B">
              <w:rPr>
                <w:rFonts w:ascii="MS Sans Serif" w:hAnsi="MS Sans Serif"/>
                <w:color w:val="000000"/>
                <w:sz w:val="20"/>
              </w:rPr>
              <w:t> </w:t>
            </w:r>
          </w:p>
        </w:tc>
        <w:tc>
          <w:tcPr>
            <w:tcW w:w="6095" w:type="dxa"/>
            <w:tcBorders>
              <w:top w:val="nil"/>
              <w:left w:val="nil"/>
              <w:bottom w:val="nil"/>
              <w:right w:val="nil"/>
            </w:tcBorders>
            <w:shd w:val="clear" w:color="auto" w:fill="auto"/>
            <w:noWrap/>
            <w:vAlign w:val="center"/>
            <w:hideMark/>
          </w:tcPr>
          <w:p w:rsidR="00262F8B" w:rsidRPr="00262F8B" w:rsidRDefault="00262F8B" w:rsidP="00262F8B">
            <w:pPr>
              <w:jc w:val="right"/>
              <w:rPr>
                <w:rFonts w:ascii="MS Sans Serif" w:hAnsi="MS Sans Serif"/>
                <w:color w:val="000000"/>
                <w:sz w:val="20"/>
              </w:rPr>
            </w:pPr>
            <w:r w:rsidRPr="00262F8B">
              <w:rPr>
                <w:rFonts w:ascii="MS Sans Serif" w:hAnsi="MS Sans Serif"/>
                <w:color w:val="000000"/>
                <w:sz w:val="20"/>
              </w:rPr>
              <w:t> </w:t>
            </w:r>
          </w:p>
        </w:tc>
        <w:tc>
          <w:tcPr>
            <w:tcW w:w="1760" w:type="dxa"/>
            <w:tcBorders>
              <w:top w:val="nil"/>
              <w:left w:val="nil"/>
              <w:bottom w:val="nil"/>
              <w:right w:val="nil"/>
            </w:tcBorders>
            <w:shd w:val="clear" w:color="auto" w:fill="auto"/>
            <w:noWrap/>
            <w:vAlign w:val="center"/>
            <w:hideMark/>
          </w:tcPr>
          <w:p w:rsidR="00262F8B" w:rsidRPr="00262F8B" w:rsidRDefault="00262F8B" w:rsidP="00262F8B">
            <w:pPr>
              <w:jc w:val="right"/>
              <w:rPr>
                <w:rFonts w:ascii="MS Sans Serif" w:hAnsi="MS Sans Serif"/>
                <w:color w:val="000000"/>
                <w:sz w:val="20"/>
              </w:rPr>
            </w:pPr>
            <w:r w:rsidRPr="00262F8B">
              <w:rPr>
                <w:rFonts w:ascii="MS Sans Serif" w:hAnsi="MS Sans Serif"/>
                <w:color w:val="000000"/>
                <w:sz w:val="20"/>
              </w:rPr>
              <w:t> </w:t>
            </w:r>
          </w:p>
        </w:tc>
        <w:tc>
          <w:tcPr>
            <w:tcW w:w="4331" w:type="dxa"/>
            <w:gridSpan w:val="2"/>
            <w:tcBorders>
              <w:top w:val="nil"/>
              <w:left w:val="nil"/>
              <w:bottom w:val="nil"/>
              <w:right w:val="nil"/>
            </w:tcBorders>
            <w:shd w:val="clear" w:color="auto" w:fill="auto"/>
            <w:noWrap/>
            <w:vAlign w:val="center"/>
            <w:hideMark/>
          </w:tcPr>
          <w:p w:rsidR="00262F8B" w:rsidRPr="00262F8B" w:rsidRDefault="00262F8B" w:rsidP="00262F8B">
            <w:pPr>
              <w:jc w:val="right"/>
              <w:rPr>
                <w:rFonts w:ascii="MS Sans Serif" w:hAnsi="MS Sans Serif"/>
                <w:color w:val="000000"/>
                <w:sz w:val="20"/>
              </w:rPr>
            </w:pPr>
            <w:r w:rsidRPr="00262F8B">
              <w:rPr>
                <w:rFonts w:ascii="MS Sans Serif" w:hAnsi="MS Sans Serif"/>
                <w:color w:val="000000"/>
                <w:sz w:val="20"/>
              </w:rPr>
              <w:t xml:space="preserve">Кордонского сельского поселения </w:t>
            </w:r>
          </w:p>
        </w:tc>
      </w:tr>
      <w:tr w:rsidR="00262F8B" w:rsidRPr="00262F8B" w:rsidTr="00262F8B">
        <w:trPr>
          <w:gridAfter w:val="1"/>
          <w:wAfter w:w="25" w:type="dxa"/>
          <w:trHeight w:val="300"/>
        </w:trPr>
        <w:tc>
          <w:tcPr>
            <w:tcW w:w="3119" w:type="dxa"/>
            <w:tcBorders>
              <w:top w:val="nil"/>
              <w:left w:val="nil"/>
              <w:bottom w:val="nil"/>
              <w:right w:val="nil"/>
            </w:tcBorders>
            <w:shd w:val="clear" w:color="auto" w:fill="auto"/>
            <w:noWrap/>
            <w:vAlign w:val="center"/>
            <w:hideMark/>
          </w:tcPr>
          <w:p w:rsidR="00262F8B" w:rsidRPr="00262F8B" w:rsidRDefault="00262F8B" w:rsidP="00262F8B">
            <w:pPr>
              <w:jc w:val="right"/>
              <w:rPr>
                <w:rFonts w:ascii="MS Sans Serif" w:hAnsi="MS Sans Serif"/>
                <w:color w:val="000000"/>
                <w:sz w:val="20"/>
              </w:rPr>
            </w:pPr>
            <w:r w:rsidRPr="00262F8B">
              <w:rPr>
                <w:rFonts w:ascii="MS Sans Serif" w:hAnsi="MS Sans Serif"/>
                <w:color w:val="000000"/>
                <w:sz w:val="20"/>
              </w:rPr>
              <w:t> </w:t>
            </w:r>
          </w:p>
        </w:tc>
        <w:tc>
          <w:tcPr>
            <w:tcW w:w="6095" w:type="dxa"/>
            <w:tcBorders>
              <w:top w:val="nil"/>
              <w:left w:val="nil"/>
              <w:bottom w:val="nil"/>
              <w:right w:val="nil"/>
            </w:tcBorders>
            <w:shd w:val="clear" w:color="auto" w:fill="auto"/>
            <w:noWrap/>
            <w:vAlign w:val="center"/>
            <w:hideMark/>
          </w:tcPr>
          <w:p w:rsidR="00262F8B" w:rsidRPr="00262F8B" w:rsidRDefault="00262F8B" w:rsidP="00262F8B">
            <w:pPr>
              <w:jc w:val="right"/>
              <w:rPr>
                <w:rFonts w:ascii="MS Sans Serif" w:hAnsi="MS Sans Serif"/>
                <w:color w:val="000000"/>
                <w:sz w:val="20"/>
              </w:rPr>
            </w:pPr>
            <w:r w:rsidRPr="00262F8B">
              <w:rPr>
                <w:rFonts w:ascii="MS Sans Serif" w:hAnsi="MS Sans Serif"/>
                <w:color w:val="000000"/>
                <w:sz w:val="20"/>
              </w:rPr>
              <w:t> </w:t>
            </w:r>
          </w:p>
        </w:tc>
        <w:tc>
          <w:tcPr>
            <w:tcW w:w="1760" w:type="dxa"/>
            <w:tcBorders>
              <w:top w:val="nil"/>
              <w:left w:val="nil"/>
              <w:bottom w:val="nil"/>
              <w:right w:val="nil"/>
            </w:tcBorders>
            <w:shd w:val="clear" w:color="auto" w:fill="auto"/>
            <w:noWrap/>
            <w:vAlign w:val="center"/>
            <w:hideMark/>
          </w:tcPr>
          <w:p w:rsidR="00262F8B" w:rsidRPr="00262F8B" w:rsidRDefault="00262F8B" w:rsidP="00262F8B">
            <w:pPr>
              <w:jc w:val="right"/>
              <w:rPr>
                <w:rFonts w:ascii="MS Sans Serif" w:hAnsi="MS Sans Serif"/>
                <w:color w:val="000000"/>
                <w:sz w:val="20"/>
              </w:rPr>
            </w:pPr>
            <w:r w:rsidRPr="00262F8B">
              <w:rPr>
                <w:rFonts w:ascii="MS Sans Serif" w:hAnsi="MS Sans Serif"/>
                <w:color w:val="000000"/>
                <w:sz w:val="20"/>
              </w:rPr>
              <w:t> </w:t>
            </w:r>
          </w:p>
        </w:tc>
        <w:tc>
          <w:tcPr>
            <w:tcW w:w="4331" w:type="dxa"/>
            <w:gridSpan w:val="2"/>
            <w:tcBorders>
              <w:top w:val="nil"/>
              <w:left w:val="nil"/>
              <w:bottom w:val="nil"/>
              <w:right w:val="nil"/>
            </w:tcBorders>
            <w:shd w:val="clear" w:color="auto" w:fill="auto"/>
            <w:noWrap/>
            <w:vAlign w:val="center"/>
            <w:hideMark/>
          </w:tcPr>
          <w:p w:rsidR="00262F8B" w:rsidRPr="00262F8B" w:rsidRDefault="00262F8B" w:rsidP="00262F8B">
            <w:pPr>
              <w:jc w:val="right"/>
              <w:rPr>
                <w:rFonts w:ascii="MS Sans Serif" w:hAnsi="MS Sans Serif"/>
                <w:color w:val="000000"/>
                <w:sz w:val="20"/>
              </w:rPr>
            </w:pPr>
            <w:r w:rsidRPr="00262F8B">
              <w:rPr>
                <w:rFonts w:ascii="MS Sans Serif" w:hAnsi="MS Sans Serif"/>
                <w:color w:val="000000"/>
                <w:sz w:val="20"/>
              </w:rPr>
              <w:t xml:space="preserve"> от 06.12.2019  № 67</w:t>
            </w:r>
          </w:p>
        </w:tc>
      </w:tr>
      <w:tr w:rsidR="00262F8B" w:rsidRPr="00262F8B" w:rsidTr="00262F8B">
        <w:trPr>
          <w:gridAfter w:val="1"/>
          <w:wAfter w:w="25" w:type="dxa"/>
          <w:trHeight w:val="300"/>
        </w:trPr>
        <w:tc>
          <w:tcPr>
            <w:tcW w:w="3119" w:type="dxa"/>
            <w:tcBorders>
              <w:top w:val="nil"/>
              <w:left w:val="nil"/>
              <w:bottom w:val="nil"/>
              <w:right w:val="nil"/>
            </w:tcBorders>
            <w:shd w:val="clear" w:color="auto" w:fill="auto"/>
            <w:noWrap/>
            <w:vAlign w:val="center"/>
            <w:hideMark/>
          </w:tcPr>
          <w:p w:rsidR="00262F8B" w:rsidRPr="00262F8B" w:rsidRDefault="00262F8B" w:rsidP="00262F8B">
            <w:pPr>
              <w:jc w:val="right"/>
              <w:rPr>
                <w:rFonts w:ascii="MS Sans Serif" w:hAnsi="MS Sans Serif"/>
                <w:color w:val="000000"/>
                <w:sz w:val="20"/>
              </w:rPr>
            </w:pPr>
            <w:r w:rsidRPr="00262F8B">
              <w:rPr>
                <w:rFonts w:ascii="MS Sans Serif" w:hAnsi="MS Sans Serif"/>
                <w:color w:val="000000"/>
                <w:sz w:val="20"/>
              </w:rPr>
              <w:t> </w:t>
            </w:r>
          </w:p>
        </w:tc>
        <w:tc>
          <w:tcPr>
            <w:tcW w:w="6095" w:type="dxa"/>
            <w:tcBorders>
              <w:top w:val="nil"/>
              <w:left w:val="nil"/>
              <w:bottom w:val="nil"/>
              <w:right w:val="nil"/>
            </w:tcBorders>
            <w:shd w:val="clear" w:color="auto" w:fill="auto"/>
            <w:noWrap/>
            <w:vAlign w:val="center"/>
            <w:hideMark/>
          </w:tcPr>
          <w:p w:rsidR="00262F8B" w:rsidRPr="00262F8B" w:rsidRDefault="00262F8B" w:rsidP="00262F8B">
            <w:pPr>
              <w:jc w:val="right"/>
              <w:rPr>
                <w:rFonts w:ascii="MS Sans Serif" w:hAnsi="MS Sans Serif"/>
                <w:color w:val="000000"/>
                <w:sz w:val="20"/>
              </w:rPr>
            </w:pPr>
            <w:r w:rsidRPr="00262F8B">
              <w:rPr>
                <w:rFonts w:ascii="MS Sans Serif" w:hAnsi="MS Sans Serif"/>
                <w:color w:val="000000"/>
                <w:sz w:val="20"/>
              </w:rPr>
              <w:t> </w:t>
            </w:r>
          </w:p>
        </w:tc>
        <w:tc>
          <w:tcPr>
            <w:tcW w:w="1760" w:type="dxa"/>
            <w:tcBorders>
              <w:top w:val="nil"/>
              <w:left w:val="nil"/>
              <w:bottom w:val="nil"/>
              <w:right w:val="nil"/>
            </w:tcBorders>
            <w:shd w:val="clear" w:color="auto" w:fill="auto"/>
            <w:noWrap/>
            <w:vAlign w:val="center"/>
            <w:hideMark/>
          </w:tcPr>
          <w:p w:rsidR="00262F8B" w:rsidRPr="00262F8B" w:rsidRDefault="00262F8B" w:rsidP="00262F8B">
            <w:pPr>
              <w:jc w:val="right"/>
              <w:rPr>
                <w:rFonts w:ascii="MS Sans Serif" w:hAnsi="MS Sans Serif"/>
                <w:color w:val="000000"/>
                <w:sz w:val="20"/>
              </w:rPr>
            </w:pPr>
            <w:r w:rsidRPr="00262F8B">
              <w:rPr>
                <w:rFonts w:ascii="MS Sans Serif" w:hAnsi="MS Sans Serif"/>
                <w:color w:val="000000"/>
                <w:sz w:val="20"/>
              </w:rPr>
              <w:t> </w:t>
            </w:r>
          </w:p>
        </w:tc>
        <w:tc>
          <w:tcPr>
            <w:tcW w:w="1760" w:type="dxa"/>
            <w:tcBorders>
              <w:top w:val="nil"/>
              <w:left w:val="nil"/>
              <w:bottom w:val="nil"/>
              <w:right w:val="nil"/>
            </w:tcBorders>
            <w:shd w:val="clear" w:color="auto" w:fill="auto"/>
            <w:noWrap/>
            <w:vAlign w:val="center"/>
            <w:hideMark/>
          </w:tcPr>
          <w:p w:rsidR="00262F8B" w:rsidRPr="00262F8B" w:rsidRDefault="00262F8B" w:rsidP="00262F8B">
            <w:pPr>
              <w:jc w:val="right"/>
              <w:rPr>
                <w:rFonts w:ascii="MS Sans Serif" w:hAnsi="MS Sans Serif"/>
                <w:color w:val="000000"/>
                <w:sz w:val="20"/>
              </w:rPr>
            </w:pPr>
            <w:r w:rsidRPr="00262F8B">
              <w:rPr>
                <w:rFonts w:ascii="MS Sans Serif" w:hAnsi="MS Sans Serif"/>
                <w:color w:val="000000"/>
                <w:sz w:val="20"/>
              </w:rPr>
              <w:t> </w:t>
            </w:r>
          </w:p>
        </w:tc>
        <w:tc>
          <w:tcPr>
            <w:tcW w:w="2571" w:type="dxa"/>
            <w:tcBorders>
              <w:top w:val="nil"/>
              <w:left w:val="nil"/>
              <w:bottom w:val="nil"/>
              <w:right w:val="nil"/>
            </w:tcBorders>
            <w:shd w:val="clear" w:color="auto" w:fill="auto"/>
            <w:noWrap/>
            <w:vAlign w:val="center"/>
            <w:hideMark/>
          </w:tcPr>
          <w:p w:rsidR="00262F8B" w:rsidRPr="00262F8B" w:rsidRDefault="00262F8B" w:rsidP="00262F8B">
            <w:pPr>
              <w:jc w:val="right"/>
              <w:rPr>
                <w:rFonts w:ascii="MS Sans Serif" w:hAnsi="MS Sans Serif"/>
                <w:color w:val="000000"/>
                <w:sz w:val="20"/>
              </w:rPr>
            </w:pPr>
            <w:r w:rsidRPr="00262F8B">
              <w:rPr>
                <w:rFonts w:ascii="MS Sans Serif" w:hAnsi="MS Sans Serif"/>
                <w:color w:val="000000"/>
                <w:sz w:val="20"/>
              </w:rPr>
              <w:t> </w:t>
            </w:r>
          </w:p>
        </w:tc>
      </w:tr>
      <w:tr w:rsidR="00262F8B" w:rsidRPr="00262F8B" w:rsidTr="00262F8B">
        <w:trPr>
          <w:trHeight w:val="1110"/>
        </w:trPr>
        <w:tc>
          <w:tcPr>
            <w:tcW w:w="15330" w:type="dxa"/>
            <w:gridSpan w:val="6"/>
            <w:tcBorders>
              <w:top w:val="nil"/>
              <w:left w:val="nil"/>
              <w:bottom w:val="nil"/>
              <w:right w:val="nil"/>
            </w:tcBorders>
            <w:shd w:val="clear" w:color="auto" w:fill="auto"/>
            <w:vAlign w:val="center"/>
            <w:hideMark/>
          </w:tcPr>
          <w:p w:rsidR="00262F8B" w:rsidRPr="00262F8B" w:rsidRDefault="00262F8B" w:rsidP="00262F8B">
            <w:pPr>
              <w:jc w:val="center"/>
              <w:rPr>
                <w:b/>
                <w:bCs/>
                <w:color w:val="000000"/>
                <w:szCs w:val="28"/>
              </w:rPr>
            </w:pPr>
            <w:r w:rsidRPr="00262F8B">
              <w:rPr>
                <w:b/>
                <w:bCs/>
                <w:color w:val="000000"/>
                <w:szCs w:val="28"/>
              </w:rPr>
              <w:t>Распределение доходов бюджета Кордонского сельского поселения по кодам поступлений в бюджет (группам, подгруппам, статьям, подстатьям классификации доходв бюджета) на 2020 год и плановый период 2021-2022 годов, рублей</w:t>
            </w:r>
          </w:p>
        </w:tc>
      </w:tr>
      <w:tr w:rsidR="00262F8B" w:rsidRPr="00262F8B" w:rsidTr="00262F8B">
        <w:trPr>
          <w:gridAfter w:val="1"/>
          <w:wAfter w:w="25" w:type="dxa"/>
          <w:trHeight w:val="300"/>
        </w:trPr>
        <w:tc>
          <w:tcPr>
            <w:tcW w:w="3119" w:type="dxa"/>
            <w:tcBorders>
              <w:top w:val="nil"/>
              <w:left w:val="nil"/>
              <w:bottom w:val="nil"/>
              <w:right w:val="nil"/>
            </w:tcBorders>
            <w:shd w:val="clear" w:color="auto" w:fill="auto"/>
            <w:noWrap/>
            <w:vAlign w:val="bottom"/>
            <w:hideMark/>
          </w:tcPr>
          <w:p w:rsidR="00262F8B" w:rsidRPr="00262F8B" w:rsidRDefault="00262F8B" w:rsidP="00262F8B">
            <w:pPr>
              <w:jc w:val="center"/>
              <w:rPr>
                <w:b/>
                <w:bCs/>
                <w:color w:val="000000"/>
                <w:szCs w:val="28"/>
              </w:rPr>
            </w:pPr>
          </w:p>
        </w:tc>
        <w:tc>
          <w:tcPr>
            <w:tcW w:w="6095" w:type="dxa"/>
            <w:tcBorders>
              <w:top w:val="nil"/>
              <w:left w:val="nil"/>
              <w:bottom w:val="nil"/>
              <w:right w:val="nil"/>
            </w:tcBorders>
            <w:shd w:val="clear" w:color="auto" w:fill="auto"/>
            <w:noWrap/>
            <w:vAlign w:val="bottom"/>
            <w:hideMark/>
          </w:tcPr>
          <w:p w:rsidR="00262F8B" w:rsidRPr="00262F8B" w:rsidRDefault="00262F8B" w:rsidP="00262F8B">
            <w:pPr>
              <w:rPr>
                <w:sz w:val="20"/>
              </w:rPr>
            </w:pPr>
          </w:p>
        </w:tc>
        <w:tc>
          <w:tcPr>
            <w:tcW w:w="1760" w:type="dxa"/>
            <w:tcBorders>
              <w:top w:val="nil"/>
              <w:left w:val="nil"/>
              <w:bottom w:val="nil"/>
              <w:right w:val="nil"/>
            </w:tcBorders>
            <w:shd w:val="clear" w:color="auto" w:fill="auto"/>
            <w:noWrap/>
            <w:vAlign w:val="bottom"/>
            <w:hideMark/>
          </w:tcPr>
          <w:p w:rsidR="00262F8B" w:rsidRPr="00262F8B" w:rsidRDefault="00262F8B" w:rsidP="00262F8B">
            <w:pPr>
              <w:rPr>
                <w:sz w:val="20"/>
              </w:rPr>
            </w:pPr>
          </w:p>
        </w:tc>
        <w:tc>
          <w:tcPr>
            <w:tcW w:w="1760" w:type="dxa"/>
            <w:tcBorders>
              <w:top w:val="nil"/>
              <w:left w:val="nil"/>
              <w:bottom w:val="nil"/>
              <w:right w:val="nil"/>
            </w:tcBorders>
            <w:shd w:val="clear" w:color="auto" w:fill="auto"/>
            <w:noWrap/>
            <w:vAlign w:val="bottom"/>
            <w:hideMark/>
          </w:tcPr>
          <w:p w:rsidR="00262F8B" w:rsidRPr="00262F8B" w:rsidRDefault="00262F8B" w:rsidP="00262F8B">
            <w:pPr>
              <w:rPr>
                <w:sz w:val="20"/>
              </w:rPr>
            </w:pPr>
          </w:p>
        </w:tc>
        <w:tc>
          <w:tcPr>
            <w:tcW w:w="2571" w:type="dxa"/>
            <w:tcBorders>
              <w:top w:val="nil"/>
              <w:left w:val="nil"/>
              <w:bottom w:val="nil"/>
              <w:right w:val="nil"/>
            </w:tcBorders>
            <w:shd w:val="clear" w:color="auto" w:fill="auto"/>
            <w:noWrap/>
            <w:vAlign w:val="bottom"/>
            <w:hideMark/>
          </w:tcPr>
          <w:p w:rsidR="00262F8B" w:rsidRPr="00262F8B" w:rsidRDefault="00262F8B" w:rsidP="00262F8B">
            <w:pPr>
              <w:rPr>
                <w:sz w:val="20"/>
              </w:rPr>
            </w:pPr>
          </w:p>
        </w:tc>
      </w:tr>
      <w:tr w:rsidR="00262F8B" w:rsidRPr="00262F8B" w:rsidTr="00262F8B">
        <w:trPr>
          <w:gridAfter w:val="1"/>
          <w:wAfter w:w="25" w:type="dxa"/>
          <w:trHeight w:val="360"/>
        </w:trPr>
        <w:tc>
          <w:tcPr>
            <w:tcW w:w="3119" w:type="dxa"/>
            <w:tcBorders>
              <w:top w:val="nil"/>
              <w:left w:val="nil"/>
              <w:bottom w:val="nil"/>
              <w:right w:val="nil"/>
            </w:tcBorders>
            <w:shd w:val="clear" w:color="auto" w:fill="auto"/>
            <w:noWrap/>
            <w:vAlign w:val="center"/>
            <w:hideMark/>
          </w:tcPr>
          <w:p w:rsidR="00262F8B" w:rsidRPr="00262F8B" w:rsidRDefault="00262F8B" w:rsidP="00262F8B">
            <w:pPr>
              <w:jc w:val="right"/>
              <w:rPr>
                <w:rFonts w:ascii="Times New Roman CYR" w:hAnsi="Times New Roman CYR" w:cs="Times New Roman CYR"/>
                <w:color w:val="000000"/>
                <w:szCs w:val="28"/>
              </w:rPr>
            </w:pPr>
            <w:r w:rsidRPr="00262F8B">
              <w:rPr>
                <w:rFonts w:ascii="Times New Roman CYR" w:hAnsi="Times New Roman CYR" w:cs="Times New Roman CYR"/>
                <w:color w:val="000000"/>
                <w:szCs w:val="28"/>
              </w:rPr>
              <w:t> </w:t>
            </w:r>
          </w:p>
        </w:tc>
        <w:tc>
          <w:tcPr>
            <w:tcW w:w="6095" w:type="dxa"/>
            <w:tcBorders>
              <w:top w:val="nil"/>
              <w:left w:val="nil"/>
              <w:bottom w:val="nil"/>
              <w:right w:val="nil"/>
            </w:tcBorders>
            <w:shd w:val="clear" w:color="auto" w:fill="auto"/>
            <w:noWrap/>
            <w:vAlign w:val="center"/>
            <w:hideMark/>
          </w:tcPr>
          <w:p w:rsidR="00262F8B" w:rsidRPr="00262F8B" w:rsidRDefault="00262F8B" w:rsidP="00262F8B">
            <w:pPr>
              <w:jc w:val="right"/>
              <w:rPr>
                <w:rFonts w:ascii="Times New Roman CYR" w:hAnsi="Times New Roman CYR" w:cs="Times New Roman CYR"/>
                <w:color w:val="000000"/>
                <w:szCs w:val="28"/>
              </w:rPr>
            </w:pPr>
            <w:r w:rsidRPr="00262F8B">
              <w:rPr>
                <w:rFonts w:ascii="Times New Roman CYR" w:hAnsi="Times New Roman CYR" w:cs="Times New Roman CYR"/>
                <w:color w:val="000000"/>
                <w:szCs w:val="28"/>
              </w:rPr>
              <w:t> </w:t>
            </w:r>
          </w:p>
        </w:tc>
        <w:tc>
          <w:tcPr>
            <w:tcW w:w="1760" w:type="dxa"/>
            <w:tcBorders>
              <w:top w:val="nil"/>
              <w:left w:val="nil"/>
              <w:bottom w:val="nil"/>
              <w:right w:val="nil"/>
            </w:tcBorders>
            <w:shd w:val="clear" w:color="auto" w:fill="auto"/>
            <w:noWrap/>
            <w:vAlign w:val="center"/>
            <w:hideMark/>
          </w:tcPr>
          <w:p w:rsidR="00262F8B" w:rsidRPr="00262F8B" w:rsidRDefault="00262F8B" w:rsidP="00262F8B">
            <w:pPr>
              <w:jc w:val="right"/>
              <w:rPr>
                <w:rFonts w:ascii="Times New Roman CYR" w:hAnsi="Times New Roman CYR" w:cs="Times New Roman CYR"/>
                <w:color w:val="000000"/>
                <w:szCs w:val="28"/>
              </w:rPr>
            </w:pPr>
            <w:r w:rsidRPr="00262F8B">
              <w:rPr>
                <w:rFonts w:ascii="Times New Roman CYR" w:hAnsi="Times New Roman CYR" w:cs="Times New Roman CYR"/>
                <w:color w:val="000000"/>
                <w:szCs w:val="28"/>
              </w:rPr>
              <w:t> </w:t>
            </w:r>
          </w:p>
        </w:tc>
        <w:tc>
          <w:tcPr>
            <w:tcW w:w="1760" w:type="dxa"/>
            <w:tcBorders>
              <w:top w:val="nil"/>
              <w:left w:val="nil"/>
              <w:bottom w:val="nil"/>
              <w:right w:val="nil"/>
            </w:tcBorders>
            <w:shd w:val="clear" w:color="auto" w:fill="auto"/>
            <w:noWrap/>
            <w:vAlign w:val="center"/>
            <w:hideMark/>
          </w:tcPr>
          <w:p w:rsidR="00262F8B" w:rsidRPr="00262F8B" w:rsidRDefault="00262F8B" w:rsidP="00262F8B">
            <w:pPr>
              <w:jc w:val="right"/>
              <w:rPr>
                <w:rFonts w:ascii="Times New Roman CYR" w:hAnsi="Times New Roman CYR" w:cs="Times New Roman CYR"/>
                <w:color w:val="000000"/>
                <w:szCs w:val="28"/>
              </w:rPr>
            </w:pPr>
            <w:r w:rsidRPr="00262F8B">
              <w:rPr>
                <w:rFonts w:ascii="Times New Roman CYR" w:hAnsi="Times New Roman CYR" w:cs="Times New Roman CYR"/>
                <w:color w:val="000000"/>
                <w:szCs w:val="28"/>
              </w:rPr>
              <w:t> </w:t>
            </w:r>
          </w:p>
        </w:tc>
        <w:tc>
          <w:tcPr>
            <w:tcW w:w="2571" w:type="dxa"/>
            <w:tcBorders>
              <w:top w:val="nil"/>
              <w:left w:val="nil"/>
              <w:bottom w:val="nil"/>
              <w:right w:val="nil"/>
            </w:tcBorders>
            <w:shd w:val="clear" w:color="auto" w:fill="auto"/>
            <w:noWrap/>
            <w:vAlign w:val="center"/>
            <w:hideMark/>
          </w:tcPr>
          <w:p w:rsidR="00262F8B" w:rsidRPr="00262F8B" w:rsidRDefault="00262F8B" w:rsidP="00262F8B">
            <w:pPr>
              <w:jc w:val="right"/>
              <w:rPr>
                <w:rFonts w:ascii="Times New Roman CYR" w:hAnsi="Times New Roman CYR" w:cs="Times New Roman CYR"/>
                <w:color w:val="000000"/>
                <w:szCs w:val="28"/>
              </w:rPr>
            </w:pPr>
            <w:r w:rsidRPr="00262F8B">
              <w:rPr>
                <w:rFonts w:ascii="Times New Roman CYR" w:hAnsi="Times New Roman CYR" w:cs="Times New Roman CYR"/>
                <w:color w:val="000000"/>
                <w:szCs w:val="28"/>
              </w:rPr>
              <w:t> </w:t>
            </w:r>
          </w:p>
        </w:tc>
      </w:tr>
      <w:tr w:rsidR="00262F8B" w:rsidRPr="00262F8B" w:rsidTr="00262F8B">
        <w:trPr>
          <w:gridAfter w:val="1"/>
          <w:wAfter w:w="25" w:type="dxa"/>
          <w:trHeight w:val="930"/>
        </w:trPr>
        <w:tc>
          <w:tcPr>
            <w:tcW w:w="311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62F8B" w:rsidRPr="00262F8B" w:rsidRDefault="00262F8B" w:rsidP="00262F8B">
            <w:pPr>
              <w:jc w:val="center"/>
              <w:rPr>
                <w:b/>
                <w:bCs/>
                <w:color w:val="000000"/>
                <w:sz w:val="24"/>
                <w:szCs w:val="24"/>
              </w:rPr>
            </w:pPr>
            <w:r w:rsidRPr="00262F8B">
              <w:rPr>
                <w:b/>
                <w:bCs/>
                <w:color w:val="000000"/>
                <w:sz w:val="24"/>
                <w:szCs w:val="24"/>
              </w:rPr>
              <w:t xml:space="preserve">Код  </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Наименование кода поступлений в бюджет, группы, подгруппы, статьи кода экономической классификации доходов</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2020 год</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2021 год</w:t>
            </w:r>
          </w:p>
        </w:tc>
        <w:tc>
          <w:tcPr>
            <w:tcW w:w="2571" w:type="dxa"/>
            <w:tcBorders>
              <w:top w:val="single" w:sz="4" w:space="0" w:color="auto"/>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2022 год</w:t>
            </w:r>
          </w:p>
        </w:tc>
      </w:tr>
      <w:tr w:rsidR="00262F8B" w:rsidRPr="00262F8B" w:rsidTr="00262F8B">
        <w:trPr>
          <w:gridAfter w:val="1"/>
          <w:wAfter w:w="25" w:type="dxa"/>
          <w:trHeight w:val="39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262F8B" w:rsidRPr="00262F8B" w:rsidRDefault="00262F8B" w:rsidP="00262F8B">
            <w:pPr>
              <w:jc w:val="center"/>
              <w:rPr>
                <w:rFonts w:ascii="Times New Roman CYR" w:hAnsi="Times New Roman CYR" w:cs="Times New Roman CYR"/>
                <w:b/>
                <w:bCs/>
                <w:color w:val="000000"/>
                <w:szCs w:val="28"/>
              </w:rPr>
            </w:pPr>
            <w:r w:rsidRPr="00262F8B">
              <w:rPr>
                <w:rFonts w:ascii="Times New Roman CYR" w:hAnsi="Times New Roman CYR" w:cs="Times New Roman CYR"/>
                <w:b/>
                <w:bCs/>
                <w:color w:val="000000"/>
                <w:szCs w:val="28"/>
              </w:rPr>
              <w:t>1</w:t>
            </w:r>
          </w:p>
        </w:tc>
        <w:tc>
          <w:tcPr>
            <w:tcW w:w="6095" w:type="dxa"/>
            <w:tcBorders>
              <w:top w:val="nil"/>
              <w:left w:val="nil"/>
              <w:bottom w:val="single" w:sz="4" w:space="0" w:color="auto"/>
              <w:right w:val="single" w:sz="4" w:space="0" w:color="auto"/>
            </w:tcBorders>
            <w:shd w:val="clear" w:color="auto" w:fill="auto"/>
            <w:noWrap/>
            <w:vAlign w:val="center"/>
            <w:hideMark/>
          </w:tcPr>
          <w:p w:rsidR="00262F8B" w:rsidRPr="00262F8B" w:rsidRDefault="00262F8B" w:rsidP="00262F8B">
            <w:pPr>
              <w:jc w:val="center"/>
              <w:rPr>
                <w:rFonts w:ascii="Times New Roman CYR" w:hAnsi="Times New Roman CYR" w:cs="Times New Roman CYR"/>
                <w:b/>
                <w:bCs/>
                <w:color w:val="000000"/>
                <w:szCs w:val="28"/>
              </w:rPr>
            </w:pPr>
            <w:r w:rsidRPr="00262F8B">
              <w:rPr>
                <w:rFonts w:ascii="Times New Roman CYR" w:hAnsi="Times New Roman CYR" w:cs="Times New Roman CYR"/>
                <w:b/>
                <w:bCs/>
                <w:color w:val="000000"/>
                <w:szCs w:val="28"/>
              </w:rPr>
              <w:t>2</w:t>
            </w:r>
          </w:p>
        </w:tc>
        <w:tc>
          <w:tcPr>
            <w:tcW w:w="1760" w:type="dxa"/>
            <w:tcBorders>
              <w:top w:val="nil"/>
              <w:left w:val="nil"/>
              <w:bottom w:val="single" w:sz="4" w:space="0" w:color="auto"/>
              <w:right w:val="single" w:sz="4" w:space="0" w:color="auto"/>
            </w:tcBorders>
            <w:shd w:val="clear" w:color="auto" w:fill="auto"/>
            <w:noWrap/>
            <w:vAlign w:val="center"/>
            <w:hideMark/>
          </w:tcPr>
          <w:p w:rsidR="00262F8B" w:rsidRPr="00262F8B" w:rsidRDefault="00262F8B" w:rsidP="00262F8B">
            <w:pPr>
              <w:jc w:val="center"/>
              <w:rPr>
                <w:rFonts w:ascii="Times New Roman CYR" w:hAnsi="Times New Roman CYR" w:cs="Times New Roman CYR"/>
                <w:b/>
                <w:bCs/>
                <w:color w:val="000000"/>
                <w:szCs w:val="28"/>
              </w:rPr>
            </w:pPr>
            <w:r w:rsidRPr="00262F8B">
              <w:rPr>
                <w:rFonts w:ascii="Times New Roman CYR" w:hAnsi="Times New Roman CYR" w:cs="Times New Roman CYR"/>
                <w:b/>
                <w:bCs/>
                <w:color w:val="000000"/>
                <w:szCs w:val="28"/>
              </w:rPr>
              <w:t>3</w:t>
            </w:r>
          </w:p>
        </w:tc>
        <w:tc>
          <w:tcPr>
            <w:tcW w:w="1760" w:type="dxa"/>
            <w:tcBorders>
              <w:top w:val="nil"/>
              <w:left w:val="nil"/>
              <w:bottom w:val="single" w:sz="4" w:space="0" w:color="auto"/>
              <w:right w:val="single" w:sz="4" w:space="0" w:color="auto"/>
            </w:tcBorders>
            <w:shd w:val="clear" w:color="auto" w:fill="auto"/>
            <w:noWrap/>
            <w:vAlign w:val="center"/>
            <w:hideMark/>
          </w:tcPr>
          <w:p w:rsidR="00262F8B" w:rsidRPr="00262F8B" w:rsidRDefault="00262F8B" w:rsidP="00262F8B">
            <w:pPr>
              <w:jc w:val="center"/>
              <w:rPr>
                <w:rFonts w:ascii="Times New Roman CYR" w:hAnsi="Times New Roman CYR" w:cs="Times New Roman CYR"/>
                <w:b/>
                <w:bCs/>
                <w:color w:val="000000"/>
                <w:szCs w:val="28"/>
              </w:rPr>
            </w:pPr>
            <w:r w:rsidRPr="00262F8B">
              <w:rPr>
                <w:rFonts w:ascii="Times New Roman CYR" w:hAnsi="Times New Roman CYR" w:cs="Times New Roman CYR"/>
                <w:b/>
                <w:bCs/>
                <w:color w:val="000000"/>
                <w:szCs w:val="28"/>
              </w:rPr>
              <w:t>4</w:t>
            </w:r>
          </w:p>
        </w:tc>
        <w:tc>
          <w:tcPr>
            <w:tcW w:w="2571" w:type="dxa"/>
            <w:tcBorders>
              <w:top w:val="nil"/>
              <w:left w:val="nil"/>
              <w:bottom w:val="single" w:sz="4" w:space="0" w:color="auto"/>
              <w:right w:val="single" w:sz="4" w:space="0" w:color="auto"/>
            </w:tcBorders>
            <w:shd w:val="clear" w:color="auto" w:fill="auto"/>
            <w:noWrap/>
            <w:vAlign w:val="center"/>
            <w:hideMark/>
          </w:tcPr>
          <w:p w:rsidR="00262F8B" w:rsidRPr="00262F8B" w:rsidRDefault="00262F8B" w:rsidP="00262F8B">
            <w:pPr>
              <w:jc w:val="center"/>
              <w:rPr>
                <w:rFonts w:ascii="Times New Roman CYR" w:hAnsi="Times New Roman CYR" w:cs="Times New Roman CYR"/>
                <w:b/>
                <w:bCs/>
                <w:color w:val="000000"/>
                <w:szCs w:val="28"/>
              </w:rPr>
            </w:pPr>
            <w:r w:rsidRPr="00262F8B">
              <w:rPr>
                <w:rFonts w:ascii="Times New Roman CYR" w:hAnsi="Times New Roman CYR" w:cs="Times New Roman CYR"/>
                <w:b/>
                <w:bCs/>
                <w:color w:val="000000"/>
                <w:szCs w:val="28"/>
              </w:rPr>
              <w:t>5</w:t>
            </w:r>
          </w:p>
        </w:tc>
      </w:tr>
      <w:tr w:rsidR="00262F8B" w:rsidRPr="00262F8B" w:rsidTr="00262F8B">
        <w:trPr>
          <w:gridAfter w:val="1"/>
          <w:wAfter w:w="25" w:type="dxa"/>
          <w:trHeight w:val="77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Cs w:val="28"/>
              </w:rPr>
            </w:pPr>
            <w:r w:rsidRPr="00262F8B">
              <w:rPr>
                <w:b/>
                <w:bCs/>
                <w:color w:val="000000"/>
                <w:szCs w:val="28"/>
              </w:rPr>
              <w:t xml:space="preserve">000 1 00 00 000 00 0000 000 </w:t>
            </w:r>
          </w:p>
        </w:tc>
        <w:tc>
          <w:tcPr>
            <w:tcW w:w="6095"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b/>
                <w:bCs/>
                <w:color w:val="000000"/>
                <w:szCs w:val="28"/>
              </w:rPr>
            </w:pPr>
            <w:r w:rsidRPr="00262F8B">
              <w:rPr>
                <w:b/>
                <w:bCs/>
                <w:color w:val="000000"/>
                <w:szCs w:val="28"/>
              </w:rPr>
              <w:t>НАЛОГОВЫЕ И НЕНАЛОГОВЫЕ ДОХОДЫ</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b/>
                <w:bCs/>
                <w:color w:val="000000"/>
                <w:szCs w:val="28"/>
              </w:rPr>
            </w:pPr>
            <w:r w:rsidRPr="00262F8B">
              <w:rPr>
                <w:b/>
                <w:bCs/>
                <w:color w:val="000000"/>
                <w:szCs w:val="28"/>
              </w:rPr>
              <w:t>1 445 930,00</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b/>
                <w:bCs/>
                <w:color w:val="000000"/>
                <w:szCs w:val="28"/>
              </w:rPr>
            </w:pPr>
            <w:r w:rsidRPr="00262F8B">
              <w:rPr>
                <w:b/>
                <w:bCs/>
                <w:color w:val="000000"/>
                <w:szCs w:val="28"/>
              </w:rPr>
              <w:t>1 511 020,00</w:t>
            </w:r>
          </w:p>
        </w:tc>
        <w:tc>
          <w:tcPr>
            <w:tcW w:w="2571"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b/>
                <w:bCs/>
                <w:color w:val="000000"/>
                <w:szCs w:val="28"/>
              </w:rPr>
            </w:pPr>
            <w:r w:rsidRPr="00262F8B">
              <w:rPr>
                <w:b/>
                <w:bCs/>
                <w:color w:val="000000"/>
                <w:szCs w:val="28"/>
              </w:rPr>
              <w:t>1 560 080,00</w:t>
            </w:r>
          </w:p>
        </w:tc>
      </w:tr>
      <w:tr w:rsidR="00262F8B" w:rsidRPr="00262F8B" w:rsidTr="00262F8B">
        <w:trPr>
          <w:gridAfter w:val="1"/>
          <w:wAfter w:w="25" w:type="dxa"/>
          <w:trHeight w:val="64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xml:space="preserve">000 1 01 00 000 00 0000 000 </w:t>
            </w:r>
          </w:p>
        </w:tc>
        <w:tc>
          <w:tcPr>
            <w:tcW w:w="6095"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b/>
                <w:bCs/>
                <w:color w:val="000000"/>
                <w:sz w:val="24"/>
                <w:szCs w:val="24"/>
              </w:rPr>
            </w:pPr>
            <w:r w:rsidRPr="00262F8B">
              <w:rPr>
                <w:b/>
                <w:bCs/>
                <w:color w:val="000000"/>
                <w:sz w:val="24"/>
                <w:szCs w:val="24"/>
              </w:rPr>
              <w:t>НАЛОГИ НА ПРИБЫЛЬ, ДОХОДЫ</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b/>
                <w:bCs/>
                <w:color w:val="000000"/>
                <w:sz w:val="24"/>
                <w:szCs w:val="24"/>
              </w:rPr>
            </w:pPr>
            <w:r w:rsidRPr="00262F8B">
              <w:rPr>
                <w:b/>
                <w:bCs/>
                <w:color w:val="000000"/>
                <w:sz w:val="24"/>
                <w:szCs w:val="24"/>
              </w:rPr>
              <w:t>131 230,00</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b/>
                <w:bCs/>
                <w:color w:val="000000"/>
                <w:sz w:val="24"/>
                <w:szCs w:val="24"/>
              </w:rPr>
            </w:pPr>
            <w:r w:rsidRPr="00262F8B">
              <w:rPr>
                <w:b/>
                <w:bCs/>
                <w:color w:val="000000"/>
                <w:sz w:val="24"/>
                <w:szCs w:val="24"/>
              </w:rPr>
              <w:t>132 420,00</w:t>
            </w:r>
          </w:p>
        </w:tc>
        <w:tc>
          <w:tcPr>
            <w:tcW w:w="2571"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b/>
                <w:bCs/>
                <w:color w:val="000000"/>
                <w:sz w:val="24"/>
                <w:szCs w:val="24"/>
              </w:rPr>
            </w:pPr>
            <w:r w:rsidRPr="00262F8B">
              <w:rPr>
                <w:b/>
                <w:bCs/>
                <w:color w:val="000000"/>
                <w:sz w:val="24"/>
                <w:szCs w:val="24"/>
              </w:rPr>
              <w:t>133 380,00</w:t>
            </w:r>
          </w:p>
        </w:tc>
      </w:tr>
      <w:tr w:rsidR="00262F8B" w:rsidRPr="00262F8B" w:rsidTr="00262F8B">
        <w:trPr>
          <w:gridAfter w:val="1"/>
          <w:wAfter w:w="25" w:type="dxa"/>
          <w:trHeight w:val="57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 xml:space="preserve">000 1 01 02 000 01 0000 110 </w:t>
            </w:r>
          </w:p>
        </w:tc>
        <w:tc>
          <w:tcPr>
            <w:tcW w:w="6095"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Налог на доходы физических лиц</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131 230,00</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132 420,00</w:t>
            </w:r>
          </w:p>
        </w:tc>
        <w:tc>
          <w:tcPr>
            <w:tcW w:w="2571"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133 380,00</w:t>
            </w:r>
          </w:p>
        </w:tc>
      </w:tr>
      <w:tr w:rsidR="00262F8B" w:rsidRPr="00262F8B" w:rsidTr="00262F8B">
        <w:trPr>
          <w:gridAfter w:val="1"/>
          <w:wAfter w:w="25" w:type="dxa"/>
          <w:trHeight w:val="124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 xml:space="preserve">000 1 01 02 010 01 0000 110 </w:t>
            </w:r>
          </w:p>
        </w:tc>
        <w:tc>
          <w:tcPr>
            <w:tcW w:w="6095"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131 230,00</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132 420,00</w:t>
            </w:r>
          </w:p>
        </w:tc>
        <w:tc>
          <w:tcPr>
            <w:tcW w:w="2571"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133 380,00</w:t>
            </w:r>
          </w:p>
        </w:tc>
      </w:tr>
      <w:tr w:rsidR="00262F8B" w:rsidRPr="00262F8B" w:rsidTr="00262F8B">
        <w:trPr>
          <w:gridAfter w:val="1"/>
          <w:wAfter w:w="25" w:type="dxa"/>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xml:space="preserve">000 1 03 00 000 00 0000 000 </w:t>
            </w:r>
          </w:p>
        </w:tc>
        <w:tc>
          <w:tcPr>
            <w:tcW w:w="6095"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b/>
                <w:bCs/>
                <w:color w:val="000000"/>
                <w:sz w:val="24"/>
                <w:szCs w:val="24"/>
              </w:rPr>
            </w:pPr>
            <w:r w:rsidRPr="00262F8B">
              <w:rPr>
                <w:b/>
                <w:bCs/>
                <w:color w:val="000000"/>
                <w:sz w:val="24"/>
                <w:szCs w:val="24"/>
              </w:rPr>
              <w:t>НАЛОГИ НА ТОВАРЫ (РАБОТЫ, УСЛУГИ), РЕАЛИЗУЕМЫЕ НА ТЕРРИТОРИИ РОССИЙСКОЙ ФЕДЕРАЦИИ</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b/>
                <w:bCs/>
                <w:color w:val="000000"/>
                <w:sz w:val="24"/>
                <w:szCs w:val="24"/>
              </w:rPr>
            </w:pPr>
            <w:r w:rsidRPr="00262F8B">
              <w:rPr>
                <w:b/>
                <w:bCs/>
                <w:color w:val="000000"/>
                <w:sz w:val="24"/>
                <w:szCs w:val="24"/>
              </w:rPr>
              <w:t>867 800,00</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b/>
                <w:bCs/>
                <w:color w:val="000000"/>
                <w:sz w:val="24"/>
                <w:szCs w:val="24"/>
              </w:rPr>
            </w:pPr>
            <w:r w:rsidRPr="00262F8B">
              <w:rPr>
                <w:b/>
                <w:bCs/>
                <w:color w:val="000000"/>
                <w:sz w:val="24"/>
                <w:szCs w:val="24"/>
              </w:rPr>
              <w:t>931 700,00</w:t>
            </w:r>
          </w:p>
        </w:tc>
        <w:tc>
          <w:tcPr>
            <w:tcW w:w="2571"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b/>
                <w:bCs/>
                <w:color w:val="000000"/>
                <w:sz w:val="24"/>
                <w:szCs w:val="24"/>
              </w:rPr>
            </w:pPr>
            <w:r w:rsidRPr="00262F8B">
              <w:rPr>
                <w:b/>
                <w:bCs/>
                <w:color w:val="000000"/>
                <w:sz w:val="24"/>
                <w:szCs w:val="24"/>
              </w:rPr>
              <w:t>979 800,00</w:t>
            </w:r>
          </w:p>
        </w:tc>
      </w:tr>
      <w:tr w:rsidR="00262F8B" w:rsidRPr="00262F8B" w:rsidTr="00262F8B">
        <w:trPr>
          <w:gridAfter w:val="1"/>
          <w:wAfter w:w="25" w:type="dxa"/>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 xml:space="preserve">000 1 03 02 000 01 0000 110 </w:t>
            </w:r>
          </w:p>
        </w:tc>
        <w:tc>
          <w:tcPr>
            <w:tcW w:w="6095"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Акцизы по подакцизным товарам (продукции), производимым на территории Российской Федерации</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867 800,00</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931 700,00</w:t>
            </w:r>
          </w:p>
        </w:tc>
        <w:tc>
          <w:tcPr>
            <w:tcW w:w="2571"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979 800,00</w:t>
            </w:r>
          </w:p>
        </w:tc>
      </w:tr>
      <w:tr w:rsidR="00262F8B" w:rsidRPr="00262F8B" w:rsidTr="00262F8B">
        <w:trPr>
          <w:gridAfter w:val="1"/>
          <w:wAfter w:w="25" w:type="dxa"/>
          <w:trHeight w:val="18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lastRenderedPageBreak/>
              <w:t xml:space="preserve">000 1 03 02 231 01 0000 110 </w:t>
            </w:r>
          </w:p>
        </w:tc>
        <w:tc>
          <w:tcPr>
            <w:tcW w:w="6095"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386 700,00</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415 100,00</w:t>
            </w:r>
          </w:p>
        </w:tc>
        <w:tc>
          <w:tcPr>
            <w:tcW w:w="2571"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436 600,00</w:t>
            </w:r>
          </w:p>
        </w:tc>
      </w:tr>
      <w:tr w:rsidR="00262F8B" w:rsidRPr="00262F8B" w:rsidTr="00262F8B">
        <w:trPr>
          <w:gridAfter w:val="1"/>
          <w:wAfter w:w="25" w:type="dxa"/>
          <w:trHeight w:val="24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 xml:space="preserve">000 1 03 02 241 01 0000 110 </w:t>
            </w:r>
          </w:p>
        </w:tc>
        <w:tc>
          <w:tcPr>
            <w:tcW w:w="6095"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3 700,00</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4 000,00</w:t>
            </w:r>
          </w:p>
        </w:tc>
        <w:tc>
          <w:tcPr>
            <w:tcW w:w="2571"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4 200,00</w:t>
            </w:r>
          </w:p>
        </w:tc>
      </w:tr>
      <w:tr w:rsidR="00262F8B" w:rsidRPr="00262F8B" w:rsidTr="00262F8B">
        <w:trPr>
          <w:gridAfter w:val="1"/>
          <w:wAfter w:w="25" w:type="dxa"/>
          <w:trHeight w:val="198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 xml:space="preserve">000 1 03 02 251 01 0000 110 </w:t>
            </w:r>
          </w:p>
        </w:tc>
        <w:tc>
          <w:tcPr>
            <w:tcW w:w="6095"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564 000,00</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605 600,00</w:t>
            </w:r>
          </w:p>
        </w:tc>
        <w:tc>
          <w:tcPr>
            <w:tcW w:w="2571"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636 800,00</w:t>
            </w:r>
          </w:p>
        </w:tc>
      </w:tr>
      <w:tr w:rsidR="00262F8B" w:rsidRPr="00262F8B" w:rsidTr="00262F8B">
        <w:trPr>
          <w:gridAfter w:val="1"/>
          <w:wAfter w:w="25" w:type="dxa"/>
          <w:trHeight w:val="19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 xml:space="preserve">000 1 03 02 261 01 0000 110 </w:t>
            </w:r>
          </w:p>
        </w:tc>
        <w:tc>
          <w:tcPr>
            <w:tcW w:w="6095"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-86 600,00</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-93 000,00</w:t>
            </w:r>
          </w:p>
        </w:tc>
        <w:tc>
          <w:tcPr>
            <w:tcW w:w="2571"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-97 800,00</w:t>
            </w:r>
          </w:p>
        </w:tc>
      </w:tr>
      <w:tr w:rsidR="00262F8B" w:rsidRPr="00262F8B" w:rsidTr="00262F8B">
        <w:trPr>
          <w:gridAfter w:val="1"/>
          <w:wAfter w:w="25" w:type="dxa"/>
          <w:trHeight w:val="51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xml:space="preserve">000 1 06 00 000 00 0000 000 </w:t>
            </w:r>
          </w:p>
        </w:tc>
        <w:tc>
          <w:tcPr>
            <w:tcW w:w="6095"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b/>
                <w:bCs/>
                <w:color w:val="000000"/>
                <w:sz w:val="24"/>
                <w:szCs w:val="24"/>
              </w:rPr>
            </w:pPr>
            <w:r w:rsidRPr="00262F8B">
              <w:rPr>
                <w:b/>
                <w:bCs/>
                <w:color w:val="000000"/>
                <w:sz w:val="24"/>
                <w:szCs w:val="24"/>
              </w:rPr>
              <w:t>НАЛОГИ НА ИМУЩЕСТВО</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b/>
                <w:bCs/>
                <w:color w:val="000000"/>
                <w:sz w:val="24"/>
                <w:szCs w:val="24"/>
              </w:rPr>
            </w:pPr>
            <w:r w:rsidRPr="00262F8B">
              <w:rPr>
                <w:b/>
                <w:bCs/>
                <w:color w:val="000000"/>
                <w:sz w:val="24"/>
                <w:szCs w:val="24"/>
              </w:rPr>
              <w:t>404 600,00</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b/>
                <w:bCs/>
                <w:color w:val="000000"/>
                <w:sz w:val="24"/>
                <w:szCs w:val="24"/>
              </w:rPr>
            </w:pPr>
            <w:r w:rsidRPr="00262F8B">
              <w:rPr>
                <w:b/>
                <w:bCs/>
                <w:color w:val="000000"/>
                <w:sz w:val="24"/>
                <w:szCs w:val="24"/>
              </w:rPr>
              <w:t>404 600,00</w:t>
            </w:r>
          </w:p>
        </w:tc>
        <w:tc>
          <w:tcPr>
            <w:tcW w:w="2571"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b/>
                <w:bCs/>
                <w:color w:val="000000"/>
                <w:sz w:val="24"/>
                <w:szCs w:val="24"/>
              </w:rPr>
            </w:pPr>
            <w:r w:rsidRPr="00262F8B">
              <w:rPr>
                <w:b/>
                <w:bCs/>
                <w:color w:val="000000"/>
                <w:sz w:val="24"/>
                <w:szCs w:val="24"/>
              </w:rPr>
              <w:t>404 600,00</w:t>
            </w:r>
          </w:p>
        </w:tc>
      </w:tr>
      <w:tr w:rsidR="00262F8B" w:rsidRPr="00262F8B" w:rsidTr="00262F8B">
        <w:trPr>
          <w:gridAfter w:val="1"/>
          <w:wAfter w:w="25" w:type="dxa"/>
          <w:trHeight w:val="4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 xml:space="preserve">000 1 06 01 000 00 0000 110 </w:t>
            </w:r>
          </w:p>
        </w:tc>
        <w:tc>
          <w:tcPr>
            <w:tcW w:w="6095"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Налог на имущество физических лиц</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136 000,00</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136 000,00</w:t>
            </w:r>
          </w:p>
        </w:tc>
        <w:tc>
          <w:tcPr>
            <w:tcW w:w="2571"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136 000,00</w:t>
            </w:r>
          </w:p>
        </w:tc>
      </w:tr>
      <w:tr w:rsidR="00262F8B" w:rsidRPr="00262F8B" w:rsidTr="00262F8B">
        <w:trPr>
          <w:gridAfter w:val="1"/>
          <w:wAfter w:w="25" w:type="dxa"/>
          <w:trHeight w:val="79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lastRenderedPageBreak/>
              <w:t xml:space="preserve">000 1 06 01 030 10 0000 110 </w:t>
            </w:r>
          </w:p>
        </w:tc>
        <w:tc>
          <w:tcPr>
            <w:tcW w:w="6095"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136 000,00</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136 000,00</w:t>
            </w:r>
          </w:p>
        </w:tc>
        <w:tc>
          <w:tcPr>
            <w:tcW w:w="2571"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136 000,00</w:t>
            </w:r>
          </w:p>
        </w:tc>
      </w:tr>
      <w:tr w:rsidR="00262F8B" w:rsidRPr="00262F8B" w:rsidTr="00262F8B">
        <w:trPr>
          <w:gridAfter w:val="1"/>
          <w:wAfter w:w="25" w:type="dxa"/>
          <w:trHeight w:val="40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 xml:space="preserve">000 1 06 06 000 00 0000 110 </w:t>
            </w:r>
          </w:p>
        </w:tc>
        <w:tc>
          <w:tcPr>
            <w:tcW w:w="6095"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Земельный налог</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268 600,00</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268 600,00</w:t>
            </w:r>
          </w:p>
        </w:tc>
        <w:tc>
          <w:tcPr>
            <w:tcW w:w="2571"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268 600,00</w:t>
            </w:r>
          </w:p>
        </w:tc>
      </w:tr>
      <w:tr w:rsidR="00262F8B" w:rsidRPr="00262F8B" w:rsidTr="00262F8B">
        <w:trPr>
          <w:gridAfter w:val="1"/>
          <w:wAfter w:w="25" w:type="dxa"/>
          <w:trHeight w:val="51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 xml:space="preserve">000 1 06 06 030 00 0000 110 </w:t>
            </w:r>
          </w:p>
        </w:tc>
        <w:tc>
          <w:tcPr>
            <w:tcW w:w="6095"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Земельный налог с организаций</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141 100,00</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141 100,00</w:t>
            </w:r>
          </w:p>
        </w:tc>
        <w:tc>
          <w:tcPr>
            <w:tcW w:w="2571"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141 100,00</w:t>
            </w:r>
          </w:p>
        </w:tc>
      </w:tr>
      <w:tr w:rsidR="00262F8B" w:rsidRPr="00262F8B" w:rsidTr="00262F8B">
        <w:trPr>
          <w:gridAfter w:val="1"/>
          <w:wAfter w:w="25" w:type="dxa"/>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 xml:space="preserve">000 1 06 06 033 10 0000 110 </w:t>
            </w:r>
          </w:p>
        </w:tc>
        <w:tc>
          <w:tcPr>
            <w:tcW w:w="6095"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Земельный налог с организаций, обладающих земельным участком, расположенным в границах сельских поселений</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141 100,00</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141 100,00</w:t>
            </w:r>
          </w:p>
        </w:tc>
        <w:tc>
          <w:tcPr>
            <w:tcW w:w="2571"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141 100,00</w:t>
            </w:r>
          </w:p>
        </w:tc>
      </w:tr>
      <w:tr w:rsidR="00262F8B" w:rsidRPr="00262F8B" w:rsidTr="00262F8B">
        <w:trPr>
          <w:gridAfter w:val="1"/>
          <w:wAfter w:w="25" w:type="dxa"/>
          <w:trHeight w:val="69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 xml:space="preserve">000 1 06 06 040 00 0000 110 </w:t>
            </w:r>
          </w:p>
        </w:tc>
        <w:tc>
          <w:tcPr>
            <w:tcW w:w="6095"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Земельный налог с физических лиц</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127 500,00</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127 500,00</w:t>
            </w:r>
          </w:p>
        </w:tc>
        <w:tc>
          <w:tcPr>
            <w:tcW w:w="2571"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127 500,00</w:t>
            </w:r>
          </w:p>
        </w:tc>
      </w:tr>
      <w:tr w:rsidR="00262F8B" w:rsidRPr="00262F8B" w:rsidTr="00262F8B">
        <w:trPr>
          <w:gridAfter w:val="1"/>
          <w:wAfter w:w="25" w:type="dxa"/>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 xml:space="preserve">000 1 06 06 043 10 0000 110 </w:t>
            </w:r>
          </w:p>
        </w:tc>
        <w:tc>
          <w:tcPr>
            <w:tcW w:w="6095"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Земельный налог с физических лиц, обладающих земельным участком, расположенным в границах сельских поселений</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127 500,00</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127 500,00</w:t>
            </w:r>
          </w:p>
        </w:tc>
        <w:tc>
          <w:tcPr>
            <w:tcW w:w="2571"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127 500,00</w:t>
            </w:r>
          </w:p>
        </w:tc>
      </w:tr>
      <w:tr w:rsidR="00262F8B" w:rsidRPr="00262F8B" w:rsidTr="00262F8B">
        <w:trPr>
          <w:gridAfter w:val="1"/>
          <w:wAfter w:w="25" w:type="dxa"/>
          <w:trHeight w:val="57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xml:space="preserve">000 1 08 00 000 00 0000 000 </w:t>
            </w:r>
          </w:p>
        </w:tc>
        <w:tc>
          <w:tcPr>
            <w:tcW w:w="6095"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b/>
                <w:bCs/>
                <w:color w:val="000000"/>
                <w:sz w:val="24"/>
                <w:szCs w:val="24"/>
              </w:rPr>
            </w:pPr>
            <w:r w:rsidRPr="00262F8B">
              <w:rPr>
                <w:b/>
                <w:bCs/>
                <w:color w:val="000000"/>
                <w:sz w:val="24"/>
                <w:szCs w:val="24"/>
              </w:rPr>
              <w:t>ГОСУДАРСТВЕННАЯ ПОШЛИНА</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b/>
                <w:bCs/>
                <w:color w:val="000000"/>
                <w:sz w:val="24"/>
                <w:szCs w:val="24"/>
              </w:rPr>
            </w:pPr>
            <w:r w:rsidRPr="00262F8B">
              <w:rPr>
                <w:b/>
                <w:bCs/>
                <w:color w:val="000000"/>
                <w:sz w:val="24"/>
                <w:szCs w:val="24"/>
              </w:rPr>
              <w:t>11 200,00</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b/>
                <w:bCs/>
                <w:color w:val="000000"/>
                <w:sz w:val="24"/>
                <w:szCs w:val="24"/>
              </w:rPr>
            </w:pPr>
            <w:r w:rsidRPr="00262F8B">
              <w:rPr>
                <w:b/>
                <w:bCs/>
                <w:color w:val="000000"/>
                <w:sz w:val="24"/>
                <w:szCs w:val="24"/>
              </w:rPr>
              <w:t>11 200,00</w:t>
            </w:r>
          </w:p>
        </w:tc>
        <w:tc>
          <w:tcPr>
            <w:tcW w:w="2571"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b/>
                <w:bCs/>
                <w:color w:val="000000"/>
                <w:sz w:val="24"/>
                <w:szCs w:val="24"/>
              </w:rPr>
            </w:pPr>
            <w:r w:rsidRPr="00262F8B">
              <w:rPr>
                <w:b/>
                <w:bCs/>
                <w:color w:val="000000"/>
                <w:sz w:val="24"/>
                <w:szCs w:val="24"/>
              </w:rPr>
              <w:t>11 200,00</w:t>
            </w:r>
          </w:p>
        </w:tc>
      </w:tr>
      <w:tr w:rsidR="00262F8B" w:rsidRPr="00262F8B" w:rsidTr="00262F8B">
        <w:trPr>
          <w:gridAfter w:val="1"/>
          <w:wAfter w:w="25" w:type="dxa"/>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 xml:space="preserve">000 1 08 04 000 01 0000 110 </w:t>
            </w:r>
          </w:p>
        </w:tc>
        <w:tc>
          <w:tcPr>
            <w:tcW w:w="6095"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11 200,00</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11 200,00</w:t>
            </w:r>
          </w:p>
        </w:tc>
        <w:tc>
          <w:tcPr>
            <w:tcW w:w="2571"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11 200,00</w:t>
            </w:r>
          </w:p>
        </w:tc>
      </w:tr>
      <w:tr w:rsidR="00262F8B" w:rsidRPr="00262F8B" w:rsidTr="00262F8B">
        <w:trPr>
          <w:gridAfter w:val="1"/>
          <w:wAfter w:w="25" w:type="dxa"/>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 xml:space="preserve">000 1 08 04 020 01 0000 110 </w:t>
            </w:r>
          </w:p>
        </w:tc>
        <w:tc>
          <w:tcPr>
            <w:tcW w:w="6095"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11 200,00</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11 200,00</w:t>
            </w:r>
          </w:p>
        </w:tc>
        <w:tc>
          <w:tcPr>
            <w:tcW w:w="2571"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11 200,00</w:t>
            </w:r>
          </w:p>
        </w:tc>
      </w:tr>
      <w:tr w:rsidR="00262F8B" w:rsidRPr="00262F8B" w:rsidTr="00262F8B">
        <w:trPr>
          <w:gridAfter w:val="1"/>
          <w:wAfter w:w="25" w:type="dxa"/>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xml:space="preserve">000 1 11 00 000 00 0000 000 </w:t>
            </w:r>
          </w:p>
        </w:tc>
        <w:tc>
          <w:tcPr>
            <w:tcW w:w="6095"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b/>
                <w:bCs/>
                <w:color w:val="000000"/>
                <w:sz w:val="24"/>
                <w:szCs w:val="24"/>
              </w:rPr>
            </w:pPr>
            <w:r w:rsidRPr="00262F8B">
              <w:rPr>
                <w:b/>
                <w:bCs/>
                <w:color w:val="000000"/>
                <w:sz w:val="24"/>
                <w:szCs w:val="24"/>
              </w:rPr>
              <w:t>ДОХОДЫ ОТ ИСПОЛЬЗОВАНИЯ ИМУЩЕСТВА, НАХОДЯЩЕГОСЯ В ГОСУДАРСТВЕННОЙ И МУНИЦИПАЛЬНОЙ СОБСТВЕННОСТИ</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b/>
                <w:bCs/>
                <w:color w:val="000000"/>
                <w:sz w:val="24"/>
                <w:szCs w:val="24"/>
              </w:rPr>
            </w:pPr>
            <w:r w:rsidRPr="00262F8B">
              <w:rPr>
                <w:b/>
                <w:bCs/>
                <w:color w:val="000000"/>
                <w:sz w:val="24"/>
                <w:szCs w:val="24"/>
              </w:rPr>
              <w:t>31 100,00</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b/>
                <w:bCs/>
                <w:color w:val="000000"/>
                <w:sz w:val="24"/>
                <w:szCs w:val="24"/>
              </w:rPr>
            </w:pPr>
            <w:r w:rsidRPr="00262F8B">
              <w:rPr>
                <w:b/>
                <w:bCs/>
                <w:color w:val="000000"/>
                <w:sz w:val="24"/>
                <w:szCs w:val="24"/>
              </w:rPr>
              <w:t>31 100,00</w:t>
            </w:r>
          </w:p>
        </w:tc>
        <w:tc>
          <w:tcPr>
            <w:tcW w:w="2571"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b/>
                <w:bCs/>
                <w:color w:val="000000"/>
                <w:sz w:val="24"/>
                <w:szCs w:val="24"/>
              </w:rPr>
            </w:pPr>
            <w:r w:rsidRPr="00262F8B">
              <w:rPr>
                <w:b/>
                <w:bCs/>
                <w:color w:val="000000"/>
                <w:sz w:val="24"/>
                <w:szCs w:val="24"/>
              </w:rPr>
              <w:t>31 100,00</w:t>
            </w:r>
          </w:p>
        </w:tc>
      </w:tr>
      <w:tr w:rsidR="00262F8B" w:rsidRPr="00262F8B" w:rsidTr="00262F8B">
        <w:trPr>
          <w:gridAfter w:val="1"/>
          <w:wAfter w:w="25" w:type="dxa"/>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 xml:space="preserve">000 1 11 05 000 00 0000 120 </w:t>
            </w:r>
          </w:p>
        </w:tc>
        <w:tc>
          <w:tcPr>
            <w:tcW w:w="6095"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20 700,00</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20 700,00</w:t>
            </w:r>
          </w:p>
        </w:tc>
        <w:tc>
          <w:tcPr>
            <w:tcW w:w="2571"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20 700,00</w:t>
            </w:r>
          </w:p>
        </w:tc>
      </w:tr>
      <w:tr w:rsidR="00262F8B" w:rsidRPr="00262F8B" w:rsidTr="00262F8B">
        <w:trPr>
          <w:gridAfter w:val="1"/>
          <w:wAfter w:w="25" w:type="dxa"/>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lastRenderedPageBreak/>
              <w:t xml:space="preserve">000 1 11 05 030 00 0000 120 </w:t>
            </w:r>
          </w:p>
        </w:tc>
        <w:tc>
          <w:tcPr>
            <w:tcW w:w="6095"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20 700,00</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20 700,00</w:t>
            </w:r>
          </w:p>
        </w:tc>
        <w:tc>
          <w:tcPr>
            <w:tcW w:w="2571"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20 700,00</w:t>
            </w:r>
          </w:p>
        </w:tc>
      </w:tr>
      <w:tr w:rsidR="00262F8B" w:rsidRPr="00262F8B" w:rsidTr="00262F8B">
        <w:trPr>
          <w:gridAfter w:val="1"/>
          <w:wAfter w:w="25" w:type="dxa"/>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 xml:space="preserve">000 1 11 05 035 10 0000 120 </w:t>
            </w:r>
          </w:p>
        </w:tc>
        <w:tc>
          <w:tcPr>
            <w:tcW w:w="6095"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20 700,00</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20 700,00</w:t>
            </w:r>
          </w:p>
        </w:tc>
        <w:tc>
          <w:tcPr>
            <w:tcW w:w="2571"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20 700,00</w:t>
            </w:r>
          </w:p>
        </w:tc>
      </w:tr>
      <w:tr w:rsidR="00262F8B" w:rsidRPr="00262F8B" w:rsidTr="00262F8B">
        <w:trPr>
          <w:gridAfter w:val="1"/>
          <w:wAfter w:w="25" w:type="dxa"/>
          <w:trHeight w:val="133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 xml:space="preserve">000 1 11 09 000 00 0000 120 </w:t>
            </w:r>
          </w:p>
        </w:tc>
        <w:tc>
          <w:tcPr>
            <w:tcW w:w="6095"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10 400,00</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10 400,00</w:t>
            </w:r>
          </w:p>
        </w:tc>
        <w:tc>
          <w:tcPr>
            <w:tcW w:w="2571"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10 400,00</w:t>
            </w:r>
          </w:p>
        </w:tc>
      </w:tr>
      <w:tr w:rsidR="00262F8B" w:rsidRPr="00262F8B" w:rsidTr="00262F8B">
        <w:trPr>
          <w:gridAfter w:val="1"/>
          <w:wAfter w:w="25" w:type="dxa"/>
          <w:trHeight w:val="139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 xml:space="preserve">000 1 11 09 040 00 0000 120 </w:t>
            </w:r>
          </w:p>
        </w:tc>
        <w:tc>
          <w:tcPr>
            <w:tcW w:w="6095"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10 400,00</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10 400,00</w:t>
            </w:r>
          </w:p>
        </w:tc>
        <w:tc>
          <w:tcPr>
            <w:tcW w:w="2571"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10 400,00</w:t>
            </w:r>
          </w:p>
        </w:tc>
      </w:tr>
      <w:tr w:rsidR="00262F8B" w:rsidRPr="00262F8B" w:rsidTr="00262F8B">
        <w:trPr>
          <w:gridAfter w:val="1"/>
          <w:wAfter w:w="25" w:type="dxa"/>
          <w:trHeight w:val="138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 xml:space="preserve">000 1 11 09 045 10 0000 120 </w:t>
            </w:r>
          </w:p>
        </w:tc>
        <w:tc>
          <w:tcPr>
            <w:tcW w:w="6095"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10 400,00</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10 400,00</w:t>
            </w:r>
          </w:p>
        </w:tc>
        <w:tc>
          <w:tcPr>
            <w:tcW w:w="2571"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10 400,00</w:t>
            </w:r>
          </w:p>
        </w:tc>
      </w:tr>
      <w:tr w:rsidR="00262F8B" w:rsidRPr="00262F8B" w:rsidTr="00262F8B">
        <w:trPr>
          <w:gridAfter w:val="1"/>
          <w:wAfter w:w="25" w:type="dxa"/>
          <w:trHeight w:val="77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Cs w:val="28"/>
              </w:rPr>
            </w:pPr>
            <w:r w:rsidRPr="00262F8B">
              <w:rPr>
                <w:b/>
                <w:bCs/>
                <w:color w:val="000000"/>
                <w:szCs w:val="28"/>
              </w:rPr>
              <w:t xml:space="preserve">000 2 00 00 000 00 0000 000 </w:t>
            </w:r>
          </w:p>
        </w:tc>
        <w:tc>
          <w:tcPr>
            <w:tcW w:w="6095"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b/>
                <w:bCs/>
                <w:color w:val="000000"/>
                <w:szCs w:val="28"/>
              </w:rPr>
            </w:pPr>
            <w:r w:rsidRPr="00262F8B">
              <w:rPr>
                <w:b/>
                <w:bCs/>
                <w:color w:val="000000"/>
                <w:szCs w:val="28"/>
              </w:rPr>
              <w:t>БЕЗВОЗМЕЗДНЫЕ ПОСТУПЛЕНИЯ</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b/>
                <w:bCs/>
                <w:color w:val="000000"/>
                <w:szCs w:val="28"/>
              </w:rPr>
            </w:pPr>
            <w:r w:rsidRPr="00262F8B">
              <w:rPr>
                <w:b/>
                <w:bCs/>
                <w:color w:val="000000"/>
                <w:szCs w:val="28"/>
              </w:rPr>
              <w:t>6 118 269,00</w:t>
            </w:r>
          </w:p>
        </w:tc>
        <w:tc>
          <w:tcPr>
            <w:tcW w:w="1760"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Cs w:val="28"/>
              </w:rPr>
            </w:pPr>
            <w:r w:rsidRPr="00262F8B">
              <w:rPr>
                <w:b/>
                <w:bCs/>
                <w:color w:val="000000"/>
                <w:szCs w:val="28"/>
              </w:rPr>
              <w:t>4983600,00</w:t>
            </w:r>
          </w:p>
        </w:tc>
        <w:tc>
          <w:tcPr>
            <w:tcW w:w="2571"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b/>
                <w:bCs/>
                <w:color w:val="000000"/>
                <w:szCs w:val="28"/>
              </w:rPr>
            </w:pPr>
            <w:r w:rsidRPr="00262F8B">
              <w:rPr>
                <w:b/>
                <w:bCs/>
                <w:color w:val="000000"/>
                <w:szCs w:val="28"/>
              </w:rPr>
              <w:t>5056100,00</w:t>
            </w:r>
          </w:p>
        </w:tc>
      </w:tr>
      <w:tr w:rsidR="00262F8B" w:rsidRPr="00262F8B" w:rsidTr="00262F8B">
        <w:trPr>
          <w:gridAfter w:val="1"/>
          <w:wAfter w:w="25" w:type="dxa"/>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xml:space="preserve">000 2 02 00 000 00 0000 000 </w:t>
            </w:r>
          </w:p>
        </w:tc>
        <w:tc>
          <w:tcPr>
            <w:tcW w:w="6095"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b/>
                <w:bCs/>
                <w:color w:val="000000"/>
                <w:sz w:val="24"/>
                <w:szCs w:val="24"/>
              </w:rPr>
            </w:pPr>
            <w:r w:rsidRPr="00262F8B">
              <w:rPr>
                <w:b/>
                <w:bCs/>
                <w:color w:val="000000"/>
                <w:sz w:val="24"/>
                <w:szCs w:val="24"/>
              </w:rPr>
              <w:t>БЕЗВОЗМЕЗДНЫЕ ПОСТУПЛЕНИЯ ОТ ДРУГИХ БЮДЖЕТОВ БЮДЖЕТНОЙ СИСТЕМЫ РОССИЙСКОЙ ФЕДЕРАЦИИ</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b/>
                <w:bCs/>
                <w:color w:val="000000"/>
                <w:sz w:val="24"/>
                <w:szCs w:val="24"/>
              </w:rPr>
            </w:pPr>
            <w:r w:rsidRPr="00262F8B">
              <w:rPr>
                <w:b/>
                <w:bCs/>
                <w:color w:val="000000"/>
                <w:sz w:val="24"/>
                <w:szCs w:val="24"/>
              </w:rPr>
              <w:t>6 118 269,00</w:t>
            </w:r>
          </w:p>
        </w:tc>
        <w:tc>
          <w:tcPr>
            <w:tcW w:w="1760"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4983600,00</w:t>
            </w:r>
          </w:p>
        </w:tc>
        <w:tc>
          <w:tcPr>
            <w:tcW w:w="2571"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b/>
                <w:bCs/>
                <w:color w:val="000000"/>
                <w:sz w:val="24"/>
                <w:szCs w:val="24"/>
              </w:rPr>
            </w:pPr>
            <w:r w:rsidRPr="00262F8B">
              <w:rPr>
                <w:b/>
                <w:bCs/>
                <w:color w:val="000000"/>
                <w:sz w:val="24"/>
                <w:szCs w:val="24"/>
              </w:rPr>
              <w:t>5056100,00</w:t>
            </w:r>
          </w:p>
        </w:tc>
      </w:tr>
      <w:tr w:rsidR="00262F8B" w:rsidRPr="00262F8B" w:rsidTr="00262F8B">
        <w:trPr>
          <w:gridAfter w:val="1"/>
          <w:wAfter w:w="25" w:type="dxa"/>
          <w:trHeight w:val="5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 xml:space="preserve">000 2 02 10 000 00 0000 150 </w:t>
            </w:r>
          </w:p>
        </w:tc>
        <w:tc>
          <w:tcPr>
            <w:tcW w:w="6095"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Дотации бюджетам бюджетной системы Российской Федерации</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5 531 200,00</w:t>
            </w:r>
          </w:p>
        </w:tc>
        <w:tc>
          <w:tcPr>
            <w:tcW w:w="1760"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4887100,00</w:t>
            </w:r>
          </w:p>
        </w:tc>
        <w:tc>
          <w:tcPr>
            <w:tcW w:w="2571"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4954400,00</w:t>
            </w:r>
          </w:p>
        </w:tc>
      </w:tr>
      <w:tr w:rsidR="00262F8B" w:rsidRPr="00262F8B" w:rsidTr="00262F8B">
        <w:trPr>
          <w:gridAfter w:val="1"/>
          <w:wAfter w:w="25" w:type="dxa"/>
          <w:trHeight w:val="5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lastRenderedPageBreak/>
              <w:t xml:space="preserve">000 2 02 15 001 00 0000 150 </w:t>
            </w:r>
          </w:p>
        </w:tc>
        <w:tc>
          <w:tcPr>
            <w:tcW w:w="6095"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Дотации на выравнивание бюджетной обеспеченности</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5 531 200,00</w:t>
            </w:r>
          </w:p>
        </w:tc>
        <w:tc>
          <w:tcPr>
            <w:tcW w:w="1760"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4887100,00</w:t>
            </w:r>
          </w:p>
        </w:tc>
        <w:tc>
          <w:tcPr>
            <w:tcW w:w="2571"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4954400,00</w:t>
            </w:r>
          </w:p>
        </w:tc>
      </w:tr>
      <w:tr w:rsidR="00262F8B" w:rsidRPr="00262F8B" w:rsidTr="00262F8B">
        <w:trPr>
          <w:gridAfter w:val="1"/>
          <w:wAfter w:w="25" w:type="dxa"/>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 xml:space="preserve">000 2 02 15 001 10 0000 150 </w:t>
            </w:r>
          </w:p>
        </w:tc>
        <w:tc>
          <w:tcPr>
            <w:tcW w:w="6095"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Дотации бюджетам сельских поселений на выравнивание бюджетной обеспеченности</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5 531 200,00</w:t>
            </w:r>
          </w:p>
        </w:tc>
        <w:tc>
          <w:tcPr>
            <w:tcW w:w="1760"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4887100,00</w:t>
            </w:r>
          </w:p>
        </w:tc>
        <w:tc>
          <w:tcPr>
            <w:tcW w:w="2571"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4954400,00</w:t>
            </w:r>
          </w:p>
        </w:tc>
      </w:tr>
      <w:tr w:rsidR="00262F8B" w:rsidRPr="00262F8B" w:rsidTr="00262F8B">
        <w:trPr>
          <w:gridAfter w:val="1"/>
          <w:wAfter w:w="25" w:type="dxa"/>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 xml:space="preserve">000 2 02 20 000 00 0000 150 </w:t>
            </w:r>
          </w:p>
        </w:tc>
        <w:tc>
          <w:tcPr>
            <w:tcW w:w="6095"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Субсидии бюджетам бюджетной системы Российской Федерации (межбюджетные субсидии)</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492 269,00</w:t>
            </w:r>
          </w:p>
        </w:tc>
        <w:tc>
          <w:tcPr>
            <w:tcW w:w="1760"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0,00</w:t>
            </w:r>
          </w:p>
        </w:tc>
        <w:tc>
          <w:tcPr>
            <w:tcW w:w="2571"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0,00</w:t>
            </w:r>
          </w:p>
        </w:tc>
      </w:tr>
      <w:tr w:rsidR="00262F8B" w:rsidRPr="00262F8B" w:rsidTr="00262F8B">
        <w:trPr>
          <w:gridAfter w:val="1"/>
          <w:wAfter w:w="25" w:type="dxa"/>
          <w:trHeight w:val="14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 xml:space="preserve">000 2 02 20 216 00 0000 150 </w:t>
            </w:r>
          </w:p>
        </w:tc>
        <w:tc>
          <w:tcPr>
            <w:tcW w:w="6095"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492 269,00</w:t>
            </w:r>
          </w:p>
        </w:tc>
        <w:tc>
          <w:tcPr>
            <w:tcW w:w="1760"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0,00</w:t>
            </w:r>
          </w:p>
        </w:tc>
        <w:tc>
          <w:tcPr>
            <w:tcW w:w="2571"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0,00</w:t>
            </w:r>
          </w:p>
        </w:tc>
      </w:tr>
      <w:tr w:rsidR="00262F8B" w:rsidRPr="00262F8B" w:rsidTr="00262F8B">
        <w:trPr>
          <w:gridAfter w:val="1"/>
          <w:wAfter w:w="25" w:type="dxa"/>
          <w:trHeight w:val="14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 xml:space="preserve">000 2 02 20 216 10 0000 150 </w:t>
            </w:r>
          </w:p>
        </w:tc>
        <w:tc>
          <w:tcPr>
            <w:tcW w:w="6095"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492 269,00</w:t>
            </w:r>
          </w:p>
        </w:tc>
        <w:tc>
          <w:tcPr>
            <w:tcW w:w="1760"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0,00</w:t>
            </w:r>
          </w:p>
        </w:tc>
        <w:tc>
          <w:tcPr>
            <w:tcW w:w="2571"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0,00</w:t>
            </w:r>
          </w:p>
        </w:tc>
      </w:tr>
      <w:tr w:rsidR="00262F8B" w:rsidRPr="00262F8B" w:rsidTr="00262F8B">
        <w:trPr>
          <w:gridAfter w:val="1"/>
          <w:wAfter w:w="25" w:type="dxa"/>
          <w:trHeight w:val="58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 xml:space="preserve">000 2 02 30 000 00 0000 150 </w:t>
            </w:r>
          </w:p>
        </w:tc>
        <w:tc>
          <w:tcPr>
            <w:tcW w:w="6095"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Субвенции бюджетам бюджетной системы Российской Федерации</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94 800,00</w:t>
            </w:r>
          </w:p>
        </w:tc>
        <w:tc>
          <w:tcPr>
            <w:tcW w:w="1760"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96500,00</w:t>
            </w:r>
          </w:p>
        </w:tc>
        <w:tc>
          <w:tcPr>
            <w:tcW w:w="2571"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101700,00</w:t>
            </w:r>
          </w:p>
        </w:tc>
      </w:tr>
      <w:tr w:rsidR="00262F8B" w:rsidRPr="00262F8B" w:rsidTr="00262F8B">
        <w:trPr>
          <w:gridAfter w:val="1"/>
          <w:wAfter w:w="25" w:type="dxa"/>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 xml:space="preserve">000 2 02 30 024 00 0000 150 </w:t>
            </w:r>
          </w:p>
        </w:tc>
        <w:tc>
          <w:tcPr>
            <w:tcW w:w="6095"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Субвенции местным бюджетам на выполнение передаваемых полномочий субъектов Российской Федерации</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6 800,00</w:t>
            </w:r>
          </w:p>
        </w:tc>
        <w:tc>
          <w:tcPr>
            <w:tcW w:w="1760"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6800,00</w:t>
            </w:r>
          </w:p>
        </w:tc>
        <w:tc>
          <w:tcPr>
            <w:tcW w:w="2571"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6800,00</w:t>
            </w:r>
          </w:p>
        </w:tc>
      </w:tr>
      <w:tr w:rsidR="00262F8B" w:rsidRPr="00262F8B" w:rsidTr="00262F8B">
        <w:trPr>
          <w:gridAfter w:val="1"/>
          <w:wAfter w:w="25" w:type="dxa"/>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 xml:space="preserve">000 2 02 30 024 10 0000 150 </w:t>
            </w:r>
          </w:p>
        </w:tc>
        <w:tc>
          <w:tcPr>
            <w:tcW w:w="6095"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Субвенции бюджетам сельских поселений на выполнение передаваемых полномочий субъектов Российской Федерации</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6 800,00</w:t>
            </w:r>
          </w:p>
        </w:tc>
        <w:tc>
          <w:tcPr>
            <w:tcW w:w="1760"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6800,00</w:t>
            </w:r>
          </w:p>
        </w:tc>
        <w:tc>
          <w:tcPr>
            <w:tcW w:w="2571"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6800,00</w:t>
            </w:r>
          </w:p>
        </w:tc>
      </w:tr>
      <w:tr w:rsidR="00262F8B" w:rsidRPr="00262F8B" w:rsidTr="00262F8B">
        <w:trPr>
          <w:gridAfter w:val="1"/>
          <w:wAfter w:w="25" w:type="dxa"/>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 xml:space="preserve">000 2 02 35 118 00 0000 150 </w:t>
            </w:r>
          </w:p>
        </w:tc>
        <w:tc>
          <w:tcPr>
            <w:tcW w:w="6095"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88 000,00</w:t>
            </w:r>
          </w:p>
        </w:tc>
        <w:tc>
          <w:tcPr>
            <w:tcW w:w="1760"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89700,00</w:t>
            </w:r>
          </w:p>
        </w:tc>
        <w:tc>
          <w:tcPr>
            <w:tcW w:w="2571"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94900,00</w:t>
            </w:r>
          </w:p>
        </w:tc>
      </w:tr>
      <w:tr w:rsidR="00262F8B" w:rsidRPr="00262F8B" w:rsidTr="00262F8B">
        <w:trPr>
          <w:gridAfter w:val="1"/>
          <w:wAfter w:w="25" w:type="dxa"/>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 xml:space="preserve">000 2 02 35 118 10 0000 150 </w:t>
            </w:r>
          </w:p>
        </w:tc>
        <w:tc>
          <w:tcPr>
            <w:tcW w:w="6095"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88 000,00</w:t>
            </w:r>
          </w:p>
        </w:tc>
        <w:tc>
          <w:tcPr>
            <w:tcW w:w="1760"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89700,00</w:t>
            </w:r>
          </w:p>
        </w:tc>
        <w:tc>
          <w:tcPr>
            <w:tcW w:w="2571"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color w:val="000000"/>
                <w:sz w:val="24"/>
                <w:szCs w:val="24"/>
              </w:rPr>
            </w:pPr>
            <w:r w:rsidRPr="00262F8B">
              <w:rPr>
                <w:color w:val="000000"/>
                <w:sz w:val="24"/>
                <w:szCs w:val="24"/>
              </w:rPr>
              <w:t>94900,00</w:t>
            </w:r>
          </w:p>
        </w:tc>
      </w:tr>
      <w:tr w:rsidR="00262F8B" w:rsidRPr="00262F8B" w:rsidTr="00262F8B">
        <w:trPr>
          <w:gridAfter w:val="1"/>
          <w:wAfter w:w="25" w:type="dxa"/>
          <w:trHeight w:val="39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rFonts w:ascii="Times New Roman CYR" w:hAnsi="Times New Roman CYR" w:cs="Times New Roman CYR"/>
                <w:color w:val="000000"/>
                <w:szCs w:val="28"/>
              </w:rPr>
            </w:pPr>
            <w:r w:rsidRPr="00262F8B">
              <w:rPr>
                <w:rFonts w:ascii="Times New Roman CYR" w:hAnsi="Times New Roman CYR" w:cs="Times New Roman CYR"/>
                <w:color w:val="000000"/>
                <w:szCs w:val="28"/>
              </w:rPr>
              <w:t> </w:t>
            </w:r>
          </w:p>
        </w:tc>
        <w:tc>
          <w:tcPr>
            <w:tcW w:w="6095"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rFonts w:ascii="Times New Roman CYR" w:hAnsi="Times New Roman CYR" w:cs="Times New Roman CYR"/>
                <w:color w:val="000000"/>
                <w:szCs w:val="28"/>
              </w:rPr>
            </w:pPr>
            <w:r w:rsidRPr="00262F8B">
              <w:rPr>
                <w:rFonts w:ascii="Times New Roman CYR" w:hAnsi="Times New Roman CYR" w:cs="Times New Roman CYR"/>
                <w:color w:val="000000"/>
                <w:szCs w:val="28"/>
              </w:rPr>
              <w:t>ИТОГО ДОХОДОВ</w:t>
            </w:r>
          </w:p>
        </w:tc>
        <w:tc>
          <w:tcPr>
            <w:tcW w:w="1760"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rFonts w:ascii="Times New Roman CYR" w:hAnsi="Times New Roman CYR" w:cs="Times New Roman CYR"/>
                <w:color w:val="000000"/>
                <w:szCs w:val="28"/>
              </w:rPr>
            </w:pPr>
            <w:r w:rsidRPr="00262F8B">
              <w:rPr>
                <w:rFonts w:ascii="Times New Roman CYR" w:hAnsi="Times New Roman CYR" w:cs="Times New Roman CYR"/>
                <w:color w:val="000000"/>
                <w:szCs w:val="28"/>
              </w:rPr>
              <w:t>7 564 199,00</w:t>
            </w:r>
          </w:p>
        </w:tc>
        <w:tc>
          <w:tcPr>
            <w:tcW w:w="1760"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rFonts w:ascii="Times New Roman CYR" w:hAnsi="Times New Roman CYR" w:cs="Times New Roman CYR"/>
                <w:color w:val="000000"/>
                <w:szCs w:val="28"/>
              </w:rPr>
            </w:pPr>
            <w:r w:rsidRPr="00262F8B">
              <w:rPr>
                <w:rFonts w:ascii="Times New Roman CYR" w:hAnsi="Times New Roman CYR" w:cs="Times New Roman CYR"/>
                <w:color w:val="000000"/>
                <w:szCs w:val="28"/>
              </w:rPr>
              <w:t>6494620,00</w:t>
            </w:r>
          </w:p>
        </w:tc>
        <w:tc>
          <w:tcPr>
            <w:tcW w:w="2571" w:type="dxa"/>
            <w:tcBorders>
              <w:top w:val="nil"/>
              <w:left w:val="nil"/>
              <w:bottom w:val="single" w:sz="4" w:space="0" w:color="auto"/>
              <w:right w:val="single" w:sz="4" w:space="0" w:color="auto"/>
            </w:tcBorders>
            <w:shd w:val="clear" w:color="auto" w:fill="auto"/>
            <w:vAlign w:val="bottom"/>
            <w:hideMark/>
          </w:tcPr>
          <w:p w:rsidR="00262F8B" w:rsidRPr="00262F8B" w:rsidRDefault="00262F8B" w:rsidP="00262F8B">
            <w:pPr>
              <w:jc w:val="right"/>
              <w:rPr>
                <w:rFonts w:ascii="Times New Roman CYR" w:hAnsi="Times New Roman CYR" w:cs="Times New Roman CYR"/>
                <w:color w:val="000000"/>
                <w:szCs w:val="28"/>
              </w:rPr>
            </w:pPr>
            <w:r w:rsidRPr="00262F8B">
              <w:rPr>
                <w:rFonts w:ascii="Times New Roman CYR" w:hAnsi="Times New Roman CYR" w:cs="Times New Roman CYR"/>
                <w:color w:val="000000"/>
                <w:szCs w:val="28"/>
              </w:rPr>
              <w:t>6 616 180,00</w:t>
            </w:r>
          </w:p>
        </w:tc>
      </w:tr>
    </w:tbl>
    <w:p w:rsidR="00262F8B" w:rsidRDefault="00262F8B"/>
    <w:tbl>
      <w:tblPr>
        <w:tblW w:w="15253" w:type="dxa"/>
        <w:tblLayout w:type="fixed"/>
        <w:tblLook w:val="04A0" w:firstRow="1" w:lastRow="0" w:firstColumn="1" w:lastColumn="0" w:noHBand="0" w:noVBand="1"/>
      </w:tblPr>
      <w:tblGrid>
        <w:gridCol w:w="899"/>
        <w:gridCol w:w="899"/>
        <w:gridCol w:w="1719"/>
        <w:gridCol w:w="733"/>
        <w:gridCol w:w="3490"/>
        <w:gridCol w:w="1703"/>
        <w:gridCol w:w="51"/>
        <w:gridCol w:w="525"/>
        <w:gridCol w:w="750"/>
        <w:gridCol w:w="738"/>
        <w:gridCol w:w="236"/>
        <w:gridCol w:w="869"/>
        <w:gridCol w:w="958"/>
        <w:gridCol w:w="38"/>
        <w:gridCol w:w="280"/>
        <w:gridCol w:w="1219"/>
        <w:gridCol w:w="146"/>
      </w:tblGrid>
      <w:tr w:rsidR="00262F8B" w:rsidRPr="00262F8B" w:rsidTr="00262F8B">
        <w:trPr>
          <w:trHeight w:val="300"/>
        </w:trPr>
        <w:tc>
          <w:tcPr>
            <w:tcW w:w="7740" w:type="dxa"/>
            <w:gridSpan w:val="5"/>
            <w:tcBorders>
              <w:top w:val="nil"/>
              <w:left w:val="nil"/>
              <w:bottom w:val="nil"/>
              <w:right w:val="nil"/>
            </w:tcBorders>
            <w:shd w:val="clear" w:color="auto" w:fill="auto"/>
            <w:vAlign w:val="bottom"/>
            <w:hideMark/>
          </w:tcPr>
          <w:p w:rsidR="00262F8B" w:rsidRPr="00262F8B" w:rsidRDefault="00262F8B" w:rsidP="00262F8B">
            <w:pPr>
              <w:rPr>
                <w:rFonts w:ascii="MS Sans Serif" w:hAnsi="MS Sans Serif"/>
                <w:color w:val="000000"/>
                <w:sz w:val="20"/>
              </w:rPr>
            </w:pPr>
            <w:r w:rsidRPr="00262F8B">
              <w:rPr>
                <w:rFonts w:ascii="MS Sans Serif" w:hAnsi="MS Sans Serif"/>
                <w:color w:val="000000"/>
                <w:sz w:val="20"/>
              </w:rPr>
              <w:t> </w:t>
            </w:r>
          </w:p>
        </w:tc>
        <w:tc>
          <w:tcPr>
            <w:tcW w:w="1703" w:type="dxa"/>
            <w:tcBorders>
              <w:top w:val="nil"/>
              <w:left w:val="nil"/>
              <w:bottom w:val="nil"/>
              <w:right w:val="nil"/>
            </w:tcBorders>
            <w:shd w:val="clear" w:color="auto" w:fill="auto"/>
            <w:vAlign w:val="bottom"/>
            <w:hideMark/>
          </w:tcPr>
          <w:p w:rsidR="00262F8B" w:rsidRPr="00262F8B" w:rsidRDefault="00262F8B" w:rsidP="00262F8B">
            <w:pPr>
              <w:rPr>
                <w:rFonts w:ascii="MS Sans Serif" w:hAnsi="MS Sans Serif"/>
                <w:color w:val="000000"/>
                <w:sz w:val="20"/>
              </w:rPr>
            </w:pPr>
            <w:r w:rsidRPr="00262F8B">
              <w:rPr>
                <w:rFonts w:ascii="MS Sans Serif" w:hAnsi="MS Sans Serif"/>
                <w:color w:val="000000"/>
                <w:sz w:val="20"/>
              </w:rPr>
              <w:t> </w:t>
            </w:r>
          </w:p>
        </w:tc>
        <w:tc>
          <w:tcPr>
            <w:tcW w:w="576" w:type="dxa"/>
            <w:gridSpan w:val="2"/>
            <w:tcBorders>
              <w:top w:val="nil"/>
              <w:left w:val="nil"/>
              <w:bottom w:val="nil"/>
              <w:right w:val="nil"/>
            </w:tcBorders>
            <w:shd w:val="clear" w:color="auto" w:fill="auto"/>
            <w:vAlign w:val="bottom"/>
            <w:hideMark/>
          </w:tcPr>
          <w:p w:rsidR="00262F8B" w:rsidRPr="00262F8B" w:rsidRDefault="00262F8B" w:rsidP="00262F8B">
            <w:pPr>
              <w:rPr>
                <w:rFonts w:ascii="MS Sans Serif" w:hAnsi="MS Sans Serif"/>
                <w:color w:val="000000"/>
                <w:sz w:val="20"/>
              </w:rPr>
            </w:pPr>
            <w:r w:rsidRPr="00262F8B">
              <w:rPr>
                <w:rFonts w:ascii="MS Sans Serif" w:hAnsi="MS Sans Serif"/>
                <w:color w:val="000000"/>
                <w:sz w:val="20"/>
              </w:rPr>
              <w:t> </w:t>
            </w:r>
          </w:p>
        </w:tc>
        <w:tc>
          <w:tcPr>
            <w:tcW w:w="1488" w:type="dxa"/>
            <w:gridSpan w:val="2"/>
            <w:tcBorders>
              <w:top w:val="nil"/>
              <w:left w:val="nil"/>
              <w:bottom w:val="nil"/>
              <w:right w:val="nil"/>
            </w:tcBorders>
            <w:shd w:val="clear" w:color="auto" w:fill="auto"/>
            <w:vAlign w:val="bottom"/>
            <w:hideMark/>
          </w:tcPr>
          <w:p w:rsidR="00262F8B" w:rsidRPr="00262F8B" w:rsidRDefault="00262F8B" w:rsidP="00262F8B">
            <w:pPr>
              <w:rPr>
                <w:rFonts w:ascii="MS Sans Serif" w:hAnsi="MS Sans Serif"/>
                <w:color w:val="000000"/>
                <w:sz w:val="20"/>
              </w:rPr>
            </w:pPr>
            <w:r w:rsidRPr="00262F8B">
              <w:rPr>
                <w:rFonts w:ascii="MS Sans Serif" w:hAnsi="MS Sans Serif"/>
                <w:color w:val="000000"/>
                <w:sz w:val="20"/>
              </w:rPr>
              <w:t> </w:t>
            </w:r>
          </w:p>
        </w:tc>
        <w:tc>
          <w:tcPr>
            <w:tcW w:w="236" w:type="dxa"/>
            <w:tcBorders>
              <w:top w:val="nil"/>
              <w:left w:val="nil"/>
              <w:bottom w:val="nil"/>
              <w:right w:val="nil"/>
            </w:tcBorders>
            <w:shd w:val="clear" w:color="auto" w:fill="auto"/>
            <w:vAlign w:val="bottom"/>
            <w:hideMark/>
          </w:tcPr>
          <w:p w:rsidR="00262F8B" w:rsidRPr="00262F8B" w:rsidRDefault="00262F8B" w:rsidP="00262F8B">
            <w:pPr>
              <w:rPr>
                <w:rFonts w:ascii="MS Sans Serif" w:hAnsi="MS Sans Serif"/>
                <w:color w:val="000000"/>
                <w:sz w:val="20"/>
              </w:rPr>
            </w:pPr>
            <w:r w:rsidRPr="00262F8B">
              <w:rPr>
                <w:rFonts w:ascii="MS Sans Serif" w:hAnsi="MS Sans Serif"/>
                <w:color w:val="000000"/>
                <w:sz w:val="20"/>
              </w:rPr>
              <w:t> </w:t>
            </w:r>
          </w:p>
        </w:tc>
        <w:tc>
          <w:tcPr>
            <w:tcW w:w="3510" w:type="dxa"/>
            <w:gridSpan w:val="6"/>
            <w:tcBorders>
              <w:top w:val="nil"/>
              <w:left w:val="nil"/>
              <w:bottom w:val="nil"/>
              <w:right w:val="nil"/>
            </w:tcBorders>
            <w:shd w:val="clear" w:color="auto" w:fill="auto"/>
            <w:noWrap/>
            <w:vAlign w:val="center"/>
            <w:hideMark/>
          </w:tcPr>
          <w:p w:rsidR="00262F8B" w:rsidRPr="00262F8B" w:rsidRDefault="00262F8B" w:rsidP="00262F8B">
            <w:pPr>
              <w:jc w:val="right"/>
              <w:rPr>
                <w:rFonts w:ascii="MS Sans Serif" w:hAnsi="MS Sans Serif"/>
                <w:color w:val="000000"/>
                <w:sz w:val="20"/>
              </w:rPr>
            </w:pPr>
            <w:r w:rsidRPr="00262F8B">
              <w:rPr>
                <w:rFonts w:ascii="MS Sans Serif" w:hAnsi="MS Sans Serif"/>
                <w:color w:val="000000"/>
                <w:sz w:val="20"/>
              </w:rPr>
              <w:t>Приложение № 4</w:t>
            </w:r>
          </w:p>
        </w:tc>
      </w:tr>
      <w:tr w:rsidR="00262F8B" w:rsidRPr="00262F8B" w:rsidTr="00262F8B">
        <w:trPr>
          <w:trHeight w:val="300"/>
        </w:trPr>
        <w:tc>
          <w:tcPr>
            <w:tcW w:w="7740" w:type="dxa"/>
            <w:gridSpan w:val="5"/>
            <w:tcBorders>
              <w:top w:val="nil"/>
              <w:left w:val="nil"/>
              <w:bottom w:val="nil"/>
              <w:right w:val="nil"/>
            </w:tcBorders>
            <w:shd w:val="clear" w:color="auto" w:fill="auto"/>
            <w:vAlign w:val="bottom"/>
            <w:hideMark/>
          </w:tcPr>
          <w:p w:rsidR="00262F8B" w:rsidRPr="00262F8B" w:rsidRDefault="00262F8B" w:rsidP="00262F8B">
            <w:pPr>
              <w:rPr>
                <w:rFonts w:ascii="MS Sans Serif" w:hAnsi="MS Sans Serif"/>
                <w:color w:val="000000"/>
                <w:sz w:val="20"/>
              </w:rPr>
            </w:pPr>
            <w:r w:rsidRPr="00262F8B">
              <w:rPr>
                <w:rFonts w:ascii="MS Sans Serif" w:hAnsi="MS Sans Serif"/>
                <w:color w:val="000000"/>
                <w:sz w:val="20"/>
              </w:rPr>
              <w:t> </w:t>
            </w:r>
          </w:p>
        </w:tc>
        <w:tc>
          <w:tcPr>
            <w:tcW w:w="1703" w:type="dxa"/>
            <w:tcBorders>
              <w:top w:val="nil"/>
              <w:left w:val="nil"/>
              <w:bottom w:val="nil"/>
              <w:right w:val="nil"/>
            </w:tcBorders>
            <w:shd w:val="clear" w:color="auto" w:fill="auto"/>
            <w:vAlign w:val="bottom"/>
            <w:hideMark/>
          </w:tcPr>
          <w:p w:rsidR="00262F8B" w:rsidRPr="00262F8B" w:rsidRDefault="00262F8B" w:rsidP="00262F8B">
            <w:pPr>
              <w:rPr>
                <w:rFonts w:ascii="MS Sans Serif" w:hAnsi="MS Sans Serif"/>
                <w:color w:val="000000"/>
                <w:sz w:val="20"/>
              </w:rPr>
            </w:pPr>
            <w:r w:rsidRPr="00262F8B">
              <w:rPr>
                <w:rFonts w:ascii="MS Sans Serif" w:hAnsi="MS Sans Serif"/>
                <w:color w:val="000000"/>
                <w:sz w:val="20"/>
              </w:rPr>
              <w:t> </w:t>
            </w:r>
          </w:p>
        </w:tc>
        <w:tc>
          <w:tcPr>
            <w:tcW w:w="576" w:type="dxa"/>
            <w:gridSpan w:val="2"/>
            <w:tcBorders>
              <w:top w:val="nil"/>
              <w:left w:val="nil"/>
              <w:bottom w:val="nil"/>
              <w:right w:val="nil"/>
            </w:tcBorders>
            <w:shd w:val="clear" w:color="auto" w:fill="auto"/>
            <w:vAlign w:val="bottom"/>
            <w:hideMark/>
          </w:tcPr>
          <w:p w:rsidR="00262F8B" w:rsidRPr="00262F8B" w:rsidRDefault="00262F8B" w:rsidP="00262F8B">
            <w:pPr>
              <w:rPr>
                <w:rFonts w:ascii="MS Sans Serif" w:hAnsi="MS Sans Serif"/>
                <w:color w:val="000000"/>
                <w:sz w:val="20"/>
              </w:rPr>
            </w:pPr>
            <w:r w:rsidRPr="00262F8B">
              <w:rPr>
                <w:rFonts w:ascii="MS Sans Serif" w:hAnsi="MS Sans Serif"/>
                <w:color w:val="000000"/>
                <w:sz w:val="20"/>
              </w:rPr>
              <w:t> </w:t>
            </w:r>
          </w:p>
        </w:tc>
        <w:tc>
          <w:tcPr>
            <w:tcW w:w="1488" w:type="dxa"/>
            <w:gridSpan w:val="2"/>
            <w:tcBorders>
              <w:top w:val="nil"/>
              <w:left w:val="nil"/>
              <w:bottom w:val="nil"/>
              <w:right w:val="nil"/>
            </w:tcBorders>
            <w:shd w:val="clear" w:color="auto" w:fill="auto"/>
            <w:vAlign w:val="bottom"/>
            <w:hideMark/>
          </w:tcPr>
          <w:p w:rsidR="00262F8B" w:rsidRPr="00262F8B" w:rsidRDefault="00262F8B" w:rsidP="00262F8B">
            <w:pPr>
              <w:rPr>
                <w:rFonts w:ascii="MS Sans Serif" w:hAnsi="MS Sans Serif"/>
                <w:color w:val="000000"/>
                <w:sz w:val="20"/>
              </w:rPr>
            </w:pPr>
            <w:r w:rsidRPr="00262F8B">
              <w:rPr>
                <w:rFonts w:ascii="MS Sans Serif" w:hAnsi="MS Sans Serif"/>
                <w:color w:val="000000"/>
                <w:sz w:val="20"/>
              </w:rPr>
              <w:t> </w:t>
            </w:r>
          </w:p>
        </w:tc>
        <w:tc>
          <w:tcPr>
            <w:tcW w:w="236" w:type="dxa"/>
            <w:tcBorders>
              <w:top w:val="nil"/>
              <w:left w:val="nil"/>
              <w:bottom w:val="nil"/>
              <w:right w:val="nil"/>
            </w:tcBorders>
            <w:shd w:val="clear" w:color="auto" w:fill="auto"/>
            <w:vAlign w:val="bottom"/>
            <w:hideMark/>
          </w:tcPr>
          <w:p w:rsidR="00262F8B" w:rsidRPr="00262F8B" w:rsidRDefault="00262F8B" w:rsidP="00262F8B">
            <w:pPr>
              <w:rPr>
                <w:rFonts w:ascii="MS Sans Serif" w:hAnsi="MS Sans Serif"/>
                <w:color w:val="000000"/>
                <w:sz w:val="20"/>
              </w:rPr>
            </w:pPr>
            <w:r w:rsidRPr="00262F8B">
              <w:rPr>
                <w:rFonts w:ascii="MS Sans Serif" w:hAnsi="MS Sans Serif"/>
                <w:color w:val="000000"/>
                <w:sz w:val="20"/>
              </w:rPr>
              <w:t> </w:t>
            </w:r>
          </w:p>
        </w:tc>
        <w:tc>
          <w:tcPr>
            <w:tcW w:w="3510" w:type="dxa"/>
            <w:gridSpan w:val="6"/>
            <w:tcBorders>
              <w:top w:val="nil"/>
              <w:left w:val="nil"/>
              <w:bottom w:val="nil"/>
              <w:right w:val="nil"/>
            </w:tcBorders>
            <w:shd w:val="clear" w:color="auto" w:fill="auto"/>
            <w:noWrap/>
            <w:vAlign w:val="center"/>
            <w:hideMark/>
          </w:tcPr>
          <w:p w:rsidR="00262F8B" w:rsidRPr="00262F8B" w:rsidRDefault="00262F8B" w:rsidP="00262F8B">
            <w:pPr>
              <w:jc w:val="right"/>
              <w:rPr>
                <w:rFonts w:ascii="MS Sans Serif" w:hAnsi="MS Sans Serif"/>
                <w:color w:val="000000"/>
                <w:sz w:val="20"/>
              </w:rPr>
            </w:pPr>
            <w:r w:rsidRPr="00262F8B">
              <w:rPr>
                <w:rFonts w:ascii="MS Sans Serif" w:hAnsi="MS Sans Serif"/>
                <w:color w:val="000000"/>
                <w:sz w:val="20"/>
              </w:rPr>
              <w:t xml:space="preserve">к решению Совета депутатов </w:t>
            </w:r>
          </w:p>
        </w:tc>
      </w:tr>
      <w:tr w:rsidR="00262F8B" w:rsidRPr="00262F8B" w:rsidTr="00262F8B">
        <w:trPr>
          <w:trHeight w:val="300"/>
        </w:trPr>
        <w:tc>
          <w:tcPr>
            <w:tcW w:w="7740" w:type="dxa"/>
            <w:gridSpan w:val="5"/>
            <w:tcBorders>
              <w:top w:val="nil"/>
              <w:left w:val="nil"/>
              <w:bottom w:val="nil"/>
              <w:right w:val="nil"/>
            </w:tcBorders>
            <w:shd w:val="clear" w:color="auto" w:fill="auto"/>
            <w:vAlign w:val="bottom"/>
            <w:hideMark/>
          </w:tcPr>
          <w:p w:rsidR="00262F8B" w:rsidRPr="00262F8B" w:rsidRDefault="00262F8B" w:rsidP="00262F8B">
            <w:pPr>
              <w:rPr>
                <w:rFonts w:ascii="MS Sans Serif" w:hAnsi="MS Sans Serif"/>
                <w:color w:val="000000"/>
                <w:sz w:val="20"/>
              </w:rPr>
            </w:pPr>
            <w:r w:rsidRPr="00262F8B">
              <w:rPr>
                <w:rFonts w:ascii="MS Sans Serif" w:hAnsi="MS Sans Serif"/>
                <w:color w:val="000000"/>
                <w:sz w:val="20"/>
              </w:rPr>
              <w:t> </w:t>
            </w:r>
          </w:p>
        </w:tc>
        <w:tc>
          <w:tcPr>
            <w:tcW w:w="1703" w:type="dxa"/>
            <w:tcBorders>
              <w:top w:val="nil"/>
              <w:left w:val="nil"/>
              <w:bottom w:val="nil"/>
              <w:right w:val="nil"/>
            </w:tcBorders>
            <w:shd w:val="clear" w:color="auto" w:fill="auto"/>
            <w:vAlign w:val="bottom"/>
            <w:hideMark/>
          </w:tcPr>
          <w:p w:rsidR="00262F8B" w:rsidRPr="00262F8B" w:rsidRDefault="00262F8B" w:rsidP="00262F8B">
            <w:pPr>
              <w:rPr>
                <w:rFonts w:ascii="MS Sans Serif" w:hAnsi="MS Sans Serif"/>
                <w:color w:val="000000"/>
                <w:sz w:val="20"/>
              </w:rPr>
            </w:pPr>
            <w:r w:rsidRPr="00262F8B">
              <w:rPr>
                <w:rFonts w:ascii="MS Sans Serif" w:hAnsi="MS Sans Serif"/>
                <w:color w:val="000000"/>
                <w:sz w:val="20"/>
              </w:rPr>
              <w:t> </w:t>
            </w:r>
          </w:p>
        </w:tc>
        <w:tc>
          <w:tcPr>
            <w:tcW w:w="576" w:type="dxa"/>
            <w:gridSpan w:val="2"/>
            <w:tcBorders>
              <w:top w:val="nil"/>
              <w:left w:val="nil"/>
              <w:bottom w:val="nil"/>
              <w:right w:val="nil"/>
            </w:tcBorders>
            <w:shd w:val="clear" w:color="auto" w:fill="auto"/>
            <w:vAlign w:val="bottom"/>
            <w:hideMark/>
          </w:tcPr>
          <w:p w:rsidR="00262F8B" w:rsidRPr="00262F8B" w:rsidRDefault="00262F8B" w:rsidP="00262F8B">
            <w:pPr>
              <w:rPr>
                <w:rFonts w:ascii="MS Sans Serif" w:hAnsi="MS Sans Serif"/>
                <w:color w:val="000000"/>
                <w:sz w:val="20"/>
              </w:rPr>
            </w:pPr>
            <w:r w:rsidRPr="00262F8B">
              <w:rPr>
                <w:rFonts w:ascii="MS Sans Serif" w:hAnsi="MS Sans Serif"/>
                <w:color w:val="000000"/>
                <w:sz w:val="20"/>
              </w:rPr>
              <w:t> </w:t>
            </w:r>
          </w:p>
        </w:tc>
        <w:tc>
          <w:tcPr>
            <w:tcW w:w="1488" w:type="dxa"/>
            <w:gridSpan w:val="2"/>
            <w:tcBorders>
              <w:top w:val="nil"/>
              <w:left w:val="nil"/>
              <w:bottom w:val="nil"/>
              <w:right w:val="nil"/>
            </w:tcBorders>
            <w:shd w:val="clear" w:color="auto" w:fill="auto"/>
            <w:vAlign w:val="bottom"/>
            <w:hideMark/>
          </w:tcPr>
          <w:p w:rsidR="00262F8B" w:rsidRPr="00262F8B" w:rsidRDefault="00262F8B" w:rsidP="00262F8B">
            <w:pPr>
              <w:rPr>
                <w:rFonts w:ascii="MS Sans Serif" w:hAnsi="MS Sans Serif"/>
                <w:color w:val="000000"/>
                <w:sz w:val="20"/>
              </w:rPr>
            </w:pPr>
            <w:r w:rsidRPr="00262F8B">
              <w:rPr>
                <w:rFonts w:ascii="MS Sans Serif" w:hAnsi="MS Sans Serif"/>
                <w:color w:val="000000"/>
                <w:sz w:val="20"/>
              </w:rPr>
              <w:t> </w:t>
            </w:r>
          </w:p>
        </w:tc>
        <w:tc>
          <w:tcPr>
            <w:tcW w:w="3746" w:type="dxa"/>
            <w:gridSpan w:val="7"/>
            <w:tcBorders>
              <w:top w:val="nil"/>
              <w:left w:val="nil"/>
              <w:bottom w:val="nil"/>
              <w:right w:val="nil"/>
            </w:tcBorders>
            <w:shd w:val="clear" w:color="auto" w:fill="auto"/>
            <w:noWrap/>
            <w:vAlign w:val="center"/>
            <w:hideMark/>
          </w:tcPr>
          <w:p w:rsidR="00262F8B" w:rsidRPr="00262F8B" w:rsidRDefault="00262F8B" w:rsidP="00262F8B">
            <w:pPr>
              <w:jc w:val="right"/>
              <w:rPr>
                <w:rFonts w:ascii="MS Sans Serif" w:hAnsi="MS Sans Serif"/>
                <w:color w:val="000000"/>
                <w:sz w:val="20"/>
              </w:rPr>
            </w:pPr>
            <w:r w:rsidRPr="00262F8B">
              <w:rPr>
                <w:rFonts w:ascii="MS Sans Serif" w:hAnsi="MS Sans Serif"/>
                <w:color w:val="000000"/>
                <w:sz w:val="20"/>
              </w:rPr>
              <w:t>Кордонского сельского поселения</w:t>
            </w:r>
          </w:p>
        </w:tc>
      </w:tr>
      <w:tr w:rsidR="00262F8B" w:rsidRPr="00262F8B" w:rsidTr="00262F8B">
        <w:trPr>
          <w:trHeight w:val="300"/>
        </w:trPr>
        <w:tc>
          <w:tcPr>
            <w:tcW w:w="7740" w:type="dxa"/>
            <w:gridSpan w:val="5"/>
            <w:tcBorders>
              <w:top w:val="nil"/>
              <w:left w:val="nil"/>
              <w:bottom w:val="nil"/>
              <w:right w:val="nil"/>
            </w:tcBorders>
            <w:shd w:val="clear" w:color="auto" w:fill="auto"/>
            <w:vAlign w:val="bottom"/>
            <w:hideMark/>
          </w:tcPr>
          <w:p w:rsidR="00262F8B" w:rsidRPr="00262F8B" w:rsidRDefault="00262F8B" w:rsidP="00262F8B">
            <w:pPr>
              <w:rPr>
                <w:rFonts w:ascii="MS Sans Serif" w:hAnsi="MS Sans Serif"/>
                <w:color w:val="000000"/>
                <w:sz w:val="20"/>
              </w:rPr>
            </w:pPr>
            <w:r w:rsidRPr="00262F8B">
              <w:rPr>
                <w:rFonts w:ascii="MS Sans Serif" w:hAnsi="MS Sans Serif"/>
                <w:color w:val="000000"/>
                <w:sz w:val="20"/>
              </w:rPr>
              <w:t> </w:t>
            </w:r>
          </w:p>
        </w:tc>
        <w:tc>
          <w:tcPr>
            <w:tcW w:w="1703" w:type="dxa"/>
            <w:tcBorders>
              <w:top w:val="nil"/>
              <w:left w:val="nil"/>
              <w:bottom w:val="nil"/>
              <w:right w:val="nil"/>
            </w:tcBorders>
            <w:shd w:val="clear" w:color="auto" w:fill="auto"/>
            <w:vAlign w:val="bottom"/>
            <w:hideMark/>
          </w:tcPr>
          <w:p w:rsidR="00262F8B" w:rsidRPr="00262F8B" w:rsidRDefault="00262F8B" w:rsidP="00262F8B">
            <w:pPr>
              <w:rPr>
                <w:rFonts w:ascii="MS Sans Serif" w:hAnsi="MS Sans Serif"/>
                <w:color w:val="000000"/>
                <w:sz w:val="20"/>
              </w:rPr>
            </w:pPr>
            <w:r w:rsidRPr="00262F8B">
              <w:rPr>
                <w:rFonts w:ascii="MS Sans Serif" w:hAnsi="MS Sans Serif"/>
                <w:color w:val="000000"/>
                <w:sz w:val="20"/>
              </w:rPr>
              <w:t> </w:t>
            </w:r>
          </w:p>
        </w:tc>
        <w:tc>
          <w:tcPr>
            <w:tcW w:w="576" w:type="dxa"/>
            <w:gridSpan w:val="2"/>
            <w:tcBorders>
              <w:top w:val="nil"/>
              <w:left w:val="nil"/>
              <w:bottom w:val="nil"/>
              <w:right w:val="nil"/>
            </w:tcBorders>
            <w:shd w:val="clear" w:color="auto" w:fill="auto"/>
            <w:vAlign w:val="bottom"/>
            <w:hideMark/>
          </w:tcPr>
          <w:p w:rsidR="00262F8B" w:rsidRPr="00262F8B" w:rsidRDefault="00262F8B" w:rsidP="00262F8B">
            <w:pPr>
              <w:rPr>
                <w:rFonts w:ascii="MS Sans Serif" w:hAnsi="MS Sans Serif"/>
                <w:color w:val="000000"/>
                <w:sz w:val="20"/>
              </w:rPr>
            </w:pPr>
            <w:r w:rsidRPr="00262F8B">
              <w:rPr>
                <w:rFonts w:ascii="MS Sans Serif" w:hAnsi="MS Sans Serif"/>
                <w:color w:val="000000"/>
                <w:sz w:val="20"/>
              </w:rPr>
              <w:t> </w:t>
            </w:r>
          </w:p>
        </w:tc>
        <w:tc>
          <w:tcPr>
            <w:tcW w:w="1488" w:type="dxa"/>
            <w:gridSpan w:val="2"/>
            <w:tcBorders>
              <w:top w:val="nil"/>
              <w:left w:val="nil"/>
              <w:bottom w:val="nil"/>
              <w:right w:val="nil"/>
            </w:tcBorders>
            <w:shd w:val="clear" w:color="auto" w:fill="auto"/>
            <w:vAlign w:val="bottom"/>
            <w:hideMark/>
          </w:tcPr>
          <w:p w:rsidR="00262F8B" w:rsidRPr="00262F8B" w:rsidRDefault="00262F8B" w:rsidP="00262F8B">
            <w:pPr>
              <w:rPr>
                <w:rFonts w:ascii="MS Sans Serif" w:hAnsi="MS Sans Serif"/>
                <w:color w:val="000000"/>
                <w:sz w:val="20"/>
              </w:rPr>
            </w:pPr>
            <w:r w:rsidRPr="00262F8B">
              <w:rPr>
                <w:rFonts w:ascii="MS Sans Serif" w:hAnsi="MS Sans Serif"/>
                <w:color w:val="000000"/>
                <w:sz w:val="20"/>
              </w:rPr>
              <w:t> </w:t>
            </w:r>
          </w:p>
        </w:tc>
        <w:tc>
          <w:tcPr>
            <w:tcW w:w="236" w:type="dxa"/>
            <w:tcBorders>
              <w:top w:val="nil"/>
              <w:left w:val="nil"/>
              <w:bottom w:val="nil"/>
              <w:right w:val="nil"/>
            </w:tcBorders>
            <w:shd w:val="clear" w:color="auto" w:fill="auto"/>
            <w:vAlign w:val="bottom"/>
            <w:hideMark/>
          </w:tcPr>
          <w:p w:rsidR="00262F8B" w:rsidRPr="00262F8B" w:rsidRDefault="00262F8B" w:rsidP="00262F8B">
            <w:pPr>
              <w:rPr>
                <w:rFonts w:ascii="MS Sans Serif" w:hAnsi="MS Sans Serif"/>
                <w:color w:val="000000"/>
                <w:sz w:val="20"/>
              </w:rPr>
            </w:pPr>
            <w:r w:rsidRPr="00262F8B">
              <w:rPr>
                <w:rFonts w:ascii="MS Sans Serif" w:hAnsi="MS Sans Serif"/>
                <w:color w:val="000000"/>
                <w:sz w:val="20"/>
              </w:rPr>
              <w:t> </w:t>
            </w:r>
          </w:p>
        </w:tc>
        <w:tc>
          <w:tcPr>
            <w:tcW w:w="3510" w:type="dxa"/>
            <w:gridSpan w:val="6"/>
            <w:tcBorders>
              <w:top w:val="nil"/>
              <w:left w:val="nil"/>
              <w:bottom w:val="nil"/>
              <w:right w:val="nil"/>
            </w:tcBorders>
            <w:shd w:val="clear" w:color="auto" w:fill="auto"/>
            <w:noWrap/>
            <w:vAlign w:val="center"/>
            <w:hideMark/>
          </w:tcPr>
          <w:p w:rsidR="00262F8B" w:rsidRPr="00262F8B" w:rsidRDefault="00262F8B" w:rsidP="00262F8B">
            <w:pPr>
              <w:jc w:val="right"/>
              <w:rPr>
                <w:rFonts w:ascii="MS Sans Serif" w:hAnsi="MS Sans Serif"/>
                <w:color w:val="000000"/>
                <w:sz w:val="20"/>
              </w:rPr>
            </w:pPr>
            <w:r w:rsidRPr="00262F8B">
              <w:rPr>
                <w:rFonts w:ascii="MS Sans Serif" w:hAnsi="MS Sans Serif"/>
                <w:color w:val="000000"/>
                <w:sz w:val="20"/>
              </w:rPr>
              <w:t>от 06.12.2019 № 67</w:t>
            </w:r>
          </w:p>
        </w:tc>
      </w:tr>
      <w:tr w:rsidR="00262F8B" w:rsidRPr="00262F8B" w:rsidTr="00262F8B">
        <w:trPr>
          <w:gridAfter w:val="1"/>
          <w:wAfter w:w="146" w:type="dxa"/>
          <w:trHeight w:val="176"/>
        </w:trPr>
        <w:tc>
          <w:tcPr>
            <w:tcW w:w="7740" w:type="dxa"/>
            <w:gridSpan w:val="5"/>
            <w:tcBorders>
              <w:top w:val="nil"/>
              <w:left w:val="nil"/>
              <w:bottom w:val="nil"/>
              <w:right w:val="nil"/>
            </w:tcBorders>
            <w:shd w:val="clear" w:color="auto" w:fill="auto"/>
            <w:vAlign w:val="bottom"/>
            <w:hideMark/>
          </w:tcPr>
          <w:p w:rsidR="00262F8B" w:rsidRPr="00262F8B" w:rsidRDefault="00262F8B" w:rsidP="00262F8B">
            <w:pPr>
              <w:rPr>
                <w:rFonts w:ascii="MS Sans Serif" w:hAnsi="MS Sans Serif"/>
                <w:color w:val="000000"/>
                <w:sz w:val="20"/>
              </w:rPr>
            </w:pPr>
            <w:r w:rsidRPr="00262F8B">
              <w:rPr>
                <w:rFonts w:ascii="MS Sans Serif" w:hAnsi="MS Sans Serif"/>
                <w:color w:val="000000"/>
                <w:sz w:val="20"/>
              </w:rPr>
              <w:t> </w:t>
            </w:r>
          </w:p>
        </w:tc>
        <w:tc>
          <w:tcPr>
            <w:tcW w:w="1703" w:type="dxa"/>
            <w:tcBorders>
              <w:top w:val="nil"/>
              <w:left w:val="nil"/>
              <w:bottom w:val="nil"/>
              <w:right w:val="nil"/>
            </w:tcBorders>
            <w:shd w:val="clear" w:color="auto" w:fill="auto"/>
            <w:vAlign w:val="bottom"/>
            <w:hideMark/>
          </w:tcPr>
          <w:p w:rsidR="00262F8B" w:rsidRPr="00262F8B" w:rsidRDefault="00262F8B" w:rsidP="00262F8B">
            <w:pPr>
              <w:rPr>
                <w:rFonts w:ascii="MS Sans Serif" w:hAnsi="MS Sans Serif"/>
                <w:color w:val="000000"/>
                <w:sz w:val="20"/>
              </w:rPr>
            </w:pPr>
            <w:r w:rsidRPr="00262F8B">
              <w:rPr>
                <w:rFonts w:ascii="MS Sans Serif" w:hAnsi="MS Sans Serif"/>
                <w:color w:val="000000"/>
                <w:sz w:val="20"/>
              </w:rPr>
              <w:t> </w:t>
            </w:r>
          </w:p>
        </w:tc>
        <w:tc>
          <w:tcPr>
            <w:tcW w:w="576" w:type="dxa"/>
            <w:gridSpan w:val="2"/>
            <w:tcBorders>
              <w:top w:val="nil"/>
              <w:left w:val="nil"/>
              <w:bottom w:val="nil"/>
              <w:right w:val="nil"/>
            </w:tcBorders>
            <w:shd w:val="clear" w:color="auto" w:fill="auto"/>
            <w:vAlign w:val="bottom"/>
            <w:hideMark/>
          </w:tcPr>
          <w:p w:rsidR="00262F8B" w:rsidRPr="00262F8B" w:rsidRDefault="00262F8B" w:rsidP="00262F8B">
            <w:pPr>
              <w:rPr>
                <w:rFonts w:ascii="MS Sans Serif" w:hAnsi="MS Sans Serif"/>
                <w:color w:val="000000"/>
                <w:sz w:val="20"/>
              </w:rPr>
            </w:pPr>
            <w:r w:rsidRPr="00262F8B">
              <w:rPr>
                <w:rFonts w:ascii="MS Sans Serif" w:hAnsi="MS Sans Serif"/>
                <w:color w:val="000000"/>
                <w:sz w:val="20"/>
              </w:rPr>
              <w:t> </w:t>
            </w:r>
          </w:p>
        </w:tc>
        <w:tc>
          <w:tcPr>
            <w:tcW w:w="1488" w:type="dxa"/>
            <w:gridSpan w:val="2"/>
            <w:tcBorders>
              <w:top w:val="nil"/>
              <w:left w:val="nil"/>
              <w:bottom w:val="nil"/>
              <w:right w:val="nil"/>
            </w:tcBorders>
            <w:shd w:val="clear" w:color="auto" w:fill="auto"/>
            <w:vAlign w:val="bottom"/>
            <w:hideMark/>
          </w:tcPr>
          <w:p w:rsidR="00262F8B" w:rsidRPr="00262F8B" w:rsidRDefault="00262F8B" w:rsidP="00262F8B">
            <w:pPr>
              <w:rPr>
                <w:rFonts w:ascii="MS Sans Serif" w:hAnsi="MS Sans Serif"/>
                <w:color w:val="000000"/>
                <w:sz w:val="20"/>
              </w:rPr>
            </w:pPr>
            <w:r w:rsidRPr="00262F8B">
              <w:rPr>
                <w:rFonts w:ascii="MS Sans Serif" w:hAnsi="MS Sans Serif"/>
                <w:color w:val="000000"/>
                <w:sz w:val="20"/>
              </w:rPr>
              <w:t> </w:t>
            </w:r>
          </w:p>
        </w:tc>
        <w:tc>
          <w:tcPr>
            <w:tcW w:w="2063" w:type="dxa"/>
            <w:gridSpan w:val="3"/>
            <w:tcBorders>
              <w:top w:val="nil"/>
              <w:left w:val="nil"/>
              <w:bottom w:val="nil"/>
              <w:right w:val="nil"/>
            </w:tcBorders>
            <w:shd w:val="clear" w:color="auto" w:fill="auto"/>
            <w:vAlign w:val="bottom"/>
          </w:tcPr>
          <w:p w:rsidR="00262F8B" w:rsidRPr="00262F8B" w:rsidRDefault="00262F8B" w:rsidP="00262F8B">
            <w:pPr>
              <w:rPr>
                <w:rFonts w:ascii="MS Sans Serif" w:hAnsi="MS Sans Serif"/>
                <w:color w:val="000000"/>
                <w:sz w:val="20"/>
              </w:rPr>
            </w:pPr>
          </w:p>
        </w:tc>
        <w:tc>
          <w:tcPr>
            <w:tcW w:w="1537" w:type="dxa"/>
            <w:gridSpan w:val="3"/>
            <w:tcBorders>
              <w:top w:val="nil"/>
              <w:left w:val="nil"/>
              <w:bottom w:val="nil"/>
              <w:right w:val="nil"/>
            </w:tcBorders>
            <w:shd w:val="clear" w:color="auto" w:fill="auto"/>
            <w:noWrap/>
            <w:vAlign w:val="center"/>
          </w:tcPr>
          <w:p w:rsidR="00262F8B" w:rsidRPr="00262F8B" w:rsidRDefault="00262F8B" w:rsidP="00262F8B">
            <w:pPr>
              <w:jc w:val="right"/>
              <w:rPr>
                <w:rFonts w:ascii="MS Sans Serif" w:hAnsi="MS Sans Serif"/>
                <w:color w:val="000000"/>
                <w:sz w:val="20"/>
              </w:rPr>
            </w:pPr>
          </w:p>
        </w:tc>
      </w:tr>
      <w:tr w:rsidR="00262F8B" w:rsidRPr="00262F8B" w:rsidTr="00262F8B">
        <w:trPr>
          <w:gridAfter w:val="1"/>
          <w:wAfter w:w="146" w:type="dxa"/>
          <w:trHeight w:val="315"/>
        </w:trPr>
        <w:tc>
          <w:tcPr>
            <w:tcW w:w="7740" w:type="dxa"/>
            <w:gridSpan w:val="5"/>
            <w:tcBorders>
              <w:top w:val="nil"/>
              <w:left w:val="nil"/>
              <w:bottom w:val="nil"/>
              <w:right w:val="nil"/>
            </w:tcBorders>
            <w:shd w:val="clear" w:color="auto" w:fill="auto"/>
            <w:vAlign w:val="bottom"/>
          </w:tcPr>
          <w:p w:rsidR="00262F8B" w:rsidRPr="00262F8B" w:rsidRDefault="00262F8B" w:rsidP="00262F8B">
            <w:pPr>
              <w:rPr>
                <w:rFonts w:ascii="Calibri" w:hAnsi="Calibri"/>
                <w:color w:val="000000"/>
                <w:sz w:val="24"/>
                <w:szCs w:val="24"/>
              </w:rPr>
            </w:pPr>
          </w:p>
        </w:tc>
        <w:tc>
          <w:tcPr>
            <w:tcW w:w="1703" w:type="dxa"/>
            <w:tcBorders>
              <w:top w:val="nil"/>
              <w:left w:val="nil"/>
              <w:bottom w:val="nil"/>
              <w:right w:val="nil"/>
            </w:tcBorders>
            <w:shd w:val="clear" w:color="auto" w:fill="auto"/>
            <w:vAlign w:val="bottom"/>
          </w:tcPr>
          <w:p w:rsidR="00262F8B" w:rsidRPr="00262F8B" w:rsidRDefault="00262F8B" w:rsidP="00262F8B">
            <w:pPr>
              <w:rPr>
                <w:rFonts w:ascii="Calibri" w:hAnsi="Calibri"/>
                <w:color w:val="000000"/>
                <w:sz w:val="24"/>
                <w:szCs w:val="24"/>
              </w:rPr>
            </w:pPr>
          </w:p>
        </w:tc>
        <w:tc>
          <w:tcPr>
            <w:tcW w:w="576" w:type="dxa"/>
            <w:gridSpan w:val="2"/>
            <w:tcBorders>
              <w:top w:val="nil"/>
              <w:left w:val="nil"/>
              <w:bottom w:val="nil"/>
              <w:right w:val="nil"/>
            </w:tcBorders>
            <w:shd w:val="clear" w:color="auto" w:fill="auto"/>
            <w:vAlign w:val="bottom"/>
          </w:tcPr>
          <w:p w:rsidR="00262F8B" w:rsidRPr="00262F8B" w:rsidRDefault="00262F8B" w:rsidP="00262F8B">
            <w:pPr>
              <w:rPr>
                <w:rFonts w:ascii="Calibri" w:hAnsi="Calibri"/>
                <w:color w:val="000000"/>
                <w:sz w:val="24"/>
                <w:szCs w:val="24"/>
              </w:rPr>
            </w:pPr>
          </w:p>
        </w:tc>
        <w:tc>
          <w:tcPr>
            <w:tcW w:w="1488" w:type="dxa"/>
            <w:gridSpan w:val="2"/>
            <w:tcBorders>
              <w:top w:val="nil"/>
              <w:left w:val="nil"/>
              <w:bottom w:val="nil"/>
              <w:right w:val="nil"/>
            </w:tcBorders>
            <w:shd w:val="clear" w:color="auto" w:fill="auto"/>
            <w:vAlign w:val="bottom"/>
          </w:tcPr>
          <w:p w:rsidR="00262F8B" w:rsidRPr="00262F8B" w:rsidRDefault="00262F8B" w:rsidP="00262F8B">
            <w:pPr>
              <w:rPr>
                <w:rFonts w:ascii="Calibri" w:hAnsi="Calibri"/>
                <w:color w:val="000000"/>
                <w:sz w:val="24"/>
                <w:szCs w:val="24"/>
              </w:rPr>
            </w:pPr>
          </w:p>
        </w:tc>
        <w:tc>
          <w:tcPr>
            <w:tcW w:w="2063" w:type="dxa"/>
            <w:gridSpan w:val="3"/>
            <w:tcBorders>
              <w:top w:val="nil"/>
              <w:left w:val="nil"/>
              <w:bottom w:val="nil"/>
              <w:right w:val="nil"/>
            </w:tcBorders>
            <w:shd w:val="clear" w:color="auto" w:fill="auto"/>
            <w:vAlign w:val="bottom"/>
          </w:tcPr>
          <w:p w:rsidR="00262F8B" w:rsidRPr="00262F8B" w:rsidRDefault="00262F8B" w:rsidP="00262F8B">
            <w:pPr>
              <w:rPr>
                <w:rFonts w:ascii="Calibri" w:hAnsi="Calibri"/>
                <w:color w:val="000000"/>
                <w:sz w:val="24"/>
                <w:szCs w:val="24"/>
              </w:rPr>
            </w:pPr>
          </w:p>
        </w:tc>
        <w:tc>
          <w:tcPr>
            <w:tcW w:w="1537" w:type="dxa"/>
            <w:gridSpan w:val="3"/>
            <w:tcBorders>
              <w:top w:val="nil"/>
              <w:left w:val="nil"/>
              <w:bottom w:val="nil"/>
              <w:right w:val="nil"/>
            </w:tcBorders>
            <w:shd w:val="clear" w:color="auto" w:fill="auto"/>
            <w:noWrap/>
            <w:vAlign w:val="center"/>
          </w:tcPr>
          <w:p w:rsidR="00262F8B" w:rsidRPr="00262F8B" w:rsidRDefault="00262F8B" w:rsidP="00262F8B">
            <w:pPr>
              <w:jc w:val="right"/>
              <w:rPr>
                <w:rFonts w:ascii="Calibri" w:hAnsi="Calibri"/>
                <w:color w:val="000000"/>
                <w:sz w:val="24"/>
                <w:szCs w:val="24"/>
              </w:rPr>
            </w:pPr>
          </w:p>
        </w:tc>
      </w:tr>
      <w:tr w:rsidR="00262F8B" w:rsidRPr="00262F8B" w:rsidTr="00262F8B">
        <w:trPr>
          <w:gridAfter w:val="1"/>
          <w:wAfter w:w="146" w:type="dxa"/>
          <w:trHeight w:val="315"/>
        </w:trPr>
        <w:tc>
          <w:tcPr>
            <w:tcW w:w="7740" w:type="dxa"/>
            <w:gridSpan w:val="5"/>
            <w:tcBorders>
              <w:top w:val="nil"/>
              <w:left w:val="nil"/>
              <w:bottom w:val="nil"/>
              <w:right w:val="nil"/>
            </w:tcBorders>
            <w:shd w:val="clear" w:color="auto" w:fill="auto"/>
            <w:vAlign w:val="bottom"/>
          </w:tcPr>
          <w:p w:rsidR="00262F8B" w:rsidRPr="00262F8B" w:rsidRDefault="00262F8B" w:rsidP="00262F8B">
            <w:pPr>
              <w:rPr>
                <w:rFonts w:ascii="Calibri" w:hAnsi="Calibri"/>
                <w:color w:val="000000"/>
                <w:sz w:val="24"/>
                <w:szCs w:val="24"/>
              </w:rPr>
            </w:pPr>
          </w:p>
        </w:tc>
        <w:tc>
          <w:tcPr>
            <w:tcW w:w="1703" w:type="dxa"/>
            <w:tcBorders>
              <w:top w:val="nil"/>
              <w:left w:val="nil"/>
              <w:bottom w:val="nil"/>
              <w:right w:val="nil"/>
            </w:tcBorders>
            <w:shd w:val="clear" w:color="auto" w:fill="auto"/>
            <w:vAlign w:val="bottom"/>
          </w:tcPr>
          <w:p w:rsidR="00262F8B" w:rsidRPr="00262F8B" w:rsidRDefault="00262F8B" w:rsidP="00262F8B">
            <w:pPr>
              <w:rPr>
                <w:rFonts w:ascii="Calibri" w:hAnsi="Calibri"/>
                <w:color w:val="000000"/>
                <w:sz w:val="24"/>
                <w:szCs w:val="24"/>
              </w:rPr>
            </w:pPr>
          </w:p>
        </w:tc>
        <w:tc>
          <w:tcPr>
            <w:tcW w:w="576" w:type="dxa"/>
            <w:gridSpan w:val="2"/>
            <w:tcBorders>
              <w:top w:val="nil"/>
              <w:left w:val="nil"/>
              <w:bottom w:val="nil"/>
              <w:right w:val="nil"/>
            </w:tcBorders>
            <w:shd w:val="clear" w:color="auto" w:fill="auto"/>
            <w:vAlign w:val="bottom"/>
          </w:tcPr>
          <w:p w:rsidR="00262F8B" w:rsidRPr="00262F8B" w:rsidRDefault="00262F8B" w:rsidP="00262F8B">
            <w:pPr>
              <w:rPr>
                <w:rFonts w:ascii="Calibri" w:hAnsi="Calibri"/>
                <w:color w:val="000000"/>
                <w:sz w:val="24"/>
                <w:szCs w:val="24"/>
              </w:rPr>
            </w:pPr>
          </w:p>
        </w:tc>
        <w:tc>
          <w:tcPr>
            <w:tcW w:w="1488" w:type="dxa"/>
            <w:gridSpan w:val="2"/>
            <w:tcBorders>
              <w:top w:val="nil"/>
              <w:left w:val="nil"/>
              <w:bottom w:val="nil"/>
              <w:right w:val="nil"/>
            </w:tcBorders>
            <w:shd w:val="clear" w:color="auto" w:fill="auto"/>
            <w:vAlign w:val="bottom"/>
          </w:tcPr>
          <w:p w:rsidR="00262F8B" w:rsidRPr="00262F8B" w:rsidRDefault="00262F8B" w:rsidP="00262F8B">
            <w:pPr>
              <w:rPr>
                <w:rFonts w:ascii="Calibri" w:hAnsi="Calibri"/>
                <w:color w:val="000000"/>
                <w:sz w:val="24"/>
                <w:szCs w:val="24"/>
              </w:rPr>
            </w:pPr>
          </w:p>
        </w:tc>
        <w:tc>
          <w:tcPr>
            <w:tcW w:w="2063" w:type="dxa"/>
            <w:gridSpan w:val="3"/>
            <w:tcBorders>
              <w:top w:val="nil"/>
              <w:left w:val="nil"/>
              <w:bottom w:val="nil"/>
              <w:right w:val="nil"/>
            </w:tcBorders>
            <w:shd w:val="clear" w:color="auto" w:fill="auto"/>
            <w:vAlign w:val="bottom"/>
          </w:tcPr>
          <w:p w:rsidR="00262F8B" w:rsidRPr="00262F8B" w:rsidRDefault="00262F8B" w:rsidP="00262F8B">
            <w:pPr>
              <w:rPr>
                <w:rFonts w:ascii="Calibri" w:hAnsi="Calibri"/>
                <w:color w:val="000000"/>
                <w:sz w:val="24"/>
                <w:szCs w:val="24"/>
              </w:rPr>
            </w:pPr>
          </w:p>
        </w:tc>
        <w:tc>
          <w:tcPr>
            <w:tcW w:w="1537" w:type="dxa"/>
            <w:gridSpan w:val="3"/>
            <w:tcBorders>
              <w:top w:val="nil"/>
              <w:left w:val="nil"/>
              <w:bottom w:val="nil"/>
              <w:right w:val="nil"/>
            </w:tcBorders>
            <w:shd w:val="clear" w:color="auto" w:fill="auto"/>
            <w:noWrap/>
            <w:vAlign w:val="center"/>
          </w:tcPr>
          <w:p w:rsidR="00262F8B" w:rsidRPr="00262F8B" w:rsidRDefault="00262F8B" w:rsidP="00262F8B">
            <w:pPr>
              <w:jc w:val="right"/>
              <w:rPr>
                <w:rFonts w:ascii="Calibri" w:hAnsi="Calibri"/>
                <w:color w:val="000000"/>
                <w:sz w:val="24"/>
                <w:szCs w:val="24"/>
              </w:rPr>
            </w:pPr>
          </w:p>
        </w:tc>
      </w:tr>
      <w:tr w:rsidR="00262F8B" w:rsidRPr="00262F8B" w:rsidTr="00262F8B">
        <w:trPr>
          <w:gridAfter w:val="1"/>
          <w:wAfter w:w="146" w:type="dxa"/>
          <w:trHeight w:val="80"/>
        </w:trPr>
        <w:tc>
          <w:tcPr>
            <w:tcW w:w="7740" w:type="dxa"/>
            <w:gridSpan w:val="5"/>
            <w:tcBorders>
              <w:top w:val="nil"/>
              <w:left w:val="nil"/>
              <w:bottom w:val="nil"/>
              <w:right w:val="nil"/>
            </w:tcBorders>
            <w:shd w:val="clear" w:color="auto" w:fill="auto"/>
            <w:vAlign w:val="bottom"/>
          </w:tcPr>
          <w:p w:rsidR="00262F8B" w:rsidRPr="00262F8B" w:rsidRDefault="00262F8B" w:rsidP="00262F8B">
            <w:pPr>
              <w:rPr>
                <w:rFonts w:ascii="Calibri" w:hAnsi="Calibri"/>
                <w:color w:val="000000"/>
                <w:sz w:val="24"/>
                <w:szCs w:val="24"/>
              </w:rPr>
            </w:pPr>
          </w:p>
        </w:tc>
        <w:tc>
          <w:tcPr>
            <w:tcW w:w="1703" w:type="dxa"/>
            <w:tcBorders>
              <w:top w:val="nil"/>
              <w:left w:val="nil"/>
              <w:bottom w:val="nil"/>
              <w:right w:val="nil"/>
            </w:tcBorders>
            <w:shd w:val="clear" w:color="auto" w:fill="auto"/>
            <w:vAlign w:val="bottom"/>
          </w:tcPr>
          <w:p w:rsidR="00262F8B" w:rsidRPr="00262F8B" w:rsidRDefault="00262F8B" w:rsidP="00262F8B">
            <w:pPr>
              <w:rPr>
                <w:rFonts w:ascii="Calibri" w:hAnsi="Calibri"/>
                <w:color w:val="000000"/>
                <w:sz w:val="24"/>
                <w:szCs w:val="24"/>
              </w:rPr>
            </w:pPr>
          </w:p>
        </w:tc>
        <w:tc>
          <w:tcPr>
            <w:tcW w:w="576" w:type="dxa"/>
            <w:gridSpan w:val="2"/>
            <w:tcBorders>
              <w:top w:val="nil"/>
              <w:left w:val="nil"/>
              <w:bottom w:val="nil"/>
              <w:right w:val="nil"/>
            </w:tcBorders>
            <w:shd w:val="clear" w:color="auto" w:fill="auto"/>
            <w:vAlign w:val="bottom"/>
          </w:tcPr>
          <w:p w:rsidR="00262F8B" w:rsidRPr="00262F8B" w:rsidRDefault="00262F8B" w:rsidP="00262F8B">
            <w:pPr>
              <w:rPr>
                <w:rFonts w:ascii="Calibri" w:hAnsi="Calibri"/>
                <w:color w:val="000000"/>
                <w:sz w:val="24"/>
                <w:szCs w:val="24"/>
              </w:rPr>
            </w:pPr>
          </w:p>
        </w:tc>
        <w:tc>
          <w:tcPr>
            <w:tcW w:w="1488" w:type="dxa"/>
            <w:gridSpan w:val="2"/>
            <w:tcBorders>
              <w:top w:val="nil"/>
              <w:left w:val="nil"/>
              <w:bottom w:val="nil"/>
              <w:right w:val="nil"/>
            </w:tcBorders>
            <w:shd w:val="clear" w:color="auto" w:fill="auto"/>
            <w:vAlign w:val="bottom"/>
          </w:tcPr>
          <w:p w:rsidR="00262F8B" w:rsidRPr="00262F8B" w:rsidRDefault="00262F8B" w:rsidP="00262F8B">
            <w:pPr>
              <w:rPr>
                <w:rFonts w:ascii="Calibri" w:hAnsi="Calibri"/>
                <w:color w:val="000000"/>
                <w:sz w:val="24"/>
                <w:szCs w:val="24"/>
              </w:rPr>
            </w:pPr>
          </w:p>
        </w:tc>
        <w:tc>
          <w:tcPr>
            <w:tcW w:w="2063" w:type="dxa"/>
            <w:gridSpan w:val="3"/>
            <w:tcBorders>
              <w:top w:val="nil"/>
              <w:left w:val="nil"/>
              <w:bottom w:val="nil"/>
              <w:right w:val="nil"/>
            </w:tcBorders>
            <w:shd w:val="clear" w:color="auto" w:fill="auto"/>
            <w:vAlign w:val="bottom"/>
          </w:tcPr>
          <w:p w:rsidR="00262F8B" w:rsidRPr="00262F8B" w:rsidRDefault="00262F8B" w:rsidP="00262F8B">
            <w:pPr>
              <w:rPr>
                <w:rFonts w:ascii="Calibri" w:hAnsi="Calibri"/>
                <w:color w:val="000000"/>
                <w:sz w:val="24"/>
                <w:szCs w:val="24"/>
              </w:rPr>
            </w:pPr>
          </w:p>
        </w:tc>
        <w:tc>
          <w:tcPr>
            <w:tcW w:w="1537" w:type="dxa"/>
            <w:gridSpan w:val="3"/>
            <w:tcBorders>
              <w:top w:val="nil"/>
              <w:left w:val="nil"/>
              <w:bottom w:val="nil"/>
              <w:right w:val="nil"/>
            </w:tcBorders>
            <w:shd w:val="clear" w:color="auto" w:fill="auto"/>
            <w:noWrap/>
            <w:vAlign w:val="center"/>
          </w:tcPr>
          <w:p w:rsidR="00262F8B" w:rsidRPr="00262F8B" w:rsidRDefault="00262F8B" w:rsidP="00262F8B">
            <w:pPr>
              <w:jc w:val="right"/>
              <w:rPr>
                <w:rFonts w:ascii="Calibri" w:hAnsi="Calibri"/>
                <w:color w:val="000000"/>
                <w:sz w:val="24"/>
                <w:szCs w:val="24"/>
              </w:rPr>
            </w:pPr>
          </w:p>
        </w:tc>
      </w:tr>
      <w:tr w:rsidR="00262F8B" w:rsidRPr="00262F8B" w:rsidTr="00262F8B">
        <w:trPr>
          <w:gridAfter w:val="1"/>
          <w:wAfter w:w="146" w:type="dxa"/>
          <w:trHeight w:val="1167"/>
        </w:trPr>
        <w:tc>
          <w:tcPr>
            <w:tcW w:w="15107" w:type="dxa"/>
            <w:gridSpan w:val="16"/>
            <w:tcBorders>
              <w:top w:val="nil"/>
              <w:left w:val="nil"/>
              <w:bottom w:val="nil"/>
              <w:right w:val="nil"/>
            </w:tcBorders>
            <w:shd w:val="clear" w:color="auto" w:fill="auto"/>
            <w:vAlign w:val="center"/>
            <w:hideMark/>
          </w:tcPr>
          <w:p w:rsidR="00262F8B" w:rsidRPr="00262F8B" w:rsidRDefault="00262F8B" w:rsidP="00262F8B">
            <w:pPr>
              <w:jc w:val="center"/>
              <w:rPr>
                <w:b/>
                <w:bCs/>
                <w:color w:val="000000"/>
                <w:szCs w:val="28"/>
              </w:rPr>
            </w:pPr>
            <w:r w:rsidRPr="00262F8B">
              <w:rPr>
                <w:b/>
                <w:bCs/>
                <w:color w:val="000000"/>
                <w:szCs w:val="28"/>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на 2020 год и на плановый период 2021-2022 годов, рублей</w:t>
            </w:r>
          </w:p>
        </w:tc>
      </w:tr>
      <w:tr w:rsidR="00262F8B" w:rsidRPr="00262F8B" w:rsidTr="00262F8B">
        <w:trPr>
          <w:gridAfter w:val="1"/>
          <w:wAfter w:w="146" w:type="dxa"/>
          <w:trHeight w:val="334"/>
        </w:trPr>
        <w:tc>
          <w:tcPr>
            <w:tcW w:w="7740" w:type="dxa"/>
            <w:gridSpan w:val="5"/>
            <w:tcBorders>
              <w:top w:val="nil"/>
              <w:left w:val="nil"/>
              <w:bottom w:val="nil"/>
              <w:right w:val="nil"/>
            </w:tcBorders>
            <w:shd w:val="clear" w:color="auto" w:fill="auto"/>
            <w:vAlign w:val="center"/>
            <w:hideMark/>
          </w:tcPr>
          <w:p w:rsidR="00262F8B" w:rsidRPr="00262F8B" w:rsidRDefault="00262F8B" w:rsidP="00262F8B">
            <w:pPr>
              <w:jc w:val="center"/>
              <w:rPr>
                <w:color w:val="000000"/>
                <w:szCs w:val="28"/>
              </w:rPr>
            </w:pPr>
            <w:r w:rsidRPr="00262F8B">
              <w:rPr>
                <w:color w:val="000000"/>
                <w:szCs w:val="28"/>
              </w:rPr>
              <w:t> </w:t>
            </w:r>
          </w:p>
        </w:tc>
        <w:tc>
          <w:tcPr>
            <w:tcW w:w="1703" w:type="dxa"/>
            <w:tcBorders>
              <w:top w:val="nil"/>
              <w:left w:val="nil"/>
              <w:bottom w:val="nil"/>
              <w:right w:val="nil"/>
            </w:tcBorders>
            <w:shd w:val="clear" w:color="auto" w:fill="auto"/>
            <w:vAlign w:val="center"/>
            <w:hideMark/>
          </w:tcPr>
          <w:p w:rsidR="00262F8B" w:rsidRPr="00262F8B" w:rsidRDefault="00262F8B" w:rsidP="00262F8B">
            <w:pPr>
              <w:jc w:val="center"/>
              <w:rPr>
                <w:color w:val="000000"/>
                <w:szCs w:val="28"/>
              </w:rPr>
            </w:pPr>
            <w:r w:rsidRPr="00262F8B">
              <w:rPr>
                <w:color w:val="000000"/>
                <w:szCs w:val="28"/>
              </w:rPr>
              <w:t> </w:t>
            </w:r>
          </w:p>
        </w:tc>
        <w:tc>
          <w:tcPr>
            <w:tcW w:w="576" w:type="dxa"/>
            <w:gridSpan w:val="2"/>
            <w:tcBorders>
              <w:top w:val="nil"/>
              <w:left w:val="nil"/>
              <w:bottom w:val="nil"/>
              <w:right w:val="nil"/>
            </w:tcBorders>
            <w:shd w:val="clear" w:color="auto" w:fill="auto"/>
            <w:vAlign w:val="center"/>
            <w:hideMark/>
          </w:tcPr>
          <w:p w:rsidR="00262F8B" w:rsidRPr="00262F8B" w:rsidRDefault="00262F8B" w:rsidP="00262F8B">
            <w:pPr>
              <w:jc w:val="center"/>
              <w:rPr>
                <w:color w:val="000000"/>
                <w:szCs w:val="28"/>
              </w:rPr>
            </w:pPr>
            <w:r w:rsidRPr="00262F8B">
              <w:rPr>
                <w:color w:val="000000"/>
                <w:szCs w:val="28"/>
              </w:rPr>
              <w:t> </w:t>
            </w:r>
          </w:p>
        </w:tc>
        <w:tc>
          <w:tcPr>
            <w:tcW w:w="1488" w:type="dxa"/>
            <w:gridSpan w:val="2"/>
            <w:tcBorders>
              <w:top w:val="nil"/>
              <w:left w:val="nil"/>
              <w:bottom w:val="nil"/>
              <w:right w:val="nil"/>
            </w:tcBorders>
            <w:shd w:val="clear" w:color="auto" w:fill="auto"/>
            <w:vAlign w:val="center"/>
            <w:hideMark/>
          </w:tcPr>
          <w:p w:rsidR="00262F8B" w:rsidRPr="00262F8B" w:rsidRDefault="00262F8B" w:rsidP="00262F8B">
            <w:pPr>
              <w:jc w:val="center"/>
              <w:rPr>
                <w:color w:val="000000"/>
                <w:szCs w:val="28"/>
              </w:rPr>
            </w:pPr>
            <w:r w:rsidRPr="00262F8B">
              <w:rPr>
                <w:color w:val="000000"/>
                <w:szCs w:val="28"/>
              </w:rPr>
              <w:t> </w:t>
            </w:r>
          </w:p>
        </w:tc>
        <w:tc>
          <w:tcPr>
            <w:tcW w:w="2063" w:type="dxa"/>
            <w:gridSpan w:val="3"/>
            <w:tcBorders>
              <w:top w:val="nil"/>
              <w:left w:val="nil"/>
              <w:bottom w:val="nil"/>
              <w:right w:val="nil"/>
            </w:tcBorders>
            <w:shd w:val="clear" w:color="auto" w:fill="auto"/>
            <w:vAlign w:val="center"/>
            <w:hideMark/>
          </w:tcPr>
          <w:p w:rsidR="00262F8B" w:rsidRPr="00262F8B" w:rsidRDefault="00262F8B" w:rsidP="00262F8B">
            <w:pPr>
              <w:jc w:val="center"/>
              <w:rPr>
                <w:color w:val="000000"/>
                <w:szCs w:val="28"/>
              </w:rPr>
            </w:pPr>
            <w:r w:rsidRPr="00262F8B">
              <w:rPr>
                <w:color w:val="000000"/>
                <w:szCs w:val="28"/>
              </w:rPr>
              <w:t> </w:t>
            </w:r>
          </w:p>
        </w:tc>
        <w:tc>
          <w:tcPr>
            <w:tcW w:w="1537" w:type="dxa"/>
            <w:gridSpan w:val="3"/>
            <w:tcBorders>
              <w:top w:val="nil"/>
              <w:left w:val="nil"/>
              <w:bottom w:val="nil"/>
              <w:right w:val="nil"/>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 xml:space="preserve"> (рублей)</w:t>
            </w:r>
          </w:p>
        </w:tc>
      </w:tr>
      <w:tr w:rsidR="00262F8B" w:rsidRPr="00262F8B" w:rsidTr="00262F8B">
        <w:trPr>
          <w:gridAfter w:val="1"/>
          <w:wAfter w:w="146" w:type="dxa"/>
          <w:trHeight w:val="300"/>
        </w:trPr>
        <w:tc>
          <w:tcPr>
            <w:tcW w:w="774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Наименование расходов</w:t>
            </w:r>
          </w:p>
        </w:tc>
        <w:tc>
          <w:tcPr>
            <w:tcW w:w="1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ЦСР</w:t>
            </w:r>
          </w:p>
        </w:tc>
        <w:tc>
          <w:tcPr>
            <w:tcW w:w="5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ВР</w:t>
            </w:r>
          </w:p>
        </w:tc>
        <w:tc>
          <w:tcPr>
            <w:tcW w:w="14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2020 год</w:t>
            </w:r>
          </w:p>
        </w:tc>
        <w:tc>
          <w:tcPr>
            <w:tcW w:w="206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2021 год</w:t>
            </w:r>
          </w:p>
        </w:tc>
        <w:tc>
          <w:tcPr>
            <w:tcW w:w="153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2022 год</w:t>
            </w:r>
          </w:p>
        </w:tc>
      </w:tr>
      <w:tr w:rsidR="00262F8B" w:rsidRPr="00262F8B" w:rsidTr="00262F8B">
        <w:trPr>
          <w:gridAfter w:val="1"/>
          <w:wAfter w:w="146" w:type="dxa"/>
          <w:trHeight w:val="315"/>
        </w:trPr>
        <w:tc>
          <w:tcPr>
            <w:tcW w:w="7740" w:type="dxa"/>
            <w:gridSpan w:val="5"/>
            <w:vMerge/>
            <w:tcBorders>
              <w:top w:val="single" w:sz="4" w:space="0" w:color="auto"/>
              <w:left w:val="single" w:sz="4" w:space="0" w:color="auto"/>
              <w:bottom w:val="single" w:sz="4" w:space="0" w:color="auto"/>
              <w:right w:val="single" w:sz="4" w:space="0" w:color="auto"/>
            </w:tcBorders>
            <w:vAlign w:val="center"/>
            <w:hideMark/>
          </w:tcPr>
          <w:p w:rsidR="00262F8B" w:rsidRPr="00262F8B" w:rsidRDefault="00262F8B" w:rsidP="00262F8B">
            <w:pPr>
              <w:rPr>
                <w:b/>
                <w:bCs/>
                <w:color w:val="000000"/>
                <w:sz w:val="24"/>
                <w:szCs w:val="24"/>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262F8B" w:rsidRPr="00262F8B" w:rsidRDefault="00262F8B" w:rsidP="00262F8B">
            <w:pPr>
              <w:rPr>
                <w:b/>
                <w:bCs/>
                <w:color w:val="000000"/>
                <w:sz w:val="24"/>
                <w:szCs w:val="24"/>
              </w:rPr>
            </w:pPr>
          </w:p>
        </w:tc>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rsidR="00262F8B" w:rsidRPr="00262F8B" w:rsidRDefault="00262F8B" w:rsidP="00262F8B">
            <w:pPr>
              <w:rPr>
                <w:b/>
                <w:bCs/>
                <w:color w:val="000000"/>
                <w:sz w:val="24"/>
                <w:szCs w:val="24"/>
              </w:rPr>
            </w:pPr>
          </w:p>
        </w:tc>
        <w:tc>
          <w:tcPr>
            <w:tcW w:w="1488" w:type="dxa"/>
            <w:gridSpan w:val="2"/>
            <w:vMerge/>
            <w:tcBorders>
              <w:top w:val="single" w:sz="4" w:space="0" w:color="auto"/>
              <w:left w:val="single" w:sz="4" w:space="0" w:color="auto"/>
              <w:bottom w:val="single" w:sz="4" w:space="0" w:color="auto"/>
              <w:right w:val="single" w:sz="4" w:space="0" w:color="auto"/>
            </w:tcBorders>
            <w:vAlign w:val="center"/>
            <w:hideMark/>
          </w:tcPr>
          <w:p w:rsidR="00262F8B" w:rsidRPr="00262F8B" w:rsidRDefault="00262F8B" w:rsidP="00262F8B">
            <w:pPr>
              <w:rPr>
                <w:b/>
                <w:bCs/>
                <w:color w:val="000000"/>
                <w:sz w:val="24"/>
                <w:szCs w:val="24"/>
              </w:rPr>
            </w:pPr>
          </w:p>
        </w:tc>
        <w:tc>
          <w:tcPr>
            <w:tcW w:w="2063" w:type="dxa"/>
            <w:gridSpan w:val="3"/>
            <w:vMerge/>
            <w:tcBorders>
              <w:top w:val="single" w:sz="4" w:space="0" w:color="auto"/>
              <w:left w:val="single" w:sz="4" w:space="0" w:color="auto"/>
              <w:bottom w:val="single" w:sz="4" w:space="0" w:color="auto"/>
              <w:right w:val="single" w:sz="4" w:space="0" w:color="auto"/>
            </w:tcBorders>
            <w:vAlign w:val="center"/>
            <w:hideMark/>
          </w:tcPr>
          <w:p w:rsidR="00262F8B" w:rsidRPr="00262F8B" w:rsidRDefault="00262F8B" w:rsidP="00262F8B">
            <w:pPr>
              <w:rPr>
                <w:b/>
                <w:bCs/>
                <w:color w:val="000000"/>
                <w:sz w:val="24"/>
                <w:szCs w:val="24"/>
              </w:rPr>
            </w:pPr>
          </w:p>
        </w:tc>
        <w:tc>
          <w:tcPr>
            <w:tcW w:w="1537" w:type="dxa"/>
            <w:gridSpan w:val="3"/>
            <w:vMerge/>
            <w:tcBorders>
              <w:top w:val="single" w:sz="4" w:space="0" w:color="auto"/>
              <w:left w:val="single" w:sz="4" w:space="0" w:color="auto"/>
              <w:bottom w:val="single" w:sz="4" w:space="0" w:color="auto"/>
              <w:right w:val="single" w:sz="4" w:space="0" w:color="auto"/>
            </w:tcBorders>
            <w:vAlign w:val="center"/>
            <w:hideMark/>
          </w:tcPr>
          <w:p w:rsidR="00262F8B" w:rsidRPr="00262F8B" w:rsidRDefault="00262F8B" w:rsidP="00262F8B">
            <w:pPr>
              <w:rPr>
                <w:b/>
                <w:bCs/>
                <w:color w:val="000000"/>
                <w:sz w:val="24"/>
                <w:szCs w:val="24"/>
              </w:rPr>
            </w:pPr>
          </w:p>
        </w:tc>
      </w:tr>
      <w:tr w:rsidR="00262F8B" w:rsidRPr="00262F8B" w:rsidTr="00262F8B">
        <w:trPr>
          <w:gridAfter w:val="1"/>
          <w:wAfter w:w="146" w:type="dxa"/>
          <w:trHeight w:val="668"/>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rPr>
                <w:b/>
                <w:bCs/>
                <w:color w:val="000000"/>
                <w:sz w:val="24"/>
                <w:szCs w:val="24"/>
              </w:rPr>
            </w:pPr>
            <w:r w:rsidRPr="00262F8B">
              <w:rPr>
                <w:b/>
                <w:bCs/>
                <w:color w:val="000000"/>
                <w:sz w:val="24"/>
                <w:szCs w:val="24"/>
              </w:rPr>
              <w:t>Муниципальная программа "Устойчивое развитие Кордонского сельского поселения"</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01.0.00.00000</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2 798 776,69</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2 776 300,00</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2 700 800,00</w:t>
            </w:r>
          </w:p>
        </w:tc>
      </w:tr>
      <w:tr w:rsidR="00262F8B" w:rsidRPr="00262F8B" w:rsidTr="00262F8B">
        <w:trPr>
          <w:gridAfter w:val="1"/>
          <w:wAfter w:w="146" w:type="dxa"/>
          <w:trHeight w:val="668"/>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rPr>
                <w:b/>
                <w:bCs/>
                <w:color w:val="000000"/>
                <w:sz w:val="24"/>
                <w:szCs w:val="24"/>
              </w:rPr>
            </w:pPr>
            <w:r w:rsidRPr="00262F8B">
              <w:rPr>
                <w:b/>
                <w:bCs/>
                <w:color w:val="000000"/>
                <w:sz w:val="24"/>
                <w:szCs w:val="24"/>
              </w:rPr>
              <w:t>Основное мероприятие «Развитие дорожной инфрпаструктуры"</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01.0.01.00000</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1 360 069,00</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931 700,00</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979 800,00</w:t>
            </w:r>
          </w:p>
        </w:tc>
      </w:tr>
      <w:tr w:rsidR="00262F8B" w:rsidRPr="00262F8B" w:rsidTr="00262F8B">
        <w:trPr>
          <w:gridAfter w:val="1"/>
          <w:wAfter w:w="146" w:type="dxa"/>
          <w:trHeight w:val="668"/>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rPr>
                <w:b/>
                <w:bCs/>
                <w:color w:val="000000"/>
                <w:sz w:val="24"/>
                <w:szCs w:val="24"/>
              </w:rPr>
            </w:pPr>
            <w:r w:rsidRPr="00262F8B">
              <w:rPr>
                <w:b/>
                <w:bCs/>
                <w:color w:val="000000"/>
                <w:sz w:val="24"/>
                <w:szCs w:val="24"/>
              </w:rPr>
              <w:t>Содержание автомобильных дорог общего пользования местного значения и искусственных сооружений на них</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01.0.01.1П010</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540 069,00</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531 700,00</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579 800,00</w:t>
            </w:r>
          </w:p>
        </w:tc>
      </w:tr>
      <w:tr w:rsidR="00262F8B" w:rsidRPr="00262F8B" w:rsidTr="00262F8B">
        <w:trPr>
          <w:gridAfter w:val="1"/>
          <w:wAfter w:w="146" w:type="dxa"/>
          <w:trHeight w:val="585"/>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rPr>
                <w:color w:val="000000"/>
                <w:sz w:val="24"/>
                <w:szCs w:val="24"/>
              </w:rPr>
            </w:pPr>
            <w:r w:rsidRPr="00262F8B">
              <w:rPr>
                <w:color w:val="000000"/>
                <w:sz w:val="24"/>
                <w:szCs w:val="24"/>
              </w:rPr>
              <w:t>Закупка товаров, работ и услуг для обеспечения государственных (муниципальных) нужд</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01.0.01.1П010</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200</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540 069,00</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531 700,00</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579 800,00</w:t>
            </w:r>
          </w:p>
        </w:tc>
      </w:tr>
      <w:tr w:rsidR="00262F8B" w:rsidRPr="00262F8B" w:rsidTr="00262F8B">
        <w:trPr>
          <w:gridAfter w:val="1"/>
          <w:wAfter w:w="146" w:type="dxa"/>
          <w:trHeight w:val="668"/>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rPr>
                <w:b/>
                <w:bCs/>
                <w:color w:val="000000"/>
                <w:sz w:val="24"/>
                <w:szCs w:val="24"/>
              </w:rPr>
            </w:pPr>
            <w:r w:rsidRPr="00262F8B">
              <w:rPr>
                <w:b/>
                <w:bCs/>
                <w:color w:val="000000"/>
                <w:sz w:val="24"/>
                <w:szCs w:val="24"/>
              </w:rPr>
              <w:t>Ремонт автомобильных дорог общего пользования местного значения и искусственных сооружений на них</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01.0.01.1П070</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300 000,00</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400 000,00</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400 000,00</w:t>
            </w:r>
          </w:p>
        </w:tc>
      </w:tr>
      <w:tr w:rsidR="00262F8B" w:rsidRPr="00262F8B" w:rsidTr="00262F8B">
        <w:trPr>
          <w:gridAfter w:val="1"/>
          <w:wAfter w:w="146" w:type="dxa"/>
          <w:trHeight w:val="510"/>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rPr>
                <w:color w:val="000000"/>
                <w:sz w:val="24"/>
                <w:szCs w:val="24"/>
              </w:rPr>
            </w:pPr>
            <w:r w:rsidRPr="00262F8B">
              <w:rPr>
                <w:color w:val="000000"/>
                <w:sz w:val="24"/>
                <w:szCs w:val="24"/>
              </w:rPr>
              <w:t>Закупка товаров, работ и услуг для обеспечения государственных (муниципальных) нужд)</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01.0.01.1П070</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200</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300 000,00</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400 000,00</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400 000,00</w:t>
            </w:r>
          </w:p>
        </w:tc>
      </w:tr>
      <w:tr w:rsidR="00262F8B" w:rsidRPr="00262F8B" w:rsidTr="00262F8B">
        <w:trPr>
          <w:gridAfter w:val="1"/>
          <w:wAfter w:w="146" w:type="dxa"/>
          <w:trHeight w:val="1002"/>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rPr>
                <w:b/>
                <w:bCs/>
                <w:color w:val="000000"/>
                <w:sz w:val="24"/>
                <w:szCs w:val="24"/>
              </w:rPr>
            </w:pPr>
            <w:r w:rsidRPr="00262F8B">
              <w:rPr>
                <w:b/>
                <w:bCs/>
                <w:color w:val="000000"/>
                <w:sz w:val="24"/>
                <w:szCs w:val="24"/>
              </w:rPr>
              <w:t>Проектирование, строительство (реконструкцию), капитальный ремонт и ремонт автомобильных дорог общего пользования местного значения, находящихся на территории Пермского края</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01.0.01.SТ040</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520 000,00</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 </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 </w:t>
            </w:r>
          </w:p>
        </w:tc>
      </w:tr>
      <w:tr w:rsidR="00262F8B" w:rsidRPr="00262F8B" w:rsidTr="00262F8B">
        <w:trPr>
          <w:gridAfter w:val="1"/>
          <w:wAfter w:w="146" w:type="dxa"/>
          <w:trHeight w:val="450"/>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rPr>
                <w:color w:val="000000"/>
                <w:sz w:val="24"/>
                <w:szCs w:val="24"/>
              </w:rPr>
            </w:pPr>
            <w:r w:rsidRPr="00262F8B">
              <w:rPr>
                <w:color w:val="000000"/>
                <w:sz w:val="24"/>
                <w:szCs w:val="24"/>
              </w:rPr>
              <w:t>Межбюджетные трансферты</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01.0.01.SТ040</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500</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520 000,00</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 </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 </w:t>
            </w:r>
          </w:p>
        </w:tc>
      </w:tr>
      <w:tr w:rsidR="00262F8B" w:rsidRPr="00262F8B" w:rsidTr="00262F8B">
        <w:trPr>
          <w:gridAfter w:val="1"/>
          <w:wAfter w:w="146" w:type="dxa"/>
          <w:trHeight w:val="450"/>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rPr>
                <w:b/>
                <w:bCs/>
                <w:color w:val="000000"/>
                <w:sz w:val="24"/>
                <w:szCs w:val="24"/>
              </w:rPr>
            </w:pPr>
            <w:r w:rsidRPr="00262F8B">
              <w:rPr>
                <w:b/>
                <w:bCs/>
                <w:color w:val="000000"/>
                <w:sz w:val="24"/>
                <w:szCs w:val="24"/>
              </w:rPr>
              <w:lastRenderedPageBreak/>
              <w:t>Основное мероприятие "Содержание и ремонт жилищного хозяйства"</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01.0.02.00000</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208 426,16</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250 318,47</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270 418,47</w:t>
            </w:r>
          </w:p>
        </w:tc>
      </w:tr>
      <w:tr w:rsidR="00262F8B" w:rsidRPr="00262F8B" w:rsidTr="00262F8B">
        <w:trPr>
          <w:gridAfter w:val="1"/>
          <w:wAfter w:w="146" w:type="dxa"/>
          <w:trHeight w:val="250"/>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rPr>
                <w:b/>
                <w:bCs/>
                <w:color w:val="000000"/>
                <w:sz w:val="24"/>
                <w:szCs w:val="24"/>
              </w:rPr>
            </w:pPr>
            <w:r w:rsidRPr="00262F8B">
              <w:rPr>
                <w:b/>
                <w:bCs/>
                <w:color w:val="000000"/>
                <w:sz w:val="24"/>
                <w:szCs w:val="24"/>
              </w:rPr>
              <w:t>Мероприятия в области жилищного хозяйства</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01.0.02.1П020</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208 426,16</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250 318,47</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270 418,47</w:t>
            </w:r>
          </w:p>
        </w:tc>
      </w:tr>
      <w:tr w:rsidR="00262F8B" w:rsidRPr="00262F8B" w:rsidTr="00262F8B">
        <w:trPr>
          <w:gridAfter w:val="1"/>
          <w:wAfter w:w="146" w:type="dxa"/>
          <w:trHeight w:val="585"/>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rPr>
                <w:color w:val="000000"/>
                <w:sz w:val="24"/>
                <w:szCs w:val="24"/>
              </w:rPr>
            </w:pPr>
            <w:r w:rsidRPr="00262F8B">
              <w:rPr>
                <w:color w:val="000000"/>
                <w:sz w:val="24"/>
                <w:szCs w:val="24"/>
              </w:rPr>
              <w:t>Закупка товаров, работ и услуг для обеспечения государственных (муниципальных) нужд)</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01.0.02.1П020</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200</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208 426,16</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250 318,47</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270 418,47</w:t>
            </w:r>
          </w:p>
        </w:tc>
      </w:tr>
      <w:tr w:rsidR="00262F8B" w:rsidRPr="00262F8B" w:rsidTr="00262F8B">
        <w:trPr>
          <w:gridAfter w:val="1"/>
          <w:wAfter w:w="146" w:type="dxa"/>
          <w:trHeight w:val="465"/>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rPr>
                <w:b/>
                <w:bCs/>
                <w:color w:val="000000"/>
                <w:sz w:val="24"/>
                <w:szCs w:val="24"/>
              </w:rPr>
            </w:pPr>
            <w:r w:rsidRPr="00262F8B">
              <w:rPr>
                <w:b/>
                <w:bCs/>
                <w:color w:val="000000"/>
                <w:sz w:val="24"/>
                <w:szCs w:val="24"/>
              </w:rPr>
              <w:t>Основное мероприятие "Содержание и ремонт коммунального хозяйства"</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01.0.03.00000</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430 000,00</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744 000,00</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600 000,00</w:t>
            </w:r>
          </w:p>
        </w:tc>
      </w:tr>
      <w:tr w:rsidR="00262F8B" w:rsidRPr="00262F8B" w:rsidTr="00262F8B">
        <w:trPr>
          <w:gridAfter w:val="1"/>
          <w:wAfter w:w="146" w:type="dxa"/>
          <w:trHeight w:val="214"/>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rPr>
                <w:b/>
                <w:bCs/>
                <w:color w:val="000000"/>
                <w:sz w:val="24"/>
                <w:szCs w:val="24"/>
              </w:rPr>
            </w:pPr>
            <w:r w:rsidRPr="00262F8B">
              <w:rPr>
                <w:b/>
                <w:bCs/>
                <w:color w:val="000000"/>
                <w:sz w:val="24"/>
                <w:szCs w:val="24"/>
              </w:rPr>
              <w:t>Мероприятия в области коммунального хозяйства</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01.0.03.1П030</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429 978,00</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744 000,00</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600 000,00</w:t>
            </w:r>
          </w:p>
        </w:tc>
      </w:tr>
      <w:tr w:rsidR="00262F8B" w:rsidRPr="00262F8B" w:rsidTr="00262F8B">
        <w:trPr>
          <w:gridAfter w:val="1"/>
          <w:wAfter w:w="146" w:type="dxa"/>
          <w:trHeight w:val="495"/>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rPr>
                <w:color w:val="000000"/>
                <w:sz w:val="24"/>
                <w:szCs w:val="24"/>
              </w:rPr>
            </w:pPr>
            <w:r w:rsidRPr="00262F8B">
              <w:rPr>
                <w:color w:val="000000"/>
                <w:sz w:val="24"/>
                <w:szCs w:val="24"/>
              </w:rPr>
              <w:t>Закупка товаров, работ и услуг для обеспечения государственных (муниципальных) нужд)</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01.0.03.1П030</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200</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429 978,00</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744 000,00</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600 000,00</w:t>
            </w:r>
          </w:p>
        </w:tc>
      </w:tr>
      <w:tr w:rsidR="00262F8B" w:rsidRPr="00262F8B" w:rsidTr="00262F8B">
        <w:trPr>
          <w:gridAfter w:val="1"/>
          <w:wAfter w:w="146" w:type="dxa"/>
          <w:trHeight w:val="211"/>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both"/>
              <w:rPr>
                <w:b/>
                <w:bCs/>
                <w:sz w:val="24"/>
                <w:szCs w:val="24"/>
              </w:rPr>
            </w:pPr>
            <w:r w:rsidRPr="00262F8B">
              <w:rPr>
                <w:b/>
                <w:bCs/>
                <w:sz w:val="24"/>
                <w:szCs w:val="24"/>
              </w:rPr>
              <w:t>Софинансирование проектов инициативного бюджетирования</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sz w:val="24"/>
                <w:szCs w:val="24"/>
              </w:rPr>
            </w:pPr>
            <w:r w:rsidRPr="00262F8B">
              <w:rPr>
                <w:b/>
                <w:bCs/>
                <w:sz w:val="24"/>
                <w:szCs w:val="24"/>
              </w:rPr>
              <w:t>01.0.03.SP080</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22,00</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 </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 </w:t>
            </w:r>
          </w:p>
        </w:tc>
      </w:tr>
      <w:tr w:rsidR="00262F8B" w:rsidRPr="00262F8B" w:rsidTr="00262F8B">
        <w:trPr>
          <w:gridAfter w:val="1"/>
          <w:wAfter w:w="146" w:type="dxa"/>
          <w:trHeight w:val="495"/>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rPr>
                <w:color w:val="000000"/>
                <w:sz w:val="24"/>
                <w:szCs w:val="24"/>
              </w:rPr>
            </w:pPr>
            <w:r w:rsidRPr="00262F8B">
              <w:rPr>
                <w:color w:val="000000"/>
                <w:sz w:val="24"/>
                <w:szCs w:val="24"/>
              </w:rPr>
              <w:t>Закупка товаров, работ и услуг для обеспечения государственных (муниципальных) нужд)</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sz w:val="24"/>
                <w:szCs w:val="24"/>
              </w:rPr>
            </w:pPr>
            <w:r w:rsidRPr="00262F8B">
              <w:rPr>
                <w:sz w:val="24"/>
                <w:szCs w:val="24"/>
              </w:rPr>
              <w:t>01.0.03.SP080</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200</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22,00</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 </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 </w:t>
            </w:r>
          </w:p>
        </w:tc>
      </w:tr>
      <w:tr w:rsidR="00262F8B" w:rsidRPr="00262F8B" w:rsidTr="00262F8B">
        <w:trPr>
          <w:gridAfter w:val="1"/>
          <w:wAfter w:w="146" w:type="dxa"/>
          <w:trHeight w:val="224"/>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rPr>
                <w:b/>
                <w:bCs/>
                <w:color w:val="000000"/>
                <w:sz w:val="24"/>
                <w:szCs w:val="24"/>
              </w:rPr>
            </w:pPr>
            <w:r w:rsidRPr="00262F8B">
              <w:rPr>
                <w:b/>
                <w:bCs/>
                <w:color w:val="000000"/>
                <w:sz w:val="24"/>
                <w:szCs w:val="24"/>
              </w:rPr>
              <w:t>Основное мероприятие "Содержание и ремонт уличного освещения"</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01.0.04.00000</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550 000,00</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600 000,00</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600 000,00</w:t>
            </w:r>
          </w:p>
        </w:tc>
      </w:tr>
      <w:tr w:rsidR="00262F8B" w:rsidRPr="00262F8B" w:rsidTr="00262F8B">
        <w:trPr>
          <w:gridAfter w:val="1"/>
          <w:wAfter w:w="146" w:type="dxa"/>
          <w:trHeight w:val="227"/>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rPr>
                <w:b/>
                <w:bCs/>
                <w:color w:val="000000"/>
                <w:sz w:val="24"/>
                <w:szCs w:val="24"/>
              </w:rPr>
            </w:pPr>
            <w:r w:rsidRPr="00262F8B">
              <w:rPr>
                <w:b/>
                <w:bCs/>
                <w:color w:val="000000"/>
                <w:sz w:val="24"/>
                <w:szCs w:val="24"/>
              </w:rPr>
              <w:t>Уличное освещение</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01.0.04.1П040</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550 000,00</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600 000,00</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600 000,00</w:t>
            </w:r>
          </w:p>
        </w:tc>
      </w:tr>
      <w:tr w:rsidR="00262F8B" w:rsidRPr="00262F8B" w:rsidTr="00262F8B">
        <w:trPr>
          <w:gridAfter w:val="1"/>
          <w:wAfter w:w="146" w:type="dxa"/>
          <w:trHeight w:val="480"/>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rPr>
                <w:color w:val="000000"/>
                <w:sz w:val="24"/>
                <w:szCs w:val="24"/>
              </w:rPr>
            </w:pPr>
            <w:r w:rsidRPr="00262F8B">
              <w:rPr>
                <w:color w:val="000000"/>
                <w:sz w:val="24"/>
                <w:szCs w:val="24"/>
              </w:rPr>
              <w:t>Закупка товаров, работ и услуг для обеспечения государственных (муниципальных) нужд)</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01.0.04.1П040</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200</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550 000,00</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600 000,00</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600 000,00</w:t>
            </w:r>
          </w:p>
        </w:tc>
      </w:tr>
      <w:tr w:rsidR="00262F8B" w:rsidRPr="00262F8B" w:rsidTr="00262F8B">
        <w:trPr>
          <w:gridAfter w:val="1"/>
          <w:wAfter w:w="146" w:type="dxa"/>
          <w:trHeight w:val="668"/>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rPr>
                <w:b/>
                <w:bCs/>
                <w:color w:val="000000"/>
                <w:sz w:val="24"/>
                <w:szCs w:val="24"/>
              </w:rPr>
            </w:pPr>
            <w:r w:rsidRPr="00262F8B">
              <w:rPr>
                <w:b/>
                <w:bCs/>
                <w:color w:val="000000"/>
                <w:sz w:val="24"/>
                <w:szCs w:val="24"/>
              </w:rPr>
              <w:t>Основное мероприятие "Благоустройство и озеленение территориии поселения"</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01.0.05.00000</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156 000,00</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156 000,00</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156 000,00</w:t>
            </w:r>
          </w:p>
        </w:tc>
      </w:tr>
      <w:tr w:rsidR="00262F8B" w:rsidRPr="00262F8B" w:rsidTr="00262F8B">
        <w:trPr>
          <w:gridAfter w:val="1"/>
          <w:wAfter w:w="146" w:type="dxa"/>
          <w:trHeight w:val="250"/>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rPr>
                <w:b/>
                <w:bCs/>
                <w:color w:val="000000"/>
                <w:sz w:val="24"/>
                <w:szCs w:val="24"/>
              </w:rPr>
            </w:pPr>
            <w:r w:rsidRPr="00262F8B">
              <w:rPr>
                <w:b/>
                <w:bCs/>
                <w:color w:val="000000"/>
                <w:sz w:val="24"/>
                <w:szCs w:val="24"/>
              </w:rPr>
              <w:t>Прочие мероприятия по благоустройству</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01.0.05.1П050</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156 000,00</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156 000,00</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156 000,00</w:t>
            </w:r>
          </w:p>
        </w:tc>
      </w:tr>
      <w:tr w:rsidR="00262F8B" w:rsidRPr="00262F8B" w:rsidTr="00262F8B">
        <w:trPr>
          <w:gridAfter w:val="1"/>
          <w:wAfter w:w="146" w:type="dxa"/>
          <w:trHeight w:val="510"/>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rPr>
                <w:color w:val="000000"/>
                <w:sz w:val="24"/>
                <w:szCs w:val="24"/>
              </w:rPr>
            </w:pPr>
            <w:r w:rsidRPr="00262F8B">
              <w:rPr>
                <w:color w:val="000000"/>
                <w:sz w:val="24"/>
                <w:szCs w:val="24"/>
              </w:rPr>
              <w:t>Закупка товаров, работ и услуг для обеспечения государственных (муниципальных) нужд</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01.0.05.1П050</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200</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150 000,00</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150 000,00</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150 000,00</w:t>
            </w:r>
          </w:p>
        </w:tc>
      </w:tr>
      <w:tr w:rsidR="00262F8B" w:rsidRPr="00262F8B" w:rsidTr="00262F8B">
        <w:trPr>
          <w:gridAfter w:val="1"/>
          <w:wAfter w:w="146" w:type="dxa"/>
          <w:trHeight w:val="248"/>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rPr>
                <w:color w:val="000000"/>
                <w:sz w:val="24"/>
                <w:szCs w:val="24"/>
              </w:rPr>
            </w:pPr>
            <w:r w:rsidRPr="00262F8B">
              <w:rPr>
                <w:color w:val="000000"/>
                <w:sz w:val="24"/>
                <w:szCs w:val="24"/>
              </w:rPr>
              <w:t>Иные бюджетные ассигнования</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01.0.05.1П050</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800</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6 000,00</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6 000,00</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6 000,00</w:t>
            </w:r>
          </w:p>
        </w:tc>
      </w:tr>
      <w:tr w:rsidR="00262F8B" w:rsidRPr="00262F8B" w:rsidTr="00262F8B">
        <w:trPr>
          <w:gridAfter w:val="1"/>
          <w:wAfter w:w="146" w:type="dxa"/>
          <w:trHeight w:val="393"/>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rPr>
                <w:b/>
                <w:bCs/>
                <w:color w:val="000000"/>
                <w:sz w:val="24"/>
                <w:szCs w:val="24"/>
              </w:rPr>
            </w:pPr>
            <w:r w:rsidRPr="00262F8B">
              <w:rPr>
                <w:b/>
                <w:bCs/>
                <w:color w:val="000000"/>
                <w:sz w:val="24"/>
                <w:szCs w:val="24"/>
              </w:rPr>
              <w:t>Реализация программ формирования комфортной городской среды</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01.0.F2.55550</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94 281,53</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94 281,53</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94 281,53</w:t>
            </w:r>
          </w:p>
        </w:tc>
      </w:tr>
      <w:tr w:rsidR="00262F8B" w:rsidRPr="00262F8B" w:rsidTr="00262F8B">
        <w:trPr>
          <w:gridAfter w:val="1"/>
          <w:wAfter w:w="146" w:type="dxa"/>
          <w:trHeight w:val="272"/>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rPr>
                <w:color w:val="000000"/>
                <w:sz w:val="24"/>
                <w:szCs w:val="24"/>
              </w:rPr>
            </w:pPr>
            <w:r w:rsidRPr="00262F8B">
              <w:rPr>
                <w:color w:val="000000"/>
                <w:sz w:val="24"/>
                <w:szCs w:val="24"/>
              </w:rPr>
              <w:t>Межбюджетные трансферты</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01.0.F2.55550</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500</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94 281,53</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94 281,53</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94 281,53</w:t>
            </w:r>
          </w:p>
        </w:tc>
      </w:tr>
      <w:tr w:rsidR="00262F8B" w:rsidRPr="00262F8B" w:rsidTr="00262F8B">
        <w:trPr>
          <w:gridAfter w:val="1"/>
          <w:wAfter w:w="146" w:type="dxa"/>
          <w:trHeight w:val="545"/>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rPr>
                <w:b/>
                <w:bCs/>
                <w:color w:val="000000"/>
                <w:sz w:val="24"/>
                <w:szCs w:val="24"/>
              </w:rPr>
            </w:pPr>
            <w:r w:rsidRPr="00262F8B">
              <w:rPr>
                <w:b/>
                <w:bCs/>
                <w:color w:val="000000"/>
                <w:sz w:val="24"/>
                <w:szCs w:val="24"/>
              </w:rPr>
              <w:t>Руководство и управление в сфере установленных функций органов местного самоуправления</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91.0.00.00000</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2 464 697,86</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1 374 000,00</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1 402 600,00</w:t>
            </w:r>
          </w:p>
        </w:tc>
      </w:tr>
      <w:tr w:rsidR="00262F8B" w:rsidRPr="00262F8B" w:rsidTr="00262F8B">
        <w:trPr>
          <w:gridAfter w:val="1"/>
          <w:wAfter w:w="146" w:type="dxa"/>
          <w:trHeight w:val="283"/>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rPr>
                <w:b/>
                <w:bCs/>
                <w:color w:val="000000"/>
                <w:sz w:val="24"/>
                <w:szCs w:val="24"/>
              </w:rPr>
            </w:pPr>
            <w:r w:rsidRPr="00262F8B">
              <w:rPr>
                <w:b/>
                <w:bCs/>
                <w:color w:val="000000"/>
                <w:sz w:val="24"/>
                <w:szCs w:val="24"/>
              </w:rPr>
              <w:t>Глава муниципального образования</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91.0.00.00010</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823 400,00</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823 400,00</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823 400,00</w:t>
            </w:r>
          </w:p>
        </w:tc>
      </w:tr>
      <w:tr w:rsidR="00262F8B" w:rsidRPr="00262F8B" w:rsidTr="00262F8B">
        <w:trPr>
          <w:gridAfter w:val="1"/>
          <w:wAfter w:w="146" w:type="dxa"/>
          <w:trHeight w:val="900"/>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rPr>
                <w:color w:val="000000"/>
                <w:sz w:val="24"/>
                <w:szCs w:val="24"/>
              </w:rPr>
            </w:pPr>
            <w:r w:rsidRPr="00262F8B">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91.0.00.00010</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100</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823 400,00</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823 400,00</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823 400,00</w:t>
            </w:r>
          </w:p>
        </w:tc>
      </w:tr>
      <w:tr w:rsidR="00262F8B" w:rsidRPr="00262F8B" w:rsidTr="00262F8B">
        <w:trPr>
          <w:gridAfter w:val="1"/>
          <w:wAfter w:w="146" w:type="dxa"/>
          <w:trHeight w:val="435"/>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rPr>
                <w:b/>
                <w:bCs/>
                <w:color w:val="000000"/>
                <w:sz w:val="24"/>
                <w:szCs w:val="24"/>
              </w:rPr>
            </w:pPr>
            <w:r w:rsidRPr="00262F8B">
              <w:rPr>
                <w:b/>
                <w:bCs/>
                <w:color w:val="000000"/>
                <w:sz w:val="24"/>
                <w:szCs w:val="24"/>
              </w:rPr>
              <w:t>Центральный аппарат</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91.0.00.00020</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1 502 700,00</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450 000,00</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473 400,00</w:t>
            </w:r>
          </w:p>
        </w:tc>
      </w:tr>
      <w:tr w:rsidR="00262F8B" w:rsidRPr="00262F8B" w:rsidTr="00262F8B">
        <w:trPr>
          <w:gridAfter w:val="1"/>
          <w:wAfter w:w="146" w:type="dxa"/>
          <w:trHeight w:val="990"/>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rPr>
                <w:color w:val="000000"/>
                <w:sz w:val="24"/>
                <w:szCs w:val="24"/>
              </w:rPr>
            </w:pPr>
            <w:r w:rsidRPr="00262F8B">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91.0.00.00020</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100</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624 200,00</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406 200,00</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406 200,00</w:t>
            </w:r>
          </w:p>
        </w:tc>
      </w:tr>
      <w:tr w:rsidR="00262F8B" w:rsidRPr="00262F8B" w:rsidTr="00262F8B">
        <w:trPr>
          <w:gridAfter w:val="1"/>
          <w:wAfter w:w="146" w:type="dxa"/>
          <w:trHeight w:val="435"/>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rPr>
                <w:color w:val="000000"/>
                <w:sz w:val="24"/>
                <w:szCs w:val="24"/>
              </w:rPr>
            </w:pPr>
            <w:r w:rsidRPr="00262F8B">
              <w:rPr>
                <w:color w:val="000000"/>
                <w:sz w:val="24"/>
                <w:szCs w:val="24"/>
              </w:rPr>
              <w:t>Закупка товаров, работ и услуг для обеспечения государственных (муниципальных) нужд)</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91.0.00.00020</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200</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467 000,00</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41 600,00</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65 000,00</w:t>
            </w:r>
          </w:p>
        </w:tc>
      </w:tr>
      <w:tr w:rsidR="00262F8B" w:rsidRPr="00262F8B" w:rsidTr="00262F8B">
        <w:trPr>
          <w:gridAfter w:val="1"/>
          <w:wAfter w:w="146" w:type="dxa"/>
          <w:trHeight w:val="309"/>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rPr>
                <w:color w:val="000000"/>
                <w:sz w:val="24"/>
                <w:szCs w:val="24"/>
              </w:rPr>
            </w:pPr>
            <w:r w:rsidRPr="00262F8B">
              <w:rPr>
                <w:color w:val="000000"/>
                <w:sz w:val="24"/>
                <w:szCs w:val="24"/>
              </w:rPr>
              <w:t>Межбюджетные трансферты</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91.0.00.00020</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500</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406 300,00</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 </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 </w:t>
            </w:r>
          </w:p>
        </w:tc>
      </w:tr>
      <w:tr w:rsidR="00262F8B" w:rsidRPr="00262F8B" w:rsidTr="00262F8B">
        <w:trPr>
          <w:gridAfter w:val="1"/>
          <w:wAfter w:w="146" w:type="dxa"/>
          <w:trHeight w:val="271"/>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rPr>
                <w:color w:val="000000"/>
                <w:sz w:val="24"/>
                <w:szCs w:val="24"/>
              </w:rPr>
            </w:pPr>
            <w:r w:rsidRPr="00262F8B">
              <w:rPr>
                <w:color w:val="000000"/>
                <w:sz w:val="24"/>
                <w:szCs w:val="24"/>
              </w:rPr>
              <w:t>Иные бюджетные ассигнования</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91.0.00.00020</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800</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5 200,00</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2 200,00</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2 200,00</w:t>
            </w:r>
          </w:p>
        </w:tc>
      </w:tr>
      <w:tr w:rsidR="00262F8B" w:rsidRPr="00262F8B" w:rsidTr="00262F8B">
        <w:trPr>
          <w:gridAfter w:val="1"/>
          <w:wAfter w:w="146" w:type="dxa"/>
          <w:trHeight w:val="276"/>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rPr>
                <w:b/>
                <w:bCs/>
                <w:color w:val="000000"/>
                <w:sz w:val="24"/>
                <w:szCs w:val="24"/>
              </w:rPr>
            </w:pPr>
            <w:r w:rsidRPr="00262F8B">
              <w:rPr>
                <w:b/>
                <w:bCs/>
                <w:color w:val="000000"/>
                <w:sz w:val="24"/>
                <w:szCs w:val="24"/>
              </w:rPr>
              <w:t>Депутаты представительного органа муниципального образования</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91.0.00.00040</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10 000,00</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10 000,00</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10 000,00</w:t>
            </w:r>
          </w:p>
        </w:tc>
      </w:tr>
      <w:tr w:rsidR="00262F8B" w:rsidRPr="00262F8B" w:rsidTr="00262F8B">
        <w:trPr>
          <w:gridAfter w:val="1"/>
          <w:wAfter w:w="146" w:type="dxa"/>
          <w:trHeight w:val="930"/>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rPr>
                <w:color w:val="000000"/>
                <w:sz w:val="24"/>
                <w:szCs w:val="24"/>
              </w:rPr>
            </w:pPr>
            <w:r w:rsidRPr="00262F8B">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91.0.00.00040</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100</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10 000,00</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10 000,00</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10 000,00</w:t>
            </w:r>
          </w:p>
        </w:tc>
      </w:tr>
      <w:tr w:rsidR="00262F8B" w:rsidRPr="00262F8B" w:rsidTr="00262F8B">
        <w:trPr>
          <w:gridAfter w:val="1"/>
          <w:wAfter w:w="146" w:type="dxa"/>
          <w:trHeight w:val="282"/>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rPr>
                <w:b/>
                <w:bCs/>
                <w:color w:val="000000"/>
                <w:sz w:val="24"/>
                <w:szCs w:val="24"/>
              </w:rPr>
            </w:pPr>
            <w:r w:rsidRPr="00262F8B">
              <w:rPr>
                <w:b/>
                <w:bCs/>
                <w:color w:val="000000"/>
                <w:sz w:val="24"/>
                <w:szCs w:val="24"/>
              </w:rPr>
              <w:t>Членский взнос совету муниципальных образований</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91.0.00.1У010</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25 000,00</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 </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 </w:t>
            </w:r>
          </w:p>
        </w:tc>
      </w:tr>
      <w:tr w:rsidR="00262F8B" w:rsidRPr="00262F8B" w:rsidTr="00262F8B">
        <w:trPr>
          <w:gridAfter w:val="1"/>
          <w:wAfter w:w="146" w:type="dxa"/>
          <w:trHeight w:val="271"/>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rPr>
                <w:color w:val="000000"/>
                <w:sz w:val="24"/>
                <w:szCs w:val="24"/>
              </w:rPr>
            </w:pPr>
            <w:r w:rsidRPr="00262F8B">
              <w:rPr>
                <w:color w:val="000000"/>
                <w:sz w:val="24"/>
                <w:szCs w:val="24"/>
              </w:rPr>
              <w:t>Иные бюджетные ассигнования</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91.0.00.1У010</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800</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25 000,00</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 </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 </w:t>
            </w:r>
          </w:p>
        </w:tc>
      </w:tr>
      <w:tr w:rsidR="00262F8B" w:rsidRPr="00262F8B" w:rsidTr="00262F8B">
        <w:trPr>
          <w:gridAfter w:val="1"/>
          <w:wAfter w:w="146" w:type="dxa"/>
          <w:trHeight w:val="668"/>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rPr>
                <w:b/>
                <w:bCs/>
                <w:color w:val="000000"/>
                <w:sz w:val="24"/>
                <w:szCs w:val="24"/>
              </w:rPr>
            </w:pPr>
            <w:r w:rsidRPr="00262F8B">
              <w:rPr>
                <w:b/>
                <w:bCs/>
                <w:color w:val="000000"/>
                <w:sz w:val="24"/>
                <w:szCs w:val="24"/>
              </w:rPr>
              <w:t>Информирование населения через средства массовой информации, публикации нормативных актов</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91.0.00.1У020</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13 000,00</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 </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 </w:t>
            </w:r>
          </w:p>
        </w:tc>
      </w:tr>
      <w:tr w:rsidR="00262F8B" w:rsidRPr="00262F8B" w:rsidTr="00262F8B">
        <w:trPr>
          <w:gridAfter w:val="1"/>
          <w:wAfter w:w="146" w:type="dxa"/>
          <w:trHeight w:val="570"/>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rPr>
                <w:color w:val="000000"/>
                <w:sz w:val="24"/>
                <w:szCs w:val="24"/>
              </w:rPr>
            </w:pPr>
            <w:r w:rsidRPr="00262F8B">
              <w:rPr>
                <w:color w:val="000000"/>
                <w:sz w:val="24"/>
                <w:szCs w:val="24"/>
              </w:rPr>
              <w:t>Закупка товаров, работ и услуг для обеспечения государственных (муниципальных) нужд</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91.0.00.1У020</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200</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13 000,00</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 </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 </w:t>
            </w:r>
          </w:p>
        </w:tc>
      </w:tr>
      <w:tr w:rsidR="00262F8B" w:rsidRPr="00262F8B" w:rsidTr="00262F8B">
        <w:trPr>
          <w:gridAfter w:val="1"/>
          <w:wAfter w:w="146" w:type="dxa"/>
          <w:trHeight w:val="570"/>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both"/>
              <w:rPr>
                <w:b/>
                <w:bCs/>
                <w:sz w:val="24"/>
                <w:szCs w:val="24"/>
              </w:rPr>
            </w:pPr>
            <w:r w:rsidRPr="00262F8B">
              <w:rPr>
                <w:b/>
                <w:bCs/>
                <w:sz w:val="24"/>
                <w:szCs w:val="24"/>
              </w:rPr>
              <w:t>Администрирование государственных полномочий по организации проведения мероприятий по отлову безнадзорных животных, их транспортировке, учету и регистрации, содержанию, лечению, кастрации (стерилизации), эвтаназии, утилизации</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91.0.00.2У100</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300,00</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300,00</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300,00</w:t>
            </w:r>
          </w:p>
        </w:tc>
      </w:tr>
      <w:tr w:rsidR="00262F8B" w:rsidRPr="00262F8B" w:rsidTr="00262F8B">
        <w:trPr>
          <w:gridAfter w:val="1"/>
          <w:wAfter w:w="146" w:type="dxa"/>
          <w:trHeight w:val="570"/>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rPr>
                <w:color w:val="000000"/>
                <w:sz w:val="24"/>
                <w:szCs w:val="24"/>
              </w:rPr>
            </w:pPr>
            <w:r w:rsidRPr="00262F8B">
              <w:rPr>
                <w:color w:val="000000"/>
                <w:sz w:val="24"/>
                <w:szCs w:val="24"/>
              </w:rPr>
              <w:t>Закупка товаров, работ и услуг для обеспечения государственных (муниципальных) нужд)</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sz w:val="24"/>
                <w:szCs w:val="24"/>
              </w:rPr>
            </w:pPr>
            <w:r w:rsidRPr="00262F8B">
              <w:rPr>
                <w:sz w:val="24"/>
                <w:szCs w:val="24"/>
              </w:rPr>
              <w:t>91.0.00.2У100</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200</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300,00</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300,00</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300,00</w:t>
            </w:r>
          </w:p>
        </w:tc>
      </w:tr>
      <w:tr w:rsidR="00262F8B" w:rsidRPr="00262F8B" w:rsidTr="00262F8B">
        <w:trPr>
          <w:gridAfter w:val="1"/>
          <w:wAfter w:w="146" w:type="dxa"/>
          <w:trHeight w:val="303"/>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rPr>
                <w:b/>
                <w:bCs/>
                <w:color w:val="000000"/>
                <w:sz w:val="24"/>
                <w:szCs w:val="24"/>
              </w:rPr>
            </w:pPr>
            <w:r w:rsidRPr="00262F8B">
              <w:rPr>
                <w:b/>
                <w:bCs/>
                <w:color w:val="000000"/>
                <w:sz w:val="24"/>
                <w:szCs w:val="24"/>
              </w:rPr>
              <w:t>Составление протоколов об административных правонарушениях</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91.0.00.2П040</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600,00</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600,00</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600,00</w:t>
            </w:r>
          </w:p>
        </w:tc>
      </w:tr>
      <w:tr w:rsidR="00262F8B" w:rsidRPr="00262F8B" w:rsidTr="00262F8B">
        <w:trPr>
          <w:gridAfter w:val="1"/>
          <w:wAfter w:w="146" w:type="dxa"/>
          <w:trHeight w:val="390"/>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rPr>
                <w:color w:val="000000"/>
                <w:sz w:val="24"/>
                <w:szCs w:val="24"/>
              </w:rPr>
            </w:pPr>
            <w:r w:rsidRPr="00262F8B">
              <w:rPr>
                <w:color w:val="000000"/>
                <w:sz w:val="24"/>
                <w:szCs w:val="24"/>
              </w:rPr>
              <w:t>Закупка товаров, работ и услуг для обеспечения государственных (муниципальных) нужд)</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91.0.00.2П040</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200</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600,00</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600,00</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600,00</w:t>
            </w:r>
          </w:p>
        </w:tc>
      </w:tr>
      <w:tr w:rsidR="00262F8B" w:rsidRPr="00262F8B" w:rsidTr="00262F8B">
        <w:trPr>
          <w:gridAfter w:val="1"/>
          <w:wAfter w:w="146" w:type="dxa"/>
          <w:trHeight w:val="415"/>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rPr>
                <w:b/>
                <w:bCs/>
                <w:color w:val="000000"/>
                <w:sz w:val="24"/>
                <w:szCs w:val="24"/>
              </w:rPr>
            </w:pPr>
            <w:r w:rsidRPr="00262F8B">
              <w:rPr>
                <w:b/>
                <w:bCs/>
                <w:color w:val="000000"/>
                <w:sz w:val="24"/>
                <w:szCs w:val="24"/>
              </w:rPr>
              <w:t>Осуществление первичного воинского учета на территориях, где отсутствуют военные комиссариаты</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91.0.00.51180</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88 000,00</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89 700,00</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94 900,00</w:t>
            </w:r>
          </w:p>
        </w:tc>
      </w:tr>
      <w:tr w:rsidR="00262F8B" w:rsidRPr="00262F8B" w:rsidTr="00262F8B">
        <w:trPr>
          <w:gridAfter w:val="1"/>
          <w:wAfter w:w="146" w:type="dxa"/>
          <w:trHeight w:val="900"/>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rPr>
                <w:color w:val="000000"/>
                <w:sz w:val="24"/>
                <w:szCs w:val="24"/>
              </w:rPr>
            </w:pPr>
            <w:r w:rsidRPr="00262F8B">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91.0.00.51180</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100</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88 000,00</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89 700,00</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94 900,00</w:t>
            </w:r>
          </w:p>
        </w:tc>
      </w:tr>
      <w:tr w:rsidR="00262F8B" w:rsidRPr="00262F8B" w:rsidTr="00262F8B">
        <w:trPr>
          <w:gridAfter w:val="1"/>
          <w:wAfter w:w="146" w:type="dxa"/>
          <w:trHeight w:val="273"/>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rPr>
                <w:b/>
                <w:bCs/>
                <w:sz w:val="24"/>
                <w:szCs w:val="24"/>
              </w:rPr>
            </w:pPr>
            <w:r w:rsidRPr="00262F8B">
              <w:rPr>
                <w:b/>
                <w:bCs/>
                <w:sz w:val="24"/>
                <w:szCs w:val="24"/>
              </w:rPr>
              <w:t>Исполнение функций по казначейскому исполнению бюджета</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sz w:val="24"/>
                <w:szCs w:val="24"/>
              </w:rPr>
            </w:pPr>
            <w:r w:rsidRPr="00262F8B">
              <w:rPr>
                <w:b/>
                <w:bCs/>
                <w:sz w:val="24"/>
                <w:szCs w:val="24"/>
              </w:rPr>
              <w:t>91.0.00.1М010</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sz w:val="24"/>
                <w:szCs w:val="24"/>
              </w:rPr>
            </w:pPr>
            <w:r w:rsidRPr="00262F8B">
              <w:rPr>
                <w:b/>
                <w:bCs/>
                <w:sz w:val="24"/>
                <w:szCs w:val="24"/>
              </w:rPr>
              <w:t> </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sz w:val="24"/>
                <w:szCs w:val="24"/>
              </w:rPr>
            </w:pPr>
            <w:r w:rsidRPr="00262F8B">
              <w:rPr>
                <w:b/>
                <w:bCs/>
                <w:sz w:val="24"/>
                <w:szCs w:val="24"/>
              </w:rPr>
              <w:t>1 200,00</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sz w:val="24"/>
                <w:szCs w:val="24"/>
              </w:rPr>
            </w:pPr>
            <w:r w:rsidRPr="00262F8B">
              <w:rPr>
                <w:b/>
                <w:bCs/>
                <w:sz w:val="24"/>
                <w:szCs w:val="24"/>
              </w:rPr>
              <w:t> </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sz w:val="24"/>
                <w:szCs w:val="24"/>
              </w:rPr>
            </w:pPr>
            <w:r w:rsidRPr="00262F8B">
              <w:rPr>
                <w:b/>
                <w:bCs/>
                <w:sz w:val="24"/>
                <w:szCs w:val="24"/>
              </w:rPr>
              <w:t> </w:t>
            </w:r>
          </w:p>
        </w:tc>
      </w:tr>
      <w:tr w:rsidR="00262F8B" w:rsidRPr="00262F8B" w:rsidTr="00262F8B">
        <w:trPr>
          <w:gridAfter w:val="1"/>
          <w:wAfter w:w="146" w:type="dxa"/>
          <w:trHeight w:val="70"/>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rPr>
                <w:color w:val="000000"/>
                <w:sz w:val="24"/>
                <w:szCs w:val="24"/>
              </w:rPr>
            </w:pPr>
            <w:r w:rsidRPr="00262F8B">
              <w:rPr>
                <w:color w:val="000000"/>
                <w:sz w:val="24"/>
                <w:szCs w:val="24"/>
              </w:rPr>
              <w:t>Межбюджетные трансферты</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sz w:val="24"/>
                <w:szCs w:val="24"/>
              </w:rPr>
            </w:pPr>
            <w:r w:rsidRPr="00262F8B">
              <w:rPr>
                <w:sz w:val="24"/>
                <w:szCs w:val="24"/>
              </w:rPr>
              <w:t>91.0.00.1М010</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500</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1 200,00</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 </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 </w:t>
            </w:r>
          </w:p>
        </w:tc>
      </w:tr>
      <w:tr w:rsidR="00262F8B" w:rsidRPr="00262F8B" w:rsidTr="00262F8B">
        <w:trPr>
          <w:gridAfter w:val="1"/>
          <w:wAfter w:w="146" w:type="dxa"/>
          <w:trHeight w:val="131"/>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rPr>
                <w:b/>
                <w:bCs/>
                <w:sz w:val="24"/>
                <w:szCs w:val="24"/>
              </w:rPr>
            </w:pPr>
            <w:r w:rsidRPr="00262F8B">
              <w:rPr>
                <w:b/>
                <w:bCs/>
                <w:sz w:val="24"/>
                <w:szCs w:val="24"/>
              </w:rPr>
              <w:lastRenderedPageBreak/>
              <w:t>Исполнение функций по контролю за исполнением бюджета сельских поселений</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sz w:val="24"/>
                <w:szCs w:val="24"/>
              </w:rPr>
            </w:pPr>
            <w:r w:rsidRPr="00262F8B">
              <w:rPr>
                <w:b/>
                <w:bCs/>
                <w:sz w:val="24"/>
                <w:szCs w:val="24"/>
              </w:rPr>
              <w:t>91.0.00.1М020</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sz w:val="24"/>
                <w:szCs w:val="24"/>
              </w:rPr>
            </w:pPr>
            <w:r w:rsidRPr="00262F8B">
              <w:rPr>
                <w:b/>
                <w:bCs/>
                <w:sz w:val="24"/>
                <w:szCs w:val="24"/>
              </w:rPr>
              <w:t> </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sz w:val="24"/>
                <w:szCs w:val="24"/>
              </w:rPr>
            </w:pPr>
            <w:r w:rsidRPr="00262F8B">
              <w:rPr>
                <w:b/>
                <w:bCs/>
                <w:sz w:val="24"/>
                <w:szCs w:val="24"/>
              </w:rPr>
              <w:t>497,86</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sz w:val="24"/>
                <w:szCs w:val="24"/>
              </w:rPr>
            </w:pPr>
            <w:r w:rsidRPr="00262F8B">
              <w:rPr>
                <w:b/>
                <w:bCs/>
                <w:sz w:val="24"/>
                <w:szCs w:val="24"/>
              </w:rPr>
              <w:t> </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sz w:val="24"/>
                <w:szCs w:val="24"/>
              </w:rPr>
            </w:pPr>
            <w:r w:rsidRPr="00262F8B">
              <w:rPr>
                <w:b/>
                <w:bCs/>
                <w:sz w:val="24"/>
                <w:szCs w:val="24"/>
              </w:rPr>
              <w:t> </w:t>
            </w:r>
          </w:p>
        </w:tc>
      </w:tr>
      <w:tr w:rsidR="00262F8B" w:rsidRPr="00262F8B" w:rsidTr="00262F8B">
        <w:trPr>
          <w:gridAfter w:val="1"/>
          <w:wAfter w:w="146" w:type="dxa"/>
          <w:trHeight w:val="280"/>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rPr>
                <w:color w:val="000000"/>
                <w:sz w:val="24"/>
                <w:szCs w:val="24"/>
              </w:rPr>
            </w:pPr>
            <w:r w:rsidRPr="00262F8B">
              <w:rPr>
                <w:color w:val="000000"/>
                <w:sz w:val="24"/>
                <w:szCs w:val="24"/>
              </w:rPr>
              <w:t>Межбюджетные трансферты</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sz w:val="24"/>
                <w:szCs w:val="24"/>
              </w:rPr>
            </w:pPr>
            <w:r w:rsidRPr="00262F8B">
              <w:rPr>
                <w:sz w:val="24"/>
                <w:szCs w:val="24"/>
              </w:rPr>
              <w:t>91.0.00.1М020</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500</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497,86</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 </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 </w:t>
            </w:r>
          </w:p>
        </w:tc>
      </w:tr>
      <w:tr w:rsidR="00262F8B" w:rsidRPr="00262F8B" w:rsidTr="00262F8B">
        <w:trPr>
          <w:gridAfter w:val="1"/>
          <w:wAfter w:w="146" w:type="dxa"/>
          <w:trHeight w:val="568"/>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rPr>
                <w:b/>
                <w:bCs/>
                <w:color w:val="000000"/>
                <w:sz w:val="24"/>
                <w:szCs w:val="24"/>
              </w:rPr>
            </w:pPr>
            <w:r w:rsidRPr="00262F8B">
              <w:rPr>
                <w:b/>
                <w:bCs/>
                <w:color w:val="000000"/>
                <w:sz w:val="24"/>
                <w:szCs w:val="24"/>
              </w:rPr>
              <w:t>Мероприятия, осуществляемые органами местного самоуправления, в рамках непрограммных направлений расходов</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92.0.00.00000</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2 300 724,45</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2 181 900,00</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2 181 900,00</w:t>
            </w:r>
          </w:p>
        </w:tc>
      </w:tr>
      <w:tr w:rsidR="00262F8B" w:rsidRPr="00262F8B" w:rsidTr="00262F8B">
        <w:trPr>
          <w:gridAfter w:val="1"/>
          <w:wAfter w:w="146" w:type="dxa"/>
          <w:trHeight w:val="264"/>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rPr>
                <w:b/>
                <w:bCs/>
                <w:color w:val="000000"/>
                <w:sz w:val="24"/>
                <w:szCs w:val="24"/>
              </w:rPr>
            </w:pPr>
            <w:r w:rsidRPr="00262F8B">
              <w:rPr>
                <w:b/>
                <w:bCs/>
                <w:color w:val="000000"/>
                <w:sz w:val="24"/>
                <w:szCs w:val="24"/>
              </w:rPr>
              <w:t>Мероприятия по организации досуга и обеспечение жителей услугами культуры</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92.0.00.10001</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1 323 500,00</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1 323 500,00</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1 323 500,00</w:t>
            </w:r>
          </w:p>
        </w:tc>
      </w:tr>
      <w:tr w:rsidR="00262F8B" w:rsidRPr="00262F8B" w:rsidTr="00262F8B">
        <w:trPr>
          <w:gridAfter w:val="1"/>
          <w:wAfter w:w="146" w:type="dxa"/>
          <w:trHeight w:val="130"/>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rPr>
                <w:color w:val="000000"/>
                <w:sz w:val="24"/>
                <w:szCs w:val="24"/>
              </w:rPr>
            </w:pPr>
            <w:r w:rsidRPr="00262F8B">
              <w:rPr>
                <w:color w:val="000000"/>
                <w:sz w:val="24"/>
                <w:szCs w:val="24"/>
              </w:rPr>
              <w:t>Межбюджетные трансферты</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sz w:val="24"/>
                <w:szCs w:val="24"/>
              </w:rPr>
            </w:pPr>
            <w:r w:rsidRPr="00262F8B">
              <w:rPr>
                <w:sz w:val="24"/>
                <w:szCs w:val="24"/>
              </w:rPr>
              <w:t>92.0.00.10001</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sz w:val="24"/>
                <w:szCs w:val="24"/>
              </w:rPr>
            </w:pPr>
            <w:r w:rsidRPr="00262F8B">
              <w:rPr>
                <w:sz w:val="24"/>
                <w:szCs w:val="24"/>
              </w:rPr>
              <w:t>500</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sz w:val="24"/>
                <w:szCs w:val="24"/>
              </w:rPr>
            </w:pPr>
            <w:r w:rsidRPr="00262F8B">
              <w:rPr>
                <w:sz w:val="24"/>
                <w:szCs w:val="24"/>
              </w:rPr>
              <w:t>1 323 500,00</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sz w:val="24"/>
                <w:szCs w:val="24"/>
              </w:rPr>
            </w:pPr>
            <w:r w:rsidRPr="00262F8B">
              <w:rPr>
                <w:sz w:val="24"/>
                <w:szCs w:val="24"/>
              </w:rPr>
              <w:t>1 323 500,00</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sz w:val="24"/>
                <w:szCs w:val="24"/>
              </w:rPr>
            </w:pPr>
            <w:r w:rsidRPr="00262F8B">
              <w:rPr>
                <w:sz w:val="24"/>
                <w:szCs w:val="24"/>
              </w:rPr>
              <w:t>1 323 500,00</w:t>
            </w:r>
          </w:p>
        </w:tc>
      </w:tr>
      <w:tr w:rsidR="00262F8B" w:rsidRPr="00262F8B" w:rsidTr="00262F8B">
        <w:trPr>
          <w:gridAfter w:val="1"/>
          <w:wAfter w:w="146" w:type="dxa"/>
          <w:trHeight w:val="276"/>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rPr>
                <w:b/>
                <w:bCs/>
                <w:color w:val="000000"/>
                <w:sz w:val="24"/>
                <w:szCs w:val="24"/>
              </w:rPr>
            </w:pPr>
            <w:r w:rsidRPr="00262F8B">
              <w:rPr>
                <w:b/>
                <w:bCs/>
                <w:color w:val="000000"/>
                <w:sz w:val="24"/>
                <w:szCs w:val="24"/>
              </w:rPr>
              <w:t>Мероприятия библиотечного обслуживания</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92.0.00.10002</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126 500,00</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126 500,00</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126 500,00</w:t>
            </w:r>
          </w:p>
        </w:tc>
      </w:tr>
      <w:tr w:rsidR="00262F8B" w:rsidRPr="00262F8B" w:rsidTr="00262F8B">
        <w:trPr>
          <w:gridAfter w:val="1"/>
          <w:wAfter w:w="146" w:type="dxa"/>
          <w:trHeight w:val="265"/>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rPr>
                <w:color w:val="000000"/>
                <w:sz w:val="24"/>
                <w:szCs w:val="24"/>
              </w:rPr>
            </w:pPr>
            <w:r w:rsidRPr="00262F8B">
              <w:rPr>
                <w:color w:val="000000"/>
                <w:sz w:val="24"/>
                <w:szCs w:val="24"/>
              </w:rPr>
              <w:t>Межбюджетные трансферты</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sz w:val="24"/>
                <w:szCs w:val="24"/>
              </w:rPr>
            </w:pPr>
            <w:r w:rsidRPr="00262F8B">
              <w:rPr>
                <w:sz w:val="24"/>
                <w:szCs w:val="24"/>
              </w:rPr>
              <w:t>92.0.00.10002</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sz w:val="24"/>
                <w:szCs w:val="24"/>
              </w:rPr>
            </w:pPr>
            <w:r w:rsidRPr="00262F8B">
              <w:rPr>
                <w:sz w:val="24"/>
                <w:szCs w:val="24"/>
              </w:rPr>
              <w:t>500</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sz w:val="24"/>
                <w:szCs w:val="24"/>
              </w:rPr>
            </w:pPr>
            <w:r w:rsidRPr="00262F8B">
              <w:rPr>
                <w:sz w:val="24"/>
                <w:szCs w:val="24"/>
              </w:rPr>
              <w:t>126 500,00</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sz w:val="24"/>
                <w:szCs w:val="24"/>
              </w:rPr>
            </w:pPr>
            <w:r w:rsidRPr="00262F8B">
              <w:rPr>
                <w:sz w:val="24"/>
                <w:szCs w:val="24"/>
              </w:rPr>
              <w:t>126 500,00</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sz w:val="24"/>
                <w:szCs w:val="24"/>
              </w:rPr>
            </w:pPr>
            <w:r w:rsidRPr="00262F8B">
              <w:rPr>
                <w:sz w:val="24"/>
                <w:szCs w:val="24"/>
              </w:rPr>
              <w:t>126 500,00</w:t>
            </w:r>
          </w:p>
        </w:tc>
      </w:tr>
      <w:tr w:rsidR="00262F8B" w:rsidRPr="00262F8B" w:rsidTr="00262F8B">
        <w:trPr>
          <w:gridAfter w:val="1"/>
          <w:wAfter w:w="146" w:type="dxa"/>
          <w:trHeight w:val="412"/>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rPr>
                <w:b/>
                <w:bCs/>
                <w:color w:val="000000"/>
                <w:sz w:val="24"/>
                <w:szCs w:val="24"/>
              </w:rPr>
            </w:pPr>
            <w:r w:rsidRPr="00262F8B">
              <w:rPr>
                <w:b/>
                <w:bCs/>
                <w:color w:val="000000"/>
                <w:sz w:val="24"/>
                <w:szCs w:val="24"/>
              </w:rPr>
              <w:t>Исполнение функций по ведению бухгалтерского учета и формированию бюджетной отчетности сельских поселений</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92.0.00.1М030</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211 000,00</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211 000,00</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211 000,00</w:t>
            </w:r>
          </w:p>
        </w:tc>
      </w:tr>
      <w:tr w:rsidR="00262F8B" w:rsidRPr="00262F8B" w:rsidTr="00262F8B">
        <w:trPr>
          <w:gridAfter w:val="1"/>
          <w:wAfter w:w="146" w:type="dxa"/>
          <w:trHeight w:val="122"/>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rPr>
                <w:color w:val="000000"/>
                <w:sz w:val="24"/>
                <w:szCs w:val="24"/>
              </w:rPr>
            </w:pPr>
            <w:r w:rsidRPr="00262F8B">
              <w:rPr>
                <w:color w:val="000000"/>
                <w:sz w:val="24"/>
                <w:szCs w:val="24"/>
              </w:rPr>
              <w:t>Межбюджетные трансферты</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92.0.00.1М030</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500</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211 000,00</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211 000,00</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211 000,00</w:t>
            </w:r>
          </w:p>
        </w:tc>
      </w:tr>
      <w:tr w:rsidR="00262F8B" w:rsidRPr="00262F8B" w:rsidTr="00262F8B">
        <w:trPr>
          <w:gridAfter w:val="1"/>
          <w:wAfter w:w="146" w:type="dxa"/>
          <w:trHeight w:val="126"/>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rPr>
                <w:b/>
                <w:bCs/>
                <w:color w:val="000000"/>
                <w:sz w:val="24"/>
                <w:szCs w:val="24"/>
              </w:rPr>
            </w:pPr>
            <w:r w:rsidRPr="00262F8B">
              <w:rPr>
                <w:b/>
                <w:bCs/>
                <w:color w:val="000000"/>
                <w:sz w:val="24"/>
                <w:szCs w:val="24"/>
              </w:rPr>
              <w:t>Резервный фонд</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92.0.00.1У090</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15 000,00</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15 000,00</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15 000,00</w:t>
            </w:r>
          </w:p>
        </w:tc>
      </w:tr>
      <w:tr w:rsidR="00262F8B" w:rsidRPr="00262F8B" w:rsidTr="00262F8B">
        <w:trPr>
          <w:gridAfter w:val="1"/>
          <w:wAfter w:w="146" w:type="dxa"/>
          <w:trHeight w:val="116"/>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rPr>
                <w:color w:val="000000"/>
                <w:sz w:val="24"/>
                <w:szCs w:val="24"/>
              </w:rPr>
            </w:pPr>
            <w:r w:rsidRPr="00262F8B">
              <w:rPr>
                <w:color w:val="000000"/>
                <w:sz w:val="24"/>
                <w:szCs w:val="24"/>
              </w:rPr>
              <w:t>Иные бюджетные ассигнования</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92.0.00.1У090</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800</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15 000,00</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15 000,00</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15 000,00</w:t>
            </w:r>
          </w:p>
        </w:tc>
      </w:tr>
      <w:tr w:rsidR="00262F8B" w:rsidRPr="00262F8B" w:rsidTr="00262F8B">
        <w:trPr>
          <w:gridAfter w:val="1"/>
          <w:wAfter w:w="146" w:type="dxa"/>
          <w:trHeight w:val="262"/>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rPr>
                <w:b/>
                <w:bCs/>
                <w:sz w:val="24"/>
                <w:szCs w:val="24"/>
              </w:rPr>
            </w:pPr>
            <w:r w:rsidRPr="00262F8B">
              <w:rPr>
                <w:b/>
                <w:bCs/>
                <w:sz w:val="24"/>
                <w:szCs w:val="24"/>
              </w:rPr>
              <w:t>Расходы, связанные с муниципальной собственностью и землей</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sz w:val="24"/>
                <w:szCs w:val="24"/>
              </w:rPr>
            </w:pPr>
            <w:r w:rsidRPr="00262F8B">
              <w:rPr>
                <w:b/>
                <w:bCs/>
                <w:sz w:val="24"/>
                <w:szCs w:val="24"/>
              </w:rPr>
              <w:t>92.0.00.1У180</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sz w:val="24"/>
                <w:szCs w:val="24"/>
              </w:rPr>
            </w:pPr>
            <w:r w:rsidRPr="00262F8B">
              <w:rPr>
                <w:b/>
                <w:bCs/>
                <w:sz w:val="24"/>
                <w:szCs w:val="24"/>
              </w:rPr>
              <w:t> </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sz w:val="24"/>
                <w:szCs w:val="24"/>
              </w:rPr>
            </w:pPr>
            <w:r w:rsidRPr="00262F8B">
              <w:rPr>
                <w:b/>
                <w:bCs/>
                <w:sz w:val="24"/>
                <w:szCs w:val="24"/>
              </w:rPr>
              <w:t>100 000,00</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sz w:val="24"/>
                <w:szCs w:val="24"/>
              </w:rPr>
            </w:pPr>
            <w:r w:rsidRPr="00262F8B">
              <w:rPr>
                <w:b/>
                <w:bCs/>
                <w:sz w:val="24"/>
                <w:szCs w:val="24"/>
              </w:rPr>
              <w:t> </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sz w:val="24"/>
                <w:szCs w:val="24"/>
              </w:rPr>
            </w:pPr>
            <w:r w:rsidRPr="00262F8B">
              <w:rPr>
                <w:b/>
                <w:bCs/>
                <w:sz w:val="24"/>
                <w:szCs w:val="24"/>
              </w:rPr>
              <w:t> </w:t>
            </w:r>
          </w:p>
        </w:tc>
      </w:tr>
      <w:tr w:rsidR="00262F8B" w:rsidRPr="00262F8B" w:rsidTr="00262F8B">
        <w:trPr>
          <w:gridAfter w:val="1"/>
          <w:wAfter w:w="146" w:type="dxa"/>
          <w:trHeight w:val="536"/>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rPr>
                <w:color w:val="000000"/>
                <w:sz w:val="24"/>
                <w:szCs w:val="24"/>
              </w:rPr>
            </w:pPr>
            <w:r w:rsidRPr="00262F8B">
              <w:rPr>
                <w:color w:val="000000"/>
                <w:sz w:val="24"/>
                <w:szCs w:val="24"/>
              </w:rPr>
              <w:t>Закупка товаров, работ и услуг для обеспечения государственных (муниципальных) нужд)</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92.0.00.1У180</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200</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100 000,00</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 </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 </w:t>
            </w:r>
          </w:p>
        </w:tc>
      </w:tr>
      <w:tr w:rsidR="00262F8B" w:rsidRPr="00262F8B" w:rsidTr="00262F8B">
        <w:trPr>
          <w:gridAfter w:val="1"/>
          <w:wAfter w:w="146" w:type="dxa"/>
          <w:trHeight w:val="402"/>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both"/>
              <w:rPr>
                <w:b/>
                <w:bCs/>
                <w:sz w:val="24"/>
                <w:szCs w:val="24"/>
              </w:rPr>
            </w:pPr>
            <w:r w:rsidRPr="00262F8B">
              <w:rPr>
                <w:b/>
                <w:bCs/>
                <w:sz w:val="24"/>
                <w:szCs w:val="24"/>
              </w:rPr>
              <w:t>Субсидия на обеспечение деятельности добровольной пожарной команды</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92.0.00.1У220</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 </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sz w:val="24"/>
                <w:szCs w:val="24"/>
              </w:rPr>
            </w:pPr>
            <w:r w:rsidRPr="00262F8B">
              <w:rPr>
                <w:b/>
                <w:bCs/>
                <w:sz w:val="24"/>
                <w:szCs w:val="24"/>
              </w:rPr>
              <w:t>450 000,00</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sz w:val="24"/>
                <w:szCs w:val="24"/>
              </w:rPr>
            </w:pPr>
            <w:r w:rsidRPr="00262F8B">
              <w:rPr>
                <w:b/>
                <w:bCs/>
                <w:sz w:val="24"/>
                <w:szCs w:val="24"/>
              </w:rPr>
              <w:t>450 000,00</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sz w:val="24"/>
                <w:szCs w:val="24"/>
              </w:rPr>
            </w:pPr>
            <w:r w:rsidRPr="00262F8B">
              <w:rPr>
                <w:b/>
                <w:bCs/>
                <w:sz w:val="24"/>
                <w:szCs w:val="24"/>
              </w:rPr>
              <w:t>450 000,00</w:t>
            </w:r>
          </w:p>
        </w:tc>
      </w:tr>
      <w:tr w:rsidR="00262F8B" w:rsidRPr="00262F8B" w:rsidTr="00262F8B">
        <w:trPr>
          <w:gridAfter w:val="1"/>
          <w:wAfter w:w="146" w:type="dxa"/>
          <w:trHeight w:val="410"/>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both"/>
              <w:rPr>
                <w:sz w:val="24"/>
                <w:szCs w:val="24"/>
              </w:rPr>
            </w:pPr>
            <w:r w:rsidRPr="00262F8B">
              <w:rPr>
                <w:sz w:val="24"/>
                <w:szCs w:val="24"/>
              </w:rPr>
              <w:t>Предоставление субсидий бюджетным, автономным учреждениям и иным некоммерческим организациям</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sz w:val="24"/>
                <w:szCs w:val="24"/>
              </w:rPr>
            </w:pPr>
            <w:r w:rsidRPr="00262F8B">
              <w:rPr>
                <w:sz w:val="24"/>
                <w:szCs w:val="24"/>
              </w:rPr>
              <w:t>92.0.00.1У220</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600</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450 000,00</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450 000,00</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450 000,00</w:t>
            </w:r>
          </w:p>
        </w:tc>
      </w:tr>
      <w:tr w:rsidR="00262F8B" w:rsidRPr="00262F8B" w:rsidTr="00262F8B">
        <w:trPr>
          <w:gridAfter w:val="1"/>
          <w:wAfter w:w="146" w:type="dxa"/>
          <w:trHeight w:val="585"/>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rPr>
                <w:b/>
                <w:bCs/>
                <w:color w:val="000000"/>
                <w:sz w:val="24"/>
                <w:szCs w:val="24"/>
              </w:rPr>
            </w:pPr>
            <w:r w:rsidRPr="00262F8B">
              <w:rPr>
                <w:b/>
                <w:bCs/>
                <w:color w:val="000000"/>
                <w:sz w:val="24"/>
                <w:szCs w:val="24"/>
              </w:rPr>
              <w:t>Обеспечение первичных мер пожарной безопасности в границах населенных пунктов поселения</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92.0.00.1У520</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50 000,00</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50 000,00</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50 000,00</w:t>
            </w:r>
          </w:p>
        </w:tc>
      </w:tr>
      <w:tr w:rsidR="00262F8B" w:rsidRPr="00262F8B" w:rsidTr="00262F8B">
        <w:trPr>
          <w:gridAfter w:val="1"/>
          <w:wAfter w:w="146" w:type="dxa"/>
          <w:trHeight w:val="526"/>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rPr>
                <w:color w:val="000000"/>
                <w:sz w:val="24"/>
                <w:szCs w:val="24"/>
              </w:rPr>
            </w:pPr>
            <w:r w:rsidRPr="00262F8B">
              <w:rPr>
                <w:color w:val="000000"/>
                <w:sz w:val="24"/>
                <w:szCs w:val="24"/>
              </w:rPr>
              <w:t>Закупка товаров, работ и услуг для обеспечения государственных (муниципальных) нужд)</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92.0.00.1У520</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200</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44 000,00</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44 000,00</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44 000,00</w:t>
            </w:r>
          </w:p>
        </w:tc>
      </w:tr>
      <w:tr w:rsidR="00262F8B" w:rsidRPr="00262F8B" w:rsidTr="00262F8B">
        <w:trPr>
          <w:gridAfter w:val="1"/>
          <w:wAfter w:w="146" w:type="dxa"/>
          <w:trHeight w:val="108"/>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rPr>
                <w:color w:val="000000"/>
                <w:sz w:val="24"/>
                <w:szCs w:val="24"/>
              </w:rPr>
            </w:pPr>
            <w:r w:rsidRPr="00262F8B">
              <w:rPr>
                <w:color w:val="000000"/>
                <w:sz w:val="24"/>
                <w:szCs w:val="24"/>
              </w:rPr>
              <w:t>Иные бюджетные ассигнования</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92.0.00.1У520</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800</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6 000,00</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6 000,00</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6 000,00</w:t>
            </w:r>
          </w:p>
        </w:tc>
      </w:tr>
      <w:tr w:rsidR="00262F8B" w:rsidRPr="00262F8B" w:rsidTr="00262F8B">
        <w:trPr>
          <w:gridAfter w:val="1"/>
          <w:wAfter w:w="146" w:type="dxa"/>
          <w:trHeight w:val="615"/>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both"/>
              <w:rPr>
                <w:b/>
                <w:bCs/>
                <w:sz w:val="24"/>
                <w:szCs w:val="24"/>
              </w:rPr>
            </w:pPr>
            <w:r w:rsidRPr="00262F8B">
              <w:rPr>
                <w:b/>
                <w:bCs/>
                <w:sz w:val="24"/>
                <w:szCs w:val="24"/>
              </w:rPr>
              <w:t>Мероприятия по отлову безнадзорных животных, их транспортировке, учету и регистрации, содержанию, лечению, кастрации (стерилизации), эвтаназии, утилизации</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92.0.00.2У090</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 </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sz w:val="24"/>
                <w:szCs w:val="24"/>
              </w:rPr>
            </w:pPr>
            <w:r w:rsidRPr="00262F8B">
              <w:rPr>
                <w:b/>
                <w:bCs/>
                <w:sz w:val="24"/>
                <w:szCs w:val="24"/>
              </w:rPr>
              <w:t>5 900,00</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sz w:val="24"/>
                <w:szCs w:val="24"/>
              </w:rPr>
            </w:pPr>
            <w:r w:rsidRPr="00262F8B">
              <w:rPr>
                <w:b/>
                <w:bCs/>
                <w:sz w:val="24"/>
                <w:szCs w:val="24"/>
              </w:rPr>
              <w:t>5 900,00</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sz w:val="24"/>
                <w:szCs w:val="24"/>
              </w:rPr>
            </w:pPr>
            <w:r w:rsidRPr="00262F8B">
              <w:rPr>
                <w:b/>
                <w:bCs/>
                <w:sz w:val="24"/>
                <w:szCs w:val="24"/>
              </w:rPr>
              <w:t>5 900,00</w:t>
            </w:r>
          </w:p>
        </w:tc>
      </w:tr>
      <w:tr w:rsidR="00262F8B" w:rsidRPr="00262F8B" w:rsidTr="00262F8B">
        <w:trPr>
          <w:gridAfter w:val="1"/>
          <w:wAfter w:w="146" w:type="dxa"/>
          <w:trHeight w:val="615"/>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rPr>
                <w:color w:val="000000"/>
                <w:sz w:val="24"/>
                <w:szCs w:val="24"/>
              </w:rPr>
            </w:pPr>
            <w:r w:rsidRPr="00262F8B">
              <w:rPr>
                <w:color w:val="000000"/>
                <w:sz w:val="24"/>
                <w:szCs w:val="24"/>
              </w:rPr>
              <w:t>Закупка товаров, работ и услуг для обеспечения государственных (муниципальных) нужд)</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92.0.00.2У090</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200</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5 900,00</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5 900,00</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5 900,00</w:t>
            </w:r>
          </w:p>
        </w:tc>
      </w:tr>
      <w:tr w:rsidR="00262F8B" w:rsidRPr="00262F8B" w:rsidTr="00262F8B">
        <w:trPr>
          <w:gridAfter w:val="1"/>
          <w:wAfter w:w="146" w:type="dxa"/>
          <w:trHeight w:val="615"/>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both"/>
              <w:rPr>
                <w:b/>
                <w:bCs/>
                <w:sz w:val="24"/>
                <w:szCs w:val="24"/>
              </w:rPr>
            </w:pPr>
            <w:r w:rsidRPr="00262F8B">
              <w:rPr>
                <w:b/>
                <w:bCs/>
                <w:sz w:val="24"/>
                <w:szCs w:val="24"/>
              </w:rPr>
              <w:t>Приведение в нормативное состояние помещений, приобретение и установка модульных конструкций</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sz w:val="24"/>
                <w:szCs w:val="24"/>
              </w:rPr>
            </w:pPr>
            <w:r w:rsidRPr="00262F8B">
              <w:rPr>
                <w:b/>
                <w:bCs/>
                <w:sz w:val="24"/>
                <w:szCs w:val="24"/>
              </w:rPr>
              <w:t>92.0.00.SП150</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sz w:val="24"/>
                <w:szCs w:val="24"/>
              </w:rPr>
            </w:pPr>
            <w:r w:rsidRPr="00262F8B">
              <w:rPr>
                <w:b/>
                <w:bCs/>
                <w:sz w:val="24"/>
                <w:szCs w:val="24"/>
              </w:rPr>
              <w:t> </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sz w:val="24"/>
                <w:szCs w:val="24"/>
              </w:rPr>
            </w:pPr>
            <w:r w:rsidRPr="00262F8B">
              <w:rPr>
                <w:b/>
                <w:bCs/>
                <w:sz w:val="24"/>
                <w:szCs w:val="24"/>
              </w:rPr>
              <w:t>18 824,45</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sz w:val="24"/>
                <w:szCs w:val="24"/>
              </w:rPr>
            </w:pPr>
            <w:r w:rsidRPr="00262F8B">
              <w:rPr>
                <w:b/>
                <w:bCs/>
                <w:sz w:val="24"/>
                <w:szCs w:val="24"/>
              </w:rPr>
              <w:t> </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sz w:val="24"/>
                <w:szCs w:val="24"/>
              </w:rPr>
            </w:pPr>
            <w:r w:rsidRPr="00262F8B">
              <w:rPr>
                <w:b/>
                <w:bCs/>
                <w:sz w:val="24"/>
                <w:szCs w:val="24"/>
              </w:rPr>
              <w:t> </w:t>
            </w:r>
          </w:p>
        </w:tc>
      </w:tr>
      <w:tr w:rsidR="00262F8B" w:rsidRPr="00262F8B" w:rsidTr="00262F8B">
        <w:trPr>
          <w:gridAfter w:val="1"/>
          <w:wAfter w:w="146" w:type="dxa"/>
          <w:trHeight w:val="70"/>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rPr>
                <w:color w:val="000000"/>
                <w:sz w:val="24"/>
                <w:szCs w:val="24"/>
              </w:rPr>
            </w:pPr>
            <w:r w:rsidRPr="00262F8B">
              <w:rPr>
                <w:color w:val="000000"/>
                <w:sz w:val="24"/>
                <w:szCs w:val="24"/>
              </w:rPr>
              <w:t>Межбюджетные трансферты</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92.0.00.SП150</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500</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18 824,45</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 </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color w:val="000000"/>
                <w:sz w:val="24"/>
                <w:szCs w:val="24"/>
              </w:rPr>
            </w:pPr>
            <w:r w:rsidRPr="00262F8B">
              <w:rPr>
                <w:color w:val="000000"/>
                <w:sz w:val="24"/>
                <w:szCs w:val="24"/>
              </w:rPr>
              <w:t> </w:t>
            </w:r>
          </w:p>
        </w:tc>
      </w:tr>
      <w:tr w:rsidR="00262F8B" w:rsidRPr="00262F8B" w:rsidTr="00262F8B">
        <w:trPr>
          <w:gridAfter w:val="1"/>
          <w:wAfter w:w="146" w:type="dxa"/>
          <w:trHeight w:val="70"/>
        </w:trPr>
        <w:tc>
          <w:tcPr>
            <w:tcW w:w="7740" w:type="dxa"/>
            <w:gridSpan w:val="5"/>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rPr>
                <w:b/>
                <w:bCs/>
                <w:color w:val="000000"/>
                <w:sz w:val="24"/>
                <w:szCs w:val="24"/>
              </w:rPr>
            </w:pPr>
            <w:r w:rsidRPr="00262F8B">
              <w:rPr>
                <w:b/>
                <w:bCs/>
                <w:color w:val="000000"/>
                <w:sz w:val="24"/>
                <w:szCs w:val="24"/>
              </w:rPr>
              <w:t>Итого расходов</w:t>
            </w:r>
          </w:p>
        </w:tc>
        <w:tc>
          <w:tcPr>
            <w:tcW w:w="170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576"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1488" w:type="dxa"/>
            <w:gridSpan w:val="2"/>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7 564 199,00</w:t>
            </w:r>
          </w:p>
        </w:tc>
        <w:tc>
          <w:tcPr>
            <w:tcW w:w="2063"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6 332 200,00</w:t>
            </w:r>
          </w:p>
        </w:tc>
        <w:tc>
          <w:tcPr>
            <w:tcW w:w="1537"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b/>
                <w:bCs/>
                <w:color w:val="000000"/>
                <w:sz w:val="24"/>
                <w:szCs w:val="24"/>
              </w:rPr>
            </w:pPr>
            <w:r w:rsidRPr="00262F8B">
              <w:rPr>
                <w:b/>
                <w:bCs/>
                <w:color w:val="000000"/>
                <w:sz w:val="24"/>
                <w:szCs w:val="24"/>
              </w:rPr>
              <w:t>6 285 300,00</w:t>
            </w:r>
          </w:p>
        </w:tc>
      </w:tr>
      <w:tr w:rsidR="00262F8B" w:rsidRPr="00262F8B" w:rsidTr="00262F8B">
        <w:trPr>
          <w:gridAfter w:val="2"/>
          <w:wAfter w:w="1365" w:type="dxa"/>
          <w:trHeight w:val="278"/>
        </w:trPr>
        <w:tc>
          <w:tcPr>
            <w:tcW w:w="899" w:type="dxa"/>
            <w:tcBorders>
              <w:top w:val="nil"/>
              <w:left w:val="nil"/>
              <w:bottom w:val="nil"/>
              <w:right w:val="nil"/>
            </w:tcBorders>
            <w:shd w:val="clear" w:color="auto" w:fill="auto"/>
            <w:noWrap/>
            <w:vAlign w:val="center"/>
            <w:hideMark/>
          </w:tcPr>
          <w:p w:rsidR="00262F8B" w:rsidRPr="00262F8B" w:rsidRDefault="00262F8B" w:rsidP="00262F8B">
            <w:pPr>
              <w:rPr>
                <w:rFonts w:ascii="MS Sans Serif" w:hAnsi="MS Sans Serif"/>
                <w:color w:val="000000"/>
                <w:sz w:val="20"/>
              </w:rPr>
            </w:pPr>
            <w:r w:rsidRPr="00262F8B">
              <w:rPr>
                <w:rFonts w:ascii="MS Sans Serif" w:hAnsi="MS Sans Serif"/>
                <w:color w:val="000000"/>
                <w:sz w:val="20"/>
              </w:rPr>
              <w:lastRenderedPageBreak/>
              <w:t> </w:t>
            </w:r>
          </w:p>
        </w:tc>
        <w:tc>
          <w:tcPr>
            <w:tcW w:w="899" w:type="dxa"/>
            <w:tcBorders>
              <w:top w:val="nil"/>
              <w:left w:val="nil"/>
              <w:bottom w:val="nil"/>
              <w:right w:val="nil"/>
            </w:tcBorders>
            <w:shd w:val="clear" w:color="auto" w:fill="auto"/>
            <w:noWrap/>
            <w:vAlign w:val="center"/>
          </w:tcPr>
          <w:p w:rsidR="00262F8B" w:rsidRPr="00262F8B" w:rsidRDefault="00262F8B" w:rsidP="00262F8B">
            <w:pPr>
              <w:rPr>
                <w:rFonts w:ascii="MS Sans Serif" w:hAnsi="MS Sans Serif"/>
                <w:color w:val="000000"/>
                <w:sz w:val="20"/>
              </w:rPr>
            </w:pPr>
          </w:p>
        </w:tc>
        <w:tc>
          <w:tcPr>
            <w:tcW w:w="1719" w:type="dxa"/>
            <w:tcBorders>
              <w:top w:val="nil"/>
              <w:left w:val="nil"/>
              <w:bottom w:val="nil"/>
              <w:right w:val="nil"/>
            </w:tcBorders>
            <w:shd w:val="clear" w:color="auto" w:fill="auto"/>
            <w:noWrap/>
            <w:vAlign w:val="center"/>
          </w:tcPr>
          <w:p w:rsidR="00262F8B" w:rsidRPr="00262F8B" w:rsidRDefault="00262F8B" w:rsidP="00262F8B">
            <w:pPr>
              <w:rPr>
                <w:rFonts w:ascii="MS Sans Serif" w:hAnsi="MS Sans Serif"/>
                <w:color w:val="000000"/>
                <w:sz w:val="20"/>
              </w:rPr>
            </w:pPr>
          </w:p>
        </w:tc>
        <w:tc>
          <w:tcPr>
            <w:tcW w:w="733" w:type="dxa"/>
            <w:tcBorders>
              <w:top w:val="nil"/>
              <w:left w:val="nil"/>
              <w:bottom w:val="nil"/>
              <w:right w:val="nil"/>
            </w:tcBorders>
            <w:shd w:val="clear" w:color="auto" w:fill="auto"/>
            <w:noWrap/>
            <w:vAlign w:val="center"/>
          </w:tcPr>
          <w:p w:rsidR="00262F8B" w:rsidRPr="00262F8B" w:rsidRDefault="00262F8B" w:rsidP="00262F8B">
            <w:pPr>
              <w:rPr>
                <w:rFonts w:ascii="MS Sans Serif" w:hAnsi="MS Sans Serif"/>
                <w:color w:val="000000"/>
                <w:sz w:val="20"/>
              </w:rPr>
            </w:pPr>
          </w:p>
        </w:tc>
        <w:tc>
          <w:tcPr>
            <w:tcW w:w="5244" w:type="dxa"/>
            <w:gridSpan w:val="3"/>
            <w:tcBorders>
              <w:top w:val="nil"/>
              <w:left w:val="nil"/>
              <w:bottom w:val="nil"/>
              <w:right w:val="nil"/>
            </w:tcBorders>
            <w:shd w:val="clear" w:color="auto" w:fill="auto"/>
            <w:noWrap/>
            <w:vAlign w:val="center"/>
          </w:tcPr>
          <w:p w:rsidR="00262F8B" w:rsidRPr="00262F8B" w:rsidRDefault="00262F8B" w:rsidP="00262F8B">
            <w:pPr>
              <w:jc w:val="right"/>
              <w:rPr>
                <w:rFonts w:ascii="MS Sans Serif" w:hAnsi="MS Sans Serif"/>
                <w:color w:val="000000"/>
                <w:sz w:val="20"/>
              </w:rPr>
            </w:pPr>
          </w:p>
        </w:tc>
        <w:tc>
          <w:tcPr>
            <w:tcW w:w="1275" w:type="dxa"/>
            <w:gridSpan w:val="2"/>
            <w:tcBorders>
              <w:top w:val="nil"/>
              <w:left w:val="nil"/>
              <w:bottom w:val="nil"/>
              <w:right w:val="nil"/>
            </w:tcBorders>
            <w:shd w:val="clear" w:color="auto" w:fill="auto"/>
            <w:noWrap/>
            <w:vAlign w:val="center"/>
          </w:tcPr>
          <w:p w:rsidR="00262F8B" w:rsidRPr="00262F8B" w:rsidRDefault="00262F8B" w:rsidP="00262F8B">
            <w:pPr>
              <w:jc w:val="right"/>
              <w:rPr>
                <w:rFonts w:ascii="MS Sans Serif" w:hAnsi="MS Sans Serif"/>
                <w:color w:val="000000"/>
                <w:sz w:val="20"/>
              </w:rPr>
            </w:pPr>
          </w:p>
        </w:tc>
        <w:tc>
          <w:tcPr>
            <w:tcW w:w="1843" w:type="dxa"/>
            <w:gridSpan w:val="3"/>
            <w:tcBorders>
              <w:top w:val="nil"/>
              <w:left w:val="nil"/>
              <w:bottom w:val="nil"/>
              <w:right w:val="nil"/>
            </w:tcBorders>
            <w:shd w:val="clear" w:color="auto" w:fill="auto"/>
            <w:noWrap/>
            <w:vAlign w:val="center"/>
          </w:tcPr>
          <w:p w:rsidR="00262F8B" w:rsidRPr="00262F8B" w:rsidRDefault="00262F8B" w:rsidP="00262F8B">
            <w:pPr>
              <w:rPr>
                <w:rFonts w:asciiTheme="minorHAnsi" w:hAnsiTheme="minorHAnsi"/>
                <w:color w:val="000000"/>
                <w:sz w:val="20"/>
              </w:rPr>
            </w:pPr>
          </w:p>
        </w:tc>
        <w:tc>
          <w:tcPr>
            <w:tcW w:w="1276" w:type="dxa"/>
            <w:gridSpan w:val="3"/>
            <w:tcBorders>
              <w:top w:val="nil"/>
              <w:left w:val="nil"/>
              <w:bottom w:val="nil"/>
              <w:right w:val="nil"/>
            </w:tcBorders>
            <w:shd w:val="clear" w:color="auto" w:fill="auto"/>
            <w:noWrap/>
            <w:vAlign w:val="center"/>
          </w:tcPr>
          <w:p w:rsidR="00262F8B" w:rsidRPr="00262F8B" w:rsidRDefault="00262F8B" w:rsidP="00262F8B">
            <w:pPr>
              <w:rPr>
                <w:rFonts w:ascii="MS Sans Serif" w:hAnsi="MS Sans Serif"/>
                <w:color w:val="000000"/>
                <w:sz w:val="20"/>
              </w:rPr>
            </w:pPr>
          </w:p>
        </w:tc>
      </w:tr>
      <w:tr w:rsidR="00262F8B" w:rsidRPr="00262F8B" w:rsidTr="00262F8B">
        <w:trPr>
          <w:gridAfter w:val="2"/>
          <w:wAfter w:w="1365" w:type="dxa"/>
          <w:trHeight w:val="278"/>
        </w:trPr>
        <w:tc>
          <w:tcPr>
            <w:tcW w:w="899" w:type="dxa"/>
            <w:tcBorders>
              <w:top w:val="nil"/>
              <w:left w:val="nil"/>
              <w:bottom w:val="nil"/>
              <w:right w:val="nil"/>
            </w:tcBorders>
            <w:shd w:val="clear" w:color="auto" w:fill="auto"/>
            <w:noWrap/>
            <w:vAlign w:val="center"/>
            <w:hideMark/>
          </w:tcPr>
          <w:p w:rsidR="00262F8B" w:rsidRPr="00262F8B" w:rsidRDefault="00262F8B" w:rsidP="00262F8B">
            <w:pPr>
              <w:rPr>
                <w:rFonts w:ascii="MS Sans Serif" w:hAnsi="MS Sans Serif"/>
                <w:color w:val="000000"/>
                <w:sz w:val="20"/>
              </w:rPr>
            </w:pPr>
            <w:r w:rsidRPr="00262F8B">
              <w:rPr>
                <w:rFonts w:ascii="MS Sans Serif" w:hAnsi="MS Sans Serif"/>
                <w:color w:val="000000"/>
                <w:sz w:val="20"/>
              </w:rPr>
              <w:t> </w:t>
            </w:r>
          </w:p>
        </w:tc>
        <w:tc>
          <w:tcPr>
            <w:tcW w:w="899" w:type="dxa"/>
            <w:tcBorders>
              <w:top w:val="nil"/>
              <w:left w:val="nil"/>
              <w:bottom w:val="nil"/>
              <w:right w:val="nil"/>
            </w:tcBorders>
            <w:shd w:val="clear" w:color="auto" w:fill="auto"/>
            <w:noWrap/>
            <w:vAlign w:val="center"/>
          </w:tcPr>
          <w:p w:rsidR="00262F8B" w:rsidRPr="00262F8B" w:rsidRDefault="00262F8B" w:rsidP="00262F8B">
            <w:pPr>
              <w:rPr>
                <w:rFonts w:ascii="MS Sans Serif" w:hAnsi="MS Sans Serif"/>
                <w:color w:val="000000"/>
                <w:sz w:val="20"/>
              </w:rPr>
            </w:pPr>
          </w:p>
        </w:tc>
        <w:tc>
          <w:tcPr>
            <w:tcW w:w="1719" w:type="dxa"/>
            <w:tcBorders>
              <w:top w:val="nil"/>
              <w:left w:val="nil"/>
              <w:bottom w:val="nil"/>
              <w:right w:val="nil"/>
            </w:tcBorders>
            <w:shd w:val="clear" w:color="auto" w:fill="auto"/>
            <w:noWrap/>
            <w:vAlign w:val="center"/>
          </w:tcPr>
          <w:p w:rsidR="00262F8B" w:rsidRPr="00262F8B" w:rsidRDefault="00262F8B" w:rsidP="00262F8B">
            <w:pPr>
              <w:rPr>
                <w:rFonts w:ascii="MS Sans Serif" w:hAnsi="MS Sans Serif"/>
                <w:color w:val="000000"/>
                <w:sz w:val="20"/>
              </w:rPr>
            </w:pPr>
          </w:p>
        </w:tc>
        <w:tc>
          <w:tcPr>
            <w:tcW w:w="733" w:type="dxa"/>
            <w:tcBorders>
              <w:top w:val="nil"/>
              <w:left w:val="nil"/>
              <w:bottom w:val="nil"/>
              <w:right w:val="nil"/>
            </w:tcBorders>
            <w:shd w:val="clear" w:color="auto" w:fill="auto"/>
            <w:noWrap/>
            <w:vAlign w:val="center"/>
          </w:tcPr>
          <w:p w:rsidR="00262F8B" w:rsidRPr="00262F8B" w:rsidRDefault="00262F8B" w:rsidP="00262F8B">
            <w:pPr>
              <w:rPr>
                <w:rFonts w:ascii="MS Sans Serif" w:hAnsi="MS Sans Serif"/>
                <w:color w:val="000000"/>
                <w:sz w:val="20"/>
              </w:rPr>
            </w:pPr>
          </w:p>
        </w:tc>
        <w:tc>
          <w:tcPr>
            <w:tcW w:w="5244" w:type="dxa"/>
            <w:gridSpan w:val="3"/>
            <w:tcBorders>
              <w:top w:val="nil"/>
              <w:left w:val="nil"/>
              <w:bottom w:val="nil"/>
              <w:right w:val="nil"/>
            </w:tcBorders>
            <w:shd w:val="clear" w:color="auto" w:fill="auto"/>
            <w:noWrap/>
            <w:vAlign w:val="center"/>
          </w:tcPr>
          <w:p w:rsidR="00262F8B" w:rsidRPr="00262F8B" w:rsidRDefault="00262F8B" w:rsidP="00262F8B">
            <w:pPr>
              <w:jc w:val="right"/>
              <w:rPr>
                <w:rFonts w:ascii="MS Sans Serif" w:hAnsi="MS Sans Serif"/>
                <w:color w:val="000000"/>
                <w:sz w:val="20"/>
              </w:rPr>
            </w:pPr>
          </w:p>
        </w:tc>
        <w:tc>
          <w:tcPr>
            <w:tcW w:w="1275" w:type="dxa"/>
            <w:gridSpan w:val="2"/>
            <w:tcBorders>
              <w:top w:val="nil"/>
              <w:left w:val="nil"/>
              <w:bottom w:val="nil"/>
              <w:right w:val="nil"/>
            </w:tcBorders>
            <w:shd w:val="clear" w:color="auto" w:fill="auto"/>
            <w:noWrap/>
            <w:vAlign w:val="center"/>
          </w:tcPr>
          <w:p w:rsidR="00262F8B" w:rsidRPr="00262F8B" w:rsidRDefault="00262F8B" w:rsidP="00262F8B">
            <w:pPr>
              <w:jc w:val="right"/>
              <w:rPr>
                <w:rFonts w:ascii="MS Sans Serif" w:hAnsi="MS Sans Serif"/>
                <w:color w:val="000000"/>
                <w:sz w:val="20"/>
              </w:rPr>
            </w:pPr>
          </w:p>
        </w:tc>
        <w:tc>
          <w:tcPr>
            <w:tcW w:w="2839" w:type="dxa"/>
            <w:gridSpan w:val="5"/>
            <w:tcBorders>
              <w:top w:val="nil"/>
              <w:left w:val="nil"/>
              <w:bottom w:val="nil"/>
              <w:right w:val="nil"/>
            </w:tcBorders>
            <w:shd w:val="clear" w:color="auto" w:fill="auto"/>
            <w:noWrap/>
            <w:vAlign w:val="center"/>
          </w:tcPr>
          <w:p w:rsidR="00262F8B" w:rsidRPr="00262F8B" w:rsidRDefault="00262F8B" w:rsidP="00262F8B">
            <w:pPr>
              <w:ind w:right="-243"/>
              <w:rPr>
                <w:color w:val="000000"/>
                <w:sz w:val="20"/>
              </w:rPr>
            </w:pPr>
            <w:r w:rsidRPr="00262F8B">
              <w:rPr>
                <w:color w:val="000000"/>
                <w:sz w:val="20"/>
              </w:rPr>
              <w:t xml:space="preserve">Приложение № 5  </w:t>
            </w:r>
          </w:p>
          <w:p w:rsidR="00262F8B" w:rsidRPr="00262F8B" w:rsidRDefault="00262F8B" w:rsidP="00262F8B">
            <w:pPr>
              <w:rPr>
                <w:color w:val="000000"/>
                <w:sz w:val="20"/>
              </w:rPr>
            </w:pPr>
            <w:r w:rsidRPr="00262F8B">
              <w:rPr>
                <w:color w:val="000000"/>
                <w:sz w:val="20"/>
              </w:rPr>
              <w:t>к решению Совета депутатов Кордонкого сельского поселения</w:t>
            </w:r>
          </w:p>
          <w:p w:rsidR="00262F8B" w:rsidRPr="00262F8B" w:rsidRDefault="00262F8B" w:rsidP="00262F8B">
            <w:pPr>
              <w:rPr>
                <w:rFonts w:ascii="MS Sans Serif" w:hAnsi="MS Sans Serif"/>
                <w:color w:val="000000"/>
                <w:sz w:val="20"/>
              </w:rPr>
            </w:pPr>
            <w:r w:rsidRPr="00262F8B">
              <w:rPr>
                <w:color w:val="000000"/>
                <w:sz w:val="20"/>
              </w:rPr>
              <w:t>от 06.12.2019 № 67</w:t>
            </w:r>
          </w:p>
        </w:tc>
        <w:tc>
          <w:tcPr>
            <w:tcW w:w="280" w:type="dxa"/>
            <w:tcBorders>
              <w:top w:val="nil"/>
              <w:left w:val="nil"/>
              <w:bottom w:val="nil"/>
              <w:right w:val="nil"/>
            </w:tcBorders>
            <w:shd w:val="clear" w:color="auto" w:fill="auto"/>
            <w:noWrap/>
            <w:vAlign w:val="center"/>
          </w:tcPr>
          <w:p w:rsidR="00262F8B" w:rsidRPr="00262F8B" w:rsidRDefault="00262F8B" w:rsidP="00262F8B">
            <w:pPr>
              <w:rPr>
                <w:rFonts w:ascii="MS Sans Serif" w:hAnsi="MS Sans Serif"/>
                <w:color w:val="000000"/>
                <w:sz w:val="20"/>
              </w:rPr>
            </w:pPr>
          </w:p>
        </w:tc>
      </w:tr>
      <w:tr w:rsidR="00262F8B" w:rsidRPr="00262F8B" w:rsidTr="00262F8B">
        <w:trPr>
          <w:gridAfter w:val="2"/>
          <w:wAfter w:w="1365" w:type="dxa"/>
          <w:trHeight w:val="278"/>
        </w:trPr>
        <w:tc>
          <w:tcPr>
            <w:tcW w:w="899" w:type="dxa"/>
            <w:tcBorders>
              <w:top w:val="nil"/>
              <w:left w:val="nil"/>
              <w:bottom w:val="nil"/>
              <w:right w:val="nil"/>
            </w:tcBorders>
            <w:shd w:val="clear" w:color="auto" w:fill="auto"/>
            <w:noWrap/>
            <w:vAlign w:val="center"/>
            <w:hideMark/>
          </w:tcPr>
          <w:p w:rsidR="00262F8B" w:rsidRPr="00262F8B" w:rsidRDefault="00262F8B" w:rsidP="00262F8B">
            <w:pPr>
              <w:rPr>
                <w:rFonts w:ascii="MS Sans Serif" w:hAnsi="MS Sans Serif"/>
                <w:color w:val="000000"/>
                <w:sz w:val="20"/>
              </w:rPr>
            </w:pPr>
            <w:r w:rsidRPr="00262F8B">
              <w:rPr>
                <w:rFonts w:ascii="MS Sans Serif" w:hAnsi="MS Sans Serif"/>
                <w:color w:val="000000"/>
                <w:sz w:val="20"/>
              </w:rPr>
              <w:t> </w:t>
            </w:r>
          </w:p>
        </w:tc>
        <w:tc>
          <w:tcPr>
            <w:tcW w:w="899" w:type="dxa"/>
            <w:tcBorders>
              <w:top w:val="nil"/>
              <w:left w:val="nil"/>
              <w:bottom w:val="nil"/>
              <w:right w:val="nil"/>
            </w:tcBorders>
            <w:shd w:val="clear" w:color="auto" w:fill="auto"/>
            <w:noWrap/>
            <w:vAlign w:val="center"/>
          </w:tcPr>
          <w:p w:rsidR="00262F8B" w:rsidRPr="00262F8B" w:rsidRDefault="00262F8B" w:rsidP="00262F8B">
            <w:pPr>
              <w:rPr>
                <w:rFonts w:ascii="MS Sans Serif" w:hAnsi="MS Sans Serif"/>
                <w:color w:val="000000"/>
                <w:sz w:val="20"/>
              </w:rPr>
            </w:pPr>
          </w:p>
        </w:tc>
        <w:tc>
          <w:tcPr>
            <w:tcW w:w="1719" w:type="dxa"/>
            <w:tcBorders>
              <w:top w:val="nil"/>
              <w:left w:val="nil"/>
              <w:bottom w:val="nil"/>
              <w:right w:val="nil"/>
            </w:tcBorders>
            <w:shd w:val="clear" w:color="auto" w:fill="auto"/>
            <w:noWrap/>
            <w:vAlign w:val="center"/>
          </w:tcPr>
          <w:p w:rsidR="00262F8B" w:rsidRPr="00262F8B" w:rsidRDefault="00262F8B" w:rsidP="00262F8B">
            <w:pPr>
              <w:rPr>
                <w:rFonts w:ascii="MS Sans Serif" w:hAnsi="MS Sans Serif"/>
                <w:color w:val="000000"/>
                <w:sz w:val="20"/>
              </w:rPr>
            </w:pPr>
          </w:p>
        </w:tc>
        <w:tc>
          <w:tcPr>
            <w:tcW w:w="733" w:type="dxa"/>
            <w:tcBorders>
              <w:top w:val="nil"/>
              <w:left w:val="nil"/>
              <w:bottom w:val="nil"/>
              <w:right w:val="nil"/>
            </w:tcBorders>
            <w:shd w:val="clear" w:color="auto" w:fill="auto"/>
            <w:noWrap/>
            <w:vAlign w:val="center"/>
          </w:tcPr>
          <w:p w:rsidR="00262F8B" w:rsidRPr="00262F8B" w:rsidRDefault="00262F8B" w:rsidP="00262F8B">
            <w:pPr>
              <w:rPr>
                <w:rFonts w:ascii="MS Sans Serif" w:hAnsi="MS Sans Serif"/>
                <w:color w:val="000000"/>
                <w:sz w:val="20"/>
              </w:rPr>
            </w:pPr>
          </w:p>
        </w:tc>
        <w:tc>
          <w:tcPr>
            <w:tcW w:w="5244" w:type="dxa"/>
            <w:gridSpan w:val="3"/>
            <w:tcBorders>
              <w:top w:val="nil"/>
              <w:left w:val="nil"/>
              <w:bottom w:val="nil"/>
              <w:right w:val="nil"/>
            </w:tcBorders>
            <w:shd w:val="clear" w:color="auto" w:fill="auto"/>
            <w:noWrap/>
            <w:vAlign w:val="center"/>
          </w:tcPr>
          <w:p w:rsidR="00262F8B" w:rsidRPr="00262F8B" w:rsidRDefault="00262F8B" w:rsidP="00262F8B">
            <w:pPr>
              <w:jc w:val="right"/>
              <w:rPr>
                <w:rFonts w:ascii="MS Sans Serif" w:hAnsi="MS Sans Serif"/>
                <w:color w:val="000000"/>
                <w:sz w:val="20"/>
              </w:rPr>
            </w:pPr>
          </w:p>
        </w:tc>
        <w:tc>
          <w:tcPr>
            <w:tcW w:w="1275" w:type="dxa"/>
            <w:gridSpan w:val="2"/>
            <w:tcBorders>
              <w:top w:val="nil"/>
              <w:left w:val="nil"/>
              <w:bottom w:val="nil"/>
              <w:right w:val="nil"/>
            </w:tcBorders>
            <w:shd w:val="clear" w:color="auto" w:fill="auto"/>
            <w:noWrap/>
            <w:vAlign w:val="center"/>
          </w:tcPr>
          <w:p w:rsidR="00262F8B" w:rsidRPr="00262F8B" w:rsidRDefault="00262F8B" w:rsidP="00262F8B">
            <w:pPr>
              <w:jc w:val="right"/>
              <w:rPr>
                <w:rFonts w:ascii="MS Sans Serif" w:hAnsi="MS Sans Serif"/>
                <w:color w:val="000000"/>
                <w:sz w:val="20"/>
              </w:rPr>
            </w:pPr>
          </w:p>
        </w:tc>
        <w:tc>
          <w:tcPr>
            <w:tcW w:w="1843" w:type="dxa"/>
            <w:gridSpan w:val="3"/>
            <w:tcBorders>
              <w:top w:val="nil"/>
              <w:left w:val="nil"/>
              <w:bottom w:val="nil"/>
              <w:right w:val="nil"/>
            </w:tcBorders>
            <w:shd w:val="clear" w:color="auto" w:fill="auto"/>
            <w:noWrap/>
            <w:vAlign w:val="center"/>
          </w:tcPr>
          <w:p w:rsidR="00262F8B" w:rsidRPr="00262F8B" w:rsidRDefault="00262F8B" w:rsidP="00262F8B">
            <w:pPr>
              <w:jc w:val="right"/>
              <w:rPr>
                <w:rFonts w:ascii="MS Sans Serif" w:hAnsi="MS Sans Serif"/>
                <w:color w:val="000000"/>
                <w:sz w:val="20"/>
              </w:rPr>
            </w:pPr>
          </w:p>
        </w:tc>
        <w:tc>
          <w:tcPr>
            <w:tcW w:w="1276" w:type="dxa"/>
            <w:gridSpan w:val="3"/>
            <w:tcBorders>
              <w:top w:val="nil"/>
              <w:left w:val="nil"/>
              <w:bottom w:val="nil"/>
              <w:right w:val="nil"/>
            </w:tcBorders>
            <w:shd w:val="clear" w:color="auto" w:fill="auto"/>
            <w:noWrap/>
            <w:vAlign w:val="center"/>
          </w:tcPr>
          <w:p w:rsidR="00262F8B" w:rsidRPr="00262F8B" w:rsidRDefault="00262F8B" w:rsidP="00262F8B">
            <w:pPr>
              <w:rPr>
                <w:rFonts w:ascii="MS Sans Serif" w:hAnsi="MS Sans Serif"/>
                <w:color w:val="000000"/>
                <w:sz w:val="20"/>
              </w:rPr>
            </w:pPr>
          </w:p>
        </w:tc>
      </w:tr>
      <w:tr w:rsidR="00262F8B" w:rsidRPr="00262F8B" w:rsidTr="00262F8B">
        <w:trPr>
          <w:gridAfter w:val="2"/>
          <w:wAfter w:w="1365" w:type="dxa"/>
          <w:trHeight w:val="278"/>
        </w:trPr>
        <w:tc>
          <w:tcPr>
            <w:tcW w:w="899" w:type="dxa"/>
            <w:tcBorders>
              <w:top w:val="nil"/>
              <w:left w:val="nil"/>
              <w:bottom w:val="nil"/>
              <w:right w:val="nil"/>
            </w:tcBorders>
            <w:shd w:val="clear" w:color="auto" w:fill="auto"/>
            <w:noWrap/>
            <w:vAlign w:val="center"/>
            <w:hideMark/>
          </w:tcPr>
          <w:p w:rsidR="00262F8B" w:rsidRPr="00262F8B" w:rsidRDefault="00262F8B" w:rsidP="00262F8B">
            <w:pPr>
              <w:rPr>
                <w:rFonts w:ascii="MS Sans Serif" w:hAnsi="MS Sans Serif"/>
                <w:color w:val="000000"/>
                <w:sz w:val="20"/>
              </w:rPr>
            </w:pPr>
            <w:r w:rsidRPr="00262F8B">
              <w:rPr>
                <w:rFonts w:ascii="MS Sans Serif" w:hAnsi="MS Sans Serif"/>
                <w:color w:val="000000"/>
                <w:sz w:val="20"/>
              </w:rPr>
              <w:t> </w:t>
            </w:r>
          </w:p>
        </w:tc>
        <w:tc>
          <w:tcPr>
            <w:tcW w:w="899" w:type="dxa"/>
            <w:tcBorders>
              <w:top w:val="nil"/>
              <w:left w:val="nil"/>
              <w:bottom w:val="nil"/>
              <w:right w:val="nil"/>
            </w:tcBorders>
            <w:shd w:val="clear" w:color="auto" w:fill="auto"/>
            <w:noWrap/>
            <w:vAlign w:val="center"/>
          </w:tcPr>
          <w:p w:rsidR="00262F8B" w:rsidRPr="00262F8B" w:rsidRDefault="00262F8B" w:rsidP="00262F8B">
            <w:pPr>
              <w:rPr>
                <w:rFonts w:ascii="MS Sans Serif" w:hAnsi="MS Sans Serif"/>
                <w:color w:val="000000"/>
                <w:sz w:val="20"/>
              </w:rPr>
            </w:pPr>
          </w:p>
        </w:tc>
        <w:tc>
          <w:tcPr>
            <w:tcW w:w="1719" w:type="dxa"/>
            <w:tcBorders>
              <w:top w:val="nil"/>
              <w:left w:val="nil"/>
              <w:bottom w:val="nil"/>
              <w:right w:val="nil"/>
            </w:tcBorders>
            <w:shd w:val="clear" w:color="auto" w:fill="auto"/>
            <w:noWrap/>
            <w:vAlign w:val="center"/>
          </w:tcPr>
          <w:p w:rsidR="00262F8B" w:rsidRPr="00262F8B" w:rsidRDefault="00262F8B" w:rsidP="00262F8B">
            <w:pPr>
              <w:rPr>
                <w:rFonts w:ascii="MS Sans Serif" w:hAnsi="MS Sans Serif"/>
                <w:color w:val="000000"/>
                <w:sz w:val="20"/>
              </w:rPr>
            </w:pPr>
          </w:p>
        </w:tc>
        <w:tc>
          <w:tcPr>
            <w:tcW w:w="733" w:type="dxa"/>
            <w:tcBorders>
              <w:top w:val="nil"/>
              <w:left w:val="nil"/>
              <w:bottom w:val="nil"/>
              <w:right w:val="nil"/>
            </w:tcBorders>
            <w:shd w:val="clear" w:color="auto" w:fill="auto"/>
            <w:noWrap/>
            <w:vAlign w:val="center"/>
          </w:tcPr>
          <w:p w:rsidR="00262F8B" w:rsidRPr="00262F8B" w:rsidRDefault="00262F8B" w:rsidP="00262F8B">
            <w:pPr>
              <w:rPr>
                <w:rFonts w:ascii="MS Sans Serif" w:hAnsi="MS Sans Serif"/>
                <w:color w:val="000000"/>
                <w:sz w:val="20"/>
              </w:rPr>
            </w:pPr>
          </w:p>
        </w:tc>
        <w:tc>
          <w:tcPr>
            <w:tcW w:w="5244" w:type="dxa"/>
            <w:gridSpan w:val="3"/>
            <w:tcBorders>
              <w:top w:val="nil"/>
              <w:left w:val="nil"/>
              <w:bottom w:val="nil"/>
              <w:right w:val="nil"/>
            </w:tcBorders>
            <w:shd w:val="clear" w:color="auto" w:fill="auto"/>
            <w:noWrap/>
            <w:vAlign w:val="center"/>
          </w:tcPr>
          <w:p w:rsidR="00262F8B" w:rsidRPr="00262F8B" w:rsidRDefault="00262F8B" w:rsidP="00262F8B">
            <w:pPr>
              <w:jc w:val="right"/>
              <w:rPr>
                <w:rFonts w:ascii="MS Sans Serif" w:hAnsi="MS Sans Serif"/>
                <w:color w:val="000000"/>
                <w:sz w:val="20"/>
              </w:rPr>
            </w:pPr>
          </w:p>
        </w:tc>
        <w:tc>
          <w:tcPr>
            <w:tcW w:w="1275" w:type="dxa"/>
            <w:gridSpan w:val="2"/>
            <w:tcBorders>
              <w:top w:val="nil"/>
              <w:left w:val="nil"/>
              <w:bottom w:val="nil"/>
              <w:right w:val="nil"/>
            </w:tcBorders>
            <w:shd w:val="clear" w:color="auto" w:fill="auto"/>
            <w:noWrap/>
            <w:vAlign w:val="center"/>
          </w:tcPr>
          <w:p w:rsidR="00262F8B" w:rsidRPr="00262F8B" w:rsidRDefault="00262F8B" w:rsidP="00262F8B">
            <w:pPr>
              <w:jc w:val="right"/>
              <w:rPr>
                <w:rFonts w:ascii="MS Sans Serif" w:hAnsi="MS Sans Serif"/>
                <w:color w:val="000000"/>
                <w:sz w:val="20"/>
              </w:rPr>
            </w:pPr>
          </w:p>
        </w:tc>
        <w:tc>
          <w:tcPr>
            <w:tcW w:w="1843" w:type="dxa"/>
            <w:gridSpan w:val="3"/>
            <w:tcBorders>
              <w:top w:val="nil"/>
              <w:left w:val="nil"/>
              <w:bottom w:val="nil"/>
              <w:right w:val="nil"/>
            </w:tcBorders>
            <w:shd w:val="clear" w:color="auto" w:fill="auto"/>
            <w:noWrap/>
            <w:vAlign w:val="center"/>
          </w:tcPr>
          <w:p w:rsidR="00262F8B" w:rsidRPr="00262F8B" w:rsidRDefault="00262F8B" w:rsidP="00262F8B">
            <w:pPr>
              <w:jc w:val="right"/>
              <w:rPr>
                <w:rFonts w:ascii="MS Sans Serif" w:hAnsi="MS Sans Serif"/>
                <w:color w:val="000000"/>
                <w:sz w:val="20"/>
              </w:rPr>
            </w:pPr>
          </w:p>
        </w:tc>
        <w:tc>
          <w:tcPr>
            <w:tcW w:w="1276" w:type="dxa"/>
            <w:gridSpan w:val="3"/>
            <w:tcBorders>
              <w:top w:val="nil"/>
              <w:left w:val="nil"/>
              <w:bottom w:val="nil"/>
              <w:right w:val="nil"/>
            </w:tcBorders>
            <w:shd w:val="clear" w:color="auto" w:fill="auto"/>
            <w:noWrap/>
            <w:vAlign w:val="center"/>
          </w:tcPr>
          <w:p w:rsidR="00262F8B" w:rsidRPr="00262F8B" w:rsidRDefault="00262F8B" w:rsidP="00262F8B">
            <w:pPr>
              <w:rPr>
                <w:rFonts w:ascii="MS Sans Serif" w:hAnsi="MS Sans Serif"/>
                <w:color w:val="000000"/>
                <w:sz w:val="20"/>
              </w:rPr>
            </w:pPr>
          </w:p>
        </w:tc>
      </w:tr>
      <w:tr w:rsidR="00262F8B" w:rsidRPr="00262F8B" w:rsidTr="00262F8B">
        <w:trPr>
          <w:gridAfter w:val="2"/>
          <w:wAfter w:w="1365" w:type="dxa"/>
          <w:trHeight w:val="278"/>
        </w:trPr>
        <w:tc>
          <w:tcPr>
            <w:tcW w:w="899" w:type="dxa"/>
            <w:tcBorders>
              <w:top w:val="nil"/>
              <w:left w:val="nil"/>
              <w:bottom w:val="nil"/>
              <w:right w:val="nil"/>
            </w:tcBorders>
            <w:shd w:val="clear" w:color="auto" w:fill="auto"/>
            <w:noWrap/>
            <w:vAlign w:val="center"/>
            <w:hideMark/>
          </w:tcPr>
          <w:p w:rsidR="00262F8B" w:rsidRPr="00262F8B" w:rsidRDefault="00262F8B" w:rsidP="00262F8B">
            <w:pPr>
              <w:rPr>
                <w:rFonts w:ascii="MS Sans Serif" w:hAnsi="MS Sans Serif"/>
                <w:color w:val="000000"/>
                <w:sz w:val="20"/>
              </w:rPr>
            </w:pPr>
            <w:r w:rsidRPr="00262F8B">
              <w:rPr>
                <w:rFonts w:ascii="MS Sans Serif" w:hAnsi="MS Sans Serif"/>
                <w:color w:val="000000"/>
                <w:sz w:val="20"/>
              </w:rPr>
              <w:t> </w:t>
            </w:r>
          </w:p>
        </w:tc>
        <w:tc>
          <w:tcPr>
            <w:tcW w:w="899" w:type="dxa"/>
            <w:tcBorders>
              <w:top w:val="nil"/>
              <w:left w:val="nil"/>
              <w:bottom w:val="nil"/>
              <w:right w:val="nil"/>
            </w:tcBorders>
            <w:shd w:val="clear" w:color="auto" w:fill="auto"/>
            <w:noWrap/>
            <w:vAlign w:val="center"/>
            <w:hideMark/>
          </w:tcPr>
          <w:p w:rsidR="00262F8B" w:rsidRPr="00262F8B" w:rsidRDefault="00262F8B" w:rsidP="00262F8B">
            <w:pPr>
              <w:rPr>
                <w:rFonts w:ascii="MS Sans Serif" w:hAnsi="MS Sans Serif"/>
                <w:color w:val="000000"/>
                <w:sz w:val="20"/>
              </w:rPr>
            </w:pPr>
            <w:r w:rsidRPr="00262F8B">
              <w:rPr>
                <w:rFonts w:ascii="MS Sans Serif" w:hAnsi="MS Sans Serif"/>
                <w:color w:val="000000"/>
                <w:sz w:val="20"/>
              </w:rPr>
              <w:t> </w:t>
            </w:r>
          </w:p>
        </w:tc>
        <w:tc>
          <w:tcPr>
            <w:tcW w:w="1719" w:type="dxa"/>
            <w:tcBorders>
              <w:top w:val="nil"/>
              <w:left w:val="nil"/>
              <w:bottom w:val="nil"/>
              <w:right w:val="nil"/>
            </w:tcBorders>
            <w:shd w:val="clear" w:color="auto" w:fill="auto"/>
            <w:noWrap/>
            <w:vAlign w:val="center"/>
          </w:tcPr>
          <w:p w:rsidR="00262F8B" w:rsidRPr="00262F8B" w:rsidRDefault="00262F8B" w:rsidP="00262F8B">
            <w:pPr>
              <w:rPr>
                <w:rFonts w:ascii="MS Sans Serif" w:hAnsi="MS Sans Serif"/>
                <w:color w:val="000000"/>
                <w:sz w:val="20"/>
              </w:rPr>
            </w:pPr>
          </w:p>
        </w:tc>
        <w:tc>
          <w:tcPr>
            <w:tcW w:w="733" w:type="dxa"/>
            <w:tcBorders>
              <w:top w:val="nil"/>
              <w:left w:val="nil"/>
              <w:bottom w:val="nil"/>
              <w:right w:val="nil"/>
            </w:tcBorders>
            <w:shd w:val="clear" w:color="auto" w:fill="auto"/>
            <w:noWrap/>
            <w:vAlign w:val="center"/>
          </w:tcPr>
          <w:p w:rsidR="00262F8B" w:rsidRPr="00262F8B" w:rsidRDefault="00262F8B" w:rsidP="00262F8B">
            <w:pPr>
              <w:rPr>
                <w:rFonts w:ascii="MS Sans Serif" w:hAnsi="MS Sans Serif"/>
                <w:color w:val="000000"/>
                <w:sz w:val="20"/>
              </w:rPr>
            </w:pPr>
          </w:p>
        </w:tc>
        <w:tc>
          <w:tcPr>
            <w:tcW w:w="5244" w:type="dxa"/>
            <w:gridSpan w:val="3"/>
            <w:tcBorders>
              <w:top w:val="nil"/>
              <w:left w:val="nil"/>
              <w:bottom w:val="nil"/>
              <w:right w:val="nil"/>
            </w:tcBorders>
            <w:shd w:val="clear" w:color="auto" w:fill="auto"/>
            <w:noWrap/>
            <w:vAlign w:val="center"/>
          </w:tcPr>
          <w:p w:rsidR="00262F8B" w:rsidRPr="00262F8B" w:rsidRDefault="00262F8B" w:rsidP="00262F8B">
            <w:pPr>
              <w:jc w:val="right"/>
              <w:rPr>
                <w:rFonts w:ascii="MS Sans Serif" w:hAnsi="MS Sans Serif"/>
                <w:color w:val="000000"/>
                <w:sz w:val="20"/>
              </w:rPr>
            </w:pPr>
          </w:p>
        </w:tc>
        <w:tc>
          <w:tcPr>
            <w:tcW w:w="1275" w:type="dxa"/>
            <w:gridSpan w:val="2"/>
            <w:tcBorders>
              <w:top w:val="nil"/>
              <w:left w:val="nil"/>
              <w:bottom w:val="nil"/>
              <w:right w:val="nil"/>
            </w:tcBorders>
            <w:shd w:val="clear" w:color="auto" w:fill="auto"/>
            <w:noWrap/>
            <w:vAlign w:val="center"/>
          </w:tcPr>
          <w:p w:rsidR="00262F8B" w:rsidRPr="00262F8B" w:rsidRDefault="00262F8B" w:rsidP="00262F8B">
            <w:pPr>
              <w:jc w:val="right"/>
              <w:rPr>
                <w:rFonts w:ascii="MS Sans Serif" w:hAnsi="MS Sans Serif"/>
                <w:color w:val="000000"/>
                <w:sz w:val="20"/>
              </w:rPr>
            </w:pPr>
          </w:p>
        </w:tc>
        <w:tc>
          <w:tcPr>
            <w:tcW w:w="1843" w:type="dxa"/>
            <w:gridSpan w:val="3"/>
            <w:tcBorders>
              <w:top w:val="nil"/>
              <w:left w:val="nil"/>
              <w:bottom w:val="nil"/>
              <w:right w:val="nil"/>
            </w:tcBorders>
            <w:shd w:val="clear" w:color="auto" w:fill="auto"/>
            <w:noWrap/>
            <w:vAlign w:val="center"/>
          </w:tcPr>
          <w:p w:rsidR="00262F8B" w:rsidRPr="00262F8B" w:rsidRDefault="00262F8B" w:rsidP="00262F8B">
            <w:pPr>
              <w:jc w:val="right"/>
              <w:rPr>
                <w:rFonts w:ascii="MS Sans Serif" w:hAnsi="MS Sans Serif"/>
                <w:color w:val="000000"/>
                <w:sz w:val="20"/>
              </w:rPr>
            </w:pPr>
          </w:p>
        </w:tc>
        <w:tc>
          <w:tcPr>
            <w:tcW w:w="1276" w:type="dxa"/>
            <w:gridSpan w:val="3"/>
            <w:tcBorders>
              <w:top w:val="nil"/>
              <w:left w:val="nil"/>
              <w:bottom w:val="nil"/>
              <w:right w:val="nil"/>
            </w:tcBorders>
            <w:shd w:val="clear" w:color="auto" w:fill="auto"/>
            <w:noWrap/>
            <w:vAlign w:val="center"/>
          </w:tcPr>
          <w:p w:rsidR="00262F8B" w:rsidRPr="00262F8B" w:rsidRDefault="00262F8B" w:rsidP="00262F8B">
            <w:pPr>
              <w:jc w:val="right"/>
              <w:rPr>
                <w:rFonts w:ascii="MS Sans Serif" w:hAnsi="MS Sans Serif"/>
                <w:color w:val="000000"/>
                <w:sz w:val="20"/>
              </w:rPr>
            </w:pPr>
          </w:p>
        </w:tc>
      </w:tr>
      <w:tr w:rsidR="00262F8B" w:rsidRPr="00262F8B" w:rsidTr="00262F8B">
        <w:trPr>
          <w:gridAfter w:val="2"/>
          <w:wAfter w:w="1365" w:type="dxa"/>
          <w:trHeight w:val="390"/>
        </w:trPr>
        <w:tc>
          <w:tcPr>
            <w:tcW w:w="13888" w:type="dxa"/>
            <w:gridSpan w:val="15"/>
            <w:tcBorders>
              <w:top w:val="nil"/>
              <w:left w:val="nil"/>
              <w:bottom w:val="nil"/>
              <w:right w:val="nil"/>
            </w:tcBorders>
            <w:shd w:val="clear" w:color="auto" w:fill="auto"/>
            <w:vAlign w:val="center"/>
            <w:hideMark/>
          </w:tcPr>
          <w:p w:rsidR="00262F8B" w:rsidRPr="00262F8B" w:rsidRDefault="00262F8B" w:rsidP="00262F8B">
            <w:pPr>
              <w:jc w:val="center"/>
              <w:rPr>
                <w:b/>
                <w:bCs/>
                <w:color w:val="000000"/>
                <w:szCs w:val="28"/>
              </w:rPr>
            </w:pPr>
            <w:r w:rsidRPr="00262F8B">
              <w:rPr>
                <w:b/>
                <w:bCs/>
                <w:color w:val="000000"/>
                <w:szCs w:val="28"/>
              </w:rPr>
              <w:t>Ведомственная структура расходов бюджета на 2020 год и на плановый период 2021-2022 годов, рублей</w:t>
            </w:r>
          </w:p>
        </w:tc>
      </w:tr>
      <w:tr w:rsidR="00262F8B" w:rsidRPr="00262F8B" w:rsidTr="00262F8B">
        <w:trPr>
          <w:gridAfter w:val="2"/>
          <w:wAfter w:w="1365" w:type="dxa"/>
          <w:trHeight w:val="300"/>
        </w:trPr>
        <w:tc>
          <w:tcPr>
            <w:tcW w:w="899" w:type="dxa"/>
            <w:tcBorders>
              <w:top w:val="nil"/>
              <w:left w:val="nil"/>
              <w:bottom w:val="nil"/>
              <w:right w:val="nil"/>
            </w:tcBorders>
            <w:shd w:val="clear" w:color="auto" w:fill="auto"/>
            <w:noWrap/>
            <w:vAlign w:val="bottom"/>
            <w:hideMark/>
          </w:tcPr>
          <w:p w:rsidR="00262F8B" w:rsidRPr="00262F8B" w:rsidRDefault="00262F8B" w:rsidP="00262F8B">
            <w:pPr>
              <w:jc w:val="center"/>
              <w:rPr>
                <w:b/>
                <w:bCs/>
                <w:color w:val="000000"/>
                <w:szCs w:val="28"/>
              </w:rPr>
            </w:pPr>
          </w:p>
        </w:tc>
        <w:tc>
          <w:tcPr>
            <w:tcW w:w="899" w:type="dxa"/>
            <w:tcBorders>
              <w:top w:val="nil"/>
              <w:left w:val="nil"/>
              <w:bottom w:val="nil"/>
              <w:right w:val="nil"/>
            </w:tcBorders>
            <w:shd w:val="clear" w:color="auto" w:fill="auto"/>
            <w:noWrap/>
            <w:vAlign w:val="bottom"/>
            <w:hideMark/>
          </w:tcPr>
          <w:p w:rsidR="00262F8B" w:rsidRPr="00262F8B" w:rsidRDefault="00262F8B" w:rsidP="00262F8B">
            <w:pPr>
              <w:rPr>
                <w:sz w:val="20"/>
              </w:rPr>
            </w:pPr>
          </w:p>
        </w:tc>
        <w:tc>
          <w:tcPr>
            <w:tcW w:w="1719" w:type="dxa"/>
            <w:tcBorders>
              <w:top w:val="nil"/>
              <w:left w:val="nil"/>
              <w:bottom w:val="nil"/>
              <w:right w:val="nil"/>
            </w:tcBorders>
            <w:shd w:val="clear" w:color="auto" w:fill="auto"/>
            <w:noWrap/>
            <w:vAlign w:val="bottom"/>
            <w:hideMark/>
          </w:tcPr>
          <w:p w:rsidR="00262F8B" w:rsidRPr="00262F8B" w:rsidRDefault="00262F8B" w:rsidP="00262F8B">
            <w:pPr>
              <w:rPr>
                <w:sz w:val="20"/>
              </w:rPr>
            </w:pPr>
          </w:p>
        </w:tc>
        <w:tc>
          <w:tcPr>
            <w:tcW w:w="733" w:type="dxa"/>
            <w:tcBorders>
              <w:top w:val="nil"/>
              <w:left w:val="nil"/>
              <w:bottom w:val="nil"/>
              <w:right w:val="nil"/>
            </w:tcBorders>
            <w:shd w:val="clear" w:color="auto" w:fill="auto"/>
            <w:noWrap/>
            <w:vAlign w:val="bottom"/>
            <w:hideMark/>
          </w:tcPr>
          <w:p w:rsidR="00262F8B" w:rsidRPr="00262F8B" w:rsidRDefault="00262F8B" w:rsidP="00262F8B">
            <w:pPr>
              <w:rPr>
                <w:sz w:val="20"/>
              </w:rPr>
            </w:pPr>
          </w:p>
        </w:tc>
        <w:tc>
          <w:tcPr>
            <w:tcW w:w="5244" w:type="dxa"/>
            <w:gridSpan w:val="3"/>
            <w:tcBorders>
              <w:top w:val="nil"/>
              <w:left w:val="nil"/>
              <w:bottom w:val="nil"/>
              <w:right w:val="nil"/>
            </w:tcBorders>
            <w:shd w:val="clear" w:color="auto" w:fill="auto"/>
            <w:noWrap/>
            <w:vAlign w:val="bottom"/>
            <w:hideMark/>
          </w:tcPr>
          <w:p w:rsidR="00262F8B" w:rsidRPr="00262F8B" w:rsidRDefault="00262F8B" w:rsidP="00262F8B">
            <w:pPr>
              <w:rPr>
                <w:sz w:val="20"/>
              </w:rPr>
            </w:pPr>
          </w:p>
        </w:tc>
        <w:tc>
          <w:tcPr>
            <w:tcW w:w="1275" w:type="dxa"/>
            <w:gridSpan w:val="2"/>
            <w:tcBorders>
              <w:top w:val="nil"/>
              <w:left w:val="nil"/>
              <w:bottom w:val="nil"/>
              <w:right w:val="nil"/>
            </w:tcBorders>
            <w:shd w:val="clear" w:color="auto" w:fill="auto"/>
            <w:noWrap/>
            <w:vAlign w:val="bottom"/>
            <w:hideMark/>
          </w:tcPr>
          <w:p w:rsidR="00262F8B" w:rsidRPr="00262F8B" w:rsidRDefault="00262F8B" w:rsidP="00262F8B">
            <w:pPr>
              <w:rPr>
                <w:sz w:val="20"/>
              </w:rPr>
            </w:pPr>
          </w:p>
        </w:tc>
        <w:tc>
          <w:tcPr>
            <w:tcW w:w="1843" w:type="dxa"/>
            <w:gridSpan w:val="3"/>
            <w:tcBorders>
              <w:top w:val="nil"/>
              <w:left w:val="nil"/>
              <w:bottom w:val="nil"/>
              <w:right w:val="nil"/>
            </w:tcBorders>
            <w:shd w:val="clear" w:color="auto" w:fill="auto"/>
            <w:noWrap/>
            <w:vAlign w:val="bottom"/>
            <w:hideMark/>
          </w:tcPr>
          <w:p w:rsidR="00262F8B" w:rsidRPr="00262F8B" w:rsidRDefault="00262F8B" w:rsidP="00262F8B">
            <w:pPr>
              <w:rPr>
                <w:sz w:val="20"/>
              </w:rPr>
            </w:pPr>
          </w:p>
        </w:tc>
        <w:tc>
          <w:tcPr>
            <w:tcW w:w="1276" w:type="dxa"/>
            <w:gridSpan w:val="3"/>
            <w:tcBorders>
              <w:top w:val="nil"/>
              <w:left w:val="nil"/>
              <w:bottom w:val="nil"/>
              <w:right w:val="nil"/>
            </w:tcBorders>
            <w:shd w:val="clear" w:color="auto" w:fill="auto"/>
            <w:noWrap/>
            <w:vAlign w:val="bottom"/>
            <w:hideMark/>
          </w:tcPr>
          <w:p w:rsidR="00262F8B" w:rsidRPr="00262F8B" w:rsidRDefault="00262F8B" w:rsidP="00262F8B">
            <w:pPr>
              <w:rPr>
                <w:sz w:val="20"/>
              </w:rPr>
            </w:pPr>
          </w:p>
        </w:tc>
      </w:tr>
      <w:tr w:rsidR="00262F8B" w:rsidRPr="00262F8B" w:rsidTr="00262F8B">
        <w:trPr>
          <w:gridAfter w:val="2"/>
          <w:wAfter w:w="1365" w:type="dxa"/>
          <w:trHeight w:val="390"/>
        </w:trPr>
        <w:tc>
          <w:tcPr>
            <w:tcW w:w="899" w:type="dxa"/>
            <w:tcBorders>
              <w:top w:val="nil"/>
              <w:left w:val="nil"/>
              <w:bottom w:val="nil"/>
              <w:right w:val="nil"/>
            </w:tcBorders>
            <w:shd w:val="clear" w:color="auto" w:fill="auto"/>
            <w:vAlign w:val="center"/>
            <w:hideMark/>
          </w:tcPr>
          <w:p w:rsidR="00262F8B" w:rsidRPr="00262F8B" w:rsidRDefault="00262F8B" w:rsidP="00262F8B">
            <w:pPr>
              <w:jc w:val="right"/>
              <w:rPr>
                <w:color w:val="000000"/>
                <w:szCs w:val="28"/>
              </w:rPr>
            </w:pPr>
            <w:r w:rsidRPr="00262F8B">
              <w:rPr>
                <w:color w:val="000000"/>
                <w:szCs w:val="28"/>
              </w:rPr>
              <w:t> </w:t>
            </w:r>
          </w:p>
        </w:tc>
        <w:tc>
          <w:tcPr>
            <w:tcW w:w="899" w:type="dxa"/>
            <w:tcBorders>
              <w:top w:val="nil"/>
              <w:left w:val="nil"/>
              <w:bottom w:val="nil"/>
              <w:right w:val="nil"/>
            </w:tcBorders>
            <w:shd w:val="clear" w:color="auto" w:fill="auto"/>
            <w:vAlign w:val="center"/>
            <w:hideMark/>
          </w:tcPr>
          <w:p w:rsidR="00262F8B" w:rsidRPr="00262F8B" w:rsidRDefault="00262F8B" w:rsidP="00262F8B">
            <w:pPr>
              <w:jc w:val="right"/>
              <w:rPr>
                <w:color w:val="000000"/>
                <w:szCs w:val="28"/>
              </w:rPr>
            </w:pPr>
            <w:r w:rsidRPr="00262F8B">
              <w:rPr>
                <w:color w:val="000000"/>
                <w:szCs w:val="28"/>
              </w:rPr>
              <w:t> </w:t>
            </w:r>
          </w:p>
        </w:tc>
        <w:tc>
          <w:tcPr>
            <w:tcW w:w="1719" w:type="dxa"/>
            <w:tcBorders>
              <w:top w:val="nil"/>
              <w:left w:val="nil"/>
              <w:bottom w:val="nil"/>
              <w:right w:val="nil"/>
            </w:tcBorders>
            <w:shd w:val="clear" w:color="auto" w:fill="auto"/>
            <w:vAlign w:val="center"/>
            <w:hideMark/>
          </w:tcPr>
          <w:p w:rsidR="00262F8B" w:rsidRPr="00262F8B" w:rsidRDefault="00262F8B" w:rsidP="00262F8B">
            <w:pPr>
              <w:jc w:val="right"/>
              <w:rPr>
                <w:color w:val="000000"/>
                <w:szCs w:val="28"/>
              </w:rPr>
            </w:pPr>
            <w:r w:rsidRPr="00262F8B">
              <w:rPr>
                <w:color w:val="000000"/>
                <w:szCs w:val="28"/>
              </w:rPr>
              <w:t> </w:t>
            </w:r>
          </w:p>
        </w:tc>
        <w:tc>
          <w:tcPr>
            <w:tcW w:w="733" w:type="dxa"/>
            <w:tcBorders>
              <w:top w:val="nil"/>
              <w:left w:val="nil"/>
              <w:bottom w:val="nil"/>
              <w:right w:val="nil"/>
            </w:tcBorders>
            <w:shd w:val="clear" w:color="auto" w:fill="auto"/>
            <w:vAlign w:val="center"/>
            <w:hideMark/>
          </w:tcPr>
          <w:p w:rsidR="00262F8B" w:rsidRPr="00262F8B" w:rsidRDefault="00262F8B" w:rsidP="00262F8B">
            <w:pPr>
              <w:jc w:val="right"/>
              <w:rPr>
                <w:color w:val="000000"/>
                <w:szCs w:val="28"/>
              </w:rPr>
            </w:pPr>
            <w:r w:rsidRPr="00262F8B">
              <w:rPr>
                <w:color w:val="000000"/>
                <w:szCs w:val="28"/>
              </w:rPr>
              <w:t> </w:t>
            </w:r>
          </w:p>
        </w:tc>
        <w:tc>
          <w:tcPr>
            <w:tcW w:w="5244" w:type="dxa"/>
            <w:gridSpan w:val="3"/>
            <w:tcBorders>
              <w:top w:val="nil"/>
              <w:left w:val="nil"/>
              <w:bottom w:val="nil"/>
              <w:right w:val="nil"/>
            </w:tcBorders>
            <w:shd w:val="clear" w:color="auto" w:fill="auto"/>
            <w:vAlign w:val="center"/>
            <w:hideMark/>
          </w:tcPr>
          <w:p w:rsidR="00262F8B" w:rsidRPr="00262F8B" w:rsidRDefault="00262F8B" w:rsidP="00262F8B">
            <w:pPr>
              <w:jc w:val="right"/>
              <w:rPr>
                <w:color w:val="000000"/>
                <w:szCs w:val="28"/>
              </w:rPr>
            </w:pPr>
            <w:r w:rsidRPr="00262F8B">
              <w:rPr>
                <w:color w:val="000000"/>
                <w:szCs w:val="28"/>
              </w:rPr>
              <w:t> </w:t>
            </w:r>
          </w:p>
        </w:tc>
        <w:tc>
          <w:tcPr>
            <w:tcW w:w="1275" w:type="dxa"/>
            <w:gridSpan w:val="2"/>
            <w:tcBorders>
              <w:top w:val="nil"/>
              <w:left w:val="nil"/>
              <w:bottom w:val="nil"/>
              <w:right w:val="nil"/>
            </w:tcBorders>
            <w:shd w:val="clear" w:color="auto" w:fill="auto"/>
            <w:vAlign w:val="center"/>
            <w:hideMark/>
          </w:tcPr>
          <w:p w:rsidR="00262F8B" w:rsidRPr="00262F8B" w:rsidRDefault="00262F8B" w:rsidP="00262F8B">
            <w:pPr>
              <w:jc w:val="right"/>
              <w:rPr>
                <w:color w:val="000000"/>
                <w:szCs w:val="28"/>
              </w:rPr>
            </w:pPr>
            <w:r w:rsidRPr="00262F8B">
              <w:rPr>
                <w:color w:val="000000"/>
                <w:szCs w:val="28"/>
              </w:rPr>
              <w:t> </w:t>
            </w:r>
          </w:p>
        </w:tc>
        <w:tc>
          <w:tcPr>
            <w:tcW w:w="1843" w:type="dxa"/>
            <w:gridSpan w:val="3"/>
            <w:tcBorders>
              <w:top w:val="nil"/>
              <w:left w:val="nil"/>
              <w:bottom w:val="nil"/>
              <w:right w:val="nil"/>
            </w:tcBorders>
            <w:shd w:val="clear" w:color="auto" w:fill="auto"/>
            <w:vAlign w:val="center"/>
            <w:hideMark/>
          </w:tcPr>
          <w:p w:rsidR="00262F8B" w:rsidRPr="00262F8B" w:rsidRDefault="00262F8B" w:rsidP="00262F8B">
            <w:pPr>
              <w:jc w:val="right"/>
              <w:rPr>
                <w:color w:val="000000"/>
                <w:szCs w:val="28"/>
              </w:rPr>
            </w:pPr>
            <w:r w:rsidRPr="00262F8B">
              <w:rPr>
                <w:color w:val="000000"/>
                <w:szCs w:val="28"/>
              </w:rPr>
              <w:t> </w:t>
            </w:r>
          </w:p>
        </w:tc>
        <w:tc>
          <w:tcPr>
            <w:tcW w:w="1276" w:type="dxa"/>
            <w:gridSpan w:val="3"/>
            <w:tcBorders>
              <w:top w:val="nil"/>
              <w:left w:val="nil"/>
              <w:bottom w:val="nil"/>
              <w:right w:val="nil"/>
            </w:tcBorders>
            <w:shd w:val="clear" w:color="auto" w:fill="auto"/>
            <w:vAlign w:val="center"/>
            <w:hideMark/>
          </w:tcPr>
          <w:p w:rsidR="00262F8B" w:rsidRPr="00262F8B" w:rsidRDefault="00262F8B" w:rsidP="00262F8B">
            <w:pPr>
              <w:jc w:val="right"/>
              <w:rPr>
                <w:color w:val="000000"/>
                <w:szCs w:val="28"/>
              </w:rPr>
            </w:pPr>
            <w:r w:rsidRPr="00262F8B">
              <w:rPr>
                <w:color w:val="000000"/>
                <w:szCs w:val="28"/>
              </w:rPr>
              <w:t xml:space="preserve"> (рублей)</w:t>
            </w:r>
          </w:p>
        </w:tc>
      </w:tr>
      <w:tr w:rsidR="00262F8B" w:rsidRPr="00262F8B" w:rsidTr="00262F8B">
        <w:trPr>
          <w:gridAfter w:val="2"/>
          <w:wAfter w:w="1365" w:type="dxa"/>
          <w:trHeight w:val="300"/>
        </w:trPr>
        <w:tc>
          <w:tcPr>
            <w:tcW w:w="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Вед.</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Рз,ПР</w:t>
            </w:r>
          </w:p>
        </w:tc>
        <w:tc>
          <w:tcPr>
            <w:tcW w:w="1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ЦСР</w:t>
            </w:r>
          </w:p>
        </w:tc>
        <w:tc>
          <w:tcPr>
            <w:tcW w:w="7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ВР</w:t>
            </w:r>
          </w:p>
        </w:tc>
        <w:tc>
          <w:tcPr>
            <w:tcW w:w="524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Наименование расходов</w:t>
            </w:r>
          </w:p>
        </w:tc>
        <w:tc>
          <w:tcPr>
            <w:tcW w:w="127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2020 год</w:t>
            </w:r>
          </w:p>
        </w:tc>
        <w:tc>
          <w:tcPr>
            <w:tcW w:w="1843"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2021 год</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2022 год</w:t>
            </w:r>
          </w:p>
        </w:tc>
      </w:tr>
      <w:tr w:rsidR="00262F8B" w:rsidRPr="00262F8B" w:rsidTr="00262F8B">
        <w:trPr>
          <w:gridAfter w:val="2"/>
          <w:wAfter w:w="1365" w:type="dxa"/>
          <w:trHeight w:val="300"/>
        </w:trPr>
        <w:tc>
          <w:tcPr>
            <w:tcW w:w="899" w:type="dxa"/>
            <w:vMerge/>
            <w:tcBorders>
              <w:top w:val="single" w:sz="4" w:space="0" w:color="auto"/>
              <w:left w:val="single" w:sz="4" w:space="0" w:color="auto"/>
              <w:bottom w:val="single" w:sz="4" w:space="0" w:color="auto"/>
              <w:right w:val="single" w:sz="4" w:space="0" w:color="auto"/>
            </w:tcBorders>
            <w:vAlign w:val="center"/>
            <w:hideMark/>
          </w:tcPr>
          <w:p w:rsidR="00262F8B" w:rsidRPr="00262F8B" w:rsidRDefault="00262F8B" w:rsidP="00262F8B">
            <w:pPr>
              <w:rPr>
                <w:b/>
                <w:bCs/>
                <w:color w:val="000000"/>
                <w:sz w:val="24"/>
                <w:szCs w:val="24"/>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262F8B" w:rsidRPr="00262F8B" w:rsidRDefault="00262F8B" w:rsidP="00262F8B">
            <w:pPr>
              <w:rPr>
                <w:b/>
                <w:bCs/>
                <w:color w:val="000000"/>
                <w:sz w:val="24"/>
                <w:szCs w:val="24"/>
              </w:rPr>
            </w:pP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262F8B" w:rsidRPr="00262F8B" w:rsidRDefault="00262F8B" w:rsidP="00262F8B">
            <w:pPr>
              <w:rPr>
                <w:b/>
                <w:bCs/>
                <w:color w:val="000000"/>
                <w:sz w:val="24"/>
                <w:szCs w:val="24"/>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rsidR="00262F8B" w:rsidRPr="00262F8B" w:rsidRDefault="00262F8B" w:rsidP="00262F8B">
            <w:pPr>
              <w:rPr>
                <w:b/>
                <w:bCs/>
                <w:color w:val="000000"/>
                <w:sz w:val="24"/>
                <w:szCs w:val="24"/>
              </w:rPr>
            </w:pPr>
          </w:p>
        </w:tc>
        <w:tc>
          <w:tcPr>
            <w:tcW w:w="5244" w:type="dxa"/>
            <w:gridSpan w:val="3"/>
            <w:vMerge/>
            <w:tcBorders>
              <w:top w:val="single" w:sz="4" w:space="0" w:color="auto"/>
              <w:left w:val="single" w:sz="4" w:space="0" w:color="auto"/>
              <w:bottom w:val="single" w:sz="4" w:space="0" w:color="auto"/>
              <w:right w:val="single" w:sz="4" w:space="0" w:color="auto"/>
            </w:tcBorders>
            <w:vAlign w:val="center"/>
            <w:hideMark/>
          </w:tcPr>
          <w:p w:rsidR="00262F8B" w:rsidRPr="00262F8B" w:rsidRDefault="00262F8B" w:rsidP="00262F8B">
            <w:pPr>
              <w:rPr>
                <w:b/>
                <w:bCs/>
                <w:color w:val="000000"/>
                <w:sz w:val="24"/>
                <w:szCs w:val="24"/>
              </w:rPr>
            </w:pPr>
          </w:p>
        </w:tc>
        <w:tc>
          <w:tcPr>
            <w:tcW w:w="1275" w:type="dxa"/>
            <w:gridSpan w:val="2"/>
            <w:vMerge/>
            <w:tcBorders>
              <w:top w:val="single" w:sz="4" w:space="0" w:color="auto"/>
              <w:left w:val="single" w:sz="4" w:space="0" w:color="auto"/>
              <w:bottom w:val="single" w:sz="4" w:space="0" w:color="000000"/>
              <w:right w:val="single" w:sz="4" w:space="0" w:color="auto"/>
            </w:tcBorders>
            <w:vAlign w:val="center"/>
            <w:hideMark/>
          </w:tcPr>
          <w:p w:rsidR="00262F8B" w:rsidRPr="00262F8B" w:rsidRDefault="00262F8B" w:rsidP="00262F8B">
            <w:pPr>
              <w:rPr>
                <w:b/>
                <w:bCs/>
                <w:color w:val="000000"/>
                <w:sz w:val="24"/>
                <w:szCs w:val="24"/>
              </w:rPr>
            </w:pPr>
          </w:p>
        </w:tc>
        <w:tc>
          <w:tcPr>
            <w:tcW w:w="1843" w:type="dxa"/>
            <w:gridSpan w:val="3"/>
            <w:vMerge/>
            <w:tcBorders>
              <w:top w:val="single" w:sz="4" w:space="0" w:color="auto"/>
              <w:left w:val="single" w:sz="4" w:space="0" w:color="auto"/>
              <w:bottom w:val="single" w:sz="4" w:space="0" w:color="000000"/>
              <w:right w:val="single" w:sz="4" w:space="0" w:color="auto"/>
            </w:tcBorders>
            <w:vAlign w:val="center"/>
            <w:hideMark/>
          </w:tcPr>
          <w:p w:rsidR="00262F8B" w:rsidRPr="00262F8B" w:rsidRDefault="00262F8B" w:rsidP="00262F8B">
            <w:pPr>
              <w:rPr>
                <w:b/>
                <w:bCs/>
                <w:color w:val="000000"/>
                <w:sz w:val="24"/>
                <w:szCs w:val="24"/>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262F8B" w:rsidRPr="00262F8B" w:rsidRDefault="00262F8B" w:rsidP="00262F8B">
            <w:pPr>
              <w:rPr>
                <w:b/>
                <w:bCs/>
                <w:color w:val="000000"/>
                <w:sz w:val="24"/>
                <w:szCs w:val="24"/>
              </w:rPr>
            </w:pPr>
          </w:p>
        </w:tc>
      </w:tr>
      <w:tr w:rsidR="00262F8B" w:rsidRPr="00262F8B" w:rsidTr="00262F8B">
        <w:trPr>
          <w:gridAfter w:val="2"/>
          <w:wAfter w:w="1365" w:type="dxa"/>
          <w:trHeight w:val="630"/>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312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b/>
                <w:bCs/>
                <w:color w:val="000000"/>
                <w:sz w:val="24"/>
                <w:szCs w:val="24"/>
              </w:rPr>
            </w:pPr>
            <w:r w:rsidRPr="00262F8B">
              <w:rPr>
                <w:b/>
                <w:bCs/>
                <w:color w:val="000000"/>
                <w:sz w:val="24"/>
                <w:szCs w:val="24"/>
              </w:rPr>
              <w:t>УПРАВЛЕНИЕ ФИНАНСОВ И НАЛОГОВОЙ ПОЛИТИКИ АДМИНИСТРАЦИИ КИШЕРТСКОГО МУНИЦИПАЛЬНОГО РАЙОНА ПЕРМСКОГО КРАЯ</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color w:val="000000"/>
                <w:sz w:val="24"/>
                <w:szCs w:val="24"/>
              </w:rPr>
            </w:pPr>
            <w:r w:rsidRPr="00262F8B">
              <w:rPr>
                <w:b/>
                <w:bCs/>
                <w:color w:val="000000"/>
                <w:sz w:val="24"/>
                <w:szCs w:val="24"/>
              </w:rPr>
              <w:t>15 000,00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color w:val="000000"/>
                <w:sz w:val="24"/>
                <w:szCs w:val="24"/>
              </w:rPr>
            </w:pPr>
            <w:r w:rsidRPr="00262F8B">
              <w:rPr>
                <w:b/>
                <w:bCs/>
                <w:color w:val="000000"/>
                <w:sz w:val="24"/>
                <w:szCs w:val="24"/>
              </w:rPr>
              <w:t>15 000,00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color w:val="000000"/>
                <w:sz w:val="24"/>
                <w:szCs w:val="24"/>
              </w:rPr>
            </w:pPr>
            <w:r w:rsidRPr="00262F8B">
              <w:rPr>
                <w:b/>
                <w:bCs/>
                <w:color w:val="000000"/>
                <w:sz w:val="24"/>
                <w:szCs w:val="24"/>
              </w:rPr>
              <w:t>15 000,00</w:t>
            </w:r>
          </w:p>
        </w:tc>
      </w:tr>
      <w:tr w:rsidR="00262F8B" w:rsidRPr="00262F8B" w:rsidTr="00262F8B">
        <w:trPr>
          <w:gridAfter w:val="2"/>
          <w:wAfter w:w="1365" w:type="dxa"/>
          <w:trHeight w:val="315"/>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312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01.11</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b/>
                <w:bCs/>
                <w:color w:val="000000"/>
                <w:sz w:val="24"/>
                <w:szCs w:val="24"/>
              </w:rPr>
            </w:pPr>
            <w:r w:rsidRPr="00262F8B">
              <w:rPr>
                <w:b/>
                <w:bCs/>
                <w:color w:val="000000"/>
                <w:sz w:val="24"/>
                <w:szCs w:val="24"/>
              </w:rPr>
              <w:t>Резервные фонды</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color w:val="000000"/>
                <w:sz w:val="24"/>
                <w:szCs w:val="24"/>
              </w:rPr>
            </w:pPr>
            <w:r w:rsidRPr="00262F8B">
              <w:rPr>
                <w:b/>
                <w:bCs/>
                <w:color w:val="000000"/>
                <w:sz w:val="24"/>
                <w:szCs w:val="24"/>
              </w:rPr>
              <w:t>15 000,00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color w:val="000000"/>
                <w:sz w:val="24"/>
                <w:szCs w:val="24"/>
              </w:rPr>
            </w:pPr>
            <w:r w:rsidRPr="00262F8B">
              <w:rPr>
                <w:b/>
                <w:bCs/>
                <w:color w:val="000000"/>
                <w:sz w:val="24"/>
                <w:szCs w:val="24"/>
              </w:rPr>
              <w:t>15 000,00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color w:val="000000"/>
                <w:sz w:val="24"/>
                <w:szCs w:val="24"/>
              </w:rPr>
            </w:pPr>
            <w:r w:rsidRPr="00262F8B">
              <w:rPr>
                <w:b/>
                <w:bCs/>
                <w:color w:val="000000"/>
                <w:sz w:val="24"/>
                <w:szCs w:val="24"/>
              </w:rPr>
              <w:t>15 000,00</w:t>
            </w:r>
          </w:p>
        </w:tc>
      </w:tr>
      <w:tr w:rsidR="00262F8B" w:rsidRPr="00262F8B" w:rsidTr="00262F8B">
        <w:trPr>
          <w:gridAfter w:val="2"/>
          <w:wAfter w:w="1365" w:type="dxa"/>
          <w:trHeight w:val="315"/>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312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01.11</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92.0.00.1У090</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 </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Резервный фонд</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color w:val="000000"/>
                <w:sz w:val="24"/>
                <w:szCs w:val="24"/>
              </w:rPr>
            </w:pPr>
            <w:r w:rsidRPr="00262F8B">
              <w:rPr>
                <w:color w:val="000000"/>
                <w:sz w:val="24"/>
                <w:szCs w:val="24"/>
              </w:rPr>
              <w:t>15 000,00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color w:val="000000"/>
                <w:sz w:val="24"/>
                <w:szCs w:val="24"/>
              </w:rPr>
            </w:pPr>
            <w:r w:rsidRPr="00262F8B">
              <w:rPr>
                <w:color w:val="000000"/>
                <w:sz w:val="24"/>
                <w:szCs w:val="24"/>
              </w:rPr>
              <w:t>15 000,00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color w:val="000000"/>
                <w:sz w:val="24"/>
                <w:szCs w:val="24"/>
              </w:rPr>
            </w:pPr>
            <w:r w:rsidRPr="00262F8B">
              <w:rPr>
                <w:color w:val="000000"/>
                <w:sz w:val="24"/>
                <w:szCs w:val="24"/>
              </w:rPr>
              <w:t>15 000,00</w:t>
            </w:r>
          </w:p>
        </w:tc>
      </w:tr>
      <w:tr w:rsidR="00262F8B" w:rsidRPr="00262F8B" w:rsidTr="00262F8B">
        <w:trPr>
          <w:gridAfter w:val="2"/>
          <w:wAfter w:w="1365" w:type="dxa"/>
          <w:trHeight w:val="315"/>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312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01.11</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92.0.00.1У090</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800</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i/>
                <w:iCs/>
                <w:color w:val="000000"/>
                <w:sz w:val="24"/>
                <w:szCs w:val="24"/>
              </w:rPr>
            </w:pPr>
            <w:r w:rsidRPr="00262F8B">
              <w:rPr>
                <w:i/>
                <w:iCs/>
                <w:color w:val="000000"/>
                <w:sz w:val="24"/>
                <w:szCs w:val="24"/>
              </w:rPr>
              <w:t>Иные бюджетные ассигнования</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15 000,00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15 000,00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15 000,00</w:t>
            </w:r>
          </w:p>
        </w:tc>
      </w:tr>
      <w:tr w:rsidR="00262F8B" w:rsidRPr="00262F8B" w:rsidTr="00262F8B">
        <w:trPr>
          <w:gridAfter w:val="2"/>
          <w:wAfter w:w="1365" w:type="dxa"/>
          <w:trHeight w:val="315"/>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614</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b/>
                <w:bCs/>
                <w:color w:val="000000"/>
                <w:sz w:val="24"/>
                <w:szCs w:val="24"/>
              </w:rPr>
            </w:pPr>
            <w:r w:rsidRPr="00262F8B">
              <w:rPr>
                <w:b/>
                <w:bCs/>
                <w:color w:val="000000"/>
                <w:sz w:val="24"/>
                <w:szCs w:val="24"/>
              </w:rPr>
              <w:t>СОВЕТ ДЕПУТАТОВ КОРДОНСКОГО СЕЛЬСКОГО ПОСЕЛЕНИЯ</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color w:val="000000"/>
                <w:sz w:val="24"/>
                <w:szCs w:val="24"/>
              </w:rPr>
            </w:pPr>
            <w:r w:rsidRPr="00262F8B">
              <w:rPr>
                <w:b/>
                <w:bCs/>
                <w:color w:val="000000"/>
                <w:sz w:val="24"/>
                <w:szCs w:val="24"/>
              </w:rPr>
              <w:t>10 497,86</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color w:val="000000"/>
                <w:sz w:val="24"/>
                <w:szCs w:val="24"/>
              </w:rPr>
            </w:pPr>
            <w:r w:rsidRPr="00262F8B">
              <w:rPr>
                <w:b/>
                <w:bCs/>
                <w:color w:val="000000"/>
                <w:sz w:val="24"/>
                <w:szCs w:val="24"/>
              </w:rPr>
              <w:t>10 000,00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color w:val="000000"/>
                <w:sz w:val="24"/>
                <w:szCs w:val="24"/>
              </w:rPr>
            </w:pPr>
            <w:r w:rsidRPr="00262F8B">
              <w:rPr>
                <w:b/>
                <w:bCs/>
                <w:color w:val="000000"/>
                <w:sz w:val="24"/>
                <w:szCs w:val="24"/>
              </w:rPr>
              <w:t>10 000,00</w:t>
            </w:r>
          </w:p>
        </w:tc>
      </w:tr>
      <w:tr w:rsidR="00262F8B" w:rsidRPr="00262F8B" w:rsidTr="00262F8B">
        <w:trPr>
          <w:gridAfter w:val="2"/>
          <w:wAfter w:w="1365" w:type="dxa"/>
          <w:trHeight w:val="315"/>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614</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01.00</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b/>
                <w:bCs/>
                <w:color w:val="000000"/>
                <w:sz w:val="24"/>
                <w:szCs w:val="24"/>
              </w:rPr>
            </w:pPr>
            <w:r w:rsidRPr="00262F8B">
              <w:rPr>
                <w:b/>
                <w:bCs/>
                <w:color w:val="000000"/>
                <w:sz w:val="24"/>
                <w:szCs w:val="24"/>
              </w:rPr>
              <w:t>ОБЩЕГОСУДАРСТВЕННЫЕ ВОПРОСЫ</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color w:val="000000"/>
                <w:sz w:val="24"/>
                <w:szCs w:val="24"/>
              </w:rPr>
            </w:pPr>
            <w:r w:rsidRPr="00262F8B">
              <w:rPr>
                <w:b/>
                <w:bCs/>
                <w:color w:val="000000"/>
                <w:sz w:val="24"/>
                <w:szCs w:val="24"/>
              </w:rPr>
              <w:t>10 497,86</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color w:val="000000"/>
                <w:sz w:val="24"/>
                <w:szCs w:val="24"/>
              </w:rPr>
            </w:pPr>
            <w:r w:rsidRPr="00262F8B">
              <w:rPr>
                <w:b/>
                <w:bCs/>
                <w:color w:val="000000"/>
                <w:sz w:val="24"/>
                <w:szCs w:val="24"/>
              </w:rPr>
              <w:t>10 000,00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color w:val="000000"/>
                <w:sz w:val="24"/>
                <w:szCs w:val="24"/>
              </w:rPr>
            </w:pPr>
            <w:r w:rsidRPr="00262F8B">
              <w:rPr>
                <w:b/>
                <w:bCs/>
                <w:color w:val="000000"/>
                <w:sz w:val="24"/>
                <w:szCs w:val="24"/>
              </w:rPr>
              <w:t>10 000,00</w:t>
            </w:r>
          </w:p>
        </w:tc>
      </w:tr>
      <w:tr w:rsidR="00262F8B" w:rsidRPr="00262F8B" w:rsidTr="00262F8B">
        <w:trPr>
          <w:gridAfter w:val="2"/>
          <w:wAfter w:w="1365" w:type="dxa"/>
          <w:trHeight w:val="630"/>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614</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01.03</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b/>
                <w:bCs/>
                <w:color w:val="000000"/>
                <w:sz w:val="24"/>
                <w:szCs w:val="24"/>
              </w:rPr>
            </w:pPr>
            <w:r w:rsidRPr="00262F8B">
              <w:rPr>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color w:val="000000"/>
                <w:sz w:val="24"/>
                <w:szCs w:val="24"/>
              </w:rPr>
            </w:pPr>
            <w:r w:rsidRPr="00262F8B">
              <w:rPr>
                <w:b/>
                <w:bCs/>
                <w:color w:val="000000"/>
                <w:sz w:val="24"/>
                <w:szCs w:val="24"/>
              </w:rPr>
              <w:t>10 000,00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color w:val="000000"/>
                <w:sz w:val="24"/>
                <w:szCs w:val="24"/>
              </w:rPr>
            </w:pPr>
            <w:r w:rsidRPr="00262F8B">
              <w:rPr>
                <w:b/>
                <w:bCs/>
                <w:color w:val="000000"/>
                <w:sz w:val="24"/>
                <w:szCs w:val="24"/>
              </w:rPr>
              <w:t>10 000,00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color w:val="000000"/>
                <w:sz w:val="24"/>
                <w:szCs w:val="24"/>
              </w:rPr>
            </w:pPr>
            <w:r w:rsidRPr="00262F8B">
              <w:rPr>
                <w:b/>
                <w:bCs/>
                <w:color w:val="000000"/>
                <w:sz w:val="24"/>
                <w:szCs w:val="24"/>
              </w:rPr>
              <w:t>10 000,00</w:t>
            </w:r>
          </w:p>
        </w:tc>
      </w:tr>
      <w:tr w:rsidR="00262F8B" w:rsidRPr="00262F8B" w:rsidTr="00262F8B">
        <w:trPr>
          <w:gridAfter w:val="2"/>
          <w:wAfter w:w="1365" w:type="dxa"/>
          <w:trHeight w:val="315"/>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614</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01.03</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91.0.00.00040</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 </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Депутаты представительного органа муниципального образования</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color w:val="000000"/>
                <w:sz w:val="24"/>
                <w:szCs w:val="24"/>
              </w:rPr>
            </w:pPr>
            <w:r w:rsidRPr="00262F8B">
              <w:rPr>
                <w:color w:val="000000"/>
                <w:sz w:val="24"/>
                <w:szCs w:val="24"/>
              </w:rPr>
              <w:t>10 000,00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color w:val="000000"/>
                <w:sz w:val="24"/>
                <w:szCs w:val="24"/>
              </w:rPr>
            </w:pPr>
            <w:r w:rsidRPr="00262F8B">
              <w:rPr>
                <w:color w:val="000000"/>
                <w:sz w:val="24"/>
                <w:szCs w:val="24"/>
              </w:rPr>
              <w:t>10 000,00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color w:val="000000"/>
                <w:sz w:val="24"/>
                <w:szCs w:val="24"/>
              </w:rPr>
            </w:pPr>
            <w:r w:rsidRPr="00262F8B">
              <w:rPr>
                <w:color w:val="000000"/>
                <w:sz w:val="24"/>
                <w:szCs w:val="24"/>
              </w:rPr>
              <w:t>10 000,00</w:t>
            </w:r>
          </w:p>
        </w:tc>
      </w:tr>
      <w:tr w:rsidR="00262F8B" w:rsidRPr="00262F8B" w:rsidTr="00262F8B">
        <w:trPr>
          <w:gridAfter w:val="2"/>
          <w:wAfter w:w="1365" w:type="dxa"/>
          <w:trHeight w:val="945"/>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614</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01.03</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91.0.00.00040</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100</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i/>
                <w:iCs/>
                <w:color w:val="000000"/>
                <w:sz w:val="24"/>
                <w:szCs w:val="24"/>
              </w:rPr>
            </w:pPr>
            <w:r w:rsidRPr="00262F8B">
              <w:rPr>
                <w:i/>
                <w:iCs/>
                <w:color w:val="000000"/>
                <w:sz w:val="24"/>
                <w:szCs w:val="24"/>
              </w:rPr>
              <w:t xml:space="preserve">Расходы на выплаты персоналу в целях обеспечения выполнения функций государственными (муниципальными) органами, </w:t>
            </w:r>
            <w:r w:rsidRPr="00262F8B">
              <w:rPr>
                <w:i/>
                <w:iCs/>
                <w:color w:val="000000"/>
                <w:sz w:val="24"/>
                <w:szCs w:val="24"/>
              </w:rPr>
              <w:lastRenderedPageBreak/>
              <w:t>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lastRenderedPageBreak/>
              <w:t>10 000,00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10 000,00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10 000,00</w:t>
            </w:r>
          </w:p>
        </w:tc>
      </w:tr>
      <w:tr w:rsidR="00262F8B" w:rsidRPr="00262F8B" w:rsidTr="00262F8B">
        <w:trPr>
          <w:gridAfter w:val="2"/>
          <w:wAfter w:w="1365" w:type="dxa"/>
          <w:trHeight w:val="630"/>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lastRenderedPageBreak/>
              <w:t>614</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01.06</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b/>
                <w:bCs/>
                <w:color w:val="000000"/>
                <w:sz w:val="24"/>
                <w:szCs w:val="24"/>
              </w:rPr>
            </w:pPr>
            <w:r w:rsidRPr="00262F8B">
              <w:rPr>
                <w:b/>
                <w:b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color w:val="000000"/>
                <w:sz w:val="24"/>
                <w:szCs w:val="24"/>
              </w:rPr>
            </w:pPr>
            <w:r w:rsidRPr="00262F8B">
              <w:rPr>
                <w:b/>
                <w:bCs/>
                <w:color w:val="000000"/>
                <w:sz w:val="24"/>
                <w:szCs w:val="24"/>
              </w:rPr>
              <w:t>497,86</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 </w:t>
            </w:r>
          </w:p>
        </w:tc>
      </w:tr>
      <w:tr w:rsidR="00262F8B" w:rsidRPr="00262F8B" w:rsidTr="00262F8B">
        <w:trPr>
          <w:gridAfter w:val="2"/>
          <w:wAfter w:w="1365" w:type="dxa"/>
          <w:trHeight w:val="315"/>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614</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01.06</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91.0.00.1М020</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 </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Исполнение функций по контролю за исполнением бюджета сельских поселений</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color w:val="000000"/>
                <w:sz w:val="24"/>
                <w:szCs w:val="24"/>
              </w:rPr>
            </w:pPr>
            <w:r w:rsidRPr="00262F8B">
              <w:rPr>
                <w:color w:val="000000"/>
                <w:sz w:val="24"/>
                <w:szCs w:val="24"/>
              </w:rPr>
              <w:t>497,86</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 </w:t>
            </w:r>
          </w:p>
        </w:tc>
      </w:tr>
      <w:tr w:rsidR="00262F8B" w:rsidRPr="00262F8B" w:rsidTr="00262F8B">
        <w:trPr>
          <w:gridAfter w:val="2"/>
          <w:wAfter w:w="1365" w:type="dxa"/>
          <w:trHeight w:val="315"/>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614</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01.06</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91.0.00.1М020</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500</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i/>
                <w:iCs/>
                <w:color w:val="000000"/>
                <w:sz w:val="24"/>
                <w:szCs w:val="24"/>
              </w:rPr>
            </w:pPr>
            <w:r w:rsidRPr="00262F8B">
              <w:rPr>
                <w:i/>
                <w:iCs/>
                <w:color w:val="000000"/>
                <w:sz w:val="24"/>
                <w:szCs w:val="24"/>
              </w:rPr>
              <w:t>Межбюджетные трансферты</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497,86</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 </w:t>
            </w:r>
          </w:p>
        </w:tc>
      </w:tr>
      <w:tr w:rsidR="00262F8B" w:rsidRPr="00262F8B" w:rsidTr="00262F8B">
        <w:trPr>
          <w:gridAfter w:val="2"/>
          <w:wAfter w:w="1365" w:type="dxa"/>
          <w:trHeight w:val="885"/>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b/>
                <w:bCs/>
                <w:color w:val="000000"/>
                <w:sz w:val="24"/>
                <w:szCs w:val="24"/>
              </w:rPr>
            </w:pPr>
            <w:r w:rsidRPr="00262F8B">
              <w:rPr>
                <w:b/>
                <w:bCs/>
                <w:color w:val="000000"/>
                <w:sz w:val="24"/>
                <w:szCs w:val="24"/>
              </w:rPr>
              <w:t>АДМИНИСТРАЦИЯ  КИШЕРТСКОГО МУНИЦИПАЛЬНОГО РАЙОНА ПЕРМСКОГО КРАЯ</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color w:val="000000"/>
                <w:sz w:val="24"/>
                <w:szCs w:val="24"/>
              </w:rPr>
            </w:pPr>
            <w:r w:rsidRPr="00262F8B">
              <w:rPr>
                <w:b/>
                <w:bCs/>
                <w:color w:val="000000"/>
                <w:sz w:val="24"/>
                <w:szCs w:val="24"/>
              </w:rPr>
              <w:t>7 538 701,14</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color w:val="000000"/>
                <w:sz w:val="24"/>
                <w:szCs w:val="24"/>
              </w:rPr>
            </w:pPr>
            <w:r w:rsidRPr="00262F8B">
              <w:rPr>
                <w:b/>
                <w:bCs/>
                <w:color w:val="000000"/>
                <w:sz w:val="24"/>
                <w:szCs w:val="24"/>
              </w:rPr>
              <w:t>6 307 200,00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color w:val="000000"/>
                <w:sz w:val="24"/>
                <w:szCs w:val="24"/>
              </w:rPr>
            </w:pPr>
            <w:r w:rsidRPr="00262F8B">
              <w:rPr>
                <w:b/>
                <w:bCs/>
                <w:color w:val="000000"/>
                <w:sz w:val="24"/>
                <w:szCs w:val="24"/>
              </w:rPr>
              <w:t>6 260 300,00</w:t>
            </w:r>
          </w:p>
        </w:tc>
      </w:tr>
      <w:tr w:rsidR="00262F8B" w:rsidRPr="00262F8B" w:rsidTr="00262F8B">
        <w:trPr>
          <w:gridAfter w:val="2"/>
          <w:wAfter w:w="1365" w:type="dxa"/>
          <w:trHeight w:val="435"/>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01.00</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b/>
                <w:bCs/>
                <w:color w:val="000000"/>
                <w:sz w:val="24"/>
                <w:szCs w:val="24"/>
              </w:rPr>
            </w:pPr>
            <w:r w:rsidRPr="00262F8B">
              <w:rPr>
                <w:b/>
                <w:bCs/>
                <w:color w:val="000000"/>
                <w:sz w:val="24"/>
                <w:szCs w:val="24"/>
              </w:rPr>
              <w:t>ОБЩЕГОСУДАРСТВЕННЫЕ ВОПРОСЫ</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color w:val="000000"/>
                <w:sz w:val="24"/>
                <w:szCs w:val="24"/>
              </w:rPr>
            </w:pPr>
            <w:r w:rsidRPr="00262F8B">
              <w:rPr>
                <w:b/>
                <w:bCs/>
                <w:color w:val="000000"/>
                <w:sz w:val="24"/>
                <w:szCs w:val="24"/>
              </w:rPr>
              <w:t>2 676 900,00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color w:val="000000"/>
                <w:sz w:val="24"/>
                <w:szCs w:val="24"/>
              </w:rPr>
            </w:pPr>
            <w:r w:rsidRPr="00262F8B">
              <w:rPr>
                <w:b/>
                <w:bCs/>
                <w:color w:val="000000"/>
                <w:sz w:val="24"/>
                <w:szCs w:val="24"/>
              </w:rPr>
              <w:t>1 485 000,00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color w:val="000000"/>
                <w:sz w:val="24"/>
                <w:szCs w:val="24"/>
              </w:rPr>
            </w:pPr>
            <w:r w:rsidRPr="00262F8B">
              <w:rPr>
                <w:b/>
                <w:bCs/>
                <w:color w:val="000000"/>
                <w:sz w:val="24"/>
                <w:szCs w:val="24"/>
              </w:rPr>
              <w:t>1 508 400,00</w:t>
            </w:r>
          </w:p>
        </w:tc>
      </w:tr>
      <w:tr w:rsidR="00262F8B" w:rsidRPr="00262F8B" w:rsidTr="00262F8B">
        <w:trPr>
          <w:gridAfter w:val="2"/>
          <w:wAfter w:w="1365" w:type="dxa"/>
          <w:trHeight w:val="900"/>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01.02</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b/>
                <w:bCs/>
                <w:color w:val="000000"/>
                <w:sz w:val="24"/>
                <w:szCs w:val="24"/>
              </w:rPr>
            </w:pPr>
            <w:r w:rsidRPr="00262F8B">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sz w:val="24"/>
                <w:szCs w:val="24"/>
              </w:rPr>
            </w:pPr>
            <w:r w:rsidRPr="00262F8B">
              <w:rPr>
                <w:b/>
                <w:bCs/>
                <w:sz w:val="24"/>
                <w:szCs w:val="24"/>
              </w:rPr>
              <w:t>823 400,00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sz w:val="24"/>
                <w:szCs w:val="24"/>
              </w:rPr>
            </w:pPr>
            <w:r w:rsidRPr="00262F8B">
              <w:rPr>
                <w:b/>
                <w:bCs/>
                <w:sz w:val="24"/>
                <w:szCs w:val="24"/>
              </w:rPr>
              <w:t>823 400,00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sz w:val="24"/>
                <w:szCs w:val="24"/>
              </w:rPr>
            </w:pPr>
            <w:r w:rsidRPr="00262F8B">
              <w:rPr>
                <w:b/>
                <w:bCs/>
                <w:sz w:val="24"/>
                <w:szCs w:val="24"/>
              </w:rPr>
              <w:t>823 400,00</w:t>
            </w:r>
          </w:p>
        </w:tc>
      </w:tr>
      <w:tr w:rsidR="00262F8B" w:rsidRPr="00262F8B" w:rsidTr="00262F8B">
        <w:trPr>
          <w:gridAfter w:val="2"/>
          <w:wAfter w:w="1365" w:type="dxa"/>
          <w:trHeight w:val="465"/>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01.02</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91.0.00.00010</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 </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Глава муниципального образования</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color w:val="000000"/>
                <w:sz w:val="24"/>
                <w:szCs w:val="24"/>
              </w:rPr>
            </w:pPr>
            <w:r w:rsidRPr="00262F8B">
              <w:rPr>
                <w:color w:val="000000"/>
                <w:sz w:val="24"/>
                <w:szCs w:val="24"/>
              </w:rPr>
              <w:t>823 400,00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color w:val="000000"/>
                <w:sz w:val="24"/>
                <w:szCs w:val="24"/>
              </w:rPr>
            </w:pPr>
            <w:r w:rsidRPr="00262F8B">
              <w:rPr>
                <w:color w:val="000000"/>
                <w:sz w:val="24"/>
                <w:szCs w:val="24"/>
              </w:rPr>
              <w:t>823 400,00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color w:val="000000"/>
                <w:sz w:val="24"/>
                <w:szCs w:val="24"/>
              </w:rPr>
            </w:pPr>
            <w:r w:rsidRPr="00262F8B">
              <w:rPr>
                <w:color w:val="000000"/>
                <w:sz w:val="24"/>
                <w:szCs w:val="24"/>
              </w:rPr>
              <w:t>823 400,00</w:t>
            </w:r>
          </w:p>
        </w:tc>
      </w:tr>
      <w:tr w:rsidR="00262F8B" w:rsidRPr="00262F8B" w:rsidTr="00262F8B">
        <w:trPr>
          <w:gridAfter w:val="2"/>
          <w:wAfter w:w="1365" w:type="dxa"/>
          <w:trHeight w:val="1095"/>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01.02</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91.0.00.00010</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100</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i/>
                <w:iCs/>
                <w:color w:val="000000"/>
                <w:sz w:val="24"/>
                <w:szCs w:val="24"/>
              </w:rPr>
            </w:pPr>
            <w:r w:rsidRPr="00262F8B">
              <w:rPr>
                <w:i/>
                <w:i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color w:val="000000"/>
                <w:sz w:val="24"/>
                <w:szCs w:val="24"/>
              </w:rPr>
            </w:pPr>
            <w:r w:rsidRPr="00262F8B">
              <w:rPr>
                <w:color w:val="000000"/>
                <w:sz w:val="24"/>
                <w:szCs w:val="24"/>
              </w:rPr>
              <w:t>823 400,00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color w:val="000000"/>
                <w:sz w:val="24"/>
                <w:szCs w:val="24"/>
              </w:rPr>
            </w:pPr>
            <w:r w:rsidRPr="00262F8B">
              <w:rPr>
                <w:color w:val="000000"/>
                <w:sz w:val="24"/>
                <w:szCs w:val="24"/>
              </w:rPr>
              <w:t>823 400,00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color w:val="000000"/>
                <w:sz w:val="24"/>
                <w:szCs w:val="24"/>
              </w:rPr>
            </w:pPr>
            <w:r w:rsidRPr="00262F8B">
              <w:rPr>
                <w:color w:val="000000"/>
                <w:sz w:val="24"/>
                <w:szCs w:val="24"/>
              </w:rPr>
              <w:t>823 400,00</w:t>
            </w:r>
          </w:p>
        </w:tc>
      </w:tr>
      <w:tr w:rsidR="00262F8B" w:rsidRPr="00262F8B" w:rsidTr="00262F8B">
        <w:trPr>
          <w:gridAfter w:val="2"/>
          <w:wAfter w:w="1365" w:type="dxa"/>
          <w:trHeight w:val="990"/>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01.04</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b/>
                <w:bCs/>
                <w:color w:val="000000"/>
                <w:sz w:val="24"/>
                <w:szCs w:val="24"/>
              </w:rPr>
            </w:pPr>
            <w:r w:rsidRPr="00262F8B">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color w:val="000000"/>
                <w:sz w:val="24"/>
                <w:szCs w:val="24"/>
              </w:rPr>
            </w:pPr>
            <w:r w:rsidRPr="00262F8B">
              <w:rPr>
                <w:b/>
                <w:bCs/>
                <w:color w:val="000000"/>
                <w:sz w:val="24"/>
                <w:szCs w:val="24"/>
              </w:rPr>
              <w:t>1 503 300,00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color w:val="000000"/>
                <w:sz w:val="24"/>
                <w:szCs w:val="24"/>
              </w:rPr>
            </w:pPr>
            <w:r w:rsidRPr="00262F8B">
              <w:rPr>
                <w:b/>
                <w:bCs/>
                <w:color w:val="000000"/>
                <w:sz w:val="24"/>
                <w:szCs w:val="24"/>
              </w:rPr>
              <w:t>450 600,00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color w:val="000000"/>
                <w:sz w:val="24"/>
                <w:szCs w:val="24"/>
              </w:rPr>
            </w:pPr>
            <w:r w:rsidRPr="00262F8B">
              <w:rPr>
                <w:b/>
                <w:bCs/>
                <w:color w:val="000000"/>
                <w:sz w:val="24"/>
                <w:szCs w:val="24"/>
              </w:rPr>
              <w:t>474 000,00</w:t>
            </w:r>
          </w:p>
        </w:tc>
      </w:tr>
      <w:tr w:rsidR="00262F8B" w:rsidRPr="00262F8B" w:rsidTr="00262F8B">
        <w:trPr>
          <w:gridAfter w:val="2"/>
          <w:wAfter w:w="1365" w:type="dxa"/>
          <w:trHeight w:val="525"/>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01.04</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91.0.00.00020</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 </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Центральный аппарат</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color w:val="000000"/>
                <w:sz w:val="24"/>
                <w:szCs w:val="24"/>
              </w:rPr>
            </w:pPr>
            <w:r w:rsidRPr="00262F8B">
              <w:rPr>
                <w:color w:val="000000"/>
                <w:sz w:val="24"/>
                <w:szCs w:val="24"/>
              </w:rPr>
              <w:t>1 502 700,00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color w:val="000000"/>
                <w:sz w:val="24"/>
                <w:szCs w:val="24"/>
              </w:rPr>
            </w:pPr>
            <w:r w:rsidRPr="00262F8B">
              <w:rPr>
                <w:color w:val="000000"/>
                <w:sz w:val="24"/>
                <w:szCs w:val="24"/>
              </w:rPr>
              <w:t>450 000,00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color w:val="000000"/>
                <w:sz w:val="24"/>
                <w:szCs w:val="24"/>
              </w:rPr>
            </w:pPr>
            <w:r w:rsidRPr="00262F8B">
              <w:rPr>
                <w:color w:val="000000"/>
                <w:sz w:val="24"/>
                <w:szCs w:val="24"/>
              </w:rPr>
              <w:t>473 400,00</w:t>
            </w:r>
          </w:p>
        </w:tc>
      </w:tr>
      <w:tr w:rsidR="00262F8B" w:rsidRPr="00262F8B" w:rsidTr="00262F8B">
        <w:trPr>
          <w:gridAfter w:val="2"/>
          <w:wAfter w:w="1365" w:type="dxa"/>
          <w:trHeight w:val="1035"/>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01.04</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91.0.00.00020</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100</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i/>
                <w:iCs/>
                <w:color w:val="000000"/>
                <w:sz w:val="24"/>
                <w:szCs w:val="24"/>
              </w:rPr>
            </w:pPr>
            <w:r w:rsidRPr="00262F8B">
              <w:rPr>
                <w:i/>
                <w:iCs/>
                <w:color w:val="000000"/>
                <w:sz w:val="24"/>
                <w:szCs w:val="24"/>
              </w:rPr>
              <w:t xml:space="preserve">Расходы на выплаты персоналу в целях обеспечения выполнения функций государственными (муниципальными) органами, </w:t>
            </w:r>
            <w:r w:rsidRPr="00262F8B">
              <w:rPr>
                <w:i/>
                <w:iCs/>
                <w:color w:val="000000"/>
                <w:sz w:val="24"/>
                <w:szCs w:val="24"/>
              </w:rPr>
              <w:lastRenderedPageBreak/>
              <w:t>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lastRenderedPageBreak/>
              <w:t>624 200,00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406 200,00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406 200,00</w:t>
            </w:r>
          </w:p>
        </w:tc>
      </w:tr>
      <w:tr w:rsidR="00262F8B" w:rsidRPr="00262F8B" w:rsidTr="00262F8B">
        <w:trPr>
          <w:gridAfter w:val="2"/>
          <w:wAfter w:w="1365" w:type="dxa"/>
          <w:trHeight w:val="645"/>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lastRenderedPageBreak/>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01.04</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91.0.00.00020</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200</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i/>
                <w:iCs/>
                <w:color w:val="000000"/>
                <w:sz w:val="24"/>
                <w:szCs w:val="24"/>
              </w:rPr>
            </w:pPr>
            <w:r w:rsidRPr="00262F8B">
              <w:rPr>
                <w:i/>
                <w:iCs/>
                <w:color w:val="000000"/>
                <w:sz w:val="24"/>
                <w:szCs w:val="24"/>
              </w:rPr>
              <w:t>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467 000,00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41 600,00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65 000,00</w:t>
            </w:r>
          </w:p>
        </w:tc>
      </w:tr>
      <w:tr w:rsidR="00262F8B" w:rsidRPr="00262F8B" w:rsidTr="00262F8B">
        <w:trPr>
          <w:gridAfter w:val="2"/>
          <w:wAfter w:w="1365" w:type="dxa"/>
          <w:trHeight w:val="645"/>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01.04</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91.0.00.00020</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500</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i/>
                <w:iCs/>
                <w:color w:val="000000"/>
                <w:sz w:val="24"/>
                <w:szCs w:val="24"/>
              </w:rPr>
            </w:pPr>
            <w:r w:rsidRPr="00262F8B">
              <w:rPr>
                <w:i/>
                <w:iCs/>
                <w:color w:val="000000"/>
                <w:sz w:val="24"/>
                <w:szCs w:val="24"/>
              </w:rPr>
              <w:t>Межбюджетные трансферты</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406 300,00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 </w:t>
            </w:r>
          </w:p>
        </w:tc>
      </w:tr>
      <w:tr w:rsidR="00262F8B" w:rsidRPr="00262F8B" w:rsidTr="00262F8B">
        <w:trPr>
          <w:gridAfter w:val="2"/>
          <w:wAfter w:w="1365" w:type="dxa"/>
          <w:trHeight w:val="668"/>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01.04</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91.0.00.00020</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800</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i/>
                <w:iCs/>
                <w:color w:val="000000"/>
                <w:sz w:val="24"/>
                <w:szCs w:val="24"/>
              </w:rPr>
            </w:pPr>
            <w:r w:rsidRPr="00262F8B">
              <w:rPr>
                <w:i/>
                <w:iCs/>
                <w:color w:val="000000"/>
                <w:sz w:val="24"/>
                <w:szCs w:val="24"/>
              </w:rPr>
              <w:t>Иные бюджетные ассигнования</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5 200,00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2 200,00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2 200,00</w:t>
            </w:r>
          </w:p>
        </w:tc>
      </w:tr>
      <w:tr w:rsidR="00262F8B" w:rsidRPr="00262F8B" w:rsidTr="00262F8B">
        <w:trPr>
          <w:gridAfter w:val="2"/>
          <w:wAfter w:w="1365" w:type="dxa"/>
          <w:trHeight w:val="495"/>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01.04</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91.0.00.2П040</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 </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Составление протоколов об административных правонарушениях</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color w:val="000000"/>
                <w:sz w:val="24"/>
                <w:szCs w:val="24"/>
              </w:rPr>
            </w:pPr>
            <w:r w:rsidRPr="00262F8B">
              <w:rPr>
                <w:color w:val="000000"/>
                <w:sz w:val="24"/>
                <w:szCs w:val="24"/>
              </w:rPr>
              <w:t>600,00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color w:val="000000"/>
                <w:sz w:val="24"/>
                <w:szCs w:val="24"/>
              </w:rPr>
            </w:pPr>
            <w:r w:rsidRPr="00262F8B">
              <w:rPr>
                <w:color w:val="000000"/>
                <w:sz w:val="24"/>
                <w:szCs w:val="24"/>
              </w:rPr>
              <w:t>600,00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color w:val="000000"/>
                <w:sz w:val="24"/>
                <w:szCs w:val="24"/>
              </w:rPr>
            </w:pPr>
            <w:r w:rsidRPr="00262F8B">
              <w:rPr>
                <w:color w:val="000000"/>
                <w:sz w:val="24"/>
                <w:szCs w:val="24"/>
              </w:rPr>
              <w:t>600,00</w:t>
            </w:r>
          </w:p>
        </w:tc>
      </w:tr>
      <w:tr w:rsidR="00262F8B" w:rsidRPr="00262F8B" w:rsidTr="00262F8B">
        <w:trPr>
          <w:gridAfter w:val="2"/>
          <w:wAfter w:w="1365" w:type="dxa"/>
          <w:trHeight w:val="585"/>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01.04</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91.0.00.2П040</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200</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i/>
                <w:iCs/>
                <w:color w:val="000000"/>
                <w:sz w:val="24"/>
                <w:szCs w:val="24"/>
              </w:rPr>
            </w:pPr>
            <w:r w:rsidRPr="00262F8B">
              <w:rPr>
                <w:i/>
                <w:iCs/>
                <w:color w:val="000000"/>
                <w:sz w:val="24"/>
                <w:szCs w:val="24"/>
              </w:rPr>
              <w:t>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600,00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600,00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600,00</w:t>
            </w:r>
          </w:p>
        </w:tc>
      </w:tr>
      <w:tr w:rsidR="00262F8B" w:rsidRPr="00262F8B" w:rsidTr="00262F8B">
        <w:trPr>
          <w:gridAfter w:val="2"/>
          <w:wAfter w:w="1365" w:type="dxa"/>
          <w:trHeight w:val="585"/>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01.06</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b/>
                <w:bCs/>
                <w:color w:val="000000"/>
                <w:sz w:val="24"/>
                <w:szCs w:val="24"/>
              </w:rPr>
            </w:pPr>
            <w:r w:rsidRPr="00262F8B">
              <w:rPr>
                <w:b/>
                <w:b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color w:val="000000"/>
                <w:sz w:val="24"/>
                <w:szCs w:val="24"/>
              </w:rPr>
            </w:pPr>
            <w:r w:rsidRPr="00262F8B">
              <w:rPr>
                <w:b/>
                <w:bCs/>
                <w:color w:val="000000"/>
                <w:sz w:val="24"/>
                <w:szCs w:val="24"/>
              </w:rPr>
              <w:t>1 200,00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 </w:t>
            </w:r>
          </w:p>
        </w:tc>
      </w:tr>
      <w:tr w:rsidR="00262F8B" w:rsidRPr="00262F8B" w:rsidTr="00262F8B">
        <w:trPr>
          <w:gridAfter w:val="2"/>
          <w:wAfter w:w="1365" w:type="dxa"/>
          <w:trHeight w:val="585"/>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01.06</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91.0.00.1М010</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 </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Исполнение функций по казначейскому исполнению бюджету</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color w:val="000000"/>
                <w:sz w:val="24"/>
                <w:szCs w:val="24"/>
              </w:rPr>
            </w:pPr>
            <w:r w:rsidRPr="00262F8B">
              <w:rPr>
                <w:color w:val="000000"/>
                <w:sz w:val="24"/>
                <w:szCs w:val="24"/>
              </w:rPr>
              <w:t>1 200,00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 </w:t>
            </w:r>
          </w:p>
        </w:tc>
      </w:tr>
      <w:tr w:rsidR="00262F8B" w:rsidRPr="00262F8B" w:rsidTr="00262F8B">
        <w:trPr>
          <w:gridAfter w:val="2"/>
          <w:wAfter w:w="1365" w:type="dxa"/>
          <w:trHeight w:val="585"/>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01.06</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91.0.00.1М010</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500</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i/>
                <w:iCs/>
                <w:color w:val="000000"/>
                <w:sz w:val="24"/>
                <w:szCs w:val="24"/>
              </w:rPr>
            </w:pPr>
            <w:r w:rsidRPr="00262F8B">
              <w:rPr>
                <w:i/>
                <w:iCs/>
                <w:color w:val="000000"/>
                <w:sz w:val="24"/>
                <w:szCs w:val="24"/>
              </w:rPr>
              <w:t>Межбюджетные трансферты</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1 200,00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 </w:t>
            </w:r>
          </w:p>
        </w:tc>
      </w:tr>
      <w:tr w:rsidR="00262F8B" w:rsidRPr="00262F8B" w:rsidTr="00262F8B">
        <w:trPr>
          <w:gridAfter w:val="2"/>
          <w:wAfter w:w="1365" w:type="dxa"/>
          <w:trHeight w:val="668"/>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01.13</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b/>
                <w:bCs/>
                <w:color w:val="000000"/>
                <w:sz w:val="24"/>
                <w:szCs w:val="24"/>
              </w:rPr>
            </w:pPr>
            <w:r w:rsidRPr="00262F8B">
              <w:rPr>
                <w:b/>
                <w:bCs/>
                <w:color w:val="000000"/>
                <w:sz w:val="24"/>
                <w:szCs w:val="24"/>
              </w:rPr>
              <w:t>Другие общегосударственные вопросы</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color w:val="000000"/>
                <w:sz w:val="24"/>
                <w:szCs w:val="24"/>
              </w:rPr>
            </w:pPr>
            <w:r w:rsidRPr="00262F8B">
              <w:rPr>
                <w:b/>
                <w:bCs/>
                <w:color w:val="000000"/>
                <w:sz w:val="24"/>
                <w:szCs w:val="24"/>
              </w:rPr>
              <w:t>349 000,00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color w:val="000000"/>
                <w:sz w:val="24"/>
                <w:szCs w:val="24"/>
              </w:rPr>
            </w:pPr>
            <w:r w:rsidRPr="00262F8B">
              <w:rPr>
                <w:b/>
                <w:bCs/>
                <w:color w:val="000000"/>
                <w:sz w:val="24"/>
                <w:szCs w:val="24"/>
              </w:rPr>
              <w:t>211 000,00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color w:val="000000"/>
                <w:sz w:val="24"/>
                <w:szCs w:val="24"/>
              </w:rPr>
            </w:pPr>
            <w:r w:rsidRPr="00262F8B">
              <w:rPr>
                <w:b/>
                <w:bCs/>
                <w:color w:val="000000"/>
                <w:sz w:val="24"/>
                <w:szCs w:val="24"/>
              </w:rPr>
              <w:t>211 000,00</w:t>
            </w:r>
          </w:p>
        </w:tc>
      </w:tr>
      <w:tr w:rsidR="00262F8B" w:rsidRPr="00262F8B" w:rsidTr="00262F8B">
        <w:trPr>
          <w:gridAfter w:val="2"/>
          <w:wAfter w:w="1365" w:type="dxa"/>
          <w:trHeight w:val="668"/>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01.13</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91.0.00.1У010</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 </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Членский взнос совету муниципальных образований</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color w:val="000000"/>
                <w:sz w:val="24"/>
                <w:szCs w:val="24"/>
              </w:rPr>
            </w:pPr>
            <w:r w:rsidRPr="00262F8B">
              <w:rPr>
                <w:color w:val="000000"/>
                <w:sz w:val="24"/>
                <w:szCs w:val="24"/>
              </w:rPr>
              <w:t>25 000,00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color w:val="000000"/>
                <w:sz w:val="24"/>
                <w:szCs w:val="24"/>
              </w:rPr>
            </w:pPr>
            <w:r w:rsidRPr="00262F8B">
              <w:rPr>
                <w:color w:val="000000"/>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color w:val="000000"/>
                <w:sz w:val="24"/>
                <w:szCs w:val="24"/>
              </w:rPr>
            </w:pPr>
            <w:r w:rsidRPr="00262F8B">
              <w:rPr>
                <w:color w:val="000000"/>
                <w:sz w:val="24"/>
                <w:szCs w:val="24"/>
              </w:rPr>
              <w:t> </w:t>
            </w:r>
          </w:p>
        </w:tc>
      </w:tr>
      <w:tr w:rsidR="00262F8B" w:rsidRPr="00262F8B" w:rsidTr="00262F8B">
        <w:trPr>
          <w:gridAfter w:val="2"/>
          <w:wAfter w:w="1365" w:type="dxa"/>
          <w:trHeight w:val="435"/>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01.13</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91.0.00.1У010</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800</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i/>
                <w:iCs/>
                <w:color w:val="000000"/>
                <w:sz w:val="24"/>
                <w:szCs w:val="24"/>
              </w:rPr>
            </w:pPr>
            <w:r w:rsidRPr="00262F8B">
              <w:rPr>
                <w:i/>
                <w:iCs/>
                <w:color w:val="000000"/>
                <w:sz w:val="24"/>
                <w:szCs w:val="24"/>
              </w:rPr>
              <w:t>Иные бюджетные ассигнования</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25 000,00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 </w:t>
            </w:r>
          </w:p>
        </w:tc>
      </w:tr>
      <w:tr w:rsidR="00262F8B" w:rsidRPr="00262F8B" w:rsidTr="00262F8B">
        <w:trPr>
          <w:gridAfter w:val="2"/>
          <w:wAfter w:w="1365" w:type="dxa"/>
          <w:trHeight w:val="1002"/>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01.13</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91.0.00.1У020</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 </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Информирование населения через средства массовой информации, публикации нормативных актов</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color w:val="000000"/>
                <w:sz w:val="24"/>
                <w:szCs w:val="24"/>
              </w:rPr>
            </w:pPr>
            <w:r w:rsidRPr="00262F8B">
              <w:rPr>
                <w:color w:val="000000"/>
                <w:sz w:val="24"/>
                <w:szCs w:val="24"/>
              </w:rPr>
              <w:t>13 000,00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color w:val="000000"/>
                <w:sz w:val="24"/>
                <w:szCs w:val="24"/>
              </w:rPr>
            </w:pPr>
            <w:r w:rsidRPr="00262F8B">
              <w:rPr>
                <w:color w:val="000000"/>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color w:val="000000"/>
                <w:sz w:val="24"/>
                <w:szCs w:val="24"/>
              </w:rPr>
            </w:pPr>
            <w:r w:rsidRPr="00262F8B">
              <w:rPr>
                <w:color w:val="000000"/>
                <w:sz w:val="24"/>
                <w:szCs w:val="24"/>
              </w:rPr>
              <w:t> </w:t>
            </w:r>
          </w:p>
        </w:tc>
      </w:tr>
      <w:tr w:rsidR="00262F8B" w:rsidRPr="00262F8B" w:rsidTr="00262F8B">
        <w:trPr>
          <w:gridAfter w:val="2"/>
          <w:wAfter w:w="1365" w:type="dxa"/>
          <w:trHeight w:val="510"/>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01.13</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91.0.00.1У020</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200</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i/>
                <w:iCs/>
                <w:color w:val="000000"/>
                <w:sz w:val="24"/>
                <w:szCs w:val="24"/>
              </w:rPr>
            </w:pPr>
            <w:r w:rsidRPr="00262F8B">
              <w:rPr>
                <w:i/>
                <w:iCs/>
                <w:color w:val="000000"/>
                <w:sz w:val="24"/>
                <w:szCs w:val="24"/>
              </w:rPr>
              <w:t>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13 000,00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 </w:t>
            </w:r>
          </w:p>
        </w:tc>
      </w:tr>
      <w:tr w:rsidR="00262F8B" w:rsidRPr="00262F8B" w:rsidTr="00262F8B">
        <w:trPr>
          <w:gridAfter w:val="2"/>
          <w:wAfter w:w="1365" w:type="dxa"/>
          <w:trHeight w:val="510"/>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lastRenderedPageBreak/>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01.13</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91.0.00.1У180</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 </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i/>
                <w:iCs/>
                <w:color w:val="000000"/>
                <w:sz w:val="24"/>
                <w:szCs w:val="24"/>
              </w:rPr>
            </w:pPr>
            <w:r w:rsidRPr="00262F8B">
              <w:rPr>
                <w:i/>
                <w:iCs/>
                <w:color w:val="000000"/>
                <w:sz w:val="24"/>
                <w:szCs w:val="24"/>
              </w:rPr>
              <w:t>Расходы, связанные с муниципальной собственностью и землей</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100 000,00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 </w:t>
            </w:r>
          </w:p>
        </w:tc>
      </w:tr>
      <w:tr w:rsidR="00262F8B" w:rsidRPr="00262F8B" w:rsidTr="00262F8B">
        <w:trPr>
          <w:gridAfter w:val="2"/>
          <w:wAfter w:w="1365" w:type="dxa"/>
          <w:trHeight w:val="510"/>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01.13</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91.0.00.1У180</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200</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i/>
                <w:iCs/>
                <w:color w:val="000000"/>
                <w:sz w:val="24"/>
                <w:szCs w:val="24"/>
              </w:rPr>
            </w:pPr>
            <w:r w:rsidRPr="00262F8B">
              <w:rPr>
                <w:i/>
                <w:iCs/>
                <w:color w:val="000000"/>
                <w:sz w:val="24"/>
                <w:szCs w:val="24"/>
              </w:rPr>
              <w:t>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100 000,00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 </w:t>
            </w:r>
          </w:p>
        </w:tc>
      </w:tr>
      <w:tr w:rsidR="00262F8B" w:rsidRPr="00262F8B" w:rsidTr="00262F8B">
        <w:trPr>
          <w:gridAfter w:val="2"/>
          <w:wAfter w:w="1365" w:type="dxa"/>
          <w:trHeight w:val="780"/>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01.13</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92.0.00.1М030</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 </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Исполнение функций по ведению бухгалтерского учета и формированию бюджетной отчетности сельских поселений</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color w:val="000000"/>
                <w:sz w:val="24"/>
                <w:szCs w:val="24"/>
              </w:rPr>
            </w:pPr>
            <w:r w:rsidRPr="00262F8B">
              <w:rPr>
                <w:color w:val="000000"/>
                <w:sz w:val="24"/>
                <w:szCs w:val="24"/>
              </w:rPr>
              <w:t>211 000,00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color w:val="000000"/>
                <w:sz w:val="24"/>
                <w:szCs w:val="24"/>
              </w:rPr>
            </w:pPr>
            <w:r w:rsidRPr="00262F8B">
              <w:rPr>
                <w:color w:val="000000"/>
                <w:sz w:val="24"/>
                <w:szCs w:val="24"/>
              </w:rPr>
              <w:t>211 000,00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color w:val="000000"/>
                <w:sz w:val="24"/>
                <w:szCs w:val="24"/>
              </w:rPr>
            </w:pPr>
            <w:r w:rsidRPr="00262F8B">
              <w:rPr>
                <w:color w:val="000000"/>
                <w:sz w:val="24"/>
                <w:szCs w:val="24"/>
              </w:rPr>
              <w:t>211 000,00</w:t>
            </w:r>
          </w:p>
        </w:tc>
      </w:tr>
      <w:tr w:rsidR="00262F8B" w:rsidRPr="00262F8B" w:rsidTr="00262F8B">
        <w:trPr>
          <w:gridAfter w:val="2"/>
          <w:wAfter w:w="1365" w:type="dxa"/>
          <w:trHeight w:val="450"/>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01.13</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92.0.00.1М030</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500</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i/>
                <w:iCs/>
                <w:color w:val="000000"/>
                <w:sz w:val="24"/>
                <w:szCs w:val="24"/>
              </w:rPr>
            </w:pPr>
            <w:r w:rsidRPr="00262F8B">
              <w:rPr>
                <w:i/>
                <w:iCs/>
                <w:color w:val="000000"/>
                <w:sz w:val="24"/>
                <w:szCs w:val="24"/>
              </w:rPr>
              <w:t>Межбюджетные трансферты</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211 000,00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211 000,00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211 000,00</w:t>
            </w:r>
          </w:p>
        </w:tc>
      </w:tr>
      <w:tr w:rsidR="00262F8B" w:rsidRPr="00262F8B" w:rsidTr="00262F8B">
        <w:trPr>
          <w:gridAfter w:val="2"/>
          <w:wAfter w:w="1365" w:type="dxa"/>
          <w:trHeight w:val="334"/>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02.00</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b/>
                <w:bCs/>
                <w:color w:val="000000"/>
                <w:sz w:val="24"/>
                <w:szCs w:val="24"/>
              </w:rPr>
            </w:pPr>
            <w:r w:rsidRPr="00262F8B">
              <w:rPr>
                <w:b/>
                <w:bCs/>
                <w:color w:val="000000"/>
                <w:sz w:val="24"/>
                <w:szCs w:val="24"/>
              </w:rPr>
              <w:t>НАЦИОНАЛЬНАЯ ОБОРОНА</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color w:val="000000"/>
                <w:sz w:val="24"/>
                <w:szCs w:val="24"/>
              </w:rPr>
            </w:pPr>
            <w:r w:rsidRPr="00262F8B">
              <w:rPr>
                <w:b/>
                <w:bCs/>
                <w:color w:val="000000"/>
                <w:sz w:val="24"/>
                <w:szCs w:val="24"/>
              </w:rPr>
              <w:t>88 000,00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color w:val="000000"/>
                <w:sz w:val="24"/>
                <w:szCs w:val="24"/>
              </w:rPr>
            </w:pPr>
            <w:r w:rsidRPr="00262F8B">
              <w:rPr>
                <w:b/>
                <w:bCs/>
                <w:color w:val="000000"/>
                <w:sz w:val="24"/>
                <w:szCs w:val="24"/>
              </w:rPr>
              <w:t>89 700,00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color w:val="000000"/>
                <w:sz w:val="24"/>
                <w:szCs w:val="24"/>
              </w:rPr>
            </w:pPr>
            <w:r w:rsidRPr="00262F8B">
              <w:rPr>
                <w:b/>
                <w:bCs/>
                <w:color w:val="000000"/>
                <w:sz w:val="24"/>
                <w:szCs w:val="24"/>
              </w:rPr>
              <w:t>94 900,00</w:t>
            </w:r>
          </w:p>
        </w:tc>
      </w:tr>
      <w:tr w:rsidR="00262F8B" w:rsidRPr="00262F8B" w:rsidTr="00262F8B">
        <w:trPr>
          <w:gridAfter w:val="2"/>
          <w:wAfter w:w="1365" w:type="dxa"/>
          <w:trHeight w:val="668"/>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02.03</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b/>
                <w:bCs/>
                <w:color w:val="000000"/>
                <w:sz w:val="24"/>
                <w:szCs w:val="24"/>
              </w:rPr>
            </w:pPr>
            <w:r w:rsidRPr="00262F8B">
              <w:rPr>
                <w:b/>
                <w:bCs/>
                <w:color w:val="000000"/>
                <w:sz w:val="24"/>
                <w:szCs w:val="24"/>
              </w:rPr>
              <w:t>Мобилизационная и вневойсковая подготовка</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color w:val="000000"/>
                <w:sz w:val="24"/>
                <w:szCs w:val="24"/>
              </w:rPr>
            </w:pPr>
            <w:r w:rsidRPr="00262F8B">
              <w:rPr>
                <w:b/>
                <w:bCs/>
                <w:color w:val="000000"/>
                <w:sz w:val="24"/>
                <w:szCs w:val="24"/>
              </w:rPr>
              <w:t>88 000,00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color w:val="000000"/>
                <w:sz w:val="24"/>
                <w:szCs w:val="24"/>
              </w:rPr>
            </w:pPr>
            <w:r w:rsidRPr="00262F8B">
              <w:rPr>
                <w:b/>
                <w:bCs/>
                <w:color w:val="000000"/>
                <w:sz w:val="24"/>
                <w:szCs w:val="24"/>
              </w:rPr>
              <w:t>89 700,00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color w:val="000000"/>
                <w:sz w:val="24"/>
                <w:szCs w:val="24"/>
              </w:rPr>
            </w:pPr>
            <w:r w:rsidRPr="00262F8B">
              <w:rPr>
                <w:b/>
                <w:bCs/>
                <w:color w:val="000000"/>
                <w:sz w:val="24"/>
                <w:szCs w:val="24"/>
              </w:rPr>
              <w:t>94 900,00</w:t>
            </w:r>
          </w:p>
        </w:tc>
      </w:tr>
      <w:tr w:rsidR="00262F8B" w:rsidRPr="00262F8B" w:rsidTr="00262F8B">
        <w:trPr>
          <w:gridAfter w:val="2"/>
          <w:wAfter w:w="1365" w:type="dxa"/>
          <w:trHeight w:val="660"/>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02.03</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91.0.00.51180</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 </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Осуществление первичного воинского учета на территориях, где отсутствуют военные комиссариаты</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color w:val="000000"/>
                <w:sz w:val="24"/>
                <w:szCs w:val="24"/>
              </w:rPr>
            </w:pPr>
            <w:r w:rsidRPr="00262F8B">
              <w:rPr>
                <w:color w:val="000000"/>
                <w:sz w:val="24"/>
                <w:szCs w:val="24"/>
              </w:rPr>
              <w:t>88 000,00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color w:val="000000"/>
                <w:sz w:val="24"/>
                <w:szCs w:val="24"/>
              </w:rPr>
            </w:pPr>
            <w:r w:rsidRPr="00262F8B">
              <w:rPr>
                <w:color w:val="000000"/>
                <w:sz w:val="24"/>
                <w:szCs w:val="24"/>
              </w:rPr>
              <w:t>89 700,00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color w:val="000000"/>
                <w:sz w:val="24"/>
                <w:szCs w:val="24"/>
              </w:rPr>
            </w:pPr>
            <w:r w:rsidRPr="00262F8B">
              <w:rPr>
                <w:color w:val="000000"/>
                <w:sz w:val="24"/>
                <w:szCs w:val="24"/>
              </w:rPr>
              <w:t>94 900,00</w:t>
            </w:r>
          </w:p>
        </w:tc>
      </w:tr>
      <w:tr w:rsidR="00262F8B" w:rsidRPr="00262F8B" w:rsidTr="00262F8B">
        <w:trPr>
          <w:gridAfter w:val="2"/>
          <w:wAfter w:w="1365" w:type="dxa"/>
          <w:trHeight w:val="945"/>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02.03</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91.0.00.51180</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100</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i/>
                <w:iCs/>
                <w:color w:val="000000"/>
                <w:sz w:val="24"/>
                <w:szCs w:val="24"/>
              </w:rPr>
            </w:pPr>
            <w:r w:rsidRPr="00262F8B">
              <w:rPr>
                <w:i/>
                <w:i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88 000,00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89 700,00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94 900,00</w:t>
            </w:r>
          </w:p>
        </w:tc>
      </w:tr>
      <w:tr w:rsidR="00262F8B" w:rsidRPr="00262F8B" w:rsidTr="00262F8B">
        <w:trPr>
          <w:gridAfter w:val="2"/>
          <w:wAfter w:w="1365" w:type="dxa"/>
          <w:trHeight w:val="750"/>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03.00</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b/>
                <w:bCs/>
                <w:color w:val="000000"/>
                <w:sz w:val="24"/>
                <w:szCs w:val="24"/>
              </w:rPr>
            </w:pPr>
            <w:r w:rsidRPr="00262F8B">
              <w:rPr>
                <w:b/>
                <w:bCs/>
                <w:color w:val="000000"/>
                <w:sz w:val="24"/>
                <w:szCs w:val="24"/>
              </w:rPr>
              <w:t>НАЦИОНАЛЬНАЯ БЕЗОПАСНОСТЬ И ПРАВООХРАНИТЕЛЬНАЯ ДЕЯТЕЛЬНОСТЬ</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color w:val="000000"/>
                <w:sz w:val="24"/>
                <w:szCs w:val="24"/>
              </w:rPr>
            </w:pPr>
            <w:r w:rsidRPr="00262F8B">
              <w:rPr>
                <w:b/>
                <w:bCs/>
                <w:color w:val="000000"/>
                <w:sz w:val="24"/>
                <w:szCs w:val="24"/>
              </w:rPr>
              <w:t>518 824,45</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color w:val="000000"/>
                <w:sz w:val="24"/>
                <w:szCs w:val="24"/>
              </w:rPr>
            </w:pPr>
            <w:r w:rsidRPr="00262F8B">
              <w:rPr>
                <w:b/>
                <w:bCs/>
                <w:color w:val="000000"/>
                <w:sz w:val="24"/>
                <w:szCs w:val="24"/>
              </w:rPr>
              <w:t>500 000,00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color w:val="000000"/>
                <w:sz w:val="24"/>
                <w:szCs w:val="24"/>
              </w:rPr>
            </w:pPr>
            <w:r w:rsidRPr="00262F8B">
              <w:rPr>
                <w:b/>
                <w:bCs/>
                <w:color w:val="000000"/>
                <w:sz w:val="24"/>
                <w:szCs w:val="24"/>
              </w:rPr>
              <w:t>500 000,00</w:t>
            </w:r>
          </w:p>
        </w:tc>
      </w:tr>
      <w:tr w:rsidR="00262F8B" w:rsidRPr="00262F8B" w:rsidTr="00262F8B">
        <w:trPr>
          <w:gridAfter w:val="2"/>
          <w:wAfter w:w="1365" w:type="dxa"/>
          <w:trHeight w:val="668"/>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03.10</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b/>
                <w:bCs/>
                <w:color w:val="000000"/>
                <w:sz w:val="24"/>
                <w:szCs w:val="24"/>
              </w:rPr>
            </w:pPr>
            <w:r w:rsidRPr="00262F8B">
              <w:rPr>
                <w:b/>
                <w:bCs/>
                <w:color w:val="000000"/>
                <w:sz w:val="24"/>
                <w:szCs w:val="24"/>
              </w:rPr>
              <w:t>Обеспечение пожарной безопасности</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color w:val="000000"/>
                <w:sz w:val="24"/>
                <w:szCs w:val="24"/>
              </w:rPr>
            </w:pPr>
            <w:r w:rsidRPr="00262F8B">
              <w:rPr>
                <w:b/>
                <w:bCs/>
                <w:color w:val="000000"/>
                <w:sz w:val="24"/>
                <w:szCs w:val="24"/>
              </w:rPr>
              <w:t>500 000,00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color w:val="000000"/>
                <w:sz w:val="24"/>
                <w:szCs w:val="24"/>
              </w:rPr>
            </w:pPr>
            <w:r w:rsidRPr="00262F8B">
              <w:rPr>
                <w:b/>
                <w:bCs/>
                <w:color w:val="000000"/>
                <w:sz w:val="24"/>
                <w:szCs w:val="24"/>
              </w:rPr>
              <w:t>500 000,00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color w:val="000000"/>
                <w:sz w:val="24"/>
                <w:szCs w:val="24"/>
              </w:rPr>
            </w:pPr>
            <w:r w:rsidRPr="00262F8B">
              <w:rPr>
                <w:b/>
                <w:bCs/>
                <w:color w:val="000000"/>
                <w:sz w:val="24"/>
                <w:szCs w:val="24"/>
              </w:rPr>
              <w:t>500 000,00</w:t>
            </w:r>
          </w:p>
        </w:tc>
      </w:tr>
      <w:tr w:rsidR="00262F8B" w:rsidRPr="00262F8B" w:rsidTr="00262F8B">
        <w:trPr>
          <w:gridAfter w:val="2"/>
          <w:wAfter w:w="1365" w:type="dxa"/>
          <w:trHeight w:val="668"/>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sz w:val="24"/>
                <w:szCs w:val="24"/>
              </w:rPr>
            </w:pPr>
            <w:r w:rsidRPr="00262F8B">
              <w:rPr>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sz w:val="24"/>
                <w:szCs w:val="24"/>
              </w:rPr>
            </w:pPr>
            <w:r w:rsidRPr="00262F8B">
              <w:rPr>
                <w:sz w:val="24"/>
                <w:szCs w:val="24"/>
              </w:rPr>
              <w:t>0310</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sz w:val="24"/>
                <w:szCs w:val="24"/>
              </w:rPr>
            </w:pPr>
            <w:r w:rsidRPr="00262F8B">
              <w:rPr>
                <w:sz w:val="24"/>
                <w:szCs w:val="24"/>
              </w:rPr>
              <w:t>92.0.00.1У220</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sz w:val="24"/>
                <w:szCs w:val="24"/>
              </w:rPr>
            </w:pPr>
            <w:r w:rsidRPr="00262F8B">
              <w:rPr>
                <w:sz w:val="24"/>
                <w:szCs w:val="24"/>
              </w:rPr>
              <w:t> </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sz w:val="24"/>
                <w:szCs w:val="24"/>
              </w:rPr>
            </w:pPr>
            <w:r w:rsidRPr="00262F8B">
              <w:rPr>
                <w:sz w:val="24"/>
                <w:szCs w:val="24"/>
              </w:rPr>
              <w:t>Субсидия на обеспечение деятельности добровольной пожарной команды</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sz w:val="24"/>
                <w:szCs w:val="24"/>
              </w:rPr>
            </w:pPr>
            <w:r w:rsidRPr="00262F8B">
              <w:rPr>
                <w:sz w:val="24"/>
                <w:szCs w:val="24"/>
              </w:rPr>
              <w:t>450 000,00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sz w:val="24"/>
                <w:szCs w:val="24"/>
              </w:rPr>
            </w:pPr>
            <w:r w:rsidRPr="00262F8B">
              <w:rPr>
                <w:sz w:val="24"/>
                <w:szCs w:val="24"/>
              </w:rPr>
              <w:t>450 000,00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sz w:val="24"/>
                <w:szCs w:val="24"/>
              </w:rPr>
            </w:pPr>
            <w:r w:rsidRPr="00262F8B">
              <w:rPr>
                <w:sz w:val="24"/>
                <w:szCs w:val="24"/>
              </w:rPr>
              <w:t>450 000,00</w:t>
            </w:r>
          </w:p>
        </w:tc>
      </w:tr>
      <w:tr w:rsidR="00262F8B" w:rsidRPr="00262F8B" w:rsidTr="00262F8B">
        <w:trPr>
          <w:gridAfter w:val="2"/>
          <w:wAfter w:w="1365" w:type="dxa"/>
          <w:trHeight w:val="668"/>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sz w:val="24"/>
                <w:szCs w:val="24"/>
              </w:rPr>
            </w:pPr>
            <w:r w:rsidRPr="00262F8B">
              <w:rPr>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sz w:val="24"/>
                <w:szCs w:val="24"/>
              </w:rPr>
            </w:pPr>
            <w:r w:rsidRPr="00262F8B">
              <w:rPr>
                <w:sz w:val="24"/>
                <w:szCs w:val="24"/>
              </w:rPr>
              <w:t>0310</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sz w:val="24"/>
                <w:szCs w:val="24"/>
              </w:rPr>
            </w:pPr>
            <w:r w:rsidRPr="00262F8B">
              <w:rPr>
                <w:sz w:val="24"/>
                <w:szCs w:val="24"/>
              </w:rPr>
              <w:t>92.0.00.1У220</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sz w:val="24"/>
                <w:szCs w:val="24"/>
              </w:rPr>
            </w:pPr>
            <w:r w:rsidRPr="00262F8B">
              <w:rPr>
                <w:sz w:val="24"/>
                <w:szCs w:val="24"/>
              </w:rPr>
              <w:t>600</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sz w:val="24"/>
                <w:szCs w:val="24"/>
              </w:rPr>
            </w:pPr>
            <w:r w:rsidRPr="00262F8B">
              <w:rPr>
                <w:sz w:val="24"/>
                <w:szCs w:val="24"/>
              </w:rPr>
              <w:t>Предоставление субсидий бюджетным, автономным учреждениям и иным некоммерческим организациям</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sz w:val="24"/>
                <w:szCs w:val="24"/>
              </w:rPr>
            </w:pPr>
            <w:r w:rsidRPr="00262F8B">
              <w:rPr>
                <w:sz w:val="24"/>
                <w:szCs w:val="24"/>
              </w:rPr>
              <w:t>450 000,00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sz w:val="24"/>
                <w:szCs w:val="24"/>
              </w:rPr>
            </w:pPr>
            <w:r w:rsidRPr="00262F8B">
              <w:rPr>
                <w:sz w:val="24"/>
                <w:szCs w:val="24"/>
              </w:rPr>
              <w:t>450 000,00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sz w:val="24"/>
                <w:szCs w:val="24"/>
              </w:rPr>
            </w:pPr>
            <w:r w:rsidRPr="00262F8B">
              <w:rPr>
                <w:sz w:val="24"/>
                <w:szCs w:val="24"/>
              </w:rPr>
              <w:t>450 000,00</w:t>
            </w:r>
          </w:p>
        </w:tc>
      </w:tr>
      <w:tr w:rsidR="00262F8B" w:rsidRPr="00262F8B" w:rsidTr="00262F8B">
        <w:trPr>
          <w:gridAfter w:val="2"/>
          <w:wAfter w:w="1365" w:type="dxa"/>
          <w:trHeight w:val="735"/>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03.10</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92.0.00.1У520</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 </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Обеспечение первичных мер пожарной безопасности в границах населенных пунктов поселения</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color w:val="000000"/>
                <w:sz w:val="24"/>
                <w:szCs w:val="24"/>
              </w:rPr>
            </w:pPr>
            <w:r w:rsidRPr="00262F8B">
              <w:rPr>
                <w:color w:val="000000"/>
                <w:sz w:val="24"/>
                <w:szCs w:val="24"/>
              </w:rPr>
              <w:t>50 000,00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color w:val="000000"/>
                <w:sz w:val="24"/>
                <w:szCs w:val="24"/>
              </w:rPr>
            </w:pPr>
            <w:r w:rsidRPr="00262F8B">
              <w:rPr>
                <w:color w:val="000000"/>
                <w:sz w:val="24"/>
                <w:szCs w:val="24"/>
              </w:rPr>
              <w:t>50 000,00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color w:val="000000"/>
                <w:sz w:val="24"/>
                <w:szCs w:val="24"/>
              </w:rPr>
            </w:pPr>
            <w:r w:rsidRPr="00262F8B">
              <w:rPr>
                <w:color w:val="000000"/>
                <w:sz w:val="24"/>
                <w:szCs w:val="24"/>
              </w:rPr>
              <w:t>50 000,00</w:t>
            </w:r>
          </w:p>
        </w:tc>
      </w:tr>
      <w:tr w:rsidR="00262F8B" w:rsidRPr="00262F8B" w:rsidTr="00262F8B">
        <w:trPr>
          <w:gridAfter w:val="2"/>
          <w:wAfter w:w="1365" w:type="dxa"/>
          <w:trHeight w:val="525"/>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03.10</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92.0.00.1У520</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200</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i/>
                <w:iCs/>
                <w:color w:val="000000"/>
                <w:sz w:val="24"/>
                <w:szCs w:val="24"/>
              </w:rPr>
            </w:pPr>
            <w:r w:rsidRPr="00262F8B">
              <w:rPr>
                <w:i/>
                <w:iCs/>
                <w:color w:val="000000"/>
                <w:sz w:val="24"/>
                <w:szCs w:val="24"/>
              </w:rPr>
              <w:t>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44 000,00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44 000,00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44 000,00</w:t>
            </w:r>
          </w:p>
        </w:tc>
      </w:tr>
      <w:tr w:rsidR="00262F8B" w:rsidRPr="00262F8B" w:rsidTr="00262F8B">
        <w:trPr>
          <w:gridAfter w:val="2"/>
          <w:wAfter w:w="1365" w:type="dxa"/>
          <w:trHeight w:val="525"/>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lastRenderedPageBreak/>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03.10</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92.0.00.1У520</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800</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i/>
                <w:iCs/>
                <w:color w:val="000000"/>
                <w:sz w:val="24"/>
                <w:szCs w:val="24"/>
              </w:rPr>
            </w:pPr>
            <w:r w:rsidRPr="00262F8B">
              <w:rPr>
                <w:i/>
                <w:iCs/>
                <w:color w:val="000000"/>
                <w:sz w:val="24"/>
                <w:szCs w:val="24"/>
              </w:rPr>
              <w:t>Иные бюджетные ассигнования</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6 000,00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6 000,00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6 000,00</w:t>
            </w:r>
          </w:p>
        </w:tc>
      </w:tr>
      <w:tr w:rsidR="00262F8B" w:rsidRPr="00262F8B" w:rsidTr="00262F8B">
        <w:trPr>
          <w:gridAfter w:val="2"/>
          <w:wAfter w:w="1365" w:type="dxa"/>
          <w:trHeight w:val="525"/>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b/>
                <w:bCs/>
                <w:sz w:val="24"/>
                <w:szCs w:val="24"/>
              </w:rPr>
            </w:pPr>
            <w:r w:rsidRPr="00262F8B">
              <w:rPr>
                <w:b/>
                <w:bCs/>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sz w:val="24"/>
                <w:szCs w:val="24"/>
              </w:rPr>
            </w:pPr>
            <w:r w:rsidRPr="00262F8B">
              <w:rPr>
                <w:b/>
                <w:bCs/>
                <w:sz w:val="24"/>
                <w:szCs w:val="24"/>
              </w:rPr>
              <w:t>0314</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sz w:val="24"/>
                <w:szCs w:val="24"/>
              </w:rPr>
            </w:pPr>
            <w:r w:rsidRPr="00262F8B">
              <w:rPr>
                <w:b/>
                <w:bCs/>
                <w:sz w:val="24"/>
                <w:szCs w:val="24"/>
              </w:rPr>
              <w:t> </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sz w:val="24"/>
                <w:szCs w:val="24"/>
              </w:rPr>
            </w:pPr>
            <w:r w:rsidRPr="00262F8B">
              <w:rPr>
                <w:b/>
                <w:bCs/>
                <w:sz w:val="24"/>
                <w:szCs w:val="24"/>
              </w:rPr>
              <w:t> </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b/>
                <w:bCs/>
                <w:sz w:val="24"/>
                <w:szCs w:val="24"/>
              </w:rPr>
            </w:pPr>
            <w:r w:rsidRPr="00262F8B">
              <w:rPr>
                <w:b/>
                <w:bCs/>
                <w:sz w:val="24"/>
                <w:szCs w:val="24"/>
              </w:rPr>
              <w:t>Другие вопросы в области национальной безопасности и правоохранительной деятельности</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sz w:val="24"/>
                <w:szCs w:val="24"/>
              </w:rPr>
            </w:pPr>
            <w:r w:rsidRPr="00262F8B">
              <w:rPr>
                <w:b/>
                <w:bCs/>
                <w:sz w:val="24"/>
                <w:szCs w:val="24"/>
              </w:rPr>
              <w:t>18 824,45</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sz w:val="24"/>
                <w:szCs w:val="24"/>
              </w:rPr>
            </w:pPr>
            <w:r w:rsidRPr="00262F8B">
              <w:rPr>
                <w:b/>
                <w:bCs/>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sz w:val="24"/>
                <w:szCs w:val="24"/>
              </w:rPr>
            </w:pPr>
            <w:r w:rsidRPr="00262F8B">
              <w:rPr>
                <w:b/>
                <w:bCs/>
                <w:sz w:val="24"/>
                <w:szCs w:val="24"/>
              </w:rPr>
              <w:t> </w:t>
            </w:r>
          </w:p>
        </w:tc>
      </w:tr>
      <w:tr w:rsidR="00262F8B" w:rsidRPr="00262F8B" w:rsidTr="00262F8B">
        <w:trPr>
          <w:gridAfter w:val="2"/>
          <w:wAfter w:w="1365" w:type="dxa"/>
          <w:trHeight w:val="630"/>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0314</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92.0.00.SП150</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 </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sz w:val="24"/>
                <w:szCs w:val="24"/>
              </w:rPr>
            </w:pPr>
            <w:r w:rsidRPr="00262F8B">
              <w:rPr>
                <w:sz w:val="24"/>
                <w:szCs w:val="24"/>
              </w:rPr>
              <w:t>Приведение в нормативное состояние помещений, приобретение и установка модульных конструкций</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18 824,45</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 </w:t>
            </w:r>
          </w:p>
        </w:tc>
      </w:tr>
      <w:tr w:rsidR="00262F8B" w:rsidRPr="00262F8B" w:rsidTr="00262F8B">
        <w:trPr>
          <w:gridAfter w:val="2"/>
          <w:wAfter w:w="1365" w:type="dxa"/>
          <w:trHeight w:val="525"/>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0314</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92.0.00.SП150</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500</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i/>
                <w:iCs/>
                <w:color w:val="000000"/>
                <w:sz w:val="24"/>
                <w:szCs w:val="24"/>
              </w:rPr>
            </w:pPr>
            <w:r w:rsidRPr="00262F8B">
              <w:rPr>
                <w:i/>
                <w:iCs/>
                <w:color w:val="000000"/>
                <w:sz w:val="24"/>
                <w:szCs w:val="24"/>
              </w:rPr>
              <w:t>Межбюджетные трансферты</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18 824,45</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 </w:t>
            </w:r>
          </w:p>
        </w:tc>
      </w:tr>
      <w:tr w:rsidR="00262F8B" w:rsidRPr="00262F8B" w:rsidTr="00262F8B">
        <w:trPr>
          <w:gridAfter w:val="2"/>
          <w:wAfter w:w="1365" w:type="dxa"/>
          <w:trHeight w:val="334"/>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04.00</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b/>
                <w:bCs/>
                <w:color w:val="000000"/>
                <w:sz w:val="24"/>
                <w:szCs w:val="24"/>
              </w:rPr>
            </w:pPr>
            <w:r w:rsidRPr="00262F8B">
              <w:rPr>
                <w:b/>
                <w:bCs/>
                <w:color w:val="000000"/>
                <w:sz w:val="24"/>
                <w:szCs w:val="24"/>
              </w:rPr>
              <w:t>НАЦИОНАЛЬНАЯ ЭКОНОМИКА</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color w:val="000000"/>
                <w:sz w:val="24"/>
                <w:szCs w:val="24"/>
              </w:rPr>
            </w:pPr>
            <w:r w:rsidRPr="00262F8B">
              <w:rPr>
                <w:b/>
                <w:bCs/>
                <w:color w:val="000000"/>
                <w:sz w:val="24"/>
                <w:szCs w:val="24"/>
              </w:rPr>
              <w:t>1 366 269,00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color w:val="000000"/>
                <w:sz w:val="24"/>
                <w:szCs w:val="24"/>
              </w:rPr>
            </w:pPr>
            <w:r w:rsidRPr="00262F8B">
              <w:rPr>
                <w:b/>
                <w:bCs/>
                <w:color w:val="000000"/>
                <w:sz w:val="24"/>
                <w:szCs w:val="24"/>
              </w:rPr>
              <w:t>937 900,00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color w:val="000000"/>
                <w:sz w:val="24"/>
                <w:szCs w:val="24"/>
              </w:rPr>
            </w:pPr>
            <w:r w:rsidRPr="00262F8B">
              <w:rPr>
                <w:b/>
                <w:bCs/>
                <w:color w:val="000000"/>
                <w:sz w:val="24"/>
                <w:szCs w:val="24"/>
              </w:rPr>
              <w:t>986 000,00</w:t>
            </w:r>
          </w:p>
        </w:tc>
      </w:tr>
      <w:tr w:rsidR="00262F8B" w:rsidRPr="00262F8B" w:rsidTr="00262F8B">
        <w:trPr>
          <w:gridAfter w:val="2"/>
          <w:wAfter w:w="1365" w:type="dxa"/>
          <w:trHeight w:val="334"/>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sz w:val="24"/>
                <w:szCs w:val="24"/>
              </w:rPr>
            </w:pPr>
            <w:r w:rsidRPr="00262F8B">
              <w:rPr>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sz w:val="24"/>
                <w:szCs w:val="24"/>
              </w:rPr>
            </w:pPr>
            <w:r w:rsidRPr="00262F8B">
              <w:rPr>
                <w:sz w:val="24"/>
                <w:szCs w:val="24"/>
              </w:rPr>
              <w:t>0405</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sz w:val="24"/>
                <w:szCs w:val="24"/>
              </w:rPr>
            </w:pPr>
            <w:r w:rsidRPr="00262F8B">
              <w:rPr>
                <w:sz w:val="24"/>
                <w:szCs w:val="24"/>
              </w:rPr>
              <w:t> </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sz w:val="24"/>
                <w:szCs w:val="24"/>
              </w:rPr>
            </w:pPr>
            <w:r w:rsidRPr="00262F8B">
              <w:rPr>
                <w:sz w:val="24"/>
                <w:szCs w:val="24"/>
              </w:rPr>
              <w:t> </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sz w:val="24"/>
                <w:szCs w:val="24"/>
              </w:rPr>
            </w:pPr>
            <w:r w:rsidRPr="00262F8B">
              <w:rPr>
                <w:sz w:val="24"/>
                <w:szCs w:val="24"/>
              </w:rPr>
              <w:t>Сельское хозяйство и рыболовство</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sz w:val="24"/>
                <w:szCs w:val="24"/>
              </w:rPr>
            </w:pPr>
            <w:r w:rsidRPr="00262F8B">
              <w:rPr>
                <w:sz w:val="24"/>
                <w:szCs w:val="24"/>
              </w:rPr>
              <w:t>6 200,00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sz w:val="24"/>
                <w:szCs w:val="24"/>
              </w:rPr>
            </w:pPr>
            <w:r w:rsidRPr="00262F8B">
              <w:rPr>
                <w:sz w:val="24"/>
                <w:szCs w:val="24"/>
              </w:rPr>
              <w:t>6 200,00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sz w:val="24"/>
                <w:szCs w:val="24"/>
              </w:rPr>
            </w:pPr>
            <w:r w:rsidRPr="00262F8B">
              <w:rPr>
                <w:sz w:val="24"/>
                <w:szCs w:val="24"/>
              </w:rPr>
              <w:t>6 200,00</w:t>
            </w:r>
          </w:p>
        </w:tc>
      </w:tr>
      <w:tr w:rsidR="00262F8B" w:rsidRPr="00262F8B" w:rsidTr="00262F8B">
        <w:trPr>
          <w:gridAfter w:val="2"/>
          <w:wAfter w:w="1365" w:type="dxa"/>
          <w:trHeight w:val="750"/>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sz w:val="24"/>
                <w:szCs w:val="24"/>
              </w:rPr>
            </w:pPr>
            <w:r w:rsidRPr="00262F8B">
              <w:rPr>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sz w:val="24"/>
                <w:szCs w:val="24"/>
              </w:rPr>
            </w:pPr>
            <w:r w:rsidRPr="00262F8B">
              <w:rPr>
                <w:sz w:val="24"/>
                <w:szCs w:val="24"/>
              </w:rPr>
              <w:t>0405</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sz w:val="24"/>
                <w:szCs w:val="24"/>
              </w:rPr>
            </w:pPr>
            <w:r w:rsidRPr="00262F8B">
              <w:rPr>
                <w:sz w:val="24"/>
                <w:szCs w:val="24"/>
              </w:rPr>
              <w:t>92.0.00.2У090</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sz w:val="24"/>
                <w:szCs w:val="24"/>
              </w:rPr>
            </w:pPr>
            <w:r w:rsidRPr="00262F8B">
              <w:rPr>
                <w:sz w:val="24"/>
                <w:szCs w:val="24"/>
              </w:rPr>
              <w:t> </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sz w:val="24"/>
                <w:szCs w:val="24"/>
              </w:rPr>
            </w:pPr>
            <w:r w:rsidRPr="00262F8B">
              <w:rPr>
                <w:sz w:val="24"/>
                <w:szCs w:val="24"/>
              </w:rPr>
              <w:t>Мероприятия по отлову безнадзорных животных, их транспортировке, учету и регистрации, содержанию, лечению, кастрации (стерилизации), эвтаназии, утилизации</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sz w:val="24"/>
                <w:szCs w:val="24"/>
              </w:rPr>
            </w:pPr>
            <w:r w:rsidRPr="00262F8B">
              <w:rPr>
                <w:sz w:val="24"/>
                <w:szCs w:val="24"/>
              </w:rPr>
              <w:t>5 900,00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sz w:val="24"/>
                <w:szCs w:val="24"/>
              </w:rPr>
            </w:pPr>
            <w:r w:rsidRPr="00262F8B">
              <w:rPr>
                <w:sz w:val="24"/>
                <w:szCs w:val="24"/>
              </w:rPr>
              <w:t>5 900,00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sz w:val="24"/>
                <w:szCs w:val="24"/>
              </w:rPr>
            </w:pPr>
            <w:r w:rsidRPr="00262F8B">
              <w:rPr>
                <w:sz w:val="24"/>
                <w:szCs w:val="24"/>
              </w:rPr>
              <w:t>5 900,00</w:t>
            </w:r>
          </w:p>
        </w:tc>
      </w:tr>
      <w:tr w:rsidR="00262F8B" w:rsidRPr="00262F8B" w:rsidTr="00262F8B">
        <w:trPr>
          <w:gridAfter w:val="2"/>
          <w:wAfter w:w="1365" w:type="dxa"/>
          <w:trHeight w:val="334"/>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sz w:val="24"/>
                <w:szCs w:val="24"/>
              </w:rPr>
            </w:pPr>
            <w:r w:rsidRPr="00262F8B">
              <w:rPr>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sz w:val="24"/>
                <w:szCs w:val="24"/>
              </w:rPr>
            </w:pPr>
            <w:r w:rsidRPr="00262F8B">
              <w:rPr>
                <w:sz w:val="24"/>
                <w:szCs w:val="24"/>
              </w:rPr>
              <w:t>0405</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sz w:val="24"/>
                <w:szCs w:val="24"/>
              </w:rPr>
            </w:pPr>
            <w:r w:rsidRPr="00262F8B">
              <w:rPr>
                <w:sz w:val="24"/>
                <w:szCs w:val="24"/>
              </w:rPr>
              <w:t>92.0.00.2У090</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sz w:val="24"/>
                <w:szCs w:val="24"/>
              </w:rPr>
            </w:pPr>
            <w:r w:rsidRPr="00262F8B">
              <w:rPr>
                <w:sz w:val="24"/>
                <w:szCs w:val="24"/>
              </w:rPr>
              <w:t>200</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i/>
                <w:iCs/>
                <w:color w:val="000000"/>
                <w:sz w:val="24"/>
                <w:szCs w:val="24"/>
              </w:rPr>
            </w:pPr>
            <w:r w:rsidRPr="00262F8B">
              <w:rPr>
                <w:i/>
                <w:iCs/>
                <w:color w:val="000000"/>
                <w:sz w:val="24"/>
                <w:szCs w:val="24"/>
              </w:rPr>
              <w:t>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sz w:val="24"/>
                <w:szCs w:val="24"/>
              </w:rPr>
            </w:pPr>
            <w:r w:rsidRPr="00262F8B">
              <w:rPr>
                <w:sz w:val="24"/>
                <w:szCs w:val="24"/>
              </w:rPr>
              <w:t>5 900,00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sz w:val="24"/>
                <w:szCs w:val="24"/>
              </w:rPr>
            </w:pPr>
            <w:r w:rsidRPr="00262F8B">
              <w:rPr>
                <w:sz w:val="24"/>
                <w:szCs w:val="24"/>
              </w:rPr>
              <w:t>5 900,00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sz w:val="24"/>
                <w:szCs w:val="24"/>
              </w:rPr>
            </w:pPr>
            <w:r w:rsidRPr="00262F8B">
              <w:rPr>
                <w:sz w:val="24"/>
                <w:szCs w:val="24"/>
              </w:rPr>
              <w:t>5 900,00</w:t>
            </w:r>
          </w:p>
        </w:tc>
      </w:tr>
      <w:tr w:rsidR="00262F8B" w:rsidRPr="00262F8B" w:rsidTr="00262F8B">
        <w:trPr>
          <w:gridAfter w:val="2"/>
          <w:wAfter w:w="1365" w:type="dxa"/>
          <w:trHeight w:val="1035"/>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sz w:val="24"/>
                <w:szCs w:val="24"/>
              </w:rPr>
            </w:pPr>
            <w:r w:rsidRPr="00262F8B">
              <w:rPr>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sz w:val="24"/>
                <w:szCs w:val="24"/>
              </w:rPr>
            </w:pPr>
            <w:r w:rsidRPr="00262F8B">
              <w:rPr>
                <w:sz w:val="24"/>
                <w:szCs w:val="24"/>
              </w:rPr>
              <w:t>0405</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sz w:val="24"/>
                <w:szCs w:val="24"/>
              </w:rPr>
            </w:pPr>
            <w:r w:rsidRPr="00262F8B">
              <w:rPr>
                <w:sz w:val="24"/>
                <w:szCs w:val="24"/>
              </w:rPr>
              <w:t>91.0.00.2У100</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sz w:val="24"/>
                <w:szCs w:val="24"/>
              </w:rPr>
            </w:pPr>
            <w:r w:rsidRPr="00262F8B">
              <w:rPr>
                <w:sz w:val="24"/>
                <w:szCs w:val="24"/>
              </w:rPr>
              <w:t> </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sz w:val="24"/>
                <w:szCs w:val="24"/>
              </w:rPr>
            </w:pPr>
            <w:r w:rsidRPr="00262F8B">
              <w:rPr>
                <w:sz w:val="24"/>
                <w:szCs w:val="24"/>
              </w:rPr>
              <w:t>Администрирование государственных полномочий по организации проведения мероприятий по отлову безнадзорных животных, их транспортировке, учету и регистрации, содержанию, лечению, кастрации (стерилизации), эвтаназии, утилизации</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sz w:val="24"/>
                <w:szCs w:val="24"/>
              </w:rPr>
            </w:pPr>
            <w:r w:rsidRPr="00262F8B">
              <w:rPr>
                <w:sz w:val="24"/>
                <w:szCs w:val="24"/>
              </w:rPr>
              <w:t>300,00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sz w:val="24"/>
                <w:szCs w:val="24"/>
              </w:rPr>
            </w:pPr>
            <w:r w:rsidRPr="00262F8B">
              <w:rPr>
                <w:sz w:val="24"/>
                <w:szCs w:val="24"/>
              </w:rPr>
              <w:t>300,00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sz w:val="24"/>
                <w:szCs w:val="24"/>
              </w:rPr>
            </w:pPr>
            <w:r w:rsidRPr="00262F8B">
              <w:rPr>
                <w:sz w:val="24"/>
                <w:szCs w:val="24"/>
              </w:rPr>
              <w:t>300,00</w:t>
            </w:r>
          </w:p>
        </w:tc>
      </w:tr>
      <w:tr w:rsidR="00262F8B" w:rsidRPr="00262F8B" w:rsidTr="00262F8B">
        <w:trPr>
          <w:gridAfter w:val="2"/>
          <w:wAfter w:w="1365" w:type="dxa"/>
          <w:trHeight w:val="334"/>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sz w:val="24"/>
                <w:szCs w:val="24"/>
              </w:rPr>
            </w:pPr>
            <w:r w:rsidRPr="00262F8B">
              <w:rPr>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sz w:val="24"/>
                <w:szCs w:val="24"/>
              </w:rPr>
            </w:pPr>
            <w:r w:rsidRPr="00262F8B">
              <w:rPr>
                <w:sz w:val="24"/>
                <w:szCs w:val="24"/>
              </w:rPr>
              <w:t>0405</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sz w:val="24"/>
                <w:szCs w:val="24"/>
              </w:rPr>
            </w:pPr>
            <w:r w:rsidRPr="00262F8B">
              <w:rPr>
                <w:sz w:val="24"/>
                <w:szCs w:val="24"/>
              </w:rPr>
              <w:t>91.0.00.2У100</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sz w:val="24"/>
                <w:szCs w:val="24"/>
              </w:rPr>
            </w:pPr>
            <w:r w:rsidRPr="00262F8B">
              <w:rPr>
                <w:sz w:val="24"/>
                <w:szCs w:val="24"/>
              </w:rPr>
              <w:t>200</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i/>
                <w:iCs/>
                <w:color w:val="000000"/>
                <w:sz w:val="24"/>
                <w:szCs w:val="24"/>
              </w:rPr>
            </w:pPr>
            <w:r w:rsidRPr="00262F8B">
              <w:rPr>
                <w:i/>
                <w:iCs/>
                <w:color w:val="000000"/>
                <w:sz w:val="24"/>
                <w:szCs w:val="24"/>
              </w:rPr>
              <w:t>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sz w:val="24"/>
                <w:szCs w:val="24"/>
              </w:rPr>
            </w:pPr>
            <w:r w:rsidRPr="00262F8B">
              <w:rPr>
                <w:sz w:val="24"/>
                <w:szCs w:val="24"/>
              </w:rPr>
              <w:t>300,00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sz w:val="24"/>
                <w:szCs w:val="24"/>
              </w:rPr>
            </w:pPr>
            <w:r w:rsidRPr="00262F8B">
              <w:rPr>
                <w:sz w:val="24"/>
                <w:szCs w:val="24"/>
              </w:rPr>
              <w:t>300,00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sz w:val="24"/>
                <w:szCs w:val="24"/>
              </w:rPr>
            </w:pPr>
            <w:r w:rsidRPr="00262F8B">
              <w:rPr>
                <w:sz w:val="24"/>
                <w:szCs w:val="24"/>
              </w:rPr>
              <w:t>300,00</w:t>
            </w:r>
          </w:p>
        </w:tc>
      </w:tr>
      <w:tr w:rsidR="00262F8B" w:rsidRPr="00262F8B" w:rsidTr="00262F8B">
        <w:trPr>
          <w:gridAfter w:val="2"/>
          <w:wAfter w:w="1365" w:type="dxa"/>
          <w:trHeight w:val="668"/>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04.09</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b/>
                <w:bCs/>
                <w:color w:val="000000"/>
                <w:sz w:val="24"/>
                <w:szCs w:val="24"/>
              </w:rPr>
            </w:pPr>
            <w:r w:rsidRPr="00262F8B">
              <w:rPr>
                <w:b/>
                <w:bCs/>
                <w:color w:val="000000"/>
                <w:sz w:val="24"/>
                <w:szCs w:val="24"/>
              </w:rPr>
              <w:t>Дорожное хозяйство (дорожные фонды)</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color w:val="000000"/>
                <w:sz w:val="24"/>
                <w:szCs w:val="24"/>
              </w:rPr>
            </w:pPr>
            <w:r w:rsidRPr="00262F8B">
              <w:rPr>
                <w:b/>
                <w:bCs/>
                <w:color w:val="000000"/>
                <w:sz w:val="24"/>
                <w:szCs w:val="24"/>
              </w:rPr>
              <w:t>1 360 069,00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color w:val="000000"/>
                <w:sz w:val="24"/>
                <w:szCs w:val="24"/>
              </w:rPr>
            </w:pPr>
            <w:r w:rsidRPr="00262F8B">
              <w:rPr>
                <w:b/>
                <w:bCs/>
                <w:color w:val="000000"/>
                <w:sz w:val="24"/>
                <w:szCs w:val="24"/>
              </w:rPr>
              <w:t>931 700,00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color w:val="000000"/>
                <w:sz w:val="24"/>
                <w:szCs w:val="24"/>
              </w:rPr>
            </w:pPr>
            <w:r w:rsidRPr="00262F8B">
              <w:rPr>
                <w:b/>
                <w:bCs/>
                <w:color w:val="000000"/>
                <w:sz w:val="24"/>
                <w:szCs w:val="24"/>
              </w:rPr>
              <w:t>979 800,00</w:t>
            </w:r>
          </w:p>
        </w:tc>
      </w:tr>
      <w:tr w:rsidR="00262F8B" w:rsidRPr="00262F8B" w:rsidTr="00262F8B">
        <w:trPr>
          <w:gridAfter w:val="2"/>
          <w:wAfter w:w="1365" w:type="dxa"/>
          <w:trHeight w:val="645"/>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04.09</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01.0.01.1П010</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 </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Содержание автомобильных дорог общего пользования местного значения и искусственных сооружений на них</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color w:val="000000"/>
                <w:sz w:val="24"/>
                <w:szCs w:val="24"/>
              </w:rPr>
            </w:pPr>
            <w:r w:rsidRPr="00262F8B">
              <w:rPr>
                <w:color w:val="000000"/>
                <w:sz w:val="24"/>
                <w:szCs w:val="24"/>
              </w:rPr>
              <w:t>540 069,00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color w:val="000000"/>
                <w:sz w:val="24"/>
                <w:szCs w:val="24"/>
              </w:rPr>
            </w:pPr>
            <w:r w:rsidRPr="00262F8B">
              <w:rPr>
                <w:color w:val="000000"/>
                <w:sz w:val="24"/>
                <w:szCs w:val="24"/>
              </w:rPr>
              <w:t>531 700,00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color w:val="000000"/>
                <w:sz w:val="24"/>
                <w:szCs w:val="24"/>
              </w:rPr>
            </w:pPr>
            <w:r w:rsidRPr="00262F8B">
              <w:rPr>
                <w:color w:val="000000"/>
                <w:sz w:val="24"/>
                <w:szCs w:val="24"/>
              </w:rPr>
              <w:t>579 800,00</w:t>
            </w:r>
          </w:p>
        </w:tc>
      </w:tr>
      <w:tr w:rsidR="00262F8B" w:rsidRPr="00262F8B" w:rsidTr="00262F8B">
        <w:trPr>
          <w:gridAfter w:val="2"/>
          <w:wAfter w:w="1365" w:type="dxa"/>
          <w:trHeight w:val="555"/>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04.09</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01.0.01.1П010</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200</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i/>
                <w:iCs/>
                <w:color w:val="000000"/>
                <w:sz w:val="24"/>
                <w:szCs w:val="24"/>
              </w:rPr>
            </w:pPr>
            <w:r w:rsidRPr="00262F8B">
              <w:rPr>
                <w:i/>
                <w:iCs/>
                <w:color w:val="000000"/>
                <w:sz w:val="24"/>
                <w:szCs w:val="24"/>
              </w:rPr>
              <w:t>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540 069,00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531 700,00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579 800,00</w:t>
            </w:r>
          </w:p>
        </w:tc>
      </w:tr>
      <w:tr w:rsidR="00262F8B" w:rsidRPr="00262F8B" w:rsidTr="00262F8B">
        <w:trPr>
          <w:gridAfter w:val="2"/>
          <w:wAfter w:w="1365" w:type="dxa"/>
          <w:trHeight w:val="885"/>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lastRenderedPageBreak/>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04.09</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01.0.01.1П070</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 </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Ремонт автомобильных дорог общего пользования местного значения и искусственных сооружений на них</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color w:val="000000"/>
                <w:sz w:val="24"/>
                <w:szCs w:val="24"/>
              </w:rPr>
            </w:pPr>
            <w:r w:rsidRPr="00262F8B">
              <w:rPr>
                <w:color w:val="000000"/>
                <w:sz w:val="24"/>
                <w:szCs w:val="24"/>
              </w:rPr>
              <w:t>300 000,00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color w:val="000000"/>
                <w:sz w:val="24"/>
                <w:szCs w:val="24"/>
              </w:rPr>
            </w:pPr>
            <w:r w:rsidRPr="00262F8B">
              <w:rPr>
                <w:color w:val="000000"/>
                <w:sz w:val="24"/>
                <w:szCs w:val="24"/>
              </w:rPr>
              <w:t>400 000,00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color w:val="000000"/>
                <w:sz w:val="24"/>
                <w:szCs w:val="24"/>
              </w:rPr>
            </w:pPr>
            <w:r w:rsidRPr="00262F8B">
              <w:rPr>
                <w:color w:val="000000"/>
                <w:sz w:val="24"/>
                <w:szCs w:val="24"/>
              </w:rPr>
              <w:t>400 000,00</w:t>
            </w:r>
          </w:p>
        </w:tc>
      </w:tr>
      <w:tr w:rsidR="00262F8B" w:rsidRPr="00262F8B" w:rsidTr="00262F8B">
        <w:trPr>
          <w:gridAfter w:val="2"/>
          <w:wAfter w:w="1365" w:type="dxa"/>
          <w:trHeight w:val="525"/>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04.09</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01.0.01.1П070</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200</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i/>
                <w:iCs/>
                <w:color w:val="000000"/>
                <w:sz w:val="24"/>
                <w:szCs w:val="24"/>
              </w:rPr>
            </w:pPr>
            <w:r w:rsidRPr="00262F8B">
              <w:rPr>
                <w:i/>
                <w:iCs/>
                <w:color w:val="000000"/>
                <w:sz w:val="24"/>
                <w:szCs w:val="24"/>
              </w:rPr>
              <w:t>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300 000,00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400 000,00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400 000,00</w:t>
            </w:r>
          </w:p>
        </w:tc>
      </w:tr>
      <w:tr w:rsidR="00262F8B" w:rsidRPr="00262F8B" w:rsidTr="00262F8B">
        <w:trPr>
          <w:gridAfter w:val="2"/>
          <w:wAfter w:w="1365" w:type="dxa"/>
          <w:trHeight w:val="900"/>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04.09</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01.0.01.SТ040</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 </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Проектирование, строительство (реконструкцию), капитальный ремонт и ремонт автомобильных дорог общего пользования местного значения, находящихся на территории Пермского края</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color w:val="000000"/>
                <w:sz w:val="24"/>
                <w:szCs w:val="24"/>
              </w:rPr>
            </w:pPr>
            <w:r w:rsidRPr="00262F8B">
              <w:rPr>
                <w:color w:val="000000"/>
                <w:sz w:val="24"/>
                <w:szCs w:val="24"/>
              </w:rPr>
              <w:t>520 000,00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color w:val="000000"/>
                <w:sz w:val="24"/>
                <w:szCs w:val="24"/>
              </w:rPr>
            </w:pPr>
            <w:r w:rsidRPr="00262F8B">
              <w:rPr>
                <w:color w:val="000000"/>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color w:val="000000"/>
                <w:sz w:val="24"/>
                <w:szCs w:val="24"/>
              </w:rPr>
            </w:pPr>
            <w:r w:rsidRPr="00262F8B">
              <w:rPr>
                <w:color w:val="000000"/>
                <w:sz w:val="24"/>
                <w:szCs w:val="24"/>
              </w:rPr>
              <w:t> </w:t>
            </w:r>
          </w:p>
        </w:tc>
      </w:tr>
      <w:tr w:rsidR="00262F8B" w:rsidRPr="00262F8B" w:rsidTr="00262F8B">
        <w:trPr>
          <w:gridAfter w:val="2"/>
          <w:wAfter w:w="1365" w:type="dxa"/>
          <w:trHeight w:val="645"/>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04.09</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01.0.01.SТ040</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500</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i/>
                <w:iCs/>
                <w:color w:val="000000"/>
                <w:sz w:val="24"/>
                <w:szCs w:val="24"/>
              </w:rPr>
            </w:pPr>
            <w:r w:rsidRPr="00262F8B">
              <w:rPr>
                <w:i/>
                <w:iCs/>
                <w:color w:val="000000"/>
                <w:sz w:val="24"/>
                <w:szCs w:val="24"/>
              </w:rPr>
              <w:t>Межбюджетные трансферты</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520 000,00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 </w:t>
            </w:r>
          </w:p>
        </w:tc>
      </w:tr>
      <w:tr w:rsidR="00262F8B" w:rsidRPr="00262F8B" w:rsidTr="00262F8B">
        <w:trPr>
          <w:gridAfter w:val="2"/>
          <w:wAfter w:w="1365" w:type="dxa"/>
          <w:trHeight w:val="668"/>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05.00</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b/>
                <w:bCs/>
                <w:color w:val="000000"/>
                <w:sz w:val="24"/>
                <w:szCs w:val="24"/>
              </w:rPr>
            </w:pPr>
            <w:r w:rsidRPr="00262F8B">
              <w:rPr>
                <w:b/>
                <w:bCs/>
                <w:color w:val="000000"/>
                <w:sz w:val="24"/>
                <w:szCs w:val="24"/>
              </w:rPr>
              <w:t>ЖИЛИЩНО-КОММУНАЛЬНОЕ ХОЗЯЙСТВО</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color w:val="000000"/>
                <w:sz w:val="24"/>
                <w:szCs w:val="24"/>
              </w:rPr>
            </w:pPr>
            <w:r w:rsidRPr="00262F8B">
              <w:rPr>
                <w:b/>
                <w:bCs/>
                <w:color w:val="000000"/>
                <w:sz w:val="24"/>
                <w:szCs w:val="24"/>
              </w:rPr>
              <w:t>1 438 707,69</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color w:val="000000"/>
                <w:sz w:val="24"/>
                <w:szCs w:val="24"/>
              </w:rPr>
            </w:pPr>
            <w:r w:rsidRPr="00262F8B">
              <w:rPr>
                <w:b/>
                <w:bCs/>
                <w:color w:val="000000"/>
                <w:sz w:val="24"/>
                <w:szCs w:val="24"/>
              </w:rPr>
              <w:t>1 844 600,00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color w:val="000000"/>
                <w:sz w:val="24"/>
                <w:szCs w:val="24"/>
              </w:rPr>
            </w:pPr>
            <w:r w:rsidRPr="00262F8B">
              <w:rPr>
                <w:b/>
                <w:bCs/>
                <w:color w:val="000000"/>
                <w:sz w:val="24"/>
                <w:szCs w:val="24"/>
              </w:rPr>
              <w:t>1 721 000,00</w:t>
            </w:r>
          </w:p>
        </w:tc>
      </w:tr>
      <w:tr w:rsidR="00262F8B" w:rsidRPr="00262F8B" w:rsidTr="00262F8B">
        <w:trPr>
          <w:gridAfter w:val="2"/>
          <w:wAfter w:w="1365" w:type="dxa"/>
          <w:trHeight w:val="334"/>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05.01</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b/>
                <w:bCs/>
                <w:color w:val="000000"/>
                <w:sz w:val="24"/>
                <w:szCs w:val="24"/>
              </w:rPr>
            </w:pPr>
            <w:r w:rsidRPr="00262F8B">
              <w:rPr>
                <w:b/>
                <w:bCs/>
                <w:color w:val="000000"/>
                <w:sz w:val="24"/>
                <w:szCs w:val="24"/>
              </w:rPr>
              <w:t>Жилищное хозяйство</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color w:val="000000"/>
                <w:sz w:val="24"/>
                <w:szCs w:val="24"/>
              </w:rPr>
            </w:pPr>
            <w:r w:rsidRPr="00262F8B">
              <w:rPr>
                <w:b/>
                <w:bCs/>
                <w:color w:val="000000"/>
                <w:sz w:val="24"/>
                <w:szCs w:val="24"/>
              </w:rPr>
              <w:t>208 426,16</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color w:val="000000"/>
                <w:sz w:val="24"/>
                <w:szCs w:val="24"/>
              </w:rPr>
            </w:pPr>
            <w:r w:rsidRPr="00262F8B">
              <w:rPr>
                <w:b/>
                <w:bCs/>
                <w:color w:val="000000"/>
                <w:sz w:val="24"/>
                <w:szCs w:val="24"/>
              </w:rPr>
              <w:t>250 318,47</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color w:val="000000"/>
                <w:sz w:val="24"/>
                <w:szCs w:val="24"/>
              </w:rPr>
            </w:pPr>
            <w:r w:rsidRPr="00262F8B">
              <w:rPr>
                <w:b/>
                <w:bCs/>
                <w:color w:val="000000"/>
                <w:sz w:val="24"/>
                <w:szCs w:val="24"/>
              </w:rPr>
              <w:t>270 718,47</w:t>
            </w:r>
          </w:p>
        </w:tc>
      </w:tr>
      <w:tr w:rsidR="00262F8B" w:rsidRPr="00262F8B" w:rsidTr="00262F8B">
        <w:trPr>
          <w:gridAfter w:val="2"/>
          <w:wAfter w:w="1365" w:type="dxa"/>
          <w:trHeight w:val="668"/>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05.01</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01.0.02.1П020</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 </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Мероприятия в области жилищного хозяйства</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color w:val="000000"/>
                <w:sz w:val="24"/>
                <w:szCs w:val="24"/>
              </w:rPr>
            </w:pPr>
            <w:r w:rsidRPr="00262F8B">
              <w:rPr>
                <w:color w:val="000000"/>
                <w:sz w:val="24"/>
                <w:szCs w:val="24"/>
              </w:rPr>
              <w:t>208 426,16</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color w:val="000000"/>
                <w:sz w:val="24"/>
                <w:szCs w:val="24"/>
              </w:rPr>
            </w:pPr>
            <w:r w:rsidRPr="00262F8B">
              <w:rPr>
                <w:color w:val="000000"/>
                <w:sz w:val="24"/>
                <w:szCs w:val="24"/>
              </w:rPr>
              <w:t>250 318,47</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color w:val="000000"/>
                <w:sz w:val="24"/>
                <w:szCs w:val="24"/>
              </w:rPr>
            </w:pPr>
            <w:r w:rsidRPr="00262F8B">
              <w:rPr>
                <w:color w:val="000000"/>
                <w:sz w:val="24"/>
                <w:szCs w:val="24"/>
              </w:rPr>
              <w:t>270 718,47</w:t>
            </w:r>
          </w:p>
        </w:tc>
      </w:tr>
      <w:tr w:rsidR="00262F8B" w:rsidRPr="00262F8B" w:rsidTr="00262F8B">
        <w:trPr>
          <w:gridAfter w:val="2"/>
          <w:wAfter w:w="1365" w:type="dxa"/>
          <w:trHeight w:val="645"/>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05.01</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01.0.02.1П020</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200</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i/>
                <w:iCs/>
                <w:color w:val="000000"/>
                <w:sz w:val="24"/>
                <w:szCs w:val="24"/>
              </w:rPr>
            </w:pPr>
            <w:r w:rsidRPr="00262F8B">
              <w:rPr>
                <w:i/>
                <w:iCs/>
                <w:color w:val="000000"/>
                <w:sz w:val="24"/>
                <w:szCs w:val="24"/>
              </w:rPr>
              <w:t>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208 426,16</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250 318,47</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270 718,47</w:t>
            </w:r>
          </w:p>
        </w:tc>
      </w:tr>
      <w:tr w:rsidR="00262F8B" w:rsidRPr="00262F8B" w:rsidTr="00262F8B">
        <w:trPr>
          <w:gridAfter w:val="2"/>
          <w:wAfter w:w="1365" w:type="dxa"/>
          <w:trHeight w:val="334"/>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05.02</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b/>
                <w:bCs/>
                <w:color w:val="000000"/>
                <w:sz w:val="24"/>
                <w:szCs w:val="24"/>
              </w:rPr>
            </w:pPr>
            <w:r w:rsidRPr="00262F8B">
              <w:rPr>
                <w:b/>
                <w:bCs/>
                <w:color w:val="000000"/>
                <w:sz w:val="24"/>
                <w:szCs w:val="24"/>
              </w:rPr>
              <w:t>Коммунальное хозяйство</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color w:val="000000"/>
                <w:sz w:val="24"/>
                <w:szCs w:val="24"/>
              </w:rPr>
            </w:pPr>
            <w:r w:rsidRPr="00262F8B">
              <w:rPr>
                <w:b/>
                <w:bCs/>
                <w:color w:val="000000"/>
                <w:sz w:val="24"/>
                <w:szCs w:val="24"/>
              </w:rPr>
              <w:t>430 000,00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color w:val="000000"/>
                <w:sz w:val="24"/>
                <w:szCs w:val="24"/>
              </w:rPr>
            </w:pPr>
            <w:r w:rsidRPr="00262F8B">
              <w:rPr>
                <w:b/>
                <w:bCs/>
                <w:color w:val="000000"/>
                <w:sz w:val="24"/>
                <w:szCs w:val="24"/>
              </w:rPr>
              <w:t>744 000,00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color w:val="000000"/>
                <w:sz w:val="24"/>
                <w:szCs w:val="24"/>
              </w:rPr>
            </w:pPr>
            <w:r w:rsidRPr="00262F8B">
              <w:rPr>
                <w:b/>
                <w:bCs/>
                <w:color w:val="000000"/>
                <w:sz w:val="24"/>
                <w:szCs w:val="24"/>
              </w:rPr>
              <w:t>600 000,00</w:t>
            </w:r>
          </w:p>
        </w:tc>
      </w:tr>
      <w:tr w:rsidR="00262F8B" w:rsidRPr="00262F8B" w:rsidTr="00262F8B">
        <w:trPr>
          <w:gridAfter w:val="2"/>
          <w:wAfter w:w="1365" w:type="dxa"/>
          <w:trHeight w:val="668"/>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05.02</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01.0.03.1П030</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 </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Мероприятия в области коммунального хозяйства</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color w:val="000000"/>
                <w:sz w:val="24"/>
                <w:szCs w:val="24"/>
              </w:rPr>
            </w:pPr>
            <w:r w:rsidRPr="00262F8B">
              <w:rPr>
                <w:color w:val="000000"/>
                <w:sz w:val="24"/>
                <w:szCs w:val="24"/>
              </w:rPr>
              <w:t>429 978,00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color w:val="000000"/>
                <w:sz w:val="24"/>
                <w:szCs w:val="24"/>
              </w:rPr>
            </w:pPr>
            <w:r w:rsidRPr="00262F8B">
              <w:rPr>
                <w:color w:val="000000"/>
                <w:sz w:val="24"/>
                <w:szCs w:val="24"/>
              </w:rPr>
              <w:t>744 000,00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color w:val="000000"/>
                <w:sz w:val="24"/>
                <w:szCs w:val="24"/>
              </w:rPr>
            </w:pPr>
            <w:r w:rsidRPr="00262F8B">
              <w:rPr>
                <w:color w:val="000000"/>
                <w:sz w:val="24"/>
                <w:szCs w:val="24"/>
              </w:rPr>
              <w:t>600 000,00</w:t>
            </w:r>
          </w:p>
        </w:tc>
      </w:tr>
      <w:tr w:rsidR="00262F8B" w:rsidRPr="00262F8B" w:rsidTr="00262F8B">
        <w:trPr>
          <w:gridAfter w:val="2"/>
          <w:wAfter w:w="1365" w:type="dxa"/>
          <w:trHeight w:val="510"/>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05.02</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01.0.03.1П030</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200</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i/>
                <w:iCs/>
                <w:color w:val="000000"/>
                <w:sz w:val="24"/>
                <w:szCs w:val="24"/>
              </w:rPr>
            </w:pPr>
            <w:r w:rsidRPr="00262F8B">
              <w:rPr>
                <w:i/>
                <w:iCs/>
                <w:color w:val="000000"/>
                <w:sz w:val="24"/>
                <w:szCs w:val="24"/>
              </w:rPr>
              <w:t>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429 978,00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744 000,00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600 000,00</w:t>
            </w:r>
          </w:p>
        </w:tc>
      </w:tr>
      <w:tr w:rsidR="00262F8B" w:rsidRPr="00262F8B" w:rsidTr="00262F8B">
        <w:trPr>
          <w:gridAfter w:val="2"/>
          <w:wAfter w:w="1365" w:type="dxa"/>
          <w:trHeight w:val="510"/>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0502</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01.0.03.SP080</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 </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i/>
                <w:iCs/>
                <w:color w:val="000000"/>
                <w:sz w:val="24"/>
                <w:szCs w:val="24"/>
              </w:rPr>
            </w:pPr>
            <w:r w:rsidRPr="00262F8B">
              <w:rPr>
                <w:i/>
                <w:iCs/>
                <w:color w:val="000000"/>
                <w:sz w:val="24"/>
                <w:szCs w:val="24"/>
              </w:rPr>
              <w:t>Софинансирование проектов инициативного бюджетирования</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22,00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 </w:t>
            </w:r>
          </w:p>
        </w:tc>
      </w:tr>
      <w:tr w:rsidR="00262F8B" w:rsidRPr="00262F8B" w:rsidTr="00262F8B">
        <w:trPr>
          <w:gridAfter w:val="2"/>
          <w:wAfter w:w="1365" w:type="dxa"/>
          <w:trHeight w:val="510"/>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0502</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01.0.03.SP080</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200</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i/>
                <w:iCs/>
                <w:color w:val="000000"/>
                <w:sz w:val="24"/>
                <w:szCs w:val="24"/>
              </w:rPr>
            </w:pPr>
            <w:r w:rsidRPr="00262F8B">
              <w:rPr>
                <w:i/>
                <w:iCs/>
                <w:color w:val="000000"/>
                <w:sz w:val="24"/>
                <w:szCs w:val="24"/>
              </w:rPr>
              <w:t>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22,00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 </w:t>
            </w:r>
          </w:p>
        </w:tc>
      </w:tr>
      <w:tr w:rsidR="00262F8B" w:rsidRPr="00262F8B" w:rsidTr="00262F8B">
        <w:trPr>
          <w:gridAfter w:val="2"/>
          <w:wAfter w:w="1365" w:type="dxa"/>
          <w:trHeight w:val="334"/>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05.03</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b/>
                <w:bCs/>
                <w:color w:val="000000"/>
                <w:sz w:val="24"/>
                <w:szCs w:val="24"/>
              </w:rPr>
            </w:pPr>
            <w:r w:rsidRPr="00262F8B">
              <w:rPr>
                <w:b/>
                <w:bCs/>
                <w:color w:val="000000"/>
                <w:sz w:val="24"/>
                <w:szCs w:val="24"/>
              </w:rPr>
              <w:t>Благоустройство</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color w:val="000000"/>
                <w:sz w:val="24"/>
                <w:szCs w:val="24"/>
              </w:rPr>
            </w:pPr>
            <w:r w:rsidRPr="00262F8B">
              <w:rPr>
                <w:b/>
                <w:bCs/>
                <w:color w:val="000000"/>
                <w:sz w:val="24"/>
                <w:szCs w:val="24"/>
              </w:rPr>
              <w:t>800 281,53</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color w:val="000000"/>
                <w:sz w:val="24"/>
                <w:szCs w:val="24"/>
              </w:rPr>
            </w:pPr>
            <w:r w:rsidRPr="00262F8B">
              <w:rPr>
                <w:b/>
                <w:bCs/>
                <w:color w:val="000000"/>
                <w:sz w:val="24"/>
                <w:szCs w:val="24"/>
              </w:rPr>
              <w:t>850 281,53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color w:val="000000"/>
                <w:sz w:val="24"/>
                <w:szCs w:val="24"/>
              </w:rPr>
            </w:pPr>
            <w:r w:rsidRPr="00262F8B">
              <w:rPr>
                <w:b/>
                <w:bCs/>
                <w:color w:val="000000"/>
                <w:sz w:val="24"/>
                <w:szCs w:val="24"/>
              </w:rPr>
              <w:t>850 281,53</w:t>
            </w:r>
          </w:p>
        </w:tc>
      </w:tr>
      <w:tr w:rsidR="00262F8B" w:rsidRPr="00262F8B" w:rsidTr="00262F8B">
        <w:trPr>
          <w:gridAfter w:val="2"/>
          <w:wAfter w:w="1365" w:type="dxa"/>
          <w:trHeight w:val="668"/>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05.03</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01.0.04.1П040</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 </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Уличное освещение</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color w:val="000000"/>
                <w:sz w:val="24"/>
                <w:szCs w:val="24"/>
              </w:rPr>
            </w:pPr>
            <w:r w:rsidRPr="00262F8B">
              <w:rPr>
                <w:color w:val="000000"/>
                <w:sz w:val="24"/>
                <w:szCs w:val="24"/>
              </w:rPr>
              <w:t>550 000,00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color w:val="000000"/>
                <w:sz w:val="24"/>
                <w:szCs w:val="24"/>
              </w:rPr>
            </w:pPr>
            <w:r w:rsidRPr="00262F8B">
              <w:rPr>
                <w:color w:val="000000"/>
                <w:sz w:val="24"/>
                <w:szCs w:val="24"/>
              </w:rPr>
              <w:t>600 000,00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color w:val="000000"/>
                <w:sz w:val="24"/>
                <w:szCs w:val="24"/>
              </w:rPr>
            </w:pPr>
            <w:r w:rsidRPr="00262F8B">
              <w:rPr>
                <w:color w:val="000000"/>
                <w:sz w:val="24"/>
                <w:szCs w:val="24"/>
              </w:rPr>
              <w:t>600 000,00</w:t>
            </w:r>
          </w:p>
        </w:tc>
      </w:tr>
      <w:tr w:rsidR="00262F8B" w:rsidRPr="00262F8B" w:rsidTr="00262F8B">
        <w:trPr>
          <w:gridAfter w:val="2"/>
          <w:wAfter w:w="1365" w:type="dxa"/>
          <w:trHeight w:val="510"/>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lastRenderedPageBreak/>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05.03</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01.0.04.1П040</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200</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i/>
                <w:iCs/>
                <w:color w:val="000000"/>
                <w:sz w:val="24"/>
                <w:szCs w:val="24"/>
              </w:rPr>
            </w:pPr>
            <w:r w:rsidRPr="00262F8B">
              <w:rPr>
                <w:i/>
                <w:iCs/>
                <w:color w:val="000000"/>
                <w:sz w:val="24"/>
                <w:szCs w:val="24"/>
              </w:rPr>
              <w:t>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550 000,00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600 000,00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600 000,00</w:t>
            </w:r>
          </w:p>
        </w:tc>
      </w:tr>
      <w:tr w:rsidR="00262F8B" w:rsidRPr="00262F8B" w:rsidTr="00262F8B">
        <w:trPr>
          <w:gridAfter w:val="2"/>
          <w:wAfter w:w="1365" w:type="dxa"/>
          <w:trHeight w:val="668"/>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05.03</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01.0.05.1П050</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 </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Прочие мероприятия по благоустройству</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color w:val="000000"/>
                <w:sz w:val="24"/>
                <w:szCs w:val="24"/>
              </w:rPr>
            </w:pPr>
            <w:r w:rsidRPr="00262F8B">
              <w:rPr>
                <w:color w:val="000000"/>
                <w:sz w:val="24"/>
                <w:szCs w:val="24"/>
              </w:rPr>
              <w:t>156 000,00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color w:val="000000"/>
                <w:sz w:val="24"/>
                <w:szCs w:val="24"/>
              </w:rPr>
            </w:pPr>
            <w:r w:rsidRPr="00262F8B">
              <w:rPr>
                <w:color w:val="000000"/>
                <w:sz w:val="24"/>
                <w:szCs w:val="24"/>
              </w:rPr>
              <w:t>156 000,00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color w:val="000000"/>
                <w:sz w:val="24"/>
                <w:szCs w:val="24"/>
              </w:rPr>
            </w:pPr>
            <w:r w:rsidRPr="00262F8B">
              <w:rPr>
                <w:color w:val="000000"/>
                <w:sz w:val="24"/>
                <w:szCs w:val="24"/>
              </w:rPr>
              <w:t>156 000,00</w:t>
            </w:r>
          </w:p>
        </w:tc>
      </w:tr>
      <w:tr w:rsidR="00262F8B" w:rsidRPr="00262F8B" w:rsidTr="00262F8B">
        <w:trPr>
          <w:gridAfter w:val="2"/>
          <w:wAfter w:w="1365" w:type="dxa"/>
          <w:trHeight w:val="465"/>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05.03</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01.0.05.1П050</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200</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i/>
                <w:iCs/>
                <w:color w:val="000000"/>
                <w:sz w:val="24"/>
                <w:szCs w:val="24"/>
              </w:rPr>
            </w:pPr>
            <w:r w:rsidRPr="00262F8B">
              <w:rPr>
                <w:i/>
                <w:iCs/>
                <w:color w:val="000000"/>
                <w:sz w:val="24"/>
                <w:szCs w:val="24"/>
              </w:rPr>
              <w:t>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150 000,00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150 000,00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150 000,00</w:t>
            </w:r>
          </w:p>
        </w:tc>
      </w:tr>
      <w:tr w:rsidR="00262F8B" w:rsidRPr="00262F8B" w:rsidTr="00262F8B">
        <w:trPr>
          <w:gridAfter w:val="2"/>
          <w:wAfter w:w="1365" w:type="dxa"/>
          <w:trHeight w:val="465"/>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05.03</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01.0.05.1П050</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800</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i/>
                <w:iCs/>
                <w:color w:val="000000"/>
                <w:sz w:val="24"/>
                <w:szCs w:val="24"/>
              </w:rPr>
            </w:pPr>
            <w:r w:rsidRPr="00262F8B">
              <w:rPr>
                <w:i/>
                <w:iCs/>
                <w:color w:val="000000"/>
                <w:sz w:val="24"/>
                <w:szCs w:val="24"/>
              </w:rPr>
              <w:t>Иные бюджетные ассигнования</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6 000,00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6 000,00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6 000,00</w:t>
            </w:r>
          </w:p>
        </w:tc>
      </w:tr>
      <w:tr w:rsidR="00262F8B" w:rsidRPr="00262F8B" w:rsidTr="00262F8B">
        <w:trPr>
          <w:gridAfter w:val="2"/>
          <w:wAfter w:w="1365" w:type="dxa"/>
          <w:trHeight w:val="465"/>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0503</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01.0.F2.55550</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 </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i/>
                <w:iCs/>
                <w:color w:val="000000"/>
                <w:sz w:val="24"/>
                <w:szCs w:val="24"/>
              </w:rPr>
            </w:pPr>
            <w:r w:rsidRPr="00262F8B">
              <w:rPr>
                <w:i/>
                <w:iCs/>
                <w:color w:val="000000"/>
                <w:sz w:val="24"/>
                <w:szCs w:val="24"/>
              </w:rPr>
              <w:t>Реализация программ формирования комфортной городской среды</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94 281,53</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94 281,53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94 281,53</w:t>
            </w:r>
          </w:p>
        </w:tc>
      </w:tr>
      <w:tr w:rsidR="00262F8B" w:rsidRPr="00262F8B" w:rsidTr="00262F8B">
        <w:trPr>
          <w:gridAfter w:val="2"/>
          <w:wAfter w:w="1365" w:type="dxa"/>
          <w:trHeight w:val="420"/>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0503</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01.0.F2.55550</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500</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i/>
                <w:iCs/>
                <w:color w:val="000000"/>
                <w:sz w:val="24"/>
                <w:szCs w:val="24"/>
              </w:rPr>
            </w:pPr>
            <w:r w:rsidRPr="00262F8B">
              <w:rPr>
                <w:i/>
                <w:iCs/>
                <w:color w:val="000000"/>
                <w:sz w:val="24"/>
                <w:szCs w:val="24"/>
              </w:rPr>
              <w:t>Межбюджетные трансферты</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94 281,53</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94 281,53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94 281,53</w:t>
            </w:r>
          </w:p>
        </w:tc>
      </w:tr>
      <w:tr w:rsidR="00262F8B" w:rsidRPr="00262F8B" w:rsidTr="00262F8B">
        <w:trPr>
          <w:gridAfter w:val="2"/>
          <w:wAfter w:w="1365" w:type="dxa"/>
          <w:trHeight w:val="420"/>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b/>
                <w:bCs/>
                <w:sz w:val="24"/>
                <w:szCs w:val="24"/>
              </w:rPr>
            </w:pPr>
            <w:r w:rsidRPr="00262F8B">
              <w:rPr>
                <w:b/>
                <w:bCs/>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sz w:val="24"/>
                <w:szCs w:val="24"/>
              </w:rPr>
            </w:pPr>
            <w:r w:rsidRPr="00262F8B">
              <w:rPr>
                <w:b/>
                <w:bCs/>
                <w:sz w:val="24"/>
                <w:szCs w:val="24"/>
              </w:rPr>
              <w:t>08.00</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sz w:val="24"/>
                <w:szCs w:val="24"/>
              </w:rPr>
            </w:pPr>
            <w:r w:rsidRPr="00262F8B">
              <w:rPr>
                <w:b/>
                <w:bCs/>
                <w:sz w:val="24"/>
                <w:szCs w:val="24"/>
              </w:rPr>
              <w:t> </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sz w:val="24"/>
                <w:szCs w:val="24"/>
              </w:rPr>
            </w:pPr>
            <w:r w:rsidRPr="00262F8B">
              <w:rPr>
                <w:b/>
                <w:bCs/>
                <w:sz w:val="24"/>
                <w:szCs w:val="24"/>
              </w:rPr>
              <w:t> </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b/>
                <w:bCs/>
                <w:sz w:val="24"/>
                <w:szCs w:val="24"/>
              </w:rPr>
            </w:pPr>
            <w:r w:rsidRPr="00262F8B">
              <w:rPr>
                <w:b/>
                <w:bCs/>
                <w:sz w:val="24"/>
                <w:szCs w:val="24"/>
              </w:rPr>
              <w:t>КУЛЬТУРА, КИНЕМАТОГРАФИЯ</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i/>
                <w:iCs/>
                <w:sz w:val="24"/>
                <w:szCs w:val="24"/>
              </w:rPr>
            </w:pPr>
            <w:r w:rsidRPr="00262F8B">
              <w:rPr>
                <w:b/>
                <w:bCs/>
                <w:i/>
                <w:iCs/>
                <w:sz w:val="24"/>
                <w:szCs w:val="24"/>
              </w:rPr>
              <w:t>1 450 000,00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i/>
                <w:iCs/>
                <w:sz w:val="24"/>
                <w:szCs w:val="24"/>
              </w:rPr>
            </w:pPr>
            <w:r w:rsidRPr="00262F8B">
              <w:rPr>
                <w:b/>
                <w:bCs/>
                <w:i/>
                <w:iCs/>
                <w:sz w:val="24"/>
                <w:szCs w:val="24"/>
              </w:rPr>
              <w:t>1 450 000,00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i/>
                <w:iCs/>
                <w:sz w:val="24"/>
                <w:szCs w:val="24"/>
              </w:rPr>
            </w:pPr>
            <w:r w:rsidRPr="00262F8B">
              <w:rPr>
                <w:b/>
                <w:bCs/>
                <w:i/>
                <w:iCs/>
                <w:sz w:val="24"/>
                <w:szCs w:val="24"/>
              </w:rPr>
              <w:t>1 450 000,00</w:t>
            </w:r>
          </w:p>
        </w:tc>
      </w:tr>
      <w:tr w:rsidR="00262F8B" w:rsidRPr="00262F8B" w:rsidTr="00262F8B">
        <w:trPr>
          <w:gridAfter w:val="2"/>
          <w:wAfter w:w="1365" w:type="dxa"/>
          <w:trHeight w:val="420"/>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08.01</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 </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 </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Культура</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sz w:val="24"/>
                <w:szCs w:val="24"/>
              </w:rPr>
            </w:pPr>
            <w:r w:rsidRPr="00262F8B">
              <w:rPr>
                <w:i/>
                <w:iCs/>
                <w:sz w:val="24"/>
                <w:szCs w:val="24"/>
              </w:rPr>
              <w:t>1 450 000,00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sz w:val="24"/>
                <w:szCs w:val="24"/>
              </w:rPr>
            </w:pPr>
            <w:r w:rsidRPr="00262F8B">
              <w:rPr>
                <w:i/>
                <w:iCs/>
                <w:sz w:val="24"/>
                <w:szCs w:val="24"/>
              </w:rPr>
              <w:t>1 450 000,00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sz w:val="24"/>
                <w:szCs w:val="24"/>
              </w:rPr>
            </w:pPr>
            <w:r w:rsidRPr="00262F8B">
              <w:rPr>
                <w:i/>
                <w:iCs/>
                <w:sz w:val="24"/>
                <w:szCs w:val="24"/>
              </w:rPr>
              <w:t>1 450 000,00</w:t>
            </w:r>
          </w:p>
        </w:tc>
      </w:tr>
      <w:tr w:rsidR="00262F8B" w:rsidRPr="00262F8B" w:rsidTr="00262F8B">
        <w:trPr>
          <w:gridAfter w:val="2"/>
          <w:wAfter w:w="1365" w:type="dxa"/>
          <w:trHeight w:val="420"/>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08.01</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92.0.00.10001</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color w:val="000000"/>
                <w:sz w:val="24"/>
                <w:szCs w:val="24"/>
              </w:rPr>
            </w:pPr>
            <w:r w:rsidRPr="00262F8B">
              <w:rPr>
                <w:color w:val="000000"/>
                <w:sz w:val="24"/>
                <w:szCs w:val="24"/>
              </w:rPr>
              <w:t> </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color w:val="000000"/>
                <w:sz w:val="24"/>
                <w:szCs w:val="24"/>
              </w:rPr>
            </w:pPr>
            <w:r w:rsidRPr="00262F8B">
              <w:rPr>
                <w:color w:val="000000"/>
                <w:sz w:val="24"/>
                <w:szCs w:val="24"/>
              </w:rPr>
              <w:t>Мероприятия по организации досуга и обеспечение жителей услугами культуры</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1 323 500,00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1 323 500,00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1 323 500,00</w:t>
            </w:r>
          </w:p>
        </w:tc>
      </w:tr>
      <w:tr w:rsidR="00262F8B" w:rsidRPr="00262F8B" w:rsidTr="00262F8B">
        <w:trPr>
          <w:gridAfter w:val="2"/>
          <w:wAfter w:w="1365" w:type="dxa"/>
          <w:trHeight w:val="420"/>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08.01</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92.0.00.10001</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500</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i/>
                <w:iCs/>
                <w:color w:val="000000"/>
                <w:sz w:val="24"/>
                <w:szCs w:val="24"/>
              </w:rPr>
            </w:pPr>
            <w:r w:rsidRPr="00262F8B">
              <w:rPr>
                <w:i/>
                <w:iCs/>
                <w:color w:val="000000"/>
                <w:sz w:val="24"/>
                <w:szCs w:val="24"/>
              </w:rPr>
              <w:t>Межбюджетные трансферты</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1 323 500,00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1 323 500,00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1 323 500,00</w:t>
            </w:r>
          </w:p>
        </w:tc>
      </w:tr>
      <w:tr w:rsidR="00262F8B" w:rsidRPr="00262F8B" w:rsidTr="00262F8B">
        <w:trPr>
          <w:gridAfter w:val="2"/>
          <w:wAfter w:w="1365" w:type="dxa"/>
          <w:trHeight w:val="420"/>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08.01</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92.0.00.10002</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 </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i/>
                <w:iCs/>
                <w:color w:val="000000"/>
                <w:sz w:val="24"/>
                <w:szCs w:val="24"/>
              </w:rPr>
            </w:pPr>
            <w:r w:rsidRPr="00262F8B">
              <w:rPr>
                <w:i/>
                <w:iCs/>
                <w:color w:val="000000"/>
                <w:sz w:val="24"/>
                <w:szCs w:val="24"/>
              </w:rPr>
              <w:t>Мероприятия библиотечного обслуживания</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126 500,00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126 500,00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126 500,00</w:t>
            </w:r>
          </w:p>
        </w:tc>
      </w:tr>
      <w:tr w:rsidR="00262F8B" w:rsidRPr="00262F8B" w:rsidTr="00262F8B">
        <w:trPr>
          <w:gridAfter w:val="2"/>
          <w:wAfter w:w="1365" w:type="dxa"/>
          <w:trHeight w:val="420"/>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912</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08.01</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92.0.00.10002</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i/>
                <w:iCs/>
                <w:color w:val="000000"/>
                <w:sz w:val="24"/>
                <w:szCs w:val="24"/>
              </w:rPr>
            </w:pPr>
            <w:r w:rsidRPr="00262F8B">
              <w:rPr>
                <w:i/>
                <w:iCs/>
                <w:color w:val="000000"/>
                <w:sz w:val="24"/>
                <w:szCs w:val="24"/>
              </w:rPr>
              <w:t>500</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i/>
                <w:iCs/>
                <w:color w:val="000000"/>
                <w:sz w:val="24"/>
                <w:szCs w:val="24"/>
              </w:rPr>
            </w:pPr>
            <w:r w:rsidRPr="00262F8B">
              <w:rPr>
                <w:i/>
                <w:iCs/>
                <w:color w:val="000000"/>
                <w:sz w:val="24"/>
                <w:szCs w:val="24"/>
              </w:rPr>
              <w:t>Межбюджетные трансферты</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126 500,00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126 500,00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i/>
                <w:iCs/>
                <w:color w:val="000000"/>
                <w:sz w:val="24"/>
                <w:szCs w:val="24"/>
              </w:rPr>
            </w:pPr>
            <w:r w:rsidRPr="00262F8B">
              <w:rPr>
                <w:i/>
                <w:iCs/>
                <w:color w:val="000000"/>
                <w:sz w:val="24"/>
                <w:szCs w:val="24"/>
              </w:rPr>
              <w:t>126 500,00</w:t>
            </w:r>
          </w:p>
        </w:tc>
      </w:tr>
      <w:tr w:rsidR="00262F8B" w:rsidRPr="00262F8B" w:rsidTr="00262F8B">
        <w:trPr>
          <w:gridAfter w:val="2"/>
          <w:wAfter w:w="1365" w:type="dxa"/>
          <w:trHeight w:val="334"/>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89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171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73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color w:val="000000"/>
                <w:sz w:val="24"/>
                <w:szCs w:val="24"/>
              </w:rPr>
            </w:pPr>
            <w:r w:rsidRPr="00262F8B">
              <w:rPr>
                <w:b/>
                <w:bCs/>
                <w:color w:val="000000"/>
                <w:sz w:val="24"/>
                <w:szCs w:val="24"/>
              </w:rPr>
              <w:t> </w:t>
            </w:r>
          </w:p>
        </w:tc>
        <w:tc>
          <w:tcPr>
            <w:tcW w:w="5244" w:type="dxa"/>
            <w:gridSpan w:val="3"/>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both"/>
              <w:rPr>
                <w:b/>
                <w:bCs/>
                <w:color w:val="000000"/>
                <w:sz w:val="24"/>
                <w:szCs w:val="24"/>
              </w:rPr>
            </w:pPr>
            <w:r w:rsidRPr="00262F8B">
              <w:rPr>
                <w:b/>
                <w:bCs/>
                <w:color w:val="000000"/>
                <w:sz w:val="24"/>
                <w:szCs w:val="24"/>
              </w:rPr>
              <w:t>Итого расходов</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color w:val="000000"/>
                <w:sz w:val="24"/>
                <w:szCs w:val="24"/>
              </w:rPr>
            </w:pPr>
            <w:r w:rsidRPr="00262F8B">
              <w:rPr>
                <w:b/>
                <w:bCs/>
                <w:color w:val="000000"/>
                <w:sz w:val="24"/>
                <w:szCs w:val="24"/>
              </w:rPr>
              <w:t>7 564 199,00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color w:val="000000"/>
                <w:sz w:val="24"/>
                <w:szCs w:val="24"/>
              </w:rPr>
            </w:pPr>
            <w:r w:rsidRPr="00262F8B">
              <w:rPr>
                <w:b/>
                <w:bCs/>
                <w:color w:val="000000"/>
                <w:sz w:val="24"/>
                <w:szCs w:val="24"/>
              </w:rPr>
              <w:t>6 322 200,00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color w:val="000000"/>
                <w:sz w:val="24"/>
                <w:szCs w:val="24"/>
              </w:rPr>
            </w:pPr>
            <w:r w:rsidRPr="00262F8B">
              <w:rPr>
                <w:b/>
                <w:bCs/>
                <w:color w:val="000000"/>
                <w:sz w:val="24"/>
                <w:szCs w:val="24"/>
              </w:rPr>
              <w:t>6 285 300,00</w:t>
            </w:r>
          </w:p>
        </w:tc>
      </w:tr>
    </w:tbl>
    <w:p w:rsidR="00262F8B" w:rsidRDefault="00262F8B"/>
    <w:p w:rsidR="00262F8B" w:rsidRDefault="00262F8B"/>
    <w:p w:rsidR="00262F8B" w:rsidRDefault="00262F8B"/>
    <w:p w:rsidR="00262F8B" w:rsidRDefault="00262F8B"/>
    <w:p w:rsidR="00262F8B" w:rsidRDefault="00262F8B"/>
    <w:p w:rsidR="00262F8B" w:rsidRDefault="00262F8B">
      <w:pPr>
        <w:sectPr w:rsidR="00262F8B" w:rsidSect="00262F8B">
          <w:pgSz w:w="16838" w:h="11906" w:orient="landscape"/>
          <w:pgMar w:top="1134" w:right="284" w:bottom="425" w:left="1134" w:header="709" w:footer="709" w:gutter="0"/>
          <w:cols w:space="708"/>
          <w:titlePg/>
          <w:docGrid w:linePitch="360"/>
        </w:sectPr>
      </w:pPr>
    </w:p>
    <w:p w:rsidR="00262F8B" w:rsidRDefault="00262F8B"/>
    <w:tbl>
      <w:tblPr>
        <w:tblW w:w="10228" w:type="dxa"/>
        <w:tblLook w:val="04A0" w:firstRow="1" w:lastRow="0" w:firstColumn="1" w:lastColumn="0" w:noHBand="0" w:noVBand="1"/>
      </w:tblPr>
      <w:tblGrid>
        <w:gridCol w:w="1560"/>
        <w:gridCol w:w="3300"/>
        <w:gridCol w:w="1660"/>
        <w:gridCol w:w="1420"/>
        <w:gridCol w:w="2280"/>
        <w:gridCol w:w="8"/>
      </w:tblGrid>
      <w:tr w:rsidR="00262F8B" w:rsidRPr="00262F8B" w:rsidTr="00262F8B">
        <w:trPr>
          <w:gridAfter w:val="1"/>
          <w:wAfter w:w="8" w:type="dxa"/>
          <w:trHeight w:val="300"/>
        </w:trPr>
        <w:tc>
          <w:tcPr>
            <w:tcW w:w="1560" w:type="dxa"/>
            <w:tcBorders>
              <w:top w:val="nil"/>
              <w:left w:val="nil"/>
              <w:bottom w:val="nil"/>
              <w:right w:val="nil"/>
            </w:tcBorders>
            <w:shd w:val="clear" w:color="auto" w:fill="auto"/>
            <w:hideMark/>
          </w:tcPr>
          <w:p w:rsidR="00262F8B" w:rsidRPr="00262F8B" w:rsidRDefault="00262F8B" w:rsidP="00262F8B">
            <w:pPr>
              <w:rPr>
                <w:sz w:val="20"/>
                <w:szCs w:val="24"/>
              </w:rPr>
            </w:pPr>
          </w:p>
        </w:tc>
        <w:tc>
          <w:tcPr>
            <w:tcW w:w="3300" w:type="dxa"/>
            <w:tcBorders>
              <w:top w:val="nil"/>
              <w:left w:val="nil"/>
              <w:bottom w:val="nil"/>
              <w:right w:val="nil"/>
            </w:tcBorders>
            <w:shd w:val="clear" w:color="auto" w:fill="auto"/>
            <w:hideMark/>
          </w:tcPr>
          <w:p w:rsidR="00262F8B" w:rsidRPr="00262F8B" w:rsidRDefault="00262F8B" w:rsidP="00262F8B">
            <w:pPr>
              <w:jc w:val="center"/>
              <w:rPr>
                <w:sz w:val="20"/>
              </w:rPr>
            </w:pPr>
          </w:p>
        </w:tc>
        <w:tc>
          <w:tcPr>
            <w:tcW w:w="1660" w:type="dxa"/>
            <w:tcBorders>
              <w:top w:val="nil"/>
              <w:left w:val="nil"/>
              <w:bottom w:val="nil"/>
              <w:right w:val="nil"/>
            </w:tcBorders>
            <w:shd w:val="clear" w:color="auto" w:fill="auto"/>
            <w:hideMark/>
          </w:tcPr>
          <w:p w:rsidR="00262F8B" w:rsidRPr="00262F8B" w:rsidRDefault="00262F8B" w:rsidP="00262F8B">
            <w:pPr>
              <w:jc w:val="center"/>
              <w:rPr>
                <w:sz w:val="20"/>
              </w:rPr>
            </w:pPr>
          </w:p>
        </w:tc>
        <w:tc>
          <w:tcPr>
            <w:tcW w:w="1420" w:type="dxa"/>
            <w:tcBorders>
              <w:top w:val="nil"/>
              <w:left w:val="nil"/>
              <w:bottom w:val="nil"/>
              <w:right w:val="nil"/>
            </w:tcBorders>
            <w:shd w:val="clear" w:color="auto" w:fill="auto"/>
            <w:hideMark/>
          </w:tcPr>
          <w:p w:rsidR="00262F8B" w:rsidRPr="00262F8B" w:rsidRDefault="00262F8B" w:rsidP="00262F8B">
            <w:pPr>
              <w:jc w:val="center"/>
              <w:rPr>
                <w:sz w:val="20"/>
              </w:rPr>
            </w:pPr>
          </w:p>
        </w:tc>
        <w:tc>
          <w:tcPr>
            <w:tcW w:w="2280" w:type="dxa"/>
            <w:tcBorders>
              <w:top w:val="nil"/>
              <w:left w:val="nil"/>
              <w:bottom w:val="nil"/>
              <w:right w:val="nil"/>
            </w:tcBorders>
            <w:shd w:val="clear" w:color="auto" w:fill="auto"/>
            <w:noWrap/>
            <w:vAlign w:val="bottom"/>
            <w:hideMark/>
          </w:tcPr>
          <w:p w:rsidR="00262F8B" w:rsidRPr="00262F8B" w:rsidRDefault="00262F8B" w:rsidP="00262F8B">
            <w:pPr>
              <w:rPr>
                <w:sz w:val="20"/>
              </w:rPr>
            </w:pPr>
            <w:r w:rsidRPr="00262F8B">
              <w:rPr>
                <w:sz w:val="20"/>
              </w:rPr>
              <w:t>Приложение № 6</w:t>
            </w:r>
          </w:p>
        </w:tc>
      </w:tr>
      <w:tr w:rsidR="00262F8B" w:rsidRPr="00262F8B" w:rsidTr="00262F8B">
        <w:trPr>
          <w:gridAfter w:val="1"/>
          <w:wAfter w:w="8" w:type="dxa"/>
          <w:trHeight w:val="855"/>
        </w:trPr>
        <w:tc>
          <w:tcPr>
            <w:tcW w:w="1560" w:type="dxa"/>
            <w:tcBorders>
              <w:top w:val="nil"/>
              <w:left w:val="nil"/>
              <w:bottom w:val="nil"/>
              <w:right w:val="nil"/>
            </w:tcBorders>
            <w:shd w:val="clear" w:color="auto" w:fill="auto"/>
            <w:hideMark/>
          </w:tcPr>
          <w:p w:rsidR="00262F8B" w:rsidRPr="00262F8B" w:rsidRDefault="00262F8B" w:rsidP="00262F8B">
            <w:pPr>
              <w:rPr>
                <w:sz w:val="20"/>
              </w:rPr>
            </w:pPr>
          </w:p>
        </w:tc>
        <w:tc>
          <w:tcPr>
            <w:tcW w:w="3300" w:type="dxa"/>
            <w:tcBorders>
              <w:top w:val="nil"/>
              <w:left w:val="nil"/>
              <w:bottom w:val="nil"/>
              <w:right w:val="nil"/>
            </w:tcBorders>
            <w:shd w:val="clear" w:color="auto" w:fill="auto"/>
            <w:hideMark/>
          </w:tcPr>
          <w:p w:rsidR="00262F8B" w:rsidRPr="00262F8B" w:rsidRDefault="00262F8B" w:rsidP="00262F8B">
            <w:pPr>
              <w:jc w:val="center"/>
              <w:rPr>
                <w:sz w:val="20"/>
              </w:rPr>
            </w:pPr>
          </w:p>
        </w:tc>
        <w:tc>
          <w:tcPr>
            <w:tcW w:w="1660" w:type="dxa"/>
            <w:tcBorders>
              <w:top w:val="nil"/>
              <w:left w:val="nil"/>
              <w:bottom w:val="nil"/>
              <w:right w:val="nil"/>
            </w:tcBorders>
            <w:shd w:val="clear" w:color="auto" w:fill="auto"/>
            <w:hideMark/>
          </w:tcPr>
          <w:p w:rsidR="00262F8B" w:rsidRPr="00262F8B" w:rsidRDefault="00262F8B" w:rsidP="00262F8B">
            <w:pPr>
              <w:rPr>
                <w:sz w:val="20"/>
              </w:rPr>
            </w:pPr>
          </w:p>
        </w:tc>
        <w:tc>
          <w:tcPr>
            <w:tcW w:w="1420" w:type="dxa"/>
            <w:tcBorders>
              <w:top w:val="nil"/>
              <w:left w:val="nil"/>
              <w:bottom w:val="nil"/>
              <w:right w:val="nil"/>
            </w:tcBorders>
            <w:shd w:val="clear" w:color="auto" w:fill="auto"/>
            <w:hideMark/>
          </w:tcPr>
          <w:p w:rsidR="00262F8B" w:rsidRPr="00262F8B" w:rsidRDefault="00262F8B" w:rsidP="00262F8B">
            <w:pPr>
              <w:rPr>
                <w:sz w:val="20"/>
              </w:rPr>
            </w:pPr>
          </w:p>
        </w:tc>
        <w:tc>
          <w:tcPr>
            <w:tcW w:w="2280" w:type="dxa"/>
            <w:tcBorders>
              <w:top w:val="nil"/>
              <w:left w:val="nil"/>
              <w:bottom w:val="nil"/>
              <w:right w:val="nil"/>
            </w:tcBorders>
            <w:shd w:val="clear" w:color="auto" w:fill="auto"/>
            <w:hideMark/>
          </w:tcPr>
          <w:p w:rsidR="00262F8B" w:rsidRPr="00262F8B" w:rsidRDefault="00262F8B" w:rsidP="00262F8B">
            <w:pPr>
              <w:rPr>
                <w:sz w:val="20"/>
              </w:rPr>
            </w:pPr>
            <w:r w:rsidRPr="00262F8B">
              <w:rPr>
                <w:sz w:val="20"/>
              </w:rPr>
              <w:t xml:space="preserve"> к решению Совета депутатов Кордонского сельского поселения</w:t>
            </w:r>
          </w:p>
        </w:tc>
      </w:tr>
      <w:tr w:rsidR="00262F8B" w:rsidRPr="00262F8B" w:rsidTr="00262F8B">
        <w:trPr>
          <w:gridAfter w:val="1"/>
          <w:wAfter w:w="8" w:type="dxa"/>
          <w:trHeight w:val="300"/>
        </w:trPr>
        <w:tc>
          <w:tcPr>
            <w:tcW w:w="1560" w:type="dxa"/>
            <w:tcBorders>
              <w:top w:val="nil"/>
              <w:left w:val="nil"/>
              <w:bottom w:val="nil"/>
              <w:right w:val="nil"/>
            </w:tcBorders>
            <w:shd w:val="clear" w:color="auto" w:fill="auto"/>
            <w:hideMark/>
          </w:tcPr>
          <w:p w:rsidR="00262F8B" w:rsidRPr="00262F8B" w:rsidRDefault="00262F8B" w:rsidP="00262F8B">
            <w:pPr>
              <w:rPr>
                <w:sz w:val="20"/>
              </w:rPr>
            </w:pPr>
          </w:p>
        </w:tc>
        <w:tc>
          <w:tcPr>
            <w:tcW w:w="8660" w:type="dxa"/>
            <w:gridSpan w:val="4"/>
            <w:tcBorders>
              <w:top w:val="nil"/>
              <w:left w:val="nil"/>
              <w:bottom w:val="nil"/>
              <w:right w:val="nil"/>
            </w:tcBorders>
            <w:shd w:val="clear" w:color="auto" w:fill="auto"/>
            <w:noWrap/>
            <w:vAlign w:val="bottom"/>
            <w:hideMark/>
          </w:tcPr>
          <w:p w:rsidR="00262F8B" w:rsidRPr="00262F8B" w:rsidRDefault="00262F8B" w:rsidP="00262F8B">
            <w:pPr>
              <w:jc w:val="right"/>
              <w:rPr>
                <w:sz w:val="20"/>
              </w:rPr>
            </w:pPr>
            <w:r w:rsidRPr="00262F8B">
              <w:rPr>
                <w:sz w:val="20"/>
              </w:rPr>
              <w:t xml:space="preserve">                                                                                                      от   06.12.2019   №  67  </w:t>
            </w:r>
          </w:p>
        </w:tc>
      </w:tr>
      <w:tr w:rsidR="00262F8B" w:rsidRPr="00262F8B" w:rsidTr="00262F8B">
        <w:trPr>
          <w:trHeight w:val="660"/>
        </w:trPr>
        <w:tc>
          <w:tcPr>
            <w:tcW w:w="10228" w:type="dxa"/>
            <w:gridSpan w:val="6"/>
            <w:tcBorders>
              <w:top w:val="nil"/>
              <w:left w:val="nil"/>
              <w:bottom w:val="nil"/>
              <w:right w:val="nil"/>
            </w:tcBorders>
            <w:shd w:val="clear" w:color="auto" w:fill="auto"/>
            <w:vAlign w:val="center"/>
            <w:hideMark/>
          </w:tcPr>
          <w:p w:rsidR="00262F8B" w:rsidRPr="00262F8B" w:rsidRDefault="00262F8B" w:rsidP="00262F8B">
            <w:pPr>
              <w:jc w:val="center"/>
              <w:rPr>
                <w:b/>
                <w:bCs/>
                <w:sz w:val="22"/>
                <w:szCs w:val="22"/>
              </w:rPr>
            </w:pPr>
            <w:r w:rsidRPr="00262F8B">
              <w:rPr>
                <w:b/>
                <w:bCs/>
                <w:sz w:val="22"/>
                <w:szCs w:val="22"/>
              </w:rPr>
              <w:t>Распределение средств дорожного фонда Кордонского сельского поселения                                                                                                             на 2020 год и плановый период 2021-2022 годов, рублей</w:t>
            </w:r>
          </w:p>
        </w:tc>
      </w:tr>
      <w:tr w:rsidR="00262F8B" w:rsidRPr="00262F8B" w:rsidTr="00262F8B">
        <w:trPr>
          <w:trHeight w:val="300"/>
        </w:trPr>
        <w:tc>
          <w:tcPr>
            <w:tcW w:w="10228" w:type="dxa"/>
            <w:gridSpan w:val="6"/>
            <w:tcBorders>
              <w:top w:val="nil"/>
              <w:left w:val="nil"/>
              <w:bottom w:val="nil"/>
              <w:right w:val="nil"/>
            </w:tcBorders>
            <w:shd w:val="clear" w:color="auto" w:fill="auto"/>
            <w:vAlign w:val="center"/>
            <w:hideMark/>
          </w:tcPr>
          <w:p w:rsidR="00262F8B" w:rsidRPr="00262F8B" w:rsidRDefault="00262F8B" w:rsidP="00262F8B">
            <w:pPr>
              <w:jc w:val="center"/>
              <w:rPr>
                <w:b/>
                <w:bCs/>
                <w:sz w:val="22"/>
                <w:szCs w:val="22"/>
              </w:rPr>
            </w:pPr>
          </w:p>
        </w:tc>
      </w:tr>
      <w:tr w:rsidR="00262F8B" w:rsidRPr="00262F8B" w:rsidTr="00262F8B">
        <w:trPr>
          <w:gridAfter w:val="1"/>
          <w:wAfter w:w="8" w:type="dxa"/>
          <w:trHeight w:val="300"/>
        </w:trPr>
        <w:tc>
          <w:tcPr>
            <w:tcW w:w="1560" w:type="dxa"/>
            <w:tcBorders>
              <w:top w:val="nil"/>
              <w:left w:val="nil"/>
              <w:bottom w:val="nil"/>
              <w:right w:val="nil"/>
            </w:tcBorders>
            <w:shd w:val="clear" w:color="auto" w:fill="auto"/>
            <w:hideMark/>
          </w:tcPr>
          <w:p w:rsidR="00262F8B" w:rsidRPr="00262F8B" w:rsidRDefault="00262F8B" w:rsidP="00262F8B">
            <w:pPr>
              <w:rPr>
                <w:sz w:val="22"/>
                <w:szCs w:val="22"/>
              </w:rPr>
            </w:pPr>
            <w:r w:rsidRPr="00262F8B">
              <w:rPr>
                <w:sz w:val="22"/>
                <w:szCs w:val="22"/>
              </w:rPr>
              <w:t xml:space="preserve"> </w:t>
            </w:r>
          </w:p>
        </w:tc>
        <w:tc>
          <w:tcPr>
            <w:tcW w:w="3300" w:type="dxa"/>
            <w:tcBorders>
              <w:top w:val="nil"/>
              <w:left w:val="nil"/>
              <w:bottom w:val="nil"/>
              <w:right w:val="nil"/>
            </w:tcBorders>
            <w:shd w:val="clear" w:color="auto" w:fill="auto"/>
            <w:hideMark/>
          </w:tcPr>
          <w:p w:rsidR="00262F8B" w:rsidRPr="00262F8B" w:rsidRDefault="00262F8B" w:rsidP="00262F8B">
            <w:pPr>
              <w:rPr>
                <w:sz w:val="22"/>
                <w:szCs w:val="22"/>
              </w:rPr>
            </w:pPr>
          </w:p>
        </w:tc>
        <w:tc>
          <w:tcPr>
            <w:tcW w:w="1660" w:type="dxa"/>
            <w:tcBorders>
              <w:top w:val="nil"/>
              <w:left w:val="nil"/>
              <w:bottom w:val="nil"/>
              <w:right w:val="nil"/>
            </w:tcBorders>
            <w:shd w:val="clear" w:color="auto" w:fill="auto"/>
            <w:hideMark/>
          </w:tcPr>
          <w:p w:rsidR="00262F8B" w:rsidRPr="00262F8B" w:rsidRDefault="00262F8B" w:rsidP="00262F8B">
            <w:pPr>
              <w:jc w:val="center"/>
              <w:rPr>
                <w:sz w:val="20"/>
              </w:rPr>
            </w:pPr>
          </w:p>
        </w:tc>
        <w:tc>
          <w:tcPr>
            <w:tcW w:w="1420" w:type="dxa"/>
            <w:tcBorders>
              <w:top w:val="nil"/>
              <w:left w:val="nil"/>
              <w:bottom w:val="nil"/>
              <w:right w:val="nil"/>
            </w:tcBorders>
            <w:shd w:val="clear" w:color="auto" w:fill="auto"/>
            <w:hideMark/>
          </w:tcPr>
          <w:p w:rsidR="00262F8B" w:rsidRPr="00262F8B" w:rsidRDefault="00262F8B" w:rsidP="00262F8B">
            <w:pPr>
              <w:jc w:val="center"/>
              <w:rPr>
                <w:sz w:val="20"/>
              </w:rPr>
            </w:pPr>
          </w:p>
        </w:tc>
        <w:tc>
          <w:tcPr>
            <w:tcW w:w="2280" w:type="dxa"/>
            <w:tcBorders>
              <w:top w:val="nil"/>
              <w:left w:val="nil"/>
              <w:bottom w:val="nil"/>
              <w:right w:val="nil"/>
            </w:tcBorders>
            <w:shd w:val="clear" w:color="auto" w:fill="auto"/>
            <w:hideMark/>
          </w:tcPr>
          <w:p w:rsidR="00262F8B" w:rsidRPr="00262F8B" w:rsidRDefault="00262F8B" w:rsidP="00262F8B">
            <w:pPr>
              <w:jc w:val="center"/>
              <w:rPr>
                <w:sz w:val="20"/>
              </w:rPr>
            </w:pPr>
          </w:p>
        </w:tc>
      </w:tr>
      <w:tr w:rsidR="00262F8B" w:rsidRPr="00262F8B" w:rsidTr="00262F8B">
        <w:trPr>
          <w:gridAfter w:val="1"/>
          <w:wAfter w:w="8" w:type="dxa"/>
          <w:trHeight w:val="300"/>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2F8B" w:rsidRPr="00262F8B" w:rsidRDefault="00262F8B" w:rsidP="00262F8B">
            <w:pPr>
              <w:jc w:val="center"/>
              <w:rPr>
                <w:sz w:val="22"/>
                <w:szCs w:val="22"/>
              </w:rPr>
            </w:pPr>
            <w:r w:rsidRPr="00262F8B">
              <w:rPr>
                <w:sz w:val="22"/>
                <w:szCs w:val="22"/>
              </w:rPr>
              <w:t xml:space="preserve">№ </w:t>
            </w:r>
            <w:r w:rsidRPr="00262F8B">
              <w:rPr>
                <w:sz w:val="22"/>
                <w:szCs w:val="22"/>
              </w:rPr>
              <w:br/>
              <w:t>п/п</w:t>
            </w:r>
          </w:p>
        </w:tc>
        <w:tc>
          <w:tcPr>
            <w:tcW w:w="33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2F8B" w:rsidRPr="00262F8B" w:rsidRDefault="00262F8B" w:rsidP="00262F8B">
            <w:pPr>
              <w:jc w:val="center"/>
              <w:rPr>
                <w:sz w:val="22"/>
                <w:szCs w:val="22"/>
              </w:rPr>
            </w:pPr>
            <w:r w:rsidRPr="00262F8B">
              <w:rPr>
                <w:sz w:val="22"/>
                <w:szCs w:val="22"/>
              </w:rPr>
              <w:t>Наименование расходов</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62F8B" w:rsidRPr="00262F8B" w:rsidRDefault="00262F8B" w:rsidP="00262F8B">
            <w:pPr>
              <w:jc w:val="center"/>
              <w:rPr>
                <w:sz w:val="22"/>
                <w:szCs w:val="22"/>
              </w:rPr>
            </w:pPr>
            <w:r w:rsidRPr="00262F8B">
              <w:rPr>
                <w:sz w:val="22"/>
                <w:szCs w:val="22"/>
              </w:rPr>
              <w:t>2020 год</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62F8B" w:rsidRPr="00262F8B" w:rsidRDefault="00262F8B" w:rsidP="00262F8B">
            <w:pPr>
              <w:jc w:val="center"/>
              <w:rPr>
                <w:sz w:val="22"/>
                <w:szCs w:val="22"/>
              </w:rPr>
            </w:pPr>
            <w:r w:rsidRPr="00262F8B">
              <w:rPr>
                <w:sz w:val="22"/>
                <w:szCs w:val="22"/>
              </w:rPr>
              <w:t>2021 год</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2F8B" w:rsidRPr="00262F8B" w:rsidRDefault="00262F8B" w:rsidP="00262F8B">
            <w:pPr>
              <w:jc w:val="center"/>
              <w:rPr>
                <w:sz w:val="22"/>
                <w:szCs w:val="22"/>
              </w:rPr>
            </w:pPr>
            <w:r w:rsidRPr="00262F8B">
              <w:rPr>
                <w:sz w:val="22"/>
                <w:szCs w:val="22"/>
              </w:rPr>
              <w:t>2022 год</w:t>
            </w:r>
          </w:p>
        </w:tc>
      </w:tr>
      <w:tr w:rsidR="00262F8B" w:rsidRPr="00262F8B" w:rsidTr="00262F8B">
        <w:trPr>
          <w:gridAfter w:val="1"/>
          <w:wAfter w:w="8" w:type="dxa"/>
          <w:trHeight w:val="30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62F8B" w:rsidRPr="00262F8B" w:rsidRDefault="00262F8B" w:rsidP="00262F8B">
            <w:pPr>
              <w:rPr>
                <w:sz w:val="22"/>
                <w:szCs w:val="22"/>
              </w:rPr>
            </w:pPr>
          </w:p>
        </w:tc>
        <w:tc>
          <w:tcPr>
            <w:tcW w:w="3300" w:type="dxa"/>
            <w:vMerge/>
            <w:tcBorders>
              <w:top w:val="single" w:sz="4" w:space="0" w:color="auto"/>
              <w:left w:val="single" w:sz="4" w:space="0" w:color="auto"/>
              <w:bottom w:val="single" w:sz="4" w:space="0" w:color="auto"/>
              <w:right w:val="single" w:sz="4" w:space="0" w:color="auto"/>
            </w:tcBorders>
            <w:vAlign w:val="center"/>
            <w:hideMark/>
          </w:tcPr>
          <w:p w:rsidR="00262F8B" w:rsidRPr="00262F8B" w:rsidRDefault="00262F8B" w:rsidP="00262F8B">
            <w:pPr>
              <w:rPr>
                <w:sz w:val="22"/>
                <w:szCs w:val="22"/>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262F8B" w:rsidRPr="00262F8B" w:rsidRDefault="00262F8B" w:rsidP="00262F8B">
            <w:pPr>
              <w:rPr>
                <w:sz w:val="22"/>
                <w:szCs w:val="22"/>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262F8B" w:rsidRPr="00262F8B" w:rsidRDefault="00262F8B" w:rsidP="00262F8B">
            <w:pPr>
              <w:rPr>
                <w:sz w:val="22"/>
                <w:szCs w:val="22"/>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262F8B" w:rsidRPr="00262F8B" w:rsidRDefault="00262F8B" w:rsidP="00262F8B">
            <w:pPr>
              <w:rPr>
                <w:sz w:val="22"/>
                <w:szCs w:val="22"/>
              </w:rPr>
            </w:pPr>
          </w:p>
        </w:tc>
      </w:tr>
      <w:tr w:rsidR="00262F8B" w:rsidRPr="00262F8B" w:rsidTr="00262F8B">
        <w:trPr>
          <w:gridAfter w:val="1"/>
          <w:wAfter w:w="8" w:type="dxa"/>
          <w:trHeight w:val="1140"/>
        </w:trPr>
        <w:tc>
          <w:tcPr>
            <w:tcW w:w="1560" w:type="dxa"/>
            <w:tcBorders>
              <w:top w:val="nil"/>
              <w:left w:val="single" w:sz="4" w:space="0" w:color="auto"/>
              <w:bottom w:val="single" w:sz="4" w:space="0" w:color="auto"/>
              <w:right w:val="single" w:sz="4" w:space="0" w:color="auto"/>
            </w:tcBorders>
            <w:shd w:val="clear" w:color="auto" w:fill="auto"/>
            <w:hideMark/>
          </w:tcPr>
          <w:p w:rsidR="00262F8B" w:rsidRPr="00262F8B" w:rsidRDefault="00262F8B" w:rsidP="00262F8B">
            <w:pPr>
              <w:jc w:val="center"/>
              <w:rPr>
                <w:sz w:val="22"/>
                <w:szCs w:val="22"/>
              </w:rPr>
            </w:pPr>
            <w:r w:rsidRPr="00262F8B">
              <w:rPr>
                <w:sz w:val="22"/>
                <w:szCs w:val="22"/>
              </w:rPr>
              <w:t>1.</w:t>
            </w:r>
          </w:p>
        </w:tc>
        <w:tc>
          <w:tcPr>
            <w:tcW w:w="3300" w:type="dxa"/>
            <w:tcBorders>
              <w:top w:val="nil"/>
              <w:left w:val="nil"/>
              <w:bottom w:val="single" w:sz="4" w:space="0" w:color="auto"/>
              <w:right w:val="single" w:sz="4" w:space="0" w:color="auto"/>
            </w:tcBorders>
            <w:shd w:val="clear" w:color="auto" w:fill="auto"/>
            <w:hideMark/>
          </w:tcPr>
          <w:p w:rsidR="00262F8B" w:rsidRPr="00262F8B" w:rsidRDefault="00262F8B" w:rsidP="00262F8B">
            <w:pPr>
              <w:rPr>
                <w:sz w:val="22"/>
                <w:szCs w:val="22"/>
              </w:rPr>
            </w:pPr>
            <w:r w:rsidRPr="00262F8B">
              <w:rPr>
                <w:sz w:val="22"/>
                <w:szCs w:val="22"/>
              </w:rPr>
              <w:t>Развитие дорожной инфраструктуры</w:t>
            </w:r>
          </w:p>
        </w:tc>
        <w:tc>
          <w:tcPr>
            <w:tcW w:w="1660" w:type="dxa"/>
            <w:tcBorders>
              <w:top w:val="nil"/>
              <w:left w:val="nil"/>
              <w:bottom w:val="single" w:sz="4" w:space="0" w:color="auto"/>
              <w:right w:val="single" w:sz="4" w:space="0" w:color="auto"/>
            </w:tcBorders>
            <w:shd w:val="clear" w:color="auto" w:fill="auto"/>
            <w:hideMark/>
          </w:tcPr>
          <w:p w:rsidR="00262F8B" w:rsidRPr="00262F8B" w:rsidRDefault="00262F8B" w:rsidP="00262F8B">
            <w:pPr>
              <w:jc w:val="center"/>
              <w:rPr>
                <w:sz w:val="22"/>
                <w:szCs w:val="22"/>
              </w:rPr>
            </w:pPr>
            <w:r w:rsidRPr="00262F8B">
              <w:rPr>
                <w:sz w:val="22"/>
                <w:szCs w:val="22"/>
              </w:rPr>
              <w:t>1 360 069,00</w:t>
            </w:r>
          </w:p>
        </w:tc>
        <w:tc>
          <w:tcPr>
            <w:tcW w:w="1420" w:type="dxa"/>
            <w:tcBorders>
              <w:top w:val="nil"/>
              <w:left w:val="nil"/>
              <w:bottom w:val="single" w:sz="4" w:space="0" w:color="auto"/>
              <w:right w:val="single" w:sz="4" w:space="0" w:color="auto"/>
            </w:tcBorders>
            <w:shd w:val="clear" w:color="auto" w:fill="auto"/>
            <w:hideMark/>
          </w:tcPr>
          <w:p w:rsidR="00262F8B" w:rsidRPr="00262F8B" w:rsidRDefault="00262F8B" w:rsidP="00262F8B">
            <w:pPr>
              <w:jc w:val="center"/>
              <w:rPr>
                <w:sz w:val="22"/>
                <w:szCs w:val="22"/>
              </w:rPr>
            </w:pPr>
            <w:r w:rsidRPr="00262F8B">
              <w:rPr>
                <w:sz w:val="22"/>
                <w:szCs w:val="22"/>
              </w:rPr>
              <w:t>931 700,00</w:t>
            </w:r>
          </w:p>
        </w:tc>
        <w:tc>
          <w:tcPr>
            <w:tcW w:w="2280" w:type="dxa"/>
            <w:tcBorders>
              <w:top w:val="nil"/>
              <w:left w:val="nil"/>
              <w:bottom w:val="single" w:sz="4" w:space="0" w:color="auto"/>
              <w:right w:val="single" w:sz="4" w:space="0" w:color="auto"/>
            </w:tcBorders>
            <w:shd w:val="clear" w:color="auto" w:fill="auto"/>
            <w:hideMark/>
          </w:tcPr>
          <w:p w:rsidR="00262F8B" w:rsidRPr="00262F8B" w:rsidRDefault="00262F8B" w:rsidP="00262F8B">
            <w:pPr>
              <w:jc w:val="center"/>
              <w:rPr>
                <w:sz w:val="22"/>
                <w:szCs w:val="22"/>
              </w:rPr>
            </w:pPr>
            <w:r w:rsidRPr="00262F8B">
              <w:rPr>
                <w:sz w:val="22"/>
                <w:szCs w:val="22"/>
              </w:rPr>
              <w:t>979 800,00</w:t>
            </w:r>
          </w:p>
        </w:tc>
      </w:tr>
      <w:tr w:rsidR="00262F8B" w:rsidRPr="00262F8B" w:rsidTr="00262F8B">
        <w:trPr>
          <w:gridAfter w:val="1"/>
          <w:wAfter w:w="8" w:type="dxa"/>
          <w:trHeight w:val="315"/>
        </w:trPr>
        <w:tc>
          <w:tcPr>
            <w:tcW w:w="1560" w:type="dxa"/>
            <w:tcBorders>
              <w:top w:val="nil"/>
              <w:left w:val="single" w:sz="4" w:space="0" w:color="auto"/>
              <w:bottom w:val="single" w:sz="4" w:space="0" w:color="auto"/>
              <w:right w:val="single" w:sz="4" w:space="0" w:color="auto"/>
            </w:tcBorders>
            <w:shd w:val="clear" w:color="auto" w:fill="auto"/>
            <w:hideMark/>
          </w:tcPr>
          <w:p w:rsidR="00262F8B" w:rsidRPr="00262F8B" w:rsidRDefault="00262F8B" w:rsidP="00262F8B">
            <w:pPr>
              <w:jc w:val="center"/>
              <w:rPr>
                <w:sz w:val="22"/>
                <w:szCs w:val="22"/>
              </w:rPr>
            </w:pPr>
            <w:r w:rsidRPr="00262F8B">
              <w:rPr>
                <w:sz w:val="22"/>
                <w:szCs w:val="22"/>
              </w:rPr>
              <w:t> </w:t>
            </w:r>
          </w:p>
        </w:tc>
        <w:tc>
          <w:tcPr>
            <w:tcW w:w="3300" w:type="dxa"/>
            <w:tcBorders>
              <w:top w:val="nil"/>
              <w:left w:val="nil"/>
              <w:bottom w:val="single" w:sz="4" w:space="0" w:color="auto"/>
              <w:right w:val="nil"/>
            </w:tcBorders>
            <w:shd w:val="clear" w:color="auto" w:fill="auto"/>
            <w:hideMark/>
          </w:tcPr>
          <w:p w:rsidR="00262F8B" w:rsidRPr="00262F8B" w:rsidRDefault="00262F8B" w:rsidP="00262F8B">
            <w:pPr>
              <w:rPr>
                <w:sz w:val="22"/>
                <w:szCs w:val="22"/>
              </w:rPr>
            </w:pPr>
            <w:r w:rsidRPr="00262F8B">
              <w:rPr>
                <w:sz w:val="22"/>
                <w:szCs w:val="22"/>
              </w:rPr>
              <w:t>в том числе:</w:t>
            </w:r>
          </w:p>
        </w:tc>
        <w:tc>
          <w:tcPr>
            <w:tcW w:w="1660" w:type="dxa"/>
            <w:tcBorders>
              <w:top w:val="nil"/>
              <w:left w:val="single" w:sz="4" w:space="0" w:color="auto"/>
              <w:bottom w:val="single" w:sz="4" w:space="0" w:color="auto"/>
              <w:right w:val="single" w:sz="4" w:space="0" w:color="auto"/>
            </w:tcBorders>
            <w:shd w:val="clear" w:color="auto" w:fill="auto"/>
            <w:hideMark/>
          </w:tcPr>
          <w:p w:rsidR="00262F8B" w:rsidRPr="00262F8B" w:rsidRDefault="00262F8B" w:rsidP="00262F8B">
            <w:pPr>
              <w:jc w:val="center"/>
              <w:rPr>
                <w:sz w:val="22"/>
                <w:szCs w:val="22"/>
              </w:rPr>
            </w:pPr>
            <w:r w:rsidRPr="00262F8B">
              <w:rPr>
                <w:sz w:val="22"/>
                <w:szCs w:val="22"/>
              </w:rPr>
              <w:t> </w:t>
            </w:r>
          </w:p>
        </w:tc>
        <w:tc>
          <w:tcPr>
            <w:tcW w:w="1420" w:type="dxa"/>
            <w:tcBorders>
              <w:top w:val="nil"/>
              <w:left w:val="nil"/>
              <w:bottom w:val="single" w:sz="4" w:space="0" w:color="auto"/>
              <w:right w:val="single" w:sz="4" w:space="0" w:color="auto"/>
            </w:tcBorders>
            <w:shd w:val="clear" w:color="auto" w:fill="auto"/>
            <w:hideMark/>
          </w:tcPr>
          <w:p w:rsidR="00262F8B" w:rsidRPr="00262F8B" w:rsidRDefault="00262F8B" w:rsidP="00262F8B">
            <w:pPr>
              <w:jc w:val="center"/>
              <w:rPr>
                <w:sz w:val="22"/>
                <w:szCs w:val="22"/>
              </w:rPr>
            </w:pPr>
            <w:r w:rsidRPr="00262F8B">
              <w:rPr>
                <w:sz w:val="22"/>
                <w:szCs w:val="22"/>
              </w:rPr>
              <w:t> </w:t>
            </w:r>
          </w:p>
        </w:tc>
        <w:tc>
          <w:tcPr>
            <w:tcW w:w="2280" w:type="dxa"/>
            <w:tcBorders>
              <w:top w:val="nil"/>
              <w:left w:val="nil"/>
              <w:bottom w:val="single" w:sz="4" w:space="0" w:color="auto"/>
              <w:right w:val="single" w:sz="4" w:space="0" w:color="auto"/>
            </w:tcBorders>
            <w:shd w:val="clear" w:color="auto" w:fill="auto"/>
            <w:hideMark/>
          </w:tcPr>
          <w:p w:rsidR="00262F8B" w:rsidRPr="00262F8B" w:rsidRDefault="00262F8B" w:rsidP="00262F8B">
            <w:pPr>
              <w:jc w:val="center"/>
              <w:rPr>
                <w:sz w:val="22"/>
                <w:szCs w:val="22"/>
              </w:rPr>
            </w:pPr>
            <w:r w:rsidRPr="00262F8B">
              <w:rPr>
                <w:sz w:val="22"/>
                <w:szCs w:val="22"/>
              </w:rPr>
              <w:t> </w:t>
            </w:r>
          </w:p>
        </w:tc>
      </w:tr>
      <w:tr w:rsidR="00262F8B" w:rsidRPr="00262F8B" w:rsidTr="00262F8B">
        <w:trPr>
          <w:gridAfter w:val="1"/>
          <w:wAfter w:w="8" w:type="dxa"/>
          <w:trHeight w:val="1230"/>
        </w:trPr>
        <w:tc>
          <w:tcPr>
            <w:tcW w:w="1560" w:type="dxa"/>
            <w:tcBorders>
              <w:top w:val="nil"/>
              <w:left w:val="single" w:sz="4" w:space="0" w:color="auto"/>
              <w:bottom w:val="single" w:sz="4" w:space="0" w:color="auto"/>
              <w:right w:val="single" w:sz="4" w:space="0" w:color="auto"/>
            </w:tcBorders>
            <w:shd w:val="clear" w:color="auto" w:fill="auto"/>
            <w:hideMark/>
          </w:tcPr>
          <w:p w:rsidR="00262F8B" w:rsidRPr="00262F8B" w:rsidRDefault="00262F8B" w:rsidP="00262F8B">
            <w:pPr>
              <w:jc w:val="center"/>
              <w:rPr>
                <w:sz w:val="22"/>
                <w:szCs w:val="22"/>
              </w:rPr>
            </w:pPr>
            <w:r w:rsidRPr="00262F8B">
              <w:rPr>
                <w:sz w:val="22"/>
                <w:szCs w:val="22"/>
              </w:rPr>
              <w:t>1.1</w:t>
            </w:r>
          </w:p>
        </w:tc>
        <w:tc>
          <w:tcPr>
            <w:tcW w:w="3300" w:type="dxa"/>
            <w:tcBorders>
              <w:top w:val="nil"/>
              <w:left w:val="nil"/>
              <w:bottom w:val="single" w:sz="4" w:space="0" w:color="auto"/>
              <w:right w:val="nil"/>
            </w:tcBorders>
            <w:shd w:val="clear" w:color="auto" w:fill="auto"/>
            <w:hideMark/>
          </w:tcPr>
          <w:p w:rsidR="00262F8B" w:rsidRPr="00262F8B" w:rsidRDefault="00262F8B" w:rsidP="00262F8B">
            <w:pPr>
              <w:rPr>
                <w:sz w:val="22"/>
                <w:szCs w:val="22"/>
              </w:rPr>
            </w:pPr>
            <w:r w:rsidRPr="00262F8B">
              <w:rPr>
                <w:sz w:val="22"/>
                <w:szCs w:val="22"/>
              </w:rPr>
              <w:t>Содержание автомобильных дорог общего пользования местного значения и искусственных сооружений на них</w:t>
            </w:r>
          </w:p>
        </w:tc>
        <w:tc>
          <w:tcPr>
            <w:tcW w:w="1660" w:type="dxa"/>
            <w:tcBorders>
              <w:top w:val="nil"/>
              <w:left w:val="single" w:sz="4" w:space="0" w:color="auto"/>
              <w:bottom w:val="single" w:sz="4" w:space="0" w:color="auto"/>
              <w:right w:val="single" w:sz="4" w:space="0" w:color="auto"/>
            </w:tcBorders>
            <w:shd w:val="clear" w:color="auto" w:fill="auto"/>
            <w:hideMark/>
          </w:tcPr>
          <w:p w:rsidR="00262F8B" w:rsidRPr="00262F8B" w:rsidRDefault="00262F8B" w:rsidP="00262F8B">
            <w:pPr>
              <w:jc w:val="center"/>
              <w:rPr>
                <w:sz w:val="22"/>
                <w:szCs w:val="22"/>
              </w:rPr>
            </w:pPr>
            <w:r w:rsidRPr="00262F8B">
              <w:rPr>
                <w:sz w:val="22"/>
                <w:szCs w:val="22"/>
              </w:rPr>
              <w:t>540 069,00</w:t>
            </w:r>
          </w:p>
        </w:tc>
        <w:tc>
          <w:tcPr>
            <w:tcW w:w="1420" w:type="dxa"/>
            <w:tcBorders>
              <w:top w:val="nil"/>
              <w:left w:val="nil"/>
              <w:bottom w:val="single" w:sz="4" w:space="0" w:color="auto"/>
              <w:right w:val="single" w:sz="4" w:space="0" w:color="auto"/>
            </w:tcBorders>
            <w:shd w:val="clear" w:color="auto" w:fill="auto"/>
            <w:hideMark/>
          </w:tcPr>
          <w:p w:rsidR="00262F8B" w:rsidRPr="00262F8B" w:rsidRDefault="00262F8B" w:rsidP="00262F8B">
            <w:pPr>
              <w:jc w:val="center"/>
              <w:rPr>
                <w:sz w:val="22"/>
                <w:szCs w:val="22"/>
              </w:rPr>
            </w:pPr>
            <w:r w:rsidRPr="00262F8B">
              <w:rPr>
                <w:sz w:val="22"/>
                <w:szCs w:val="22"/>
              </w:rPr>
              <w:t>531 700,00</w:t>
            </w:r>
          </w:p>
        </w:tc>
        <w:tc>
          <w:tcPr>
            <w:tcW w:w="2280" w:type="dxa"/>
            <w:tcBorders>
              <w:top w:val="nil"/>
              <w:left w:val="nil"/>
              <w:bottom w:val="single" w:sz="4" w:space="0" w:color="auto"/>
              <w:right w:val="single" w:sz="4" w:space="0" w:color="auto"/>
            </w:tcBorders>
            <w:shd w:val="clear" w:color="auto" w:fill="auto"/>
            <w:hideMark/>
          </w:tcPr>
          <w:p w:rsidR="00262F8B" w:rsidRPr="00262F8B" w:rsidRDefault="00262F8B" w:rsidP="00262F8B">
            <w:pPr>
              <w:jc w:val="center"/>
              <w:rPr>
                <w:sz w:val="22"/>
                <w:szCs w:val="22"/>
              </w:rPr>
            </w:pPr>
            <w:r w:rsidRPr="00262F8B">
              <w:rPr>
                <w:sz w:val="22"/>
                <w:szCs w:val="22"/>
              </w:rPr>
              <w:t>579 800,00</w:t>
            </w:r>
          </w:p>
        </w:tc>
      </w:tr>
      <w:tr w:rsidR="00262F8B" w:rsidRPr="00262F8B" w:rsidTr="00262F8B">
        <w:trPr>
          <w:gridAfter w:val="1"/>
          <w:wAfter w:w="8" w:type="dxa"/>
          <w:trHeight w:val="1230"/>
        </w:trPr>
        <w:tc>
          <w:tcPr>
            <w:tcW w:w="1560" w:type="dxa"/>
            <w:tcBorders>
              <w:top w:val="nil"/>
              <w:left w:val="single" w:sz="4" w:space="0" w:color="auto"/>
              <w:bottom w:val="single" w:sz="4" w:space="0" w:color="auto"/>
              <w:right w:val="single" w:sz="4" w:space="0" w:color="auto"/>
            </w:tcBorders>
            <w:shd w:val="clear" w:color="auto" w:fill="auto"/>
            <w:hideMark/>
          </w:tcPr>
          <w:p w:rsidR="00262F8B" w:rsidRPr="00262F8B" w:rsidRDefault="00262F8B" w:rsidP="00262F8B">
            <w:pPr>
              <w:jc w:val="center"/>
              <w:rPr>
                <w:sz w:val="22"/>
                <w:szCs w:val="22"/>
              </w:rPr>
            </w:pPr>
            <w:r w:rsidRPr="00262F8B">
              <w:rPr>
                <w:sz w:val="22"/>
                <w:szCs w:val="22"/>
              </w:rPr>
              <w:t>1.2</w:t>
            </w:r>
          </w:p>
        </w:tc>
        <w:tc>
          <w:tcPr>
            <w:tcW w:w="3300" w:type="dxa"/>
            <w:tcBorders>
              <w:top w:val="nil"/>
              <w:left w:val="nil"/>
              <w:bottom w:val="single" w:sz="4" w:space="0" w:color="auto"/>
              <w:right w:val="nil"/>
            </w:tcBorders>
            <w:shd w:val="clear" w:color="auto" w:fill="auto"/>
            <w:hideMark/>
          </w:tcPr>
          <w:p w:rsidR="00262F8B" w:rsidRPr="00262F8B" w:rsidRDefault="00262F8B" w:rsidP="00262F8B">
            <w:pPr>
              <w:rPr>
                <w:sz w:val="22"/>
                <w:szCs w:val="22"/>
              </w:rPr>
            </w:pPr>
            <w:r w:rsidRPr="00262F8B">
              <w:rPr>
                <w:sz w:val="22"/>
                <w:szCs w:val="22"/>
              </w:rPr>
              <w:t>Ремонт автомобильных дорог общего пользования местного значения и искуссивенных сооружений на них</w:t>
            </w:r>
          </w:p>
        </w:tc>
        <w:tc>
          <w:tcPr>
            <w:tcW w:w="1660" w:type="dxa"/>
            <w:tcBorders>
              <w:top w:val="nil"/>
              <w:left w:val="single" w:sz="4" w:space="0" w:color="auto"/>
              <w:bottom w:val="single" w:sz="4" w:space="0" w:color="auto"/>
              <w:right w:val="single" w:sz="4" w:space="0" w:color="auto"/>
            </w:tcBorders>
            <w:shd w:val="clear" w:color="auto" w:fill="auto"/>
            <w:hideMark/>
          </w:tcPr>
          <w:p w:rsidR="00262F8B" w:rsidRPr="00262F8B" w:rsidRDefault="00262F8B" w:rsidP="00262F8B">
            <w:pPr>
              <w:jc w:val="center"/>
              <w:rPr>
                <w:sz w:val="22"/>
                <w:szCs w:val="22"/>
              </w:rPr>
            </w:pPr>
            <w:r w:rsidRPr="00262F8B">
              <w:rPr>
                <w:sz w:val="22"/>
                <w:szCs w:val="22"/>
              </w:rPr>
              <w:t>300 000,00</w:t>
            </w:r>
          </w:p>
        </w:tc>
        <w:tc>
          <w:tcPr>
            <w:tcW w:w="1420" w:type="dxa"/>
            <w:tcBorders>
              <w:top w:val="nil"/>
              <w:left w:val="nil"/>
              <w:bottom w:val="single" w:sz="4" w:space="0" w:color="auto"/>
              <w:right w:val="single" w:sz="4" w:space="0" w:color="auto"/>
            </w:tcBorders>
            <w:shd w:val="clear" w:color="auto" w:fill="auto"/>
            <w:hideMark/>
          </w:tcPr>
          <w:p w:rsidR="00262F8B" w:rsidRPr="00262F8B" w:rsidRDefault="00262F8B" w:rsidP="00262F8B">
            <w:pPr>
              <w:jc w:val="center"/>
              <w:rPr>
                <w:sz w:val="22"/>
                <w:szCs w:val="22"/>
              </w:rPr>
            </w:pPr>
            <w:r w:rsidRPr="00262F8B">
              <w:rPr>
                <w:sz w:val="22"/>
                <w:szCs w:val="22"/>
              </w:rPr>
              <w:t>400 000,00</w:t>
            </w:r>
          </w:p>
        </w:tc>
        <w:tc>
          <w:tcPr>
            <w:tcW w:w="2280" w:type="dxa"/>
            <w:tcBorders>
              <w:top w:val="nil"/>
              <w:left w:val="nil"/>
              <w:bottom w:val="single" w:sz="4" w:space="0" w:color="auto"/>
              <w:right w:val="single" w:sz="4" w:space="0" w:color="auto"/>
            </w:tcBorders>
            <w:shd w:val="clear" w:color="auto" w:fill="auto"/>
            <w:hideMark/>
          </w:tcPr>
          <w:p w:rsidR="00262F8B" w:rsidRPr="00262F8B" w:rsidRDefault="00262F8B" w:rsidP="00262F8B">
            <w:pPr>
              <w:jc w:val="center"/>
              <w:rPr>
                <w:sz w:val="22"/>
                <w:szCs w:val="22"/>
              </w:rPr>
            </w:pPr>
            <w:r w:rsidRPr="00262F8B">
              <w:rPr>
                <w:sz w:val="22"/>
                <w:szCs w:val="22"/>
              </w:rPr>
              <w:t>400 000,00</w:t>
            </w:r>
          </w:p>
        </w:tc>
      </w:tr>
      <w:tr w:rsidR="00262F8B" w:rsidRPr="00262F8B" w:rsidTr="00262F8B">
        <w:trPr>
          <w:gridAfter w:val="1"/>
          <w:wAfter w:w="8" w:type="dxa"/>
          <w:trHeight w:val="1890"/>
        </w:trPr>
        <w:tc>
          <w:tcPr>
            <w:tcW w:w="1560" w:type="dxa"/>
            <w:tcBorders>
              <w:top w:val="nil"/>
              <w:left w:val="single" w:sz="4" w:space="0" w:color="auto"/>
              <w:bottom w:val="single" w:sz="4" w:space="0" w:color="auto"/>
              <w:right w:val="single" w:sz="4" w:space="0" w:color="auto"/>
            </w:tcBorders>
            <w:shd w:val="clear" w:color="auto" w:fill="auto"/>
            <w:hideMark/>
          </w:tcPr>
          <w:p w:rsidR="00262F8B" w:rsidRPr="00262F8B" w:rsidRDefault="00262F8B" w:rsidP="00262F8B">
            <w:pPr>
              <w:jc w:val="center"/>
              <w:rPr>
                <w:sz w:val="22"/>
                <w:szCs w:val="22"/>
              </w:rPr>
            </w:pPr>
            <w:r w:rsidRPr="00262F8B">
              <w:rPr>
                <w:sz w:val="22"/>
                <w:szCs w:val="22"/>
              </w:rPr>
              <w:t>1.3</w:t>
            </w:r>
          </w:p>
        </w:tc>
        <w:tc>
          <w:tcPr>
            <w:tcW w:w="3300" w:type="dxa"/>
            <w:tcBorders>
              <w:top w:val="nil"/>
              <w:left w:val="nil"/>
              <w:bottom w:val="single" w:sz="4" w:space="0" w:color="auto"/>
              <w:right w:val="nil"/>
            </w:tcBorders>
            <w:shd w:val="clear" w:color="auto" w:fill="auto"/>
            <w:hideMark/>
          </w:tcPr>
          <w:p w:rsidR="00262F8B" w:rsidRPr="00262F8B" w:rsidRDefault="00262F8B" w:rsidP="00262F8B">
            <w:pPr>
              <w:rPr>
                <w:sz w:val="22"/>
                <w:szCs w:val="22"/>
              </w:rPr>
            </w:pPr>
            <w:r w:rsidRPr="00262F8B">
              <w:rPr>
                <w:sz w:val="22"/>
                <w:szCs w:val="22"/>
              </w:rPr>
              <w:t>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Пермского края</w:t>
            </w:r>
          </w:p>
        </w:tc>
        <w:tc>
          <w:tcPr>
            <w:tcW w:w="1660" w:type="dxa"/>
            <w:tcBorders>
              <w:top w:val="nil"/>
              <w:left w:val="single" w:sz="4" w:space="0" w:color="auto"/>
              <w:bottom w:val="single" w:sz="4" w:space="0" w:color="auto"/>
              <w:right w:val="single" w:sz="4" w:space="0" w:color="auto"/>
            </w:tcBorders>
            <w:shd w:val="clear" w:color="auto" w:fill="auto"/>
            <w:hideMark/>
          </w:tcPr>
          <w:p w:rsidR="00262F8B" w:rsidRPr="00262F8B" w:rsidRDefault="00262F8B" w:rsidP="00262F8B">
            <w:pPr>
              <w:jc w:val="center"/>
              <w:rPr>
                <w:sz w:val="22"/>
                <w:szCs w:val="22"/>
              </w:rPr>
            </w:pPr>
            <w:r w:rsidRPr="00262F8B">
              <w:rPr>
                <w:sz w:val="22"/>
                <w:szCs w:val="22"/>
              </w:rPr>
              <w:t>520 000,00</w:t>
            </w:r>
          </w:p>
        </w:tc>
        <w:tc>
          <w:tcPr>
            <w:tcW w:w="1420" w:type="dxa"/>
            <w:tcBorders>
              <w:top w:val="nil"/>
              <w:left w:val="nil"/>
              <w:bottom w:val="single" w:sz="4" w:space="0" w:color="auto"/>
              <w:right w:val="single" w:sz="4" w:space="0" w:color="auto"/>
            </w:tcBorders>
            <w:shd w:val="clear" w:color="auto" w:fill="auto"/>
            <w:hideMark/>
          </w:tcPr>
          <w:p w:rsidR="00262F8B" w:rsidRPr="00262F8B" w:rsidRDefault="00262F8B" w:rsidP="00262F8B">
            <w:pPr>
              <w:jc w:val="center"/>
              <w:rPr>
                <w:sz w:val="22"/>
                <w:szCs w:val="22"/>
              </w:rPr>
            </w:pPr>
            <w:r w:rsidRPr="00262F8B">
              <w:rPr>
                <w:sz w:val="22"/>
                <w:szCs w:val="22"/>
              </w:rPr>
              <w:t>0,00</w:t>
            </w:r>
          </w:p>
        </w:tc>
        <w:tc>
          <w:tcPr>
            <w:tcW w:w="2280" w:type="dxa"/>
            <w:tcBorders>
              <w:top w:val="nil"/>
              <w:left w:val="nil"/>
              <w:bottom w:val="single" w:sz="4" w:space="0" w:color="auto"/>
              <w:right w:val="single" w:sz="4" w:space="0" w:color="auto"/>
            </w:tcBorders>
            <w:shd w:val="clear" w:color="auto" w:fill="auto"/>
            <w:hideMark/>
          </w:tcPr>
          <w:p w:rsidR="00262F8B" w:rsidRPr="00262F8B" w:rsidRDefault="00262F8B" w:rsidP="00262F8B">
            <w:pPr>
              <w:jc w:val="center"/>
              <w:rPr>
                <w:sz w:val="22"/>
                <w:szCs w:val="22"/>
              </w:rPr>
            </w:pPr>
            <w:r w:rsidRPr="00262F8B">
              <w:rPr>
                <w:sz w:val="22"/>
                <w:szCs w:val="22"/>
              </w:rPr>
              <w:t>0,00</w:t>
            </w:r>
          </w:p>
        </w:tc>
      </w:tr>
      <w:tr w:rsidR="00262F8B" w:rsidRPr="00262F8B" w:rsidTr="00262F8B">
        <w:trPr>
          <w:gridAfter w:val="1"/>
          <w:wAfter w:w="8" w:type="dxa"/>
          <w:trHeight w:val="825"/>
        </w:trPr>
        <w:tc>
          <w:tcPr>
            <w:tcW w:w="1560" w:type="dxa"/>
            <w:tcBorders>
              <w:top w:val="nil"/>
              <w:left w:val="single" w:sz="4" w:space="0" w:color="auto"/>
              <w:bottom w:val="single" w:sz="4" w:space="0" w:color="auto"/>
              <w:right w:val="single" w:sz="4" w:space="0" w:color="auto"/>
            </w:tcBorders>
            <w:shd w:val="clear" w:color="auto" w:fill="auto"/>
            <w:hideMark/>
          </w:tcPr>
          <w:p w:rsidR="00262F8B" w:rsidRPr="00262F8B" w:rsidRDefault="00262F8B" w:rsidP="00262F8B">
            <w:pPr>
              <w:jc w:val="center"/>
              <w:rPr>
                <w:sz w:val="22"/>
                <w:szCs w:val="22"/>
              </w:rPr>
            </w:pPr>
            <w:r w:rsidRPr="00262F8B">
              <w:rPr>
                <w:sz w:val="22"/>
                <w:szCs w:val="22"/>
              </w:rPr>
              <w:t> </w:t>
            </w:r>
          </w:p>
        </w:tc>
        <w:tc>
          <w:tcPr>
            <w:tcW w:w="3300" w:type="dxa"/>
            <w:tcBorders>
              <w:top w:val="nil"/>
              <w:left w:val="nil"/>
              <w:bottom w:val="single" w:sz="4" w:space="0" w:color="auto"/>
              <w:right w:val="single" w:sz="4" w:space="0" w:color="auto"/>
            </w:tcBorders>
            <w:shd w:val="clear" w:color="auto" w:fill="auto"/>
            <w:hideMark/>
          </w:tcPr>
          <w:p w:rsidR="00262F8B" w:rsidRPr="00262F8B" w:rsidRDefault="00262F8B" w:rsidP="00262F8B">
            <w:pPr>
              <w:rPr>
                <w:sz w:val="22"/>
                <w:szCs w:val="22"/>
              </w:rPr>
            </w:pPr>
            <w:r w:rsidRPr="00262F8B">
              <w:rPr>
                <w:sz w:val="22"/>
                <w:szCs w:val="22"/>
              </w:rPr>
              <w:t xml:space="preserve">                              Всего:</w:t>
            </w:r>
          </w:p>
        </w:tc>
        <w:tc>
          <w:tcPr>
            <w:tcW w:w="1660" w:type="dxa"/>
            <w:tcBorders>
              <w:top w:val="nil"/>
              <w:left w:val="nil"/>
              <w:bottom w:val="single" w:sz="4" w:space="0" w:color="auto"/>
              <w:right w:val="single" w:sz="4" w:space="0" w:color="auto"/>
            </w:tcBorders>
            <w:shd w:val="clear" w:color="auto" w:fill="auto"/>
            <w:hideMark/>
          </w:tcPr>
          <w:p w:rsidR="00262F8B" w:rsidRPr="00262F8B" w:rsidRDefault="00262F8B" w:rsidP="00262F8B">
            <w:pPr>
              <w:jc w:val="center"/>
              <w:rPr>
                <w:sz w:val="22"/>
                <w:szCs w:val="22"/>
              </w:rPr>
            </w:pPr>
            <w:r w:rsidRPr="00262F8B">
              <w:rPr>
                <w:sz w:val="22"/>
                <w:szCs w:val="22"/>
              </w:rPr>
              <w:t>1 360 069,00</w:t>
            </w:r>
          </w:p>
        </w:tc>
        <w:tc>
          <w:tcPr>
            <w:tcW w:w="1420" w:type="dxa"/>
            <w:tcBorders>
              <w:top w:val="nil"/>
              <w:left w:val="nil"/>
              <w:bottom w:val="single" w:sz="4" w:space="0" w:color="auto"/>
              <w:right w:val="single" w:sz="4" w:space="0" w:color="auto"/>
            </w:tcBorders>
            <w:shd w:val="clear" w:color="auto" w:fill="auto"/>
            <w:hideMark/>
          </w:tcPr>
          <w:p w:rsidR="00262F8B" w:rsidRPr="00262F8B" w:rsidRDefault="00262F8B" w:rsidP="00262F8B">
            <w:pPr>
              <w:jc w:val="center"/>
              <w:rPr>
                <w:sz w:val="22"/>
                <w:szCs w:val="22"/>
              </w:rPr>
            </w:pPr>
            <w:r w:rsidRPr="00262F8B">
              <w:rPr>
                <w:sz w:val="22"/>
                <w:szCs w:val="22"/>
              </w:rPr>
              <w:t>931 700,00</w:t>
            </w:r>
          </w:p>
        </w:tc>
        <w:tc>
          <w:tcPr>
            <w:tcW w:w="2280" w:type="dxa"/>
            <w:tcBorders>
              <w:top w:val="nil"/>
              <w:left w:val="nil"/>
              <w:bottom w:val="single" w:sz="4" w:space="0" w:color="auto"/>
              <w:right w:val="single" w:sz="4" w:space="0" w:color="auto"/>
            </w:tcBorders>
            <w:shd w:val="clear" w:color="auto" w:fill="auto"/>
            <w:hideMark/>
          </w:tcPr>
          <w:p w:rsidR="00262F8B" w:rsidRPr="00262F8B" w:rsidRDefault="00262F8B" w:rsidP="00262F8B">
            <w:pPr>
              <w:jc w:val="center"/>
              <w:rPr>
                <w:sz w:val="22"/>
                <w:szCs w:val="22"/>
              </w:rPr>
            </w:pPr>
            <w:r w:rsidRPr="00262F8B">
              <w:rPr>
                <w:sz w:val="22"/>
                <w:szCs w:val="22"/>
              </w:rPr>
              <w:t>979 800,00</w:t>
            </w:r>
          </w:p>
        </w:tc>
      </w:tr>
    </w:tbl>
    <w:p w:rsidR="00262F8B" w:rsidRDefault="00262F8B"/>
    <w:p w:rsidR="00262F8B" w:rsidRDefault="00262F8B"/>
    <w:p w:rsidR="00262F8B" w:rsidRDefault="00262F8B"/>
    <w:p w:rsidR="00262F8B" w:rsidRDefault="00262F8B"/>
    <w:p w:rsidR="00262F8B" w:rsidRDefault="00262F8B"/>
    <w:p w:rsidR="00262F8B" w:rsidRDefault="00262F8B"/>
    <w:p w:rsidR="00262F8B" w:rsidRDefault="00262F8B"/>
    <w:p w:rsidR="00262F8B" w:rsidRDefault="00262F8B"/>
    <w:p w:rsidR="00262F8B" w:rsidRDefault="00262F8B"/>
    <w:p w:rsidR="00262F8B" w:rsidRDefault="00262F8B"/>
    <w:p w:rsidR="00262F8B" w:rsidRDefault="00262F8B"/>
    <w:p w:rsidR="00262F8B" w:rsidRDefault="00262F8B"/>
    <w:p w:rsidR="00262F8B" w:rsidRDefault="00262F8B"/>
    <w:p w:rsidR="00262F8B" w:rsidRDefault="00262F8B"/>
    <w:p w:rsidR="00262F8B" w:rsidRDefault="00262F8B"/>
    <w:p w:rsidR="00262F8B" w:rsidRDefault="003D79C8">
      <w:r w:rsidRPr="00262F8B">
        <w:rPr>
          <w:rFonts w:ascii="Arial" w:hAnsi="Arial" w:cs="Arial"/>
          <w:noProof/>
          <w:sz w:val="20"/>
        </w:rPr>
        <w:lastRenderedPageBreak/>
        <mc:AlternateContent>
          <mc:Choice Requires="wps">
            <w:drawing>
              <wp:anchor distT="0" distB="0" distL="114300" distR="114300" simplePos="0" relativeHeight="251659264" behindDoc="0" locked="0" layoutInCell="1" allowOverlap="1" wp14:anchorId="31724F08" wp14:editId="094EA5D3">
                <wp:simplePos x="0" y="0"/>
                <wp:positionH relativeFrom="column">
                  <wp:posOffset>5137784</wp:posOffset>
                </wp:positionH>
                <wp:positionV relativeFrom="paragraph">
                  <wp:posOffset>-16510</wp:posOffset>
                </wp:positionV>
                <wp:extent cx="2409825" cy="1095375"/>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2409825" cy="10953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262F8B" w:rsidRPr="003D79C8" w:rsidRDefault="00262F8B" w:rsidP="00262F8B">
                            <w:pPr>
                              <w:pStyle w:val="a8"/>
                              <w:spacing w:before="0" w:beforeAutospacing="0" w:after="0" w:afterAutospacing="0"/>
                              <w:rPr>
                                <w:sz w:val="16"/>
                                <w:szCs w:val="16"/>
                              </w:rPr>
                            </w:pPr>
                            <w:r w:rsidRPr="003D79C8">
                              <w:rPr>
                                <w:color w:val="000000" w:themeColor="dark1"/>
                                <w:sz w:val="16"/>
                                <w:szCs w:val="16"/>
                              </w:rPr>
                              <w:t>Приложение 7</w:t>
                            </w:r>
                          </w:p>
                          <w:p w:rsidR="003D79C8" w:rsidRDefault="00262F8B" w:rsidP="00262F8B">
                            <w:pPr>
                              <w:pStyle w:val="a8"/>
                              <w:spacing w:before="0" w:beforeAutospacing="0" w:after="0" w:afterAutospacing="0"/>
                              <w:rPr>
                                <w:color w:val="000000" w:themeColor="dark1"/>
                                <w:sz w:val="16"/>
                                <w:szCs w:val="16"/>
                              </w:rPr>
                            </w:pPr>
                            <w:r w:rsidRPr="003D79C8">
                              <w:rPr>
                                <w:color w:val="000000" w:themeColor="dark1"/>
                                <w:sz w:val="16"/>
                                <w:szCs w:val="16"/>
                              </w:rPr>
                              <w:t>к решению Совета депутатов</w:t>
                            </w:r>
                          </w:p>
                          <w:p w:rsidR="00262F8B" w:rsidRPr="003D79C8" w:rsidRDefault="00262F8B" w:rsidP="00262F8B">
                            <w:pPr>
                              <w:pStyle w:val="a8"/>
                              <w:spacing w:before="0" w:beforeAutospacing="0" w:after="0" w:afterAutospacing="0"/>
                              <w:rPr>
                                <w:sz w:val="16"/>
                                <w:szCs w:val="16"/>
                              </w:rPr>
                            </w:pPr>
                            <w:r w:rsidRPr="003D79C8">
                              <w:rPr>
                                <w:color w:val="000000" w:themeColor="dark1"/>
                                <w:sz w:val="16"/>
                                <w:szCs w:val="16"/>
                              </w:rPr>
                              <w:t xml:space="preserve"> Кордонского сельского поселения</w:t>
                            </w:r>
                          </w:p>
                          <w:p w:rsidR="00262F8B" w:rsidRDefault="00262F8B" w:rsidP="00262F8B">
                            <w:pPr>
                              <w:pStyle w:val="a8"/>
                              <w:spacing w:before="0" w:beforeAutospacing="0" w:after="0" w:afterAutospacing="0"/>
                            </w:pPr>
                            <w:r w:rsidRPr="003D79C8">
                              <w:rPr>
                                <w:color w:val="000000" w:themeColor="dark1"/>
                                <w:sz w:val="16"/>
                                <w:szCs w:val="16"/>
                              </w:rPr>
                              <w:t>от   06.12.2019  №  67</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31724F08" id="_x0000_t202" coordsize="21600,21600" o:spt="202" path="m,l,21600r21600,l21600,xe">
                <v:stroke joinstyle="miter"/>
                <v:path gradientshapeok="t" o:connecttype="rect"/>
              </v:shapetype>
              <v:shape id="Надпись 2" o:spid="_x0000_s1026" type="#_x0000_t202" style="position:absolute;margin-left:404.55pt;margin-top:-1.3pt;width:189.7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" filled="f" stroked="f">
                <v:textbox>
                  <w:txbxContent>
                    <w:p w:rsidR="00262F8B" w:rsidRPr="003D79C8" w:rsidRDefault="00262F8B" w:rsidP="00262F8B">
                      <w:pPr>
                        <w:pStyle w:val="a8"/>
                        <w:spacing w:before="0" w:beforeAutospacing="0" w:after="0" w:afterAutospacing="0"/>
                        <w:rPr>
                          <w:sz w:val="16"/>
                          <w:szCs w:val="16"/>
                        </w:rPr>
                      </w:pPr>
                      <w:r w:rsidRPr="003D79C8">
                        <w:rPr>
                          <w:color w:val="000000" w:themeColor="dark1"/>
                          <w:sz w:val="16"/>
                          <w:szCs w:val="16"/>
                        </w:rPr>
                        <w:t>Приложение 7</w:t>
                      </w:r>
                    </w:p>
                    <w:p w:rsidR="003D79C8" w:rsidRDefault="00262F8B" w:rsidP="00262F8B">
                      <w:pPr>
                        <w:pStyle w:val="a8"/>
                        <w:spacing w:before="0" w:beforeAutospacing="0" w:after="0" w:afterAutospacing="0"/>
                        <w:rPr>
                          <w:color w:val="000000" w:themeColor="dark1"/>
                          <w:sz w:val="16"/>
                          <w:szCs w:val="16"/>
                        </w:rPr>
                      </w:pPr>
                      <w:r w:rsidRPr="003D79C8">
                        <w:rPr>
                          <w:color w:val="000000" w:themeColor="dark1"/>
                          <w:sz w:val="16"/>
                          <w:szCs w:val="16"/>
                        </w:rPr>
                        <w:t>к решению Совета депутатов</w:t>
                      </w:r>
                    </w:p>
                    <w:p w:rsidR="00262F8B" w:rsidRPr="003D79C8" w:rsidRDefault="00262F8B" w:rsidP="00262F8B">
                      <w:pPr>
                        <w:pStyle w:val="a8"/>
                        <w:spacing w:before="0" w:beforeAutospacing="0" w:after="0" w:afterAutospacing="0"/>
                        <w:rPr>
                          <w:sz w:val="16"/>
                          <w:szCs w:val="16"/>
                        </w:rPr>
                      </w:pPr>
                      <w:r w:rsidRPr="003D79C8">
                        <w:rPr>
                          <w:color w:val="000000" w:themeColor="dark1"/>
                          <w:sz w:val="16"/>
                          <w:szCs w:val="16"/>
                        </w:rPr>
                        <w:t xml:space="preserve"> Кордонского сельского поселения</w:t>
                      </w:r>
                    </w:p>
                    <w:p w:rsidR="00262F8B" w:rsidRDefault="00262F8B" w:rsidP="00262F8B">
                      <w:pPr>
                        <w:pStyle w:val="a8"/>
                        <w:spacing w:before="0" w:beforeAutospacing="0" w:after="0" w:afterAutospacing="0"/>
                      </w:pPr>
                      <w:r w:rsidRPr="003D79C8">
                        <w:rPr>
                          <w:color w:val="000000" w:themeColor="dark1"/>
                          <w:sz w:val="16"/>
                          <w:szCs w:val="16"/>
                        </w:rPr>
                        <w:t>от   06.12.2019  №  67</w:t>
                      </w:r>
                    </w:p>
                  </w:txbxContent>
                </v:textbox>
              </v:shape>
            </w:pict>
          </mc:Fallback>
        </mc:AlternateContent>
      </w:r>
    </w:p>
    <w:tbl>
      <w:tblPr>
        <w:tblW w:w="10490" w:type="dxa"/>
        <w:tblLayout w:type="fixed"/>
        <w:tblLook w:val="04A0" w:firstRow="1" w:lastRow="0" w:firstColumn="1" w:lastColumn="0" w:noHBand="0" w:noVBand="1"/>
      </w:tblPr>
      <w:tblGrid>
        <w:gridCol w:w="801"/>
        <w:gridCol w:w="1260"/>
        <w:gridCol w:w="4318"/>
        <w:gridCol w:w="1339"/>
        <w:gridCol w:w="1213"/>
        <w:gridCol w:w="1559"/>
      </w:tblGrid>
      <w:tr w:rsidR="00262F8B" w:rsidRPr="00262F8B" w:rsidTr="003D79C8">
        <w:trPr>
          <w:trHeight w:val="255"/>
        </w:trPr>
        <w:tc>
          <w:tcPr>
            <w:tcW w:w="801" w:type="dxa"/>
            <w:tcBorders>
              <w:top w:val="nil"/>
              <w:left w:val="nil"/>
              <w:bottom w:val="nil"/>
              <w:right w:val="nil"/>
            </w:tcBorders>
            <w:shd w:val="clear" w:color="auto" w:fill="auto"/>
            <w:noWrap/>
            <w:vAlign w:val="bottom"/>
            <w:hideMark/>
          </w:tcPr>
          <w:p w:rsidR="00262F8B" w:rsidRPr="00262F8B" w:rsidRDefault="00262F8B" w:rsidP="00262F8B">
            <w:pPr>
              <w:rPr>
                <w:sz w:val="20"/>
                <w:szCs w:val="24"/>
              </w:rPr>
            </w:pPr>
          </w:p>
        </w:tc>
        <w:tc>
          <w:tcPr>
            <w:tcW w:w="1260" w:type="dxa"/>
            <w:tcBorders>
              <w:top w:val="nil"/>
              <w:left w:val="nil"/>
              <w:bottom w:val="nil"/>
              <w:right w:val="nil"/>
            </w:tcBorders>
            <w:shd w:val="clear" w:color="auto" w:fill="auto"/>
            <w:noWrap/>
            <w:vAlign w:val="bottom"/>
            <w:hideMark/>
          </w:tcPr>
          <w:p w:rsidR="00262F8B" w:rsidRPr="00262F8B" w:rsidRDefault="00262F8B" w:rsidP="00262F8B">
            <w:pPr>
              <w:rPr>
                <w:sz w:val="20"/>
              </w:rPr>
            </w:pPr>
          </w:p>
        </w:tc>
        <w:tc>
          <w:tcPr>
            <w:tcW w:w="4318" w:type="dxa"/>
            <w:tcBorders>
              <w:top w:val="nil"/>
              <w:left w:val="nil"/>
              <w:bottom w:val="nil"/>
              <w:right w:val="nil"/>
            </w:tcBorders>
            <w:shd w:val="clear" w:color="auto" w:fill="auto"/>
            <w:noWrap/>
            <w:vAlign w:val="bottom"/>
            <w:hideMark/>
          </w:tcPr>
          <w:p w:rsidR="00262F8B" w:rsidRPr="00262F8B" w:rsidRDefault="00262F8B" w:rsidP="00262F8B">
            <w:pPr>
              <w:rPr>
                <w:sz w:val="20"/>
              </w:rPr>
            </w:pPr>
          </w:p>
        </w:tc>
        <w:tc>
          <w:tcPr>
            <w:tcW w:w="1339" w:type="dxa"/>
            <w:tcBorders>
              <w:top w:val="nil"/>
              <w:left w:val="nil"/>
              <w:bottom w:val="nil"/>
              <w:right w:val="nil"/>
            </w:tcBorders>
            <w:shd w:val="clear" w:color="auto" w:fill="auto"/>
            <w:noWrap/>
            <w:vAlign w:val="bottom"/>
            <w:hideMark/>
          </w:tcPr>
          <w:p w:rsidR="00262F8B" w:rsidRPr="00262F8B" w:rsidRDefault="00262F8B" w:rsidP="00262F8B">
            <w:pPr>
              <w:rPr>
                <w:sz w:val="20"/>
              </w:rPr>
            </w:pPr>
          </w:p>
        </w:tc>
        <w:tc>
          <w:tcPr>
            <w:tcW w:w="1213" w:type="dxa"/>
            <w:tcBorders>
              <w:top w:val="nil"/>
              <w:left w:val="nil"/>
              <w:bottom w:val="nil"/>
              <w:right w:val="nil"/>
            </w:tcBorders>
            <w:shd w:val="clear" w:color="auto" w:fill="auto"/>
            <w:noWrap/>
            <w:vAlign w:val="bottom"/>
            <w:hideMark/>
          </w:tcPr>
          <w:p w:rsidR="00262F8B" w:rsidRPr="00262F8B" w:rsidRDefault="00262F8B" w:rsidP="00262F8B">
            <w:pPr>
              <w:rPr>
                <w:rFonts w:ascii="Arial" w:hAnsi="Arial" w:cs="Arial"/>
                <w:sz w:val="20"/>
              </w:rPr>
            </w:pPr>
          </w:p>
          <w:tbl>
            <w:tblPr>
              <w:tblW w:w="0" w:type="auto"/>
              <w:tblCellSpacing w:w="0" w:type="dxa"/>
              <w:tblLayout w:type="fixed"/>
              <w:tblCellMar>
                <w:left w:w="0" w:type="dxa"/>
                <w:right w:w="0" w:type="dxa"/>
              </w:tblCellMar>
              <w:tblLook w:val="04A0" w:firstRow="1" w:lastRow="0" w:firstColumn="1" w:lastColumn="0" w:noHBand="0" w:noVBand="1"/>
            </w:tblPr>
            <w:tblGrid>
              <w:gridCol w:w="1620"/>
            </w:tblGrid>
            <w:tr w:rsidR="00262F8B" w:rsidRPr="00262F8B" w:rsidTr="00262F8B">
              <w:trPr>
                <w:trHeight w:val="255"/>
                <w:tblCellSpacing w:w="0" w:type="dxa"/>
              </w:trPr>
              <w:tc>
                <w:tcPr>
                  <w:tcW w:w="1620" w:type="dxa"/>
                  <w:tcBorders>
                    <w:top w:val="nil"/>
                    <w:left w:val="nil"/>
                    <w:bottom w:val="nil"/>
                    <w:right w:val="nil"/>
                  </w:tcBorders>
                  <w:shd w:val="clear" w:color="auto" w:fill="auto"/>
                  <w:noWrap/>
                  <w:vAlign w:val="bottom"/>
                  <w:hideMark/>
                </w:tcPr>
                <w:p w:rsidR="00262F8B" w:rsidRPr="00262F8B" w:rsidRDefault="00262F8B" w:rsidP="00262F8B">
                  <w:pPr>
                    <w:rPr>
                      <w:rFonts w:ascii="Arial" w:hAnsi="Arial" w:cs="Arial"/>
                      <w:sz w:val="20"/>
                    </w:rPr>
                  </w:pPr>
                </w:p>
              </w:tc>
            </w:tr>
          </w:tbl>
          <w:p w:rsidR="00262F8B" w:rsidRPr="00262F8B" w:rsidRDefault="00262F8B" w:rsidP="00262F8B">
            <w:pPr>
              <w:rPr>
                <w:rFonts w:ascii="Arial" w:hAnsi="Arial" w:cs="Arial"/>
                <w:sz w:val="20"/>
              </w:rPr>
            </w:pPr>
          </w:p>
        </w:tc>
        <w:tc>
          <w:tcPr>
            <w:tcW w:w="1559" w:type="dxa"/>
            <w:tcBorders>
              <w:top w:val="nil"/>
              <w:left w:val="nil"/>
              <w:bottom w:val="nil"/>
              <w:right w:val="nil"/>
            </w:tcBorders>
            <w:shd w:val="clear" w:color="auto" w:fill="auto"/>
            <w:noWrap/>
            <w:vAlign w:val="bottom"/>
            <w:hideMark/>
          </w:tcPr>
          <w:p w:rsidR="00262F8B" w:rsidRPr="00262F8B" w:rsidRDefault="00262F8B" w:rsidP="00262F8B">
            <w:pPr>
              <w:rPr>
                <w:sz w:val="20"/>
              </w:rPr>
            </w:pPr>
          </w:p>
        </w:tc>
      </w:tr>
      <w:tr w:rsidR="00262F8B" w:rsidRPr="00262F8B" w:rsidTr="003D79C8">
        <w:trPr>
          <w:trHeight w:val="829"/>
        </w:trPr>
        <w:tc>
          <w:tcPr>
            <w:tcW w:w="801" w:type="dxa"/>
            <w:tcBorders>
              <w:top w:val="nil"/>
              <w:left w:val="nil"/>
              <w:bottom w:val="nil"/>
              <w:right w:val="nil"/>
            </w:tcBorders>
            <w:shd w:val="clear" w:color="auto" w:fill="auto"/>
            <w:noWrap/>
            <w:vAlign w:val="bottom"/>
            <w:hideMark/>
          </w:tcPr>
          <w:p w:rsidR="00262F8B" w:rsidRPr="00262F8B" w:rsidRDefault="00262F8B" w:rsidP="00262F8B">
            <w:pPr>
              <w:rPr>
                <w:sz w:val="20"/>
              </w:rPr>
            </w:pPr>
          </w:p>
        </w:tc>
        <w:tc>
          <w:tcPr>
            <w:tcW w:w="1260" w:type="dxa"/>
            <w:tcBorders>
              <w:top w:val="nil"/>
              <w:left w:val="nil"/>
              <w:bottom w:val="nil"/>
              <w:right w:val="nil"/>
            </w:tcBorders>
            <w:shd w:val="clear" w:color="auto" w:fill="auto"/>
            <w:noWrap/>
            <w:vAlign w:val="bottom"/>
            <w:hideMark/>
          </w:tcPr>
          <w:p w:rsidR="00262F8B" w:rsidRPr="00262F8B" w:rsidRDefault="00262F8B" w:rsidP="00262F8B">
            <w:pPr>
              <w:rPr>
                <w:sz w:val="20"/>
              </w:rPr>
            </w:pPr>
          </w:p>
        </w:tc>
        <w:tc>
          <w:tcPr>
            <w:tcW w:w="4318" w:type="dxa"/>
            <w:tcBorders>
              <w:top w:val="nil"/>
              <w:left w:val="nil"/>
              <w:bottom w:val="nil"/>
              <w:right w:val="nil"/>
            </w:tcBorders>
            <w:shd w:val="clear" w:color="auto" w:fill="auto"/>
            <w:noWrap/>
            <w:vAlign w:val="bottom"/>
            <w:hideMark/>
          </w:tcPr>
          <w:p w:rsidR="00262F8B" w:rsidRPr="00262F8B" w:rsidRDefault="00262F8B" w:rsidP="00262F8B">
            <w:pPr>
              <w:rPr>
                <w:sz w:val="20"/>
              </w:rPr>
            </w:pPr>
          </w:p>
        </w:tc>
        <w:tc>
          <w:tcPr>
            <w:tcW w:w="1339" w:type="dxa"/>
            <w:tcBorders>
              <w:top w:val="nil"/>
              <w:left w:val="nil"/>
              <w:bottom w:val="nil"/>
              <w:right w:val="nil"/>
            </w:tcBorders>
            <w:shd w:val="clear" w:color="auto" w:fill="auto"/>
            <w:noWrap/>
            <w:vAlign w:val="bottom"/>
            <w:hideMark/>
          </w:tcPr>
          <w:p w:rsidR="00262F8B" w:rsidRPr="00262F8B" w:rsidRDefault="00262F8B" w:rsidP="00262F8B">
            <w:pPr>
              <w:rPr>
                <w:sz w:val="20"/>
              </w:rPr>
            </w:pPr>
          </w:p>
        </w:tc>
        <w:tc>
          <w:tcPr>
            <w:tcW w:w="1213" w:type="dxa"/>
            <w:tcBorders>
              <w:top w:val="nil"/>
              <w:left w:val="nil"/>
              <w:bottom w:val="nil"/>
              <w:right w:val="nil"/>
            </w:tcBorders>
            <w:shd w:val="clear" w:color="auto" w:fill="auto"/>
            <w:noWrap/>
            <w:vAlign w:val="bottom"/>
            <w:hideMark/>
          </w:tcPr>
          <w:p w:rsidR="00262F8B" w:rsidRPr="00262F8B" w:rsidRDefault="00262F8B" w:rsidP="00262F8B">
            <w:pPr>
              <w:rPr>
                <w:sz w:val="20"/>
              </w:rPr>
            </w:pPr>
          </w:p>
        </w:tc>
        <w:tc>
          <w:tcPr>
            <w:tcW w:w="1559" w:type="dxa"/>
            <w:tcBorders>
              <w:top w:val="nil"/>
              <w:left w:val="nil"/>
              <w:bottom w:val="nil"/>
              <w:right w:val="nil"/>
            </w:tcBorders>
            <w:shd w:val="clear" w:color="auto" w:fill="auto"/>
            <w:noWrap/>
            <w:vAlign w:val="bottom"/>
            <w:hideMark/>
          </w:tcPr>
          <w:p w:rsidR="00262F8B" w:rsidRPr="00262F8B" w:rsidRDefault="00262F8B" w:rsidP="00262F8B">
            <w:pPr>
              <w:rPr>
                <w:sz w:val="20"/>
              </w:rPr>
            </w:pPr>
          </w:p>
        </w:tc>
      </w:tr>
      <w:tr w:rsidR="00262F8B" w:rsidRPr="00262F8B" w:rsidTr="003D79C8">
        <w:trPr>
          <w:trHeight w:val="2329"/>
        </w:trPr>
        <w:tc>
          <w:tcPr>
            <w:tcW w:w="10490" w:type="dxa"/>
            <w:gridSpan w:val="6"/>
            <w:tcBorders>
              <w:top w:val="nil"/>
              <w:left w:val="nil"/>
              <w:bottom w:val="nil"/>
              <w:right w:val="nil"/>
            </w:tcBorders>
            <w:shd w:val="clear" w:color="auto" w:fill="auto"/>
            <w:vAlign w:val="center"/>
            <w:hideMark/>
          </w:tcPr>
          <w:p w:rsidR="00262F8B" w:rsidRPr="00262F8B" w:rsidRDefault="00262F8B" w:rsidP="00262F8B">
            <w:pPr>
              <w:jc w:val="center"/>
              <w:rPr>
                <w:b/>
                <w:bCs/>
                <w:szCs w:val="28"/>
              </w:rPr>
            </w:pPr>
            <w:r w:rsidRPr="00262F8B">
              <w:rPr>
                <w:b/>
                <w:bCs/>
                <w:szCs w:val="28"/>
              </w:rPr>
              <w:t xml:space="preserve"> Субвенции, выделяемые  бюджету Кордонского сельского поселения на выполнение отдельных государственных полномочий органов государственной власти Пермского края, а также отдельных государственных полномочий в соответствии с законодательством о передаче отдельных государственных полномочий федеральных органов государственной власти на 2020 год и плановый период 2021-2022 годов, рублей </w:t>
            </w:r>
          </w:p>
        </w:tc>
      </w:tr>
      <w:tr w:rsidR="00262F8B" w:rsidRPr="00262F8B" w:rsidTr="003D79C8">
        <w:trPr>
          <w:trHeight w:val="255"/>
        </w:trPr>
        <w:tc>
          <w:tcPr>
            <w:tcW w:w="801" w:type="dxa"/>
            <w:tcBorders>
              <w:top w:val="nil"/>
              <w:left w:val="nil"/>
              <w:bottom w:val="nil"/>
              <w:right w:val="nil"/>
            </w:tcBorders>
            <w:shd w:val="clear" w:color="auto" w:fill="auto"/>
            <w:noWrap/>
            <w:vAlign w:val="bottom"/>
            <w:hideMark/>
          </w:tcPr>
          <w:p w:rsidR="00262F8B" w:rsidRPr="00262F8B" w:rsidRDefault="00262F8B" w:rsidP="00262F8B">
            <w:pPr>
              <w:jc w:val="center"/>
              <w:rPr>
                <w:b/>
                <w:bCs/>
                <w:szCs w:val="28"/>
              </w:rPr>
            </w:pPr>
          </w:p>
        </w:tc>
        <w:tc>
          <w:tcPr>
            <w:tcW w:w="1260" w:type="dxa"/>
            <w:tcBorders>
              <w:top w:val="nil"/>
              <w:left w:val="nil"/>
              <w:bottom w:val="nil"/>
              <w:right w:val="nil"/>
            </w:tcBorders>
            <w:shd w:val="clear" w:color="auto" w:fill="auto"/>
            <w:noWrap/>
            <w:vAlign w:val="bottom"/>
            <w:hideMark/>
          </w:tcPr>
          <w:p w:rsidR="00262F8B" w:rsidRPr="00262F8B" w:rsidRDefault="00262F8B" w:rsidP="00262F8B">
            <w:pPr>
              <w:rPr>
                <w:sz w:val="20"/>
              </w:rPr>
            </w:pPr>
          </w:p>
        </w:tc>
        <w:tc>
          <w:tcPr>
            <w:tcW w:w="4318" w:type="dxa"/>
            <w:tcBorders>
              <w:top w:val="nil"/>
              <w:left w:val="nil"/>
              <w:bottom w:val="nil"/>
              <w:right w:val="nil"/>
            </w:tcBorders>
            <w:shd w:val="clear" w:color="auto" w:fill="auto"/>
            <w:noWrap/>
            <w:vAlign w:val="bottom"/>
            <w:hideMark/>
          </w:tcPr>
          <w:p w:rsidR="00262F8B" w:rsidRPr="00262F8B" w:rsidRDefault="00262F8B" w:rsidP="00262F8B">
            <w:pPr>
              <w:rPr>
                <w:sz w:val="20"/>
              </w:rPr>
            </w:pPr>
          </w:p>
        </w:tc>
        <w:tc>
          <w:tcPr>
            <w:tcW w:w="1339" w:type="dxa"/>
            <w:tcBorders>
              <w:top w:val="nil"/>
              <w:left w:val="nil"/>
              <w:bottom w:val="nil"/>
              <w:right w:val="nil"/>
            </w:tcBorders>
            <w:shd w:val="clear" w:color="auto" w:fill="auto"/>
            <w:noWrap/>
            <w:vAlign w:val="bottom"/>
            <w:hideMark/>
          </w:tcPr>
          <w:p w:rsidR="00262F8B" w:rsidRPr="00262F8B" w:rsidRDefault="00262F8B" w:rsidP="00262F8B">
            <w:pPr>
              <w:rPr>
                <w:sz w:val="20"/>
              </w:rPr>
            </w:pPr>
          </w:p>
        </w:tc>
        <w:tc>
          <w:tcPr>
            <w:tcW w:w="1213" w:type="dxa"/>
            <w:tcBorders>
              <w:top w:val="nil"/>
              <w:left w:val="nil"/>
              <w:bottom w:val="nil"/>
              <w:right w:val="nil"/>
            </w:tcBorders>
            <w:shd w:val="clear" w:color="auto" w:fill="auto"/>
            <w:noWrap/>
            <w:vAlign w:val="bottom"/>
            <w:hideMark/>
          </w:tcPr>
          <w:p w:rsidR="00262F8B" w:rsidRPr="00262F8B" w:rsidRDefault="00262F8B" w:rsidP="00262F8B">
            <w:pPr>
              <w:rPr>
                <w:sz w:val="20"/>
              </w:rPr>
            </w:pPr>
          </w:p>
        </w:tc>
        <w:tc>
          <w:tcPr>
            <w:tcW w:w="1559" w:type="dxa"/>
            <w:tcBorders>
              <w:top w:val="nil"/>
              <w:left w:val="nil"/>
              <w:bottom w:val="nil"/>
              <w:right w:val="nil"/>
            </w:tcBorders>
            <w:shd w:val="clear" w:color="auto" w:fill="auto"/>
            <w:noWrap/>
            <w:vAlign w:val="bottom"/>
            <w:hideMark/>
          </w:tcPr>
          <w:p w:rsidR="00262F8B" w:rsidRPr="00262F8B" w:rsidRDefault="00262F8B" w:rsidP="00262F8B">
            <w:pPr>
              <w:rPr>
                <w:sz w:val="20"/>
              </w:rPr>
            </w:pPr>
          </w:p>
        </w:tc>
      </w:tr>
      <w:tr w:rsidR="00262F8B" w:rsidRPr="00262F8B" w:rsidTr="003D79C8">
        <w:trPr>
          <w:trHeight w:val="713"/>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F8B" w:rsidRPr="00262F8B" w:rsidRDefault="00262F8B" w:rsidP="00262F8B">
            <w:pPr>
              <w:jc w:val="center"/>
              <w:rPr>
                <w:b/>
                <w:bCs/>
                <w:sz w:val="24"/>
                <w:szCs w:val="24"/>
              </w:rPr>
            </w:pPr>
            <w:r w:rsidRPr="00262F8B">
              <w:rPr>
                <w:b/>
                <w:bCs/>
                <w:sz w:val="24"/>
                <w:szCs w:val="24"/>
              </w:rPr>
              <w:t>№п/п</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sz w:val="24"/>
                <w:szCs w:val="24"/>
              </w:rPr>
            </w:pPr>
            <w:r w:rsidRPr="00262F8B">
              <w:rPr>
                <w:b/>
                <w:bCs/>
                <w:sz w:val="24"/>
                <w:szCs w:val="24"/>
              </w:rPr>
              <w:t>Код цели</w:t>
            </w:r>
          </w:p>
        </w:tc>
        <w:tc>
          <w:tcPr>
            <w:tcW w:w="4318" w:type="dxa"/>
            <w:tcBorders>
              <w:top w:val="single" w:sz="4" w:space="0" w:color="auto"/>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sz w:val="24"/>
                <w:szCs w:val="24"/>
              </w:rPr>
            </w:pPr>
            <w:r w:rsidRPr="00262F8B">
              <w:rPr>
                <w:b/>
                <w:bCs/>
                <w:sz w:val="24"/>
                <w:szCs w:val="24"/>
              </w:rPr>
              <w:t>Наименование субвенции</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sz w:val="24"/>
                <w:szCs w:val="24"/>
              </w:rPr>
            </w:pPr>
            <w:r w:rsidRPr="00262F8B">
              <w:rPr>
                <w:b/>
                <w:bCs/>
                <w:sz w:val="24"/>
                <w:szCs w:val="24"/>
              </w:rPr>
              <w:t>2020 год</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sz w:val="24"/>
                <w:szCs w:val="24"/>
              </w:rPr>
            </w:pPr>
            <w:r w:rsidRPr="00262F8B">
              <w:rPr>
                <w:b/>
                <w:bCs/>
                <w:sz w:val="24"/>
                <w:szCs w:val="24"/>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b/>
                <w:bCs/>
                <w:sz w:val="24"/>
                <w:szCs w:val="24"/>
              </w:rPr>
            </w:pPr>
            <w:r w:rsidRPr="00262F8B">
              <w:rPr>
                <w:b/>
                <w:bCs/>
                <w:sz w:val="24"/>
                <w:szCs w:val="24"/>
              </w:rPr>
              <w:t>2022 год</w:t>
            </w:r>
          </w:p>
        </w:tc>
      </w:tr>
      <w:tr w:rsidR="00262F8B" w:rsidRPr="00262F8B" w:rsidTr="003D79C8">
        <w:trPr>
          <w:trHeight w:val="312"/>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262F8B" w:rsidRPr="00262F8B" w:rsidRDefault="00262F8B" w:rsidP="00262F8B">
            <w:pPr>
              <w:jc w:val="center"/>
              <w:rPr>
                <w:sz w:val="24"/>
                <w:szCs w:val="24"/>
              </w:rPr>
            </w:pPr>
            <w:r w:rsidRPr="00262F8B">
              <w:rPr>
                <w:sz w:val="24"/>
                <w:szCs w:val="24"/>
              </w:rPr>
              <w:t>1</w:t>
            </w:r>
          </w:p>
        </w:tc>
        <w:tc>
          <w:tcPr>
            <w:tcW w:w="1260"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sz w:val="24"/>
                <w:szCs w:val="24"/>
              </w:rPr>
            </w:pPr>
            <w:r w:rsidRPr="00262F8B">
              <w:rPr>
                <w:sz w:val="24"/>
                <w:szCs w:val="24"/>
              </w:rPr>
              <w:t>2</w:t>
            </w:r>
          </w:p>
        </w:tc>
        <w:tc>
          <w:tcPr>
            <w:tcW w:w="4318"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sz w:val="24"/>
                <w:szCs w:val="24"/>
              </w:rPr>
            </w:pPr>
            <w:r w:rsidRPr="00262F8B">
              <w:rPr>
                <w:sz w:val="24"/>
                <w:szCs w:val="24"/>
              </w:rPr>
              <w:t>3</w:t>
            </w:r>
          </w:p>
        </w:tc>
        <w:tc>
          <w:tcPr>
            <w:tcW w:w="133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sz w:val="24"/>
                <w:szCs w:val="24"/>
              </w:rPr>
            </w:pPr>
            <w:r w:rsidRPr="00262F8B">
              <w:rPr>
                <w:sz w:val="24"/>
                <w:szCs w:val="24"/>
              </w:rPr>
              <w:t>4</w:t>
            </w:r>
          </w:p>
        </w:tc>
        <w:tc>
          <w:tcPr>
            <w:tcW w:w="121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sz w:val="24"/>
                <w:szCs w:val="24"/>
              </w:rPr>
            </w:pPr>
            <w:r w:rsidRPr="00262F8B">
              <w:rPr>
                <w:sz w:val="24"/>
                <w:szCs w:val="24"/>
              </w:rPr>
              <w:t>5</w:t>
            </w:r>
          </w:p>
        </w:tc>
        <w:tc>
          <w:tcPr>
            <w:tcW w:w="155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sz w:val="24"/>
                <w:szCs w:val="24"/>
              </w:rPr>
            </w:pPr>
            <w:r w:rsidRPr="00262F8B">
              <w:rPr>
                <w:sz w:val="24"/>
                <w:szCs w:val="24"/>
              </w:rPr>
              <w:t>6</w:t>
            </w:r>
          </w:p>
        </w:tc>
      </w:tr>
      <w:tr w:rsidR="00262F8B" w:rsidRPr="00262F8B" w:rsidTr="003D79C8">
        <w:trPr>
          <w:trHeight w:val="945"/>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262F8B" w:rsidRPr="00262F8B" w:rsidRDefault="00262F8B" w:rsidP="00262F8B">
            <w:pPr>
              <w:jc w:val="center"/>
              <w:rPr>
                <w:sz w:val="24"/>
                <w:szCs w:val="24"/>
              </w:rPr>
            </w:pPr>
            <w:r w:rsidRPr="00262F8B">
              <w:rPr>
                <w:sz w:val="24"/>
                <w:szCs w:val="24"/>
              </w:rPr>
              <w:t>1</w:t>
            </w:r>
          </w:p>
        </w:tc>
        <w:tc>
          <w:tcPr>
            <w:tcW w:w="1260"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sz w:val="24"/>
                <w:szCs w:val="24"/>
              </w:rPr>
            </w:pPr>
            <w:r w:rsidRPr="00262F8B">
              <w:rPr>
                <w:sz w:val="24"/>
                <w:szCs w:val="24"/>
              </w:rPr>
              <w:t>20-365</w:t>
            </w:r>
          </w:p>
        </w:tc>
        <w:tc>
          <w:tcPr>
            <w:tcW w:w="4318"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rPr>
                <w:sz w:val="24"/>
                <w:szCs w:val="24"/>
              </w:rPr>
            </w:pPr>
            <w:r w:rsidRPr="00262F8B">
              <w:rPr>
                <w:sz w:val="24"/>
                <w:szCs w:val="24"/>
              </w:rPr>
              <w:t>Субвенции на осуществление первичного воинского учета на территориях, где отсутствуют военные комиссариаты</w:t>
            </w:r>
          </w:p>
        </w:tc>
        <w:tc>
          <w:tcPr>
            <w:tcW w:w="133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sz w:val="24"/>
                <w:szCs w:val="24"/>
              </w:rPr>
            </w:pPr>
            <w:r w:rsidRPr="00262F8B">
              <w:rPr>
                <w:sz w:val="24"/>
                <w:szCs w:val="24"/>
              </w:rPr>
              <w:t>88 000,00</w:t>
            </w:r>
          </w:p>
        </w:tc>
        <w:tc>
          <w:tcPr>
            <w:tcW w:w="121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sz w:val="24"/>
                <w:szCs w:val="24"/>
              </w:rPr>
            </w:pPr>
            <w:r w:rsidRPr="00262F8B">
              <w:rPr>
                <w:sz w:val="24"/>
                <w:szCs w:val="24"/>
              </w:rPr>
              <w:t>89 700,00</w:t>
            </w:r>
          </w:p>
        </w:tc>
        <w:tc>
          <w:tcPr>
            <w:tcW w:w="155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sz w:val="24"/>
                <w:szCs w:val="24"/>
              </w:rPr>
            </w:pPr>
            <w:r w:rsidRPr="00262F8B">
              <w:rPr>
                <w:sz w:val="24"/>
                <w:szCs w:val="24"/>
              </w:rPr>
              <w:t>94 900,00</w:t>
            </w:r>
          </w:p>
        </w:tc>
      </w:tr>
      <w:tr w:rsidR="00262F8B" w:rsidRPr="00262F8B" w:rsidTr="003D79C8">
        <w:trPr>
          <w:trHeight w:val="630"/>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262F8B" w:rsidRPr="00262F8B" w:rsidRDefault="00262F8B" w:rsidP="00262F8B">
            <w:pPr>
              <w:jc w:val="center"/>
              <w:rPr>
                <w:sz w:val="24"/>
                <w:szCs w:val="24"/>
              </w:rPr>
            </w:pPr>
            <w:r w:rsidRPr="00262F8B">
              <w:rPr>
                <w:sz w:val="24"/>
                <w:szCs w:val="24"/>
              </w:rPr>
              <w:t>2</w:t>
            </w:r>
          </w:p>
        </w:tc>
        <w:tc>
          <w:tcPr>
            <w:tcW w:w="1260"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sz w:val="24"/>
                <w:szCs w:val="24"/>
              </w:rPr>
            </w:pPr>
            <w:r w:rsidRPr="00262F8B">
              <w:rPr>
                <w:sz w:val="24"/>
                <w:szCs w:val="24"/>
              </w:rPr>
              <w:t>СВ-013-СП</w:t>
            </w:r>
          </w:p>
        </w:tc>
        <w:tc>
          <w:tcPr>
            <w:tcW w:w="4318"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rPr>
                <w:sz w:val="24"/>
                <w:szCs w:val="24"/>
              </w:rPr>
            </w:pPr>
            <w:r w:rsidRPr="00262F8B">
              <w:rPr>
                <w:sz w:val="24"/>
                <w:szCs w:val="24"/>
              </w:rPr>
              <w:t>Субвенция на составление протоколов об административных правонарушениях</w:t>
            </w:r>
          </w:p>
        </w:tc>
        <w:tc>
          <w:tcPr>
            <w:tcW w:w="133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sz w:val="24"/>
                <w:szCs w:val="24"/>
              </w:rPr>
            </w:pPr>
            <w:r w:rsidRPr="00262F8B">
              <w:rPr>
                <w:sz w:val="24"/>
                <w:szCs w:val="24"/>
              </w:rPr>
              <w:t>600,00</w:t>
            </w:r>
          </w:p>
        </w:tc>
        <w:tc>
          <w:tcPr>
            <w:tcW w:w="121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sz w:val="24"/>
                <w:szCs w:val="24"/>
              </w:rPr>
            </w:pPr>
            <w:r w:rsidRPr="00262F8B">
              <w:rPr>
                <w:sz w:val="24"/>
                <w:szCs w:val="24"/>
              </w:rPr>
              <w:t>600,00</w:t>
            </w:r>
          </w:p>
        </w:tc>
        <w:tc>
          <w:tcPr>
            <w:tcW w:w="155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sz w:val="24"/>
                <w:szCs w:val="24"/>
              </w:rPr>
            </w:pPr>
            <w:r w:rsidRPr="00262F8B">
              <w:rPr>
                <w:sz w:val="24"/>
                <w:szCs w:val="24"/>
              </w:rPr>
              <w:t>600,00</w:t>
            </w:r>
          </w:p>
        </w:tc>
      </w:tr>
      <w:tr w:rsidR="00262F8B" w:rsidRPr="00262F8B" w:rsidTr="003D79C8">
        <w:trPr>
          <w:trHeight w:val="1575"/>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262F8B" w:rsidRPr="00262F8B" w:rsidRDefault="00262F8B" w:rsidP="00262F8B">
            <w:pPr>
              <w:jc w:val="center"/>
              <w:rPr>
                <w:sz w:val="24"/>
                <w:szCs w:val="24"/>
              </w:rPr>
            </w:pPr>
            <w:r w:rsidRPr="00262F8B">
              <w:rPr>
                <w:sz w:val="24"/>
                <w:szCs w:val="24"/>
              </w:rPr>
              <w:t>3</w:t>
            </w:r>
          </w:p>
        </w:tc>
        <w:tc>
          <w:tcPr>
            <w:tcW w:w="1260"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sz w:val="24"/>
                <w:szCs w:val="24"/>
              </w:rPr>
            </w:pPr>
            <w:r w:rsidRPr="00262F8B">
              <w:rPr>
                <w:sz w:val="24"/>
                <w:szCs w:val="24"/>
              </w:rPr>
              <w:t>СВ-017-СП</w:t>
            </w:r>
          </w:p>
        </w:tc>
        <w:tc>
          <w:tcPr>
            <w:tcW w:w="4318"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rPr>
                <w:sz w:val="24"/>
                <w:szCs w:val="24"/>
              </w:rPr>
            </w:pPr>
            <w:r w:rsidRPr="00262F8B">
              <w:rPr>
                <w:sz w:val="24"/>
                <w:szCs w:val="24"/>
              </w:rPr>
              <w:t>Субвенция осуществление мероприятий по отлову безнадзорных животных, их транспортировке, учету и регистрации, содержанию, лечению, кастрации (стерилизации), эвтаназии, утилизации</w:t>
            </w:r>
          </w:p>
        </w:tc>
        <w:tc>
          <w:tcPr>
            <w:tcW w:w="133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sz w:val="24"/>
                <w:szCs w:val="24"/>
              </w:rPr>
            </w:pPr>
            <w:r w:rsidRPr="00262F8B">
              <w:rPr>
                <w:sz w:val="24"/>
                <w:szCs w:val="24"/>
              </w:rPr>
              <w:t>5 900,00</w:t>
            </w:r>
          </w:p>
        </w:tc>
        <w:tc>
          <w:tcPr>
            <w:tcW w:w="121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sz w:val="24"/>
                <w:szCs w:val="24"/>
              </w:rPr>
            </w:pPr>
            <w:r w:rsidRPr="00262F8B">
              <w:rPr>
                <w:sz w:val="24"/>
                <w:szCs w:val="24"/>
              </w:rPr>
              <w:t>5 900,00</w:t>
            </w:r>
          </w:p>
        </w:tc>
        <w:tc>
          <w:tcPr>
            <w:tcW w:w="155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sz w:val="24"/>
                <w:szCs w:val="24"/>
              </w:rPr>
            </w:pPr>
            <w:r w:rsidRPr="00262F8B">
              <w:rPr>
                <w:sz w:val="24"/>
                <w:szCs w:val="24"/>
              </w:rPr>
              <w:t>5 900,00</w:t>
            </w:r>
          </w:p>
        </w:tc>
      </w:tr>
      <w:tr w:rsidR="00262F8B" w:rsidRPr="00262F8B" w:rsidTr="003D79C8">
        <w:trPr>
          <w:trHeight w:val="2205"/>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262F8B" w:rsidRPr="00262F8B" w:rsidRDefault="00262F8B" w:rsidP="00262F8B">
            <w:pPr>
              <w:jc w:val="center"/>
              <w:rPr>
                <w:sz w:val="24"/>
                <w:szCs w:val="24"/>
              </w:rPr>
            </w:pPr>
            <w:r w:rsidRPr="00262F8B">
              <w:rPr>
                <w:sz w:val="24"/>
                <w:szCs w:val="24"/>
              </w:rPr>
              <w:t>4</w:t>
            </w:r>
          </w:p>
        </w:tc>
        <w:tc>
          <w:tcPr>
            <w:tcW w:w="1260"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center"/>
              <w:rPr>
                <w:sz w:val="24"/>
                <w:szCs w:val="24"/>
              </w:rPr>
            </w:pPr>
            <w:r w:rsidRPr="00262F8B">
              <w:rPr>
                <w:sz w:val="24"/>
                <w:szCs w:val="24"/>
              </w:rPr>
              <w:t>СС-018-СП</w:t>
            </w:r>
          </w:p>
        </w:tc>
        <w:tc>
          <w:tcPr>
            <w:tcW w:w="4318"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rPr>
                <w:sz w:val="24"/>
                <w:szCs w:val="24"/>
              </w:rPr>
            </w:pPr>
            <w:r w:rsidRPr="00262F8B">
              <w:rPr>
                <w:sz w:val="24"/>
                <w:szCs w:val="24"/>
              </w:rPr>
              <w:t>Субвенция на администрирование государственных полномочий по организации проведения мероприятий по отлову безнадзорных животных, их транспортировке, учету и регистрации, содержанию, лечению, кастрации (стерилизации), эвтаназии, утилизации</w:t>
            </w:r>
          </w:p>
        </w:tc>
        <w:tc>
          <w:tcPr>
            <w:tcW w:w="133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sz w:val="24"/>
                <w:szCs w:val="24"/>
              </w:rPr>
            </w:pPr>
            <w:r w:rsidRPr="00262F8B">
              <w:rPr>
                <w:sz w:val="24"/>
                <w:szCs w:val="24"/>
              </w:rPr>
              <w:t>300,00</w:t>
            </w:r>
          </w:p>
        </w:tc>
        <w:tc>
          <w:tcPr>
            <w:tcW w:w="1213"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sz w:val="24"/>
                <w:szCs w:val="24"/>
              </w:rPr>
            </w:pPr>
            <w:r w:rsidRPr="00262F8B">
              <w:rPr>
                <w:sz w:val="24"/>
                <w:szCs w:val="24"/>
              </w:rPr>
              <w:t>300,00</w:t>
            </w:r>
          </w:p>
        </w:tc>
        <w:tc>
          <w:tcPr>
            <w:tcW w:w="1559" w:type="dxa"/>
            <w:tcBorders>
              <w:top w:val="nil"/>
              <w:left w:val="nil"/>
              <w:bottom w:val="single" w:sz="4" w:space="0" w:color="auto"/>
              <w:right w:val="single" w:sz="4" w:space="0" w:color="auto"/>
            </w:tcBorders>
            <w:shd w:val="clear" w:color="auto" w:fill="auto"/>
            <w:vAlign w:val="center"/>
            <w:hideMark/>
          </w:tcPr>
          <w:p w:rsidR="00262F8B" w:rsidRPr="00262F8B" w:rsidRDefault="00262F8B" w:rsidP="00262F8B">
            <w:pPr>
              <w:jc w:val="right"/>
              <w:rPr>
                <w:sz w:val="24"/>
                <w:szCs w:val="24"/>
              </w:rPr>
            </w:pPr>
            <w:r w:rsidRPr="00262F8B">
              <w:rPr>
                <w:sz w:val="24"/>
                <w:szCs w:val="24"/>
              </w:rPr>
              <w:t>300,00</w:t>
            </w:r>
          </w:p>
        </w:tc>
      </w:tr>
      <w:tr w:rsidR="00262F8B" w:rsidRPr="00262F8B" w:rsidTr="003D79C8">
        <w:trPr>
          <w:trHeight w:val="315"/>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262F8B" w:rsidRPr="00262F8B" w:rsidRDefault="00262F8B" w:rsidP="00262F8B">
            <w:pPr>
              <w:jc w:val="center"/>
              <w:rPr>
                <w:sz w:val="24"/>
                <w:szCs w:val="24"/>
              </w:rPr>
            </w:pPr>
            <w:r w:rsidRPr="00262F8B">
              <w:rPr>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center"/>
              <w:rPr>
                <w:b/>
                <w:bCs/>
                <w:sz w:val="24"/>
                <w:szCs w:val="24"/>
              </w:rPr>
            </w:pPr>
            <w:r w:rsidRPr="00262F8B">
              <w:rPr>
                <w:b/>
                <w:bCs/>
                <w:sz w:val="24"/>
                <w:szCs w:val="24"/>
              </w:rPr>
              <w:t> </w:t>
            </w:r>
          </w:p>
        </w:tc>
        <w:tc>
          <w:tcPr>
            <w:tcW w:w="4318" w:type="dxa"/>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rPr>
                <w:b/>
                <w:bCs/>
                <w:sz w:val="24"/>
                <w:szCs w:val="24"/>
              </w:rPr>
            </w:pPr>
            <w:r w:rsidRPr="00262F8B">
              <w:rPr>
                <w:b/>
                <w:bCs/>
                <w:sz w:val="24"/>
                <w:szCs w:val="24"/>
              </w:rPr>
              <w:t>Всего</w:t>
            </w:r>
          </w:p>
        </w:tc>
        <w:tc>
          <w:tcPr>
            <w:tcW w:w="1339" w:type="dxa"/>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sz w:val="24"/>
                <w:szCs w:val="24"/>
              </w:rPr>
            </w:pPr>
            <w:r w:rsidRPr="00262F8B">
              <w:rPr>
                <w:b/>
                <w:bCs/>
                <w:sz w:val="24"/>
                <w:szCs w:val="24"/>
              </w:rPr>
              <w:t>94 800,00</w:t>
            </w:r>
          </w:p>
        </w:tc>
        <w:tc>
          <w:tcPr>
            <w:tcW w:w="1213" w:type="dxa"/>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sz w:val="24"/>
                <w:szCs w:val="24"/>
              </w:rPr>
            </w:pPr>
            <w:r w:rsidRPr="00262F8B">
              <w:rPr>
                <w:b/>
                <w:bCs/>
                <w:sz w:val="24"/>
                <w:szCs w:val="24"/>
              </w:rPr>
              <w:t>96 500,00</w:t>
            </w:r>
          </w:p>
        </w:tc>
        <w:tc>
          <w:tcPr>
            <w:tcW w:w="1559" w:type="dxa"/>
            <w:tcBorders>
              <w:top w:val="nil"/>
              <w:left w:val="nil"/>
              <w:bottom w:val="single" w:sz="4" w:space="0" w:color="auto"/>
              <w:right w:val="single" w:sz="4" w:space="0" w:color="auto"/>
            </w:tcBorders>
            <w:shd w:val="clear" w:color="auto" w:fill="auto"/>
            <w:noWrap/>
            <w:vAlign w:val="bottom"/>
            <w:hideMark/>
          </w:tcPr>
          <w:p w:rsidR="00262F8B" w:rsidRPr="00262F8B" w:rsidRDefault="00262F8B" w:rsidP="00262F8B">
            <w:pPr>
              <w:jc w:val="right"/>
              <w:rPr>
                <w:b/>
                <w:bCs/>
                <w:sz w:val="24"/>
                <w:szCs w:val="24"/>
              </w:rPr>
            </w:pPr>
            <w:r w:rsidRPr="00262F8B">
              <w:rPr>
                <w:b/>
                <w:bCs/>
                <w:sz w:val="24"/>
                <w:szCs w:val="24"/>
              </w:rPr>
              <w:t>101 700,00</w:t>
            </w:r>
          </w:p>
        </w:tc>
      </w:tr>
    </w:tbl>
    <w:p w:rsidR="003D79C8" w:rsidRDefault="003D79C8">
      <w:pPr>
        <w:sectPr w:rsidR="003D79C8" w:rsidSect="00262F8B">
          <w:pgSz w:w="11906" w:h="16838"/>
          <w:pgMar w:top="284" w:right="425" w:bottom="1134" w:left="1134" w:header="709" w:footer="709" w:gutter="0"/>
          <w:cols w:space="708"/>
          <w:titlePg/>
          <w:docGrid w:linePitch="360"/>
        </w:sectPr>
      </w:pPr>
    </w:p>
    <w:tbl>
      <w:tblPr>
        <w:tblW w:w="14958" w:type="dxa"/>
        <w:tblLayout w:type="fixed"/>
        <w:tblLook w:val="04A0" w:firstRow="1" w:lastRow="0" w:firstColumn="1" w:lastColumn="0" w:noHBand="0" w:noVBand="1"/>
      </w:tblPr>
      <w:tblGrid>
        <w:gridCol w:w="647"/>
        <w:gridCol w:w="2420"/>
        <w:gridCol w:w="615"/>
        <w:gridCol w:w="766"/>
        <w:gridCol w:w="766"/>
        <w:gridCol w:w="944"/>
        <w:gridCol w:w="616"/>
        <w:gridCol w:w="616"/>
        <w:gridCol w:w="725"/>
        <w:gridCol w:w="944"/>
        <w:gridCol w:w="11"/>
        <w:gridCol w:w="608"/>
        <w:gridCol w:w="1575"/>
        <w:gridCol w:w="1274"/>
        <w:gridCol w:w="980"/>
        <w:gridCol w:w="1451"/>
      </w:tblGrid>
      <w:tr w:rsidR="003D79C8" w:rsidRPr="003D79C8" w:rsidTr="003D79C8">
        <w:trPr>
          <w:gridAfter w:val="1"/>
          <w:wAfter w:w="1452" w:type="dxa"/>
          <w:trHeight w:val="255"/>
        </w:trPr>
        <w:tc>
          <w:tcPr>
            <w:tcW w:w="648" w:type="dxa"/>
            <w:tcBorders>
              <w:top w:val="nil"/>
              <w:left w:val="nil"/>
              <w:bottom w:val="nil"/>
              <w:right w:val="nil"/>
            </w:tcBorders>
            <w:shd w:val="clear" w:color="auto" w:fill="auto"/>
            <w:noWrap/>
            <w:vAlign w:val="bottom"/>
            <w:hideMark/>
          </w:tcPr>
          <w:p w:rsidR="003D79C8" w:rsidRPr="003D79C8" w:rsidRDefault="003D79C8" w:rsidP="003D79C8">
            <w:pPr>
              <w:rPr>
                <w:sz w:val="20"/>
                <w:szCs w:val="24"/>
              </w:rPr>
            </w:pPr>
          </w:p>
        </w:tc>
        <w:tc>
          <w:tcPr>
            <w:tcW w:w="2423" w:type="dxa"/>
            <w:tcBorders>
              <w:top w:val="nil"/>
              <w:left w:val="nil"/>
              <w:bottom w:val="nil"/>
              <w:right w:val="nil"/>
            </w:tcBorders>
            <w:shd w:val="clear" w:color="auto" w:fill="auto"/>
            <w:noWrap/>
            <w:vAlign w:val="bottom"/>
            <w:hideMark/>
          </w:tcPr>
          <w:p w:rsidR="003D79C8" w:rsidRPr="003D79C8" w:rsidRDefault="003D79C8" w:rsidP="003D79C8">
            <w:pPr>
              <w:rPr>
                <w:sz w:val="20"/>
              </w:rPr>
            </w:pPr>
          </w:p>
        </w:tc>
        <w:tc>
          <w:tcPr>
            <w:tcW w:w="615" w:type="dxa"/>
            <w:tcBorders>
              <w:top w:val="nil"/>
              <w:left w:val="nil"/>
              <w:bottom w:val="nil"/>
              <w:right w:val="nil"/>
            </w:tcBorders>
            <w:shd w:val="clear" w:color="auto" w:fill="auto"/>
            <w:noWrap/>
            <w:vAlign w:val="bottom"/>
            <w:hideMark/>
          </w:tcPr>
          <w:p w:rsidR="003D79C8" w:rsidRPr="003D79C8" w:rsidRDefault="003D79C8" w:rsidP="003D79C8">
            <w:pPr>
              <w:rPr>
                <w:sz w:val="20"/>
              </w:rPr>
            </w:pPr>
          </w:p>
        </w:tc>
        <w:tc>
          <w:tcPr>
            <w:tcW w:w="766" w:type="dxa"/>
            <w:tcBorders>
              <w:top w:val="nil"/>
              <w:left w:val="nil"/>
              <w:bottom w:val="nil"/>
              <w:right w:val="nil"/>
            </w:tcBorders>
            <w:shd w:val="clear" w:color="auto" w:fill="auto"/>
            <w:noWrap/>
            <w:vAlign w:val="bottom"/>
            <w:hideMark/>
          </w:tcPr>
          <w:p w:rsidR="003D79C8" w:rsidRPr="003D79C8" w:rsidRDefault="003D79C8" w:rsidP="003D79C8">
            <w:pPr>
              <w:rPr>
                <w:sz w:val="20"/>
              </w:rPr>
            </w:pPr>
          </w:p>
        </w:tc>
        <w:tc>
          <w:tcPr>
            <w:tcW w:w="766" w:type="dxa"/>
            <w:tcBorders>
              <w:top w:val="nil"/>
              <w:left w:val="nil"/>
              <w:bottom w:val="nil"/>
              <w:right w:val="nil"/>
            </w:tcBorders>
            <w:shd w:val="clear" w:color="auto" w:fill="auto"/>
            <w:noWrap/>
            <w:vAlign w:val="bottom"/>
            <w:hideMark/>
          </w:tcPr>
          <w:p w:rsidR="003D79C8" w:rsidRPr="003D79C8" w:rsidRDefault="003D79C8" w:rsidP="003D79C8">
            <w:pPr>
              <w:rPr>
                <w:sz w:val="20"/>
              </w:rPr>
            </w:pPr>
          </w:p>
        </w:tc>
        <w:tc>
          <w:tcPr>
            <w:tcW w:w="944" w:type="dxa"/>
            <w:tcBorders>
              <w:top w:val="nil"/>
              <w:left w:val="nil"/>
              <w:bottom w:val="nil"/>
              <w:right w:val="nil"/>
            </w:tcBorders>
            <w:shd w:val="clear" w:color="auto" w:fill="auto"/>
            <w:noWrap/>
            <w:vAlign w:val="bottom"/>
            <w:hideMark/>
          </w:tcPr>
          <w:p w:rsidR="003D79C8" w:rsidRPr="003D79C8" w:rsidRDefault="003D79C8" w:rsidP="003D79C8">
            <w:pPr>
              <w:rPr>
                <w:sz w:val="20"/>
              </w:rPr>
            </w:pPr>
          </w:p>
        </w:tc>
        <w:tc>
          <w:tcPr>
            <w:tcW w:w="616" w:type="dxa"/>
            <w:tcBorders>
              <w:top w:val="nil"/>
              <w:left w:val="nil"/>
              <w:bottom w:val="nil"/>
              <w:right w:val="nil"/>
            </w:tcBorders>
            <w:shd w:val="clear" w:color="auto" w:fill="auto"/>
            <w:noWrap/>
            <w:vAlign w:val="bottom"/>
            <w:hideMark/>
          </w:tcPr>
          <w:p w:rsidR="003D79C8" w:rsidRPr="003D79C8" w:rsidRDefault="003D79C8" w:rsidP="003D79C8">
            <w:pPr>
              <w:rPr>
                <w:sz w:val="20"/>
              </w:rPr>
            </w:pPr>
          </w:p>
        </w:tc>
        <w:tc>
          <w:tcPr>
            <w:tcW w:w="616" w:type="dxa"/>
            <w:tcBorders>
              <w:top w:val="nil"/>
              <w:left w:val="nil"/>
              <w:bottom w:val="nil"/>
              <w:right w:val="nil"/>
            </w:tcBorders>
            <w:shd w:val="clear" w:color="auto" w:fill="auto"/>
            <w:noWrap/>
            <w:vAlign w:val="bottom"/>
            <w:hideMark/>
          </w:tcPr>
          <w:p w:rsidR="003D79C8" w:rsidRPr="003D79C8" w:rsidRDefault="003D79C8" w:rsidP="003D79C8">
            <w:pPr>
              <w:rPr>
                <w:sz w:val="20"/>
              </w:rPr>
            </w:pPr>
          </w:p>
        </w:tc>
        <w:tc>
          <w:tcPr>
            <w:tcW w:w="725" w:type="dxa"/>
            <w:tcBorders>
              <w:top w:val="nil"/>
              <w:left w:val="nil"/>
              <w:bottom w:val="nil"/>
              <w:right w:val="nil"/>
            </w:tcBorders>
            <w:shd w:val="clear" w:color="auto" w:fill="auto"/>
            <w:noWrap/>
            <w:vAlign w:val="bottom"/>
            <w:hideMark/>
          </w:tcPr>
          <w:p w:rsidR="003D79C8" w:rsidRPr="003D79C8" w:rsidRDefault="003D79C8" w:rsidP="003D79C8">
            <w:pPr>
              <w:rPr>
                <w:sz w:val="20"/>
              </w:rPr>
            </w:pPr>
          </w:p>
        </w:tc>
        <w:tc>
          <w:tcPr>
            <w:tcW w:w="944" w:type="dxa"/>
            <w:tcBorders>
              <w:top w:val="nil"/>
              <w:left w:val="nil"/>
              <w:bottom w:val="nil"/>
              <w:right w:val="nil"/>
            </w:tcBorders>
            <w:shd w:val="clear" w:color="auto" w:fill="auto"/>
            <w:noWrap/>
            <w:vAlign w:val="bottom"/>
            <w:hideMark/>
          </w:tcPr>
          <w:p w:rsidR="003D79C8" w:rsidRPr="003D79C8" w:rsidRDefault="003D79C8" w:rsidP="003D79C8">
            <w:pPr>
              <w:rPr>
                <w:sz w:val="20"/>
              </w:rPr>
            </w:pPr>
          </w:p>
        </w:tc>
        <w:tc>
          <w:tcPr>
            <w:tcW w:w="616" w:type="dxa"/>
            <w:gridSpan w:val="2"/>
            <w:tcBorders>
              <w:top w:val="nil"/>
              <w:left w:val="nil"/>
              <w:bottom w:val="nil"/>
              <w:right w:val="nil"/>
            </w:tcBorders>
            <w:shd w:val="clear" w:color="auto" w:fill="auto"/>
            <w:noWrap/>
            <w:vAlign w:val="bottom"/>
            <w:hideMark/>
          </w:tcPr>
          <w:p w:rsidR="003D79C8" w:rsidRPr="003D79C8" w:rsidRDefault="003D79C8" w:rsidP="003D79C8">
            <w:pPr>
              <w:rPr>
                <w:sz w:val="20"/>
              </w:rPr>
            </w:pPr>
          </w:p>
        </w:tc>
        <w:tc>
          <w:tcPr>
            <w:tcW w:w="1576" w:type="dxa"/>
            <w:tcBorders>
              <w:top w:val="nil"/>
              <w:left w:val="nil"/>
              <w:bottom w:val="nil"/>
              <w:right w:val="nil"/>
            </w:tcBorders>
            <w:shd w:val="clear" w:color="auto" w:fill="auto"/>
            <w:noWrap/>
            <w:vAlign w:val="bottom"/>
            <w:hideMark/>
          </w:tcPr>
          <w:p w:rsidR="003D79C8" w:rsidRPr="003D79C8" w:rsidRDefault="003D79C8" w:rsidP="003D79C8">
            <w:pPr>
              <w:rPr>
                <w:rFonts w:ascii="Arial" w:hAnsi="Arial" w:cs="Arial"/>
                <w:sz w:val="20"/>
              </w:rPr>
            </w:pPr>
            <w:r w:rsidRPr="003D79C8">
              <w:rPr>
                <w:rFonts w:ascii="Arial" w:hAnsi="Arial" w:cs="Arial"/>
                <w:noProof/>
                <w:sz w:val="20"/>
              </w:rPr>
              <mc:AlternateContent>
                <mc:Choice Requires="wps">
                  <w:drawing>
                    <wp:anchor distT="0" distB="0" distL="114300" distR="114300" simplePos="0" relativeHeight="251661312" behindDoc="0" locked="0" layoutInCell="1" allowOverlap="1">
                      <wp:simplePos x="0" y="0"/>
                      <wp:positionH relativeFrom="column">
                        <wp:posOffset>401955</wp:posOffset>
                      </wp:positionH>
                      <wp:positionV relativeFrom="paragraph">
                        <wp:posOffset>27940</wp:posOffset>
                      </wp:positionV>
                      <wp:extent cx="2266950" cy="1028700"/>
                      <wp:effectExtent l="0" t="0" r="0" b="0"/>
                      <wp:wrapNone/>
                      <wp:docPr id="3" name="Надпись 3"/>
                      <wp:cNvGraphicFramePr/>
                      <a:graphic xmlns:a="http://schemas.openxmlformats.org/drawingml/2006/main">
                        <a:graphicData uri="http://schemas.microsoft.com/office/word/2010/wordprocessingShape">
                          <wps:wsp>
                            <wps:cNvSpPr txBox="1"/>
                            <wps:spPr>
                              <a:xfrm>
                                <a:off x="0" y="0"/>
                                <a:ext cx="2266950" cy="10287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D79C8" w:rsidRDefault="003D79C8" w:rsidP="003D79C8">
                                  <w:pPr>
                                    <w:pStyle w:val="a8"/>
                                    <w:spacing w:before="0" w:beforeAutospacing="0" w:after="0" w:afterAutospacing="0"/>
                                  </w:pPr>
                                  <w:r>
                                    <w:rPr>
                                      <w:color w:val="000000" w:themeColor="dark1"/>
                                    </w:rPr>
                                    <w:t>Приложение 8</w:t>
                                  </w:r>
                                </w:p>
                                <w:p w:rsidR="003D79C8" w:rsidRDefault="003D79C8" w:rsidP="003D79C8">
                                  <w:pPr>
                                    <w:pStyle w:val="a8"/>
                                    <w:spacing w:before="0" w:beforeAutospacing="0" w:after="0" w:afterAutospacing="0"/>
                                  </w:pPr>
                                  <w:r>
                                    <w:rPr>
                                      <w:color w:val="000000" w:themeColor="dark1"/>
                                    </w:rPr>
                                    <w:t>к решению Совета депутатов Кордонского сельского поселения</w:t>
                                  </w:r>
                                </w:p>
                                <w:p w:rsidR="003D79C8" w:rsidRDefault="003D79C8" w:rsidP="003D79C8">
                                  <w:pPr>
                                    <w:pStyle w:val="a8"/>
                                    <w:spacing w:before="0" w:beforeAutospacing="0" w:after="0" w:afterAutospacing="0"/>
                                  </w:pPr>
                                  <w:r>
                                    <w:rPr>
                                      <w:color w:val="000000" w:themeColor="dark1"/>
                                    </w:rPr>
                                    <w:t>от 06.12.2019   №   67</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Надпись 3" o:spid="_x0000_s1027" type="#_x0000_t202" style="position:absolute;margin-left:31.65pt;margin-top:2.2pt;width:178.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" filled="f" stroked="f">
                      <v:textbox>
                        <w:txbxContent>
                          <w:p w:rsidR="003D79C8" w:rsidRDefault="003D79C8" w:rsidP="003D79C8">
                            <w:pPr>
                              <w:pStyle w:val="a8"/>
                              <w:spacing w:before="0" w:beforeAutospacing="0" w:after="0" w:afterAutospacing="0"/>
                            </w:pPr>
                            <w:r>
                              <w:rPr>
                                <w:color w:val="000000" w:themeColor="dark1"/>
                              </w:rPr>
                              <w:t>Приложение 8</w:t>
                            </w:r>
                          </w:p>
                          <w:p w:rsidR="003D79C8" w:rsidRDefault="003D79C8" w:rsidP="003D79C8">
                            <w:pPr>
                              <w:pStyle w:val="a8"/>
                              <w:spacing w:before="0" w:beforeAutospacing="0" w:after="0" w:afterAutospacing="0"/>
                            </w:pPr>
                            <w:r>
                              <w:rPr>
                                <w:color w:val="000000" w:themeColor="dark1"/>
                              </w:rPr>
                              <w:t>к решению Совета депутатов Кордонского сельского поселения</w:t>
                            </w:r>
                          </w:p>
                          <w:p w:rsidR="003D79C8" w:rsidRDefault="003D79C8" w:rsidP="003D79C8">
                            <w:pPr>
                              <w:pStyle w:val="a8"/>
                              <w:spacing w:before="0" w:beforeAutospacing="0" w:after="0" w:afterAutospacing="0"/>
                            </w:pPr>
                            <w:r>
                              <w:rPr>
                                <w:color w:val="000000" w:themeColor="dark1"/>
                              </w:rPr>
                              <w:t>от 06.12.2019   №   67</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360"/>
            </w:tblGrid>
            <w:tr w:rsidR="003D79C8" w:rsidRPr="003D79C8" w:rsidTr="003D79C8">
              <w:trPr>
                <w:trHeight w:val="255"/>
                <w:tblCellSpacing w:w="0" w:type="dxa"/>
              </w:trPr>
              <w:tc>
                <w:tcPr>
                  <w:tcW w:w="1360" w:type="dxa"/>
                  <w:tcBorders>
                    <w:top w:val="nil"/>
                    <w:left w:val="nil"/>
                    <w:bottom w:val="nil"/>
                    <w:right w:val="nil"/>
                  </w:tcBorders>
                  <w:shd w:val="clear" w:color="auto" w:fill="auto"/>
                  <w:noWrap/>
                  <w:vAlign w:val="bottom"/>
                  <w:hideMark/>
                </w:tcPr>
                <w:p w:rsidR="003D79C8" w:rsidRPr="003D79C8" w:rsidRDefault="003D79C8" w:rsidP="003D79C8">
                  <w:pPr>
                    <w:rPr>
                      <w:rFonts w:ascii="Arial" w:hAnsi="Arial" w:cs="Arial"/>
                      <w:sz w:val="20"/>
                    </w:rPr>
                  </w:pPr>
                </w:p>
              </w:tc>
            </w:tr>
          </w:tbl>
          <w:p w:rsidR="003D79C8" w:rsidRPr="003D79C8" w:rsidRDefault="003D79C8" w:rsidP="003D79C8">
            <w:pPr>
              <w:rPr>
                <w:rFonts w:ascii="Arial" w:hAnsi="Arial" w:cs="Arial"/>
                <w:sz w:val="20"/>
              </w:rPr>
            </w:pPr>
          </w:p>
        </w:tc>
        <w:tc>
          <w:tcPr>
            <w:tcW w:w="1275" w:type="dxa"/>
            <w:tcBorders>
              <w:top w:val="nil"/>
              <w:left w:val="nil"/>
              <w:bottom w:val="nil"/>
              <w:right w:val="nil"/>
            </w:tcBorders>
            <w:shd w:val="clear" w:color="auto" w:fill="auto"/>
            <w:noWrap/>
            <w:vAlign w:val="bottom"/>
            <w:hideMark/>
          </w:tcPr>
          <w:p w:rsidR="003D79C8" w:rsidRPr="003D79C8" w:rsidRDefault="003D79C8" w:rsidP="003D79C8">
            <w:pPr>
              <w:rPr>
                <w:sz w:val="20"/>
              </w:rPr>
            </w:pPr>
          </w:p>
        </w:tc>
        <w:tc>
          <w:tcPr>
            <w:tcW w:w="976" w:type="dxa"/>
            <w:tcBorders>
              <w:top w:val="nil"/>
              <w:left w:val="nil"/>
              <w:bottom w:val="nil"/>
              <w:right w:val="nil"/>
            </w:tcBorders>
            <w:shd w:val="clear" w:color="auto" w:fill="auto"/>
            <w:noWrap/>
            <w:vAlign w:val="bottom"/>
            <w:hideMark/>
          </w:tcPr>
          <w:p w:rsidR="003D79C8" w:rsidRPr="003D79C8" w:rsidRDefault="003D79C8" w:rsidP="003D79C8">
            <w:pPr>
              <w:rPr>
                <w:sz w:val="20"/>
              </w:rPr>
            </w:pPr>
          </w:p>
        </w:tc>
      </w:tr>
      <w:tr w:rsidR="003D79C8" w:rsidRPr="003D79C8" w:rsidTr="003D79C8">
        <w:trPr>
          <w:gridAfter w:val="1"/>
          <w:wAfter w:w="1452" w:type="dxa"/>
          <w:trHeight w:val="1478"/>
        </w:trPr>
        <w:tc>
          <w:tcPr>
            <w:tcW w:w="648" w:type="dxa"/>
            <w:tcBorders>
              <w:top w:val="nil"/>
              <w:left w:val="nil"/>
              <w:bottom w:val="nil"/>
              <w:right w:val="nil"/>
            </w:tcBorders>
            <w:shd w:val="clear" w:color="auto" w:fill="auto"/>
            <w:noWrap/>
            <w:vAlign w:val="bottom"/>
            <w:hideMark/>
          </w:tcPr>
          <w:p w:rsidR="003D79C8" w:rsidRPr="003D79C8" w:rsidRDefault="003D79C8" w:rsidP="003D79C8">
            <w:pPr>
              <w:rPr>
                <w:sz w:val="20"/>
              </w:rPr>
            </w:pPr>
          </w:p>
        </w:tc>
        <w:tc>
          <w:tcPr>
            <w:tcW w:w="2423" w:type="dxa"/>
            <w:tcBorders>
              <w:top w:val="nil"/>
              <w:left w:val="nil"/>
              <w:bottom w:val="nil"/>
              <w:right w:val="nil"/>
            </w:tcBorders>
            <w:shd w:val="clear" w:color="auto" w:fill="auto"/>
            <w:noWrap/>
            <w:vAlign w:val="bottom"/>
            <w:hideMark/>
          </w:tcPr>
          <w:p w:rsidR="003D79C8" w:rsidRPr="003D79C8" w:rsidRDefault="003D79C8" w:rsidP="003D79C8">
            <w:pPr>
              <w:rPr>
                <w:sz w:val="20"/>
              </w:rPr>
            </w:pPr>
          </w:p>
        </w:tc>
        <w:tc>
          <w:tcPr>
            <w:tcW w:w="615" w:type="dxa"/>
            <w:tcBorders>
              <w:top w:val="nil"/>
              <w:left w:val="nil"/>
              <w:bottom w:val="nil"/>
              <w:right w:val="nil"/>
            </w:tcBorders>
            <w:shd w:val="clear" w:color="auto" w:fill="auto"/>
            <w:noWrap/>
            <w:vAlign w:val="bottom"/>
            <w:hideMark/>
          </w:tcPr>
          <w:p w:rsidR="003D79C8" w:rsidRPr="003D79C8" w:rsidRDefault="003D79C8" w:rsidP="003D79C8">
            <w:pPr>
              <w:rPr>
                <w:sz w:val="20"/>
              </w:rPr>
            </w:pPr>
          </w:p>
        </w:tc>
        <w:tc>
          <w:tcPr>
            <w:tcW w:w="766" w:type="dxa"/>
            <w:tcBorders>
              <w:top w:val="nil"/>
              <w:left w:val="nil"/>
              <w:bottom w:val="nil"/>
              <w:right w:val="nil"/>
            </w:tcBorders>
            <w:shd w:val="clear" w:color="auto" w:fill="auto"/>
            <w:noWrap/>
            <w:vAlign w:val="bottom"/>
            <w:hideMark/>
          </w:tcPr>
          <w:p w:rsidR="003D79C8" w:rsidRPr="003D79C8" w:rsidRDefault="003D79C8" w:rsidP="003D79C8">
            <w:pPr>
              <w:rPr>
                <w:sz w:val="20"/>
              </w:rPr>
            </w:pPr>
          </w:p>
        </w:tc>
        <w:tc>
          <w:tcPr>
            <w:tcW w:w="766" w:type="dxa"/>
            <w:tcBorders>
              <w:top w:val="nil"/>
              <w:left w:val="nil"/>
              <w:bottom w:val="nil"/>
              <w:right w:val="nil"/>
            </w:tcBorders>
            <w:shd w:val="clear" w:color="auto" w:fill="auto"/>
            <w:noWrap/>
            <w:vAlign w:val="bottom"/>
            <w:hideMark/>
          </w:tcPr>
          <w:p w:rsidR="003D79C8" w:rsidRPr="003D79C8" w:rsidRDefault="003D79C8" w:rsidP="003D79C8">
            <w:pPr>
              <w:rPr>
                <w:sz w:val="20"/>
              </w:rPr>
            </w:pPr>
          </w:p>
        </w:tc>
        <w:tc>
          <w:tcPr>
            <w:tcW w:w="944" w:type="dxa"/>
            <w:tcBorders>
              <w:top w:val="nil"/>
              <w:left w:val="nil"/>
              <w:bottom w:val="nil"/>
              <w:right w:val="nil"/>
            </w:tcBorders>
            <w:shd w:val="clear" w:color="auto" w:fill="auto"/>
            <w:noWrap/>
            <w:vAlign w:val="bottom"/>
            <w:hideMark/>
          </w:tcPr>
          <w:p w:rsidR="003D79C8" w:rsidRPr="003D79C8" w:rsidRDefault="003D79C8" w:rsidP="003D79C8">
            <w:pPr>
              <w:rPr>
                <w:sz w:val="20"/>
              </w:rPr>
            </w:pPr>
          </w:p>
        </w:tc>
        <w:tc>
          <w:tcPr>
            <w:tcW w:w="616" w:type="dxa"/>
            <w:tcBorders>
              <w:top w:val="nil"/>
              <w:left w:val="nil"/>
              <w:bottom w:val="nil"/>
              <w:right w:val="nil"/>
            </w:tcBorders>
            <w:shd w:val="clear" w:color="auto" w:fill="auto"/>
            <w:noWrap/>
            <w:vAlign w:val="bottom"/>
            <w:hideMark/>
          </w:tcPr>
          <w:p w:rsidR="003D79C8" w:rsidRPr="003D79C8" w:rsidRDefault="003D79C8" w:rsidP="003D79C8">
            <w:pPr>
              <w:rPr>
                <w:sz w:val="20"/>
              </w:rPr>
            </w:pPr>
          </w:p>
        </w:tc>
        <w:tc>
          <w:tcPr>
            <w:tcW w:w="616" w:type="dxa"/>
            <w:tcBorders>
              <w:top w:val="nil"/>
              <w:left w:val="nil"/>
              <w:bottom w:val="nil"/>
              <w:right w:val="nil"/>
            </w:tcBorders>
            <w:shd w:val="clear" w:color="auto" w:fill="auto"/>
            <w:noWrap/>
            <w:vAlign w:val="bottom"/>
            <w:hideMark/>
          </w:tcPr>
          <w:p w:rsidR="003D79C8" w:rsidRPr="003D79C8" w:rsidRDefault="003D79C8" w:rsidP="003D79C8">
            <w:pPr>
              <w:rPr>
                <w:sz w:val="20"/>
              </w:rPr>
            </w:pPr>
          </w:p>
        </w:tc>
        <w:tc>
          <w:tcPr>
            <w:tcW w:w="725" w:type="dxa"/>
            <w:tcBorders>
              <w:top w:val="nil"/>
              <w:left w:val="nil"/>
              <w:bottom w:val="nil"/>
              <w:right w:val="nil"/>
            </w:tcBorders>
            <w:shd w:val="clear" w:color="auto" w:fill="auto"/>
            <w:noWrap/>
            <w:vAlign w:val="bottom"/>
            <w:hideMark/>
          </w:tcPr>
          <w:p w:rsidR="003D79C8" w:rsidRPr="003D79C8" w:rsidRDefault="003D79C8" w:rsidP="003D79C8">
            <w:pPr>
              <w:rPr>
                <w:sz w:val="20"/>
              </w:rPr>
            </w:pPr>
          </w:p>
        </w:tc>
        <w:tc>
          <w:tcPr>
            <w:tcW w:w="944" w:type="dxa"/>
            <w:tcBorders>
              <w:top w:val="nil"/>
              <w:left w:val="nil"/>
              <w:bottom w:val="nil"/>
              <w:right w:val="nil"/>
            </w:tcBorders>
            <w:shd w:val="clear" w:color="auto" w:fill="auto"/>
            <w:noWrap/>
            <w:vAlign w:val="bottom"/>
            <w:hideMark/>
          </w:tcPr>
          <w:p w:rsidR="003D79C8" w:rsidRPr="003D79C8" w:rsidRDefault="003D79C8" w:rsidP="003D79C8">
            <w:pPr>
              <w:rPr>
                <w:sz w:val="20"/>
              </w:rPr>
            </w:pPr>
          </w:p>
        </w:tc>
        <w:tc>
          <w:tcPr>
            <w:tcW w:w="616" w:type="dxa"/>
            <w:gridSpan w:val="2"/>
            <w:tcBorders>
              <w:top w:val="nil"/>
              <w:left w:val="nil"/>
              <w:bottom w:val="nil"/>
              <w:right w:val="nil"/>
            </w:tcBorders>
            <w:shd w:val="clear" w:color="auto" w:fill="auto"/>
            <w:noWrap/>
            <w:vAlign w:val="bottom"/>
            <w:hideMark/>
          </w:tcPr>
          <w:p w:rsidR="003D79C8" w:rsidRPr="003D79C8" w:rsidRDefault="003D79C8" w:rsidP="003D79C8">
            <w:pPr>
              <w:rPr>
                <w:sz w:val="20"/>
              </w:rPr>
            </w:pPr>
          </w:p>
        </w:tc>
        <w:tc>
          <w:tcPr>
            <w:tcW w:w="1576" w:type="dxa"/>
            <w:tcBorders>
              <w:top w:val="nil"/>
              <w:left w:val="nil"/>
              <w:bottom w:val="nil"/>
              <w:right w:val="nil"/>
            </w:tcBorders>
            <w:shd w:val="clear" w:color="auto" w:fill="auto"/>
            <w:noWrap/>
            <w:vAlign w:val="bottom"/>
            <w:hideMark/>
          </w:tcPr>
          <w:p w:rsidR="003D79C8" w:rsidRPr="003D79C8" w:rsidRDefault="003D79C8" w:rsidP="003D79C8">
            <w:pPr>
              <w:rPr>
                <w:sz w:val="20"/>
              </w:rPr>
            </w:pPr>
          </w:p>
        </w:tc>
        <w:tc>
          <w:tcPr>
            <w:tcW w:w="1275" w:type="dxa"/>
            <w:tcBorders>
              <w:top w:val="nil"/>
              <w:left w:val="nil"/>
              <w:bottom w:val="nil"/>
              <w:right w:val="nil"/>
            </w:tcBorders>
            <w:shd w:val="clear" w:color="auto" w:fill="auto"/>
            <w:noWrap/>
            <w:vAlign w:val="bottom"/>
            <w:hideMark/>
          </w:tcPr>
          <w:p w:rsidR="003D79C8" w:rsidRPr="003D79C8" w:rsidRDefault="003D79C8" w:rsidP="003D79C8">
            <w:pPr>
              <w:rPr>
                <w:sz w:val="20"/>
              </w:rPr>
            </w:pPr>
          </w:p>
        </w:tc>
        <w:tc>
          <w:tcPr>
            <w:tcW w:w="976" w:type="dxa"/>
            <w:tcBorders>
              <w:top w:val="nil"/>
              <w:left w:val="nil"/>
              <w:bottom w:val="nil"/>
              <w:right w:val="nil"/>
            </w:tcBorders>
            <w:shd w:val="clear" w:color="auto" w:fill="auto"/>
            <w:noWrap/>
            <w:vAlign w:val="bottom"/>
            <w:hideMark/>
          </w:tcPr>
          <w:p w:rsidR="003D79C8" w:rsidRPr="003D79C8" w:rsidRDefault="003D79C8" w:rsidP="003D79C8">
            <w:pPr>
              <w:rPr>
                <w:sz w:val="20"/>
              </w:rPr>
            </w:pPr>
          </w:p>
        </w:tc>
      </w:tr>
      <w:tr w:rsidR="003D79C8" w:rsidRPr="003D79C8" w:rsidTr="003D79C8">
        <w:trPr>
          <w:trHeight w:val="1118"/>
        </w:trPr>
        <w:tc>
          <w:tcPr>
            <w:tcW w:w="13514" w:type="dxa"/>
            <w:gridSpan w:val="15"/>
            <w:tcBorders>
              <w:top w:val="nil"/>
              <w:left w:val="nil"/>
              <w:bottom w:val="nil"/>
              <w:right w:val="nil"/>
            </w:tcBorders>
            <w:shd w:val="clear" w:color="auto" w:fill="auto"/>
            <w:vAlign w:val="bottom"/>
            <w:hideMark/>
          </w:tcPr>
          <w:p w:rsidR="003D79C8" w:rsidRPr="003D79C8" w:rsidRDefault="003D79C8" w:rsidP="003D79C8">
            <w:pPr>
              <w:jc w:val="center"/>
              <w:rPr>
                <w:b/>
                <w:bCs/>
                <w:szCs w:val="28"/>
              </w:rPr>
            </w:pPr>
            <w:r w:rsidRPr="003D79C8">
              <w:rPr>
                <w:b/>
                <w:bCs/>
                <w:szCs w:val="28"/>
              </w:rPr>
              <w:t>Субсидии, выделяемые  бюджету Кордонского сельского поселения в целях софинансирования расходных обязательств по вопросам местного значения на 2020 год и плановый период 2021-2022 годов, рублей</w:t>
            </w:r>
          </w:p>
        </w:tc>
        <w:tc>
          <w:tcPr>
            <w:tcW w:w="1444" w:type="dxa"/>
            <w:tcBorders>
              <w:top w:val="nil"/>
              <w:left w:val="nil"/>
              <w:bottom w:val="nil"/>
              <w:right w:val="nil"/>
            </w:tcBorders>
            <w:shd w:val="clear" w:color="auto" w:fill="auto"/>
            <w:noWrap/>
            <w:vAlign w:val="bottom"/>
            <w:hideMark/>
          </w:tcPr>
          <w:p w:rsidR="003D79C8" w:rsidRPr="003D79C8" w:rsidRDefault="003D79C8" w:rsidP="003D79C8">
            <w:pPr>
              <w:jc w:val="center"/>
              <w:rPr>
                <w:b/>
                <w:bCs/>
                <w:szCs w:val="28"/>
              </w:rPr>
            </w:pPr>
          </w:p>
        </w:tc>
      </w:tr>
      <w:tr w:rsidR="003D79C8" w:rsidRPr="003D79C8" w:rsidTr="003D79C8">
        <w:trPr>
          <w:gridAfter w:val="1"/>
          <w:wAfter w:w="1449" w:type="dxa"/>
          <w:trHeight w:val="180"/>
        </w:trPr>
        <w:tc>
          <w:tcPr>
            <w:tcW w:w="9074" w:type="dxa"/>
            <w:gridSpan w:val="11"/>
            <w:tcBorders>
              <w:top w:val="nil"/>
              <w:left w:val="nil"/>
              <w:bottom w:val="nil"/>
              <w:right w:val="nil"/>
            </w:tcBorders>
            <w:shd w:val="clear" w:color="auto" w:fill="auto"/>
            <w:noWrap/>
            <w:vAlign w:val="bottom"/>
            <w:hideMark/>
          </w:tcPr>
          <w:p w:rsidR="003D79C8" w:rsidRPr="003D79C8" w:rsidRDefault="003D79C8" w:rsidP="003D79C8">
            <w:pPr>
              <w:rPr>
                <w:sz w:val="20"/>
              </w:rPr>
            </w:pPr>
          </w:p>
        </w:tc>
        <w:tc>
          <w:tcPr>
            <w:tcW w:w="608" w:type="dxa"/>
            <w:tcBorders>
              <w:top w:val="nil"/>
              <w:left w:val="nil"/>
              <w:bottom w:val="nil"/>
              <w:right w:val="nil"/>
            </w:tcBorders>
            <w:shd w:val="clear" w:color="auto" w:fill="auto"/>
            <w:noWrap/>
            <w:vAlign w:val="bottom"/>
            <w:hideMark/>
          </w:tcPr>
          <w:p w:rsidR="003D79C8" w:rsidRPr="003D79C8" w:rsidRDefault="003D79C8" w:rsidP="003D79C8">
            <w:pPr>
              <w:rPr>
                <w:sz w:val="20"/>
              </w:rPr>
            </w:pPr>
          </w:p>
        </w:tc>
        <w:tc>
          <w:tcPr>
            <w:tcW w:w="1576" w:type="dxa"/>
            <w:tcBorders>
              <w:top w:val="nil"/>
              <w:left w:val="nil"/>
              <w:bottom w:val="nil"/>
              <w:right w:val="nil"/>
            </w:tcBorders>
            <w:shd w:val="clear" w:color="auto" w:fill="auto"/>
            <w:noWrap/>
            <w:vAlign w:val="bottom"/>
            <w:hideMark/>
          </w:tcPr>
          <w:p w:rsidR="003D79C8" w:rsidRPr="003D79C8" w:rsidRDefault="003D79C8" w:rsidP="003D79C8">
            <w:pPr>
              <w:rPr>
                <w:sz w:val="20"/>
              </w:rPr>
            </w:pPr>
          </w:p>
        </w:tc>
        <w:tc>
          <w:tcPr>
            <w:tcW w:w="1275" w:type="dxa"/>
            <w:tcBorders>
              <w:top w:val="nil"/>
              <w:left w:val="nil"/>
              <w:bottom w:val="nil"/>
              <w:right w:val="nil"/>
            </w:tcBorders>
            <w:shd w:val="clear" w:color="auto" w:fill="auto"/>
            <w:noWrap/>
            <w:vAlign w:val="bottom"/>
            <w:hideMark/>
          </w:tcPr>
          <w:p w:rsidR="003D79C8" w:rsidRPr="003D79C8" w:rsidRDefault="003D79C8" w:rsidP="003D79C8">
            <w:pPr>
              <w:rPr>
                <w:sz w:val="20"/>
              </w:rPr>
            </w:pPr>
          </w:p>
        </w:tc>
        <w:tc>
          <w:tcPr>
            <w:tcW w:w="976" w:type="dxa"/>
            <w:tcBorders>
              <w:top w:val="nil"/>
              <w:left w:val="nil"/>
              <w:bottom w:val="nil"/>
              <w:right w:val="nil"/>
            </w:tcBorders>
            <w:shd w:val="clear" w:color="auto" w:fill="auto"/>
            <w:noWrap/>
            <w:vAlign w:val="bottom"/>
            <w:hideMark/>
          </w:tcPr>
          <w:p w:rsidR="003D79C8" w:rsidRPr="003D79C8" w:rsidRDefault="003D79C8" w:rsidP="003D79C8">
            <w:pPr>
              <w:rPr>
                <w:sz w:val="20"/>
              </w:rPr>
            </w:pPr>
          </w:p>
        </w:tc>
      </w:tr>
      <w:tr w:rsidR="003D79C8" w:rsidRPr="003D79C8" w:rsidTr="003D79C8">
        <w:trPr>
          <w:gridAfter w:val="1"/>
          <w:wAfter w:w="1452" w:type="dxa"/>
          <w:trHeight w:val="270"/>
        </w:trPr>
        <w:tc>
          <w:tcPr>
            <w:tcW w:w="648" w:type="dxa"/>
            <w:tcBorders>
              <w:top w:val="nil"/>
              <w:left w:val="nil"/>
              <w:bottom w:val="nil"/>
              <w:right w:val="nil"/>
            </w:tcBorders>
            <w:shd w:val="clear" w:color="auto" w:fill="auto"/>
            <w:noWrap/>
            <w:vAlign w:val="bottom"/>
            <w:hideMark/>
          </w:tcPr>
          <w:p w:rsidR="003D79C8" w:rsidRPr="003D79C8" w:rsidRDefault="003D79C8" w:rsidP="003D79C8">
            <w:pPr>
              <w:rPr>
                <w:sz w:val="20"/>
              </w:rPr>
            </w:pPr>
          </w:p>
        </w:tc>
        <w:tc>
          <w:tcPr>
            <w:tcW w:w="2423" w:type="dxa"/>
            <w:tcBorders>
              <w:top w:val="nil"/>
              <w:left w:val="nil"/>
              <w:bottom w:val="nil"/>
              <w:right w:val="nil"/>
            </w:tcBorders>
            <w:shd w:val="clear" w:color="auto" w:fill="auto"/>
            <w:noWrap/>
            <w:vAlign w:val="bottom"/>
            <w:hideMark/>
          </w:tcPr>
          <w:p w:rsidR="003D79C8" w:rsidRPr="003D79C8" w:rsidRDefault="003D79C8" w:rsidP="003D79C8">
            <w:pPr>
              <w:rPr>
                <w:sz w:val="20"/>
              </w:rPr>
            </w:pPr>
          </w:p>
        </w:tc>
        <w:tc>
          <w:tcPr>
            <w:tcW w:w="615" w:type="dxa"/>
            <w:tcBorders>
              <w:top w:val="nil"/>
              <w:left w:val="nil"/>
              <w:bottom w:val="nil"/>
              <w:right w:val="nil"/>
            </w:tcBorders>
            <w:shd w:val="clear" w:color="auto" w:fill="auto"/>
            <w:noWrap/>
            <w:vAlign w:val="bottom"/>
            <w:hideMark/>
          </w:tcPr>
          <w:p w:rsidR="003D79C8" w:rsidRPr="003D79C8" w:rsidRDefault="003D79C8" w:rsidP="003D79C8">
            <w:pPr>
              <w:rPr>
                <w:sz w:val="20"/>
              </w:rPr>
            </w:pPr>
          </w:p>
        </w:tc>
        <w:tc>
          <w:tcPr>
            <w:tcW w:w="766" w:type="dxa"/>
            <w:tcBorders>
              <w:top w:val="nil"/>
              <w:left w:val="nil"/>
              <w:bottom w:val="nil"/>
              <w:right w:val="nil"/>
            </w:tcBorders>
            <w:shd w:val="clear" w:color="auto" w:fill="auto"/>
            <w:noWrap/>
            <w:vAlign w:val="bottom"/>
            <w:hideMark/>
          </w:tcPr>
          <w:p w:rsidR="003D79C8" w:rsidRPr="003D79C8" w:rsidRDefault="003D79C8" w:rsidP="003D79C8">
            <w:pPr>
              <w:rPr>
                <w:sz w:val="20"/>
              </w:rPr>
            </w:pPr>
          </w:p>
        </w:tc>
        <w:tc>
          <w:tcPr>
            <w:tcW w:w="766" w:type="dxa"/>
            <w:tcBorders>
              <w:top w:val="nil"/>
              <w:left w:val="nil"/>
              <w:bottom w:val="nil"/>
              <w:right w:val="nil"/>
            </w:tcBorders>
            <w:shd w:val="clear" w:color="auto" w:fill="auto"/>
            <w:noWrap/>
            <w:vAlign w:val="bottom"/>
            <w:hideMark/>
          </w:tcPr>
          <w:p w:rsidR="003D79C8" w:rsidRPr="003D79C8" w:rsidRDefault="003D79C8" w:rsidP="003D79C8">
            <w:pPr>
              <w:rPr>
                <w:sz w:val="20"/>
              </w:rPr>
            </w:pPr>
          </w:p>
        </w:tc>
        <w:tc>
          <w:tcPr>
            <w:tcW w:w="944" w:type="dxa"/>
            <w:tcBorders>
              <w:top w:val="nil"/>
              <w:left w:val="nil"/>
              <w:bottom w:val="nil"/>
              <w:right w:val="nil"/>
            </w:tcBorders>
            <w:shd w:val="clear" w:color="auto" w:fill="auto"/>
            <w:noWrap/>
            <w:vAlign w:val="bottom"/>
            <w:hideMark/>
          </w:tcPr>
          <w:p w:rsidR="003D79C8" w:rsidRPr="003D79C8" w:rsidRDefault="003D79C8" w:rsidP="003D79C8">
            <w:pPr>
              <w:rPr>
                <w:sz w:val="20"/>
              </w:rPr>
            </w:pPr>
          </w:p>
        </w:tc>
        <w:tc>
          <w:tcPr>
            <w:tcW w:w="616" w:type="dxa"/>
            <w:tcBorders>
              <w:top w:val="nil"/>
              <w:left w:val="nil"/>
              <w:bottom w:val="nil"/>
              <w:right w:val="nil"/>
            </w:tcBorders>
            <w:shd w:val="clear" w:color="auto" w:fill="auto"/>
            <w:noWrap/>
            <w:vAlign w:val="bottom"/>
            <w:hideMark/>
          </w:tcPr>
          <w:p w:rsidR="003D79C8" w:rsidRPr="003D79C8" w:rsidRDefault="003D79C8" w:rsidP="003D79C8">
            <w:pPr>
              <w:rPr>
                <w:sz w:val="20"/>
              </w:rPr>
            </w:pPr>
          </w:p>
        </w:tc>
        <w:tc>
          <w:tcPr>
            <w:tcW w:w="616" w:type="dxa"/>
            <w:tcBorders>
              <w:top w:val="nil"/>
              <w:left w:val="nil"/>
              <w:bottom w:val="nil"/>
              <w:right w:val="nil"/>
            </w:tcBorders>
            <w:shd w:val="clear" w:color="auto" w:fill="auto"/>
            <w:noWrap/>
            <w:vAlign w:val="bottom"/>
            <w:hideMark/>
          </w:tcPr>
          <w:p w:rsidR="003D79C8" w:rsidRPr="003D79C8" w:rsidRDefault="003D79C8" w:rsidP="003D79C8">
            <w:pPr>
              <w:rPr>
                <w:sz w:val="20"/>
              </w:rPr>
            </w:pPr>
          </w:p>
        </w:tc>
        <w:tc>
          <w:tcPr>
            <w:tcW w:w="725" w:type="dxa"/>
            <w:tcBorders>
              <w:top w:val="nil"/>
              <w:left w:val="nil"/>
              <w:bottom w:val="nil"/>
              <w:right w:val="nil"/>
            </w:tcBorders>
            <w:shd w:val="clear" w:color="auto" w:fill="auto"/>
            <w:noWrap/>
            <w:vAlign w:val="bottom"/>
            <w:hideMark/>
          </w:tcPr>
          <w:p w:rsidR="003D79C8" w:rsidRPr="003D79C8" w:rsidRDefault="003D79C8" w:rsidP="003D79C8">
            <w:pPr>
              <w:rPr>
                <w:sz w:val="20"/>
              </w:rPr>
            </w:pPr>
          </w:p>
        </w:tc>
        <w:tc>
          <w:tcPr>
            <w:tcW w:w="944" w:type="dxa"/>
            <w:tcBorders>
              <w:top w:val="nil"/>
              <w:left w:val="nil"/>
              <w:bottom w:val="nil"/>
              <w:right w:val="nil"/>
            </w:tcBorders>
            <w:shd w:val="clear" w:color="auto" w:fill="auto"/>
            <w:noWrap/>
            <w:vAlign w:val="bottom"/>
            <w:hideMark/>
          </w:tcPr>
          <w:p w:rsidR="003D79C8" w:rsidRPr="003D79C8" w:rsidRDefault="003D79C8" w:rsidP="003D79C8">
            <w:pPr>
              <w:rPr>
                <w:sz w:val="20"/>
              </w:rPr>
            </w:pPr>
          </w:p>
        </w:tc>
        <w:tc>
          <w:tcPr>
            <w:tcW w:w="616" w:type="dxa"/>
            <w:gridSpan w:val="2"/>
            <w:tcBorders>
              <w:top w:val="nil"/>
              <w:left w:val="nil"/>
              <w:bottom w:val="nil"/>
              <w:right w:val="nil"/>
            </w:tcBorders>
            <w:shd w:val="clear" w:color="auto" w:fill="auto"/>
            <w:noWrap/>
            <w:vAlign w:val="bottom"/>
            <w:hideMark/>
          </w:tcPr>
          <w:p w:rsidR="003D79C8" w:rsidRPr="003D79C8" w:rsidRDefault="003D79C8" w:rsidP="003D79C8">
            <w:pPr>
              <w:rPr>
                <w:sz w:val="20"/>
              </w:rPr>
            </w:pPr>
          </w:p>
        </w:tc>
        <w:tc>
          <w:tcPr>
            <w:tcW w:w="1576" w:type="dxa"/>
            <w:tcBorders>
              <w:top w:val="nil"/>
              <w:left w:val="nil"/>
              <w:bottom w:val="nil"/>
              <w:right w:val="nil"/>
            </w:tcBorders>
            <w:shd w:val="clear" w:color="auto" w:fill="auto"/>
            <w:noWrap/>
            <w:vAlign w:val="bottom"/>
            <w:hideMark/>
          </w:tcPr>
          <w:p w:rsidR="003D79C8" w:rsidRPr="003D79C8" w:rsidRDefault="003D79C8" w:rsidP="003D79C8">
            <w:pPr>
              <w:rPr>
                <w:sz w:val="20"/>
              </w:rPr>
            </w:pPr>
          </w:p>
        </w:tc>
        <w:tc>
          <w:tcPr>
            <w:tcW w:w="1275" w:type="dxa"/>
            <w:tcBorders>
              <w:top w:val="nil"/>
              <w:left w:val="nil"/>
              <w:bottom w:val="nil"/>
              <w:right w:val="nil"/>
            </w:tcBorders>
            <w:shd w:val="clear" w:color="auto" w:fill="auto"/>
            <w:noWrap/>
            <w:vAlign w:val="bottom"/>
            <w:hideMark/>
          </w:tcPr>
          <w:p w:rsidR="003D79C8" w:rsidRPr="003D79C8" w:rsidRDefault="003D79C8" w:rsidP="003D79C8">
            <w:pPr>
              <w:rPr>
                <w:sz w:val="20"/>
              </w:rPr>
            </w:pPr>
          </w:p>
        </w:tc>
        <w:tc>
          <w:tcPr>
            <w:tcW w:w="976" w:type="dxa"/>
            <w:tcBorders>
              <w:top w:val="nil"/>
              <w:left w:val="nil"/>
              <w:bottom w:val="nil"/>
              <w:right w:val="nil"/>
            </w:tcBorders>
            <w:shd w:val="clear" w:color="auto" w:fill="auto"/>
            <w:noWrap/>
            <w:vAlign w:val="bottom"/>
            <w:hideMark/>
          </w:tcPr>
          <w:p w:rsidR="003D79C8" w:rsidRPr="003D79C8" w:rsidRDefault="003D79C8" w:rsidP="003D79C8">
            <w:pPr>
              <w:rPr>
                <w:sz w:val="20"/>
              </w:rPr>
            </w:pPr>
          </w:p>
        </w:tc>
      </w:tr>
      <w:tr w:rsidR="003D79C8" w:rsidRPr="003D79C8" w:rsidTr="003D79C8">
        <w:trPr>
          <w:gridAfter w:val="1"/>
          <w:wAfter w:w="1452" w:type="dxa"/>
          <w:trHeight w:val="945"/>
        </w:trPr>
        <w:tc>
          <w:tcPr>
            <w:tcW w:w="648"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3D79C8" w:rsidRPr="003D79C8" w:rsidRDefault="003D79C8" w:rsidP="003D79C8">
            <w:pPr>
              <w:jc w:val="center"/>
              <w:rPr>
                <w:b/>
                <w:bCs/>
                <w:sz w:val="20"/>
              </w:rPr>
            </w:pPr>
            <w:r w:rsidRPr="003D79C8">
              <w:rPr>
                <w:b/>
                <w:bCs/>
                <w:sz w:val="20"/>
              </w:rPr>
              <w:t>Код цели</w:t>
            </w:r>
          </w:p>
        </w:tc>
        <w:tc>
          <w:tcPr>
            <w:tcW w:w="2423" w:type="dxa"/>
            <w:tcBorders>
              <w:top w:val="single" w:sz="8" w:space="0" w:color="auto"/>
              <w:left w:val="nil"/>
              <w:bottom w:val="single" w:sz="4" w:space="0" w:color="auto"/>
              <w:right w:val="single" w:sz="8" w:space="0" w:color="auto"/>
            </w:tcBorders>
            <w:shd w:val="clear" w:color="auto" w:fill="auto"/>
            <w:vAlign w:val="center"/>
            <w:hideMark/>
          </w:tcPr>
          <w:p w:rsidR="003D79C8" w:rsidRPr="003D79C8" w:rsidRDefault="003D79C8" w:rsidP="003D79C8">
            <w:pPr>
              <w:jc w:val="center"/>
              <w:rPr>
                <w:b/>
                <w:bCs/>
                <w:sz w:val="20"/>
              </w:rPr>
            </w:pPr>
            <w:r w:rsidRPr="003D79C8">
              <w:rPr>
                <w:b/>
                <w:bCs/>
                <w:sz w:val="20"/>
              </w:rPr>
              <w:t>Наименование субсидии</w:t>
            </w:r>
          </w:p>
        </w:tc>
        <w:tc>
          <w:tcPr>
            <w:tcW w:w="615" w:type="dxa"/>
            <w:tcBorders>
              <w:top w:val="single" w:sz="8" w:space="0" w:color="auto"/>
              <w:left w:val="nil"/>
              <w:bottom w:val="single" w:sz="4" w:space="0" w:color="auto"/>
              <w:right w:val="single" w:sz="4" w:space="0" w:color="auto"/>
            </w:tcBorders>
            <w:shd w:val="clear" w:color="auto" w:fill="auto"/>
            <w:vAlign w:val="center"/>
            <w:hideMark/>
          </w:tcPr>
          <w:p w:rsidR="003D79C8" w:rsidRPr="003D79C8" w:rsidRDefault="003D79C8" w:rsidP="003D79C8">
            <w:pPr>
              <w:jc w:val="center"/>
              <w:rPr>
                <w:b/>
                <w:bCs/>
                <w:sz w:val="20"/>
              </w:rPr>
            </w:pPr>
            <w:r w:rsidRPr="003D79C8">
              <w:rPr>
                <w:b/>
                <w:bCs/>
                <w:sz w:val="20"/>
              </w:rPr>
              <w:t>2020 год (Ф)</w:t>
            </w:r>
          </w:p>
        </w:tc>
        <w:tc>
          <w:tcPr>
            <w:tcW w:w="766" w:type="dxa"/>
            <w:tcBorders>
              <w:top w:val="single" w:sz="8" w:space="0" w:color="auto"/>
              <w:left w:val="nil"/>
              <w:bottom w:val="single" w:sz="4" w:space="0" w:color="auto"/>
              <w:right w:val="single" w:sz="4" w:space="0" w:color="auto"/>
            </w:tcBorders>
            <w:shd w:val="clear" w:color="auto" w:fill="auto"/>
            <w:vAlign w:val="center"/>
            <w:hideMark/>
          </w:tcPr>
          <w:p w:rsidR="003D79C8" w:rsidRPr="003D79C8" w:rsidRDefault="003D79C8" w:rsidP="003D79C8">
            <w:pPr>
              <w:jc w:val="center"/>
              <w:rPr>
                <w:b/>
                <w:bCs/>
                <w:sz w:val="20"/>
              </w:rPr>
            </w:pPr>
            <w:r w:rsidRPr="003D79C8">
              <w:rPr>
                <w:b/>
                <w:bCs/>
                <w:sz w:val="20"/>
              </w:rPr>
              <w:t>2020 год (Р)</w:t>
            </w:r>
          </w:p>
        </w:tc>
        <w:tc>
          <w:tcPr>
            <w:tcW w:w="766" w:type="dxa"/>
            <w:tcBorders>
              <w:top w:val="single" w:sz="8" w:space="0" w:color="auto"/>
              <w:left w:val="nil"/>
              <w:bottom w:val="single" w:sz="4" w:space="0" w:color="auto"/>
              <w:right w:val="single" w:sz="4" w:space="0" w:color="auto"/>
            </w:tcBorders>
            <w:shd w:val="clear" w:color="auto" w:fill="auto"/>
            <w:vAlign w:val="center"/>
            <w:hideMark/>
          </w:tcPr>
          <w:p w:rsidR="003D79C8" w:rsidRPr="003D79C8" w:rsidRDefault="003D79C8" w:rsidP="003D79C8">
            <w:pPr>
              <w:jc w:val="center"/>
              <w:rPr>
                <w:b/>
                <w:bCs/>
                <w:sz w:val="20"/>
              </w:rPr>
            </w:pPr>
            <w:r w:rsidRPr="003D79C8">
              <w:rPr>
                <w:b/>
                <w:bCs/>
                <w:sz w:val="20"/>
              </w:rPr>
              <w:t>2020 год (М)</w:t>
            </w:r>
          </w:p>
        </w:tc>
        <w:tc>
          <w:tcPr>
            <w:tcW w:w="944" w:type="dxa"/>
            <w:tcBorders>
              <w:top w:val="single" w:sz="8" w:space="0" w:color="auto"/>
              <w:left w:val="nil"/>
              <w:bottom w:val="single" w:sz="4" w:space="0" w:color="auto"/>
              <w:right w:val="single" w:sz="8" w:space="0" w:color="auto"/>
            </w:tcBorders>
            <w:shd w:val="clear" w:color="auto" w:fill="auto"/>
            <w:vAlign w:val="center"/>
            <w:hideMark/>
          </w:tcPr>
          <w:p w:rsidR="003D79C8" w:rsidRPr="003D79C8" w:rsidRDefault="003D79C8" w:rsidP="003D79C8">
            <w:pPr>
              <w:jc w:val="center"/>
              <w:rPr>
                <w:b/>
                <w:bCs/>
                <w:sz w:val="20"/>
              </w:rPr>
            </w:pPr>
            <w:r w:rsidRPr="003D79C8">
              <w:rPr>
                <w:b/>
                <w:bCs/>
                <w:sz w:val="20"/>
              </w:rPr>
              <w:t xml:space="preserve">ИТОГО 2020 год </w:t>
            </w:r>
          </w:p>
        </w:tc>
        <w:tc>
          <w:tcPr>
            <w:tcW w:w="616" w:type="dxa"/>
            <w:tcBorders>
              <w:top w:val="single" w:sz="8" w:space="0" w:color="auto"/>
              <w:left w:val="nil"/>
              <w:bottom w:val="single" w:sz="4" w:space="0" w:color="auto"/>
              <w:right w:val="single" w:sz="4" w:space="0" w:color="auto"/>
            </w:tcBorders>
            <w:shd w:val="clear" w:color="auto" w:fill="auto"/>
            <w:vAlign w:val="center"/>
            <w:hideMark/>
          </w:tcPr>
          <w:p w:rsidR="003D79C8" w:rsidRPr="003D79C8" w:rsidRDefault="003D79C8" w:rsidP="003D79C8">
            <w:pPr>
              <w:jc w:val="center"/>
              <w:rPr>
                <w:b/>
                <w:bCs/>
                <w:sz w:val="20"/>
              </w:rPr>
            </w:pPr>
            <w:r w:rsidRPr="003D79C8">
              <w:rPr>
                <w:b/>
                <w:bCs/>
                <w:sz w:val="20"/>
              </w:rPr>
              <w:t>2021 год (Ф)</w:t>
            </w:r>
          </w:p>
        </w:tc>
        <w:tc>
          <w:tcPr>
            <w:tcW w:w="616" w:type="dxa"/>
            <w:tcBorders>
              <w:top w:val="single" w:sz="8" w:space="0" w:color="auto"/>
              <w:left w:val="nil"/>
              <w:bottom w:val="single" w:sz="4" w:space="0" w:color="auto"/>
              <w:right w:val="single" w:sz="4" w:space="0" w:color="auto"/>
            </w:tcBorders>
            <w:shd w:val="clear" w:color="auto" w:fill="auto"/>
            <w:vAlign w:val="center"/>
            <w:hideMark/>
          </w:tcPr>
          <w:p w:rsidR="003D79C8" w:rsidRPr="003D79C8" w:rsidRDefault="003D79C8" w:rsidP="003D79C8">
            <w:pPr>
              <w:jc w:val="center"/>
              <w:rPr>
                <w:b/>
                <w:bCs/>
                <w:sz w:val="20"/>
              </w:rPr>
            </w:pPr>
            <w:r w:rsidRPr="003D79C8">
              <w:rPr>
                <w:b/>
                <w:bCs/>
                <w:sz w:val="20"/>
              </w:rPr>
              <w:t>2021 год (Р)</w:t>
            </w:r>
          </w:p>
        </w:tc>
        <w:tc>
          <w:tcPr>
            <w:tcW w:w="725" w:type="dxa"/>
            <w:tcBorders>
              <w:top w:val="single" w:sz="8" w:space="0" w:color="auto"/>
              <w:left w:val="nil"/>
              <w:bottom w:val="single" w:sz="4" w:space="0" w:color="auto"/>
              <w:right w:val="single" w:sz="4" w:space="0" w:color="auto"/>
            </w:tcBorders>
            <w:shd w:val="clear" w:color="auto" w:fill="auto"/>
            <w:vAlign w:val="center"/>
            <w:hideMark/>
          </w:tcPr>
          <w:p w:rsidR="003D79C8" w:rsidRDefault="003D79C8" w:rsidP="003D79C8">
            <w:pPr>
              <w:jc w:val="center"/>
              <w:rPr>
                <w:b/>
                <w:bCs/>
                <w:sz w:val="20"/>
              </w:rPr>
            </w:pPr>
            <w:r w:rsidRPr="003D79C8">
              <w:rPr>
                <w:b/>
                <w:bCs/>
                <w:sz w:val="20"/>
              </w:rPr>
              <w:t>2021</w:t>
            </w:r>
          </w:p>
          <w:p w:rsidR="003D79C8" w:rsidRDefault="003D79C8" w:rsidP="003D79C8">
            <w:pPr>
              <w:jc w:val="center"/>
              <w:rPr>
                <w:b/>
                <w:bCs/>
                <w:sz w:val="20"/>
              </w:rPr>
            </w:pPr>
            <w:r w:rsidRPr="003D79C8">
              <w:rPr>
                <w:b/>
                <w:bCs/>
                <w:sz w:val="20"/>
              </w:rPr>
              <w:t xml:space="preserve"> год </w:t>
            </w:r>
          </w:p>
          <w:p w:rsidR="003D79C8" w:rsidRPr="003D79C8" w:rsidRDefault="003D79C8" w:rsidP="003D79C8">
            <w:pPr>
              <w:jc w:val="center"/>
              <w:rPr>
                <w:b/>
                <w:bCs/>
                <w:sz w:val="20"/>
              </w:rPr>
            </w:pPr>
            <w:r w:rsidRPr="003D79C8">
              <w:rPr>
                <w:b/>
                <w:bCs/>
                <w:sz w:val="20"/>
              </w:rPr>
              <w:t>(М)</w:t>
            </w:r>
          </w:p>
        </w:tc>
        <w:tc>
          <w:tcPr>
            <w:tcW w:w="944" w:type="dxa"/>
            <w:tcBorders>
              <w:top w:val="single" w:sz="8" w:space="0" w:color="auto"/>
              <w:left w:val="nil"/>
              <w:bottom w:val="single" w:sz="4" w:space="0" w:color="auto"/>
              <w:right w:val="single" w:sz="8" w:space="0" w:color="auto"/>
            </w:tcBorders>
            <w:shd w:val="clear" w:color="auto" w:fill="auto"/>
            <w:vAlign w:val="center"/>
            <w:hideMark/>
          </w:tcPr>
          <w:p w:rsidR="003D79C8" w:rsidRDefault="003D79C8" w:rsidP="003D79C8">
            <w:pPr>
              <w:jc w:val="center"/>
              <w:rPr>
                <w:b/>
                <w:bCs/>
                <w:sz w:val="20"/>
              </w:rPr>
            </w:pPr>
            <w:r w:rsidRPr="003D79C8">
              <w:rPr>
                <w:b/>
                <w:bCs/>
                <w:sz w:val="20"/>
              </w:rPr>
              <w:t xml:space="preserve">ИТОГО 2021 </w:t>
            </w:r>
          </w:p>
          <w:p w:rsidR="003D79C8" w:rsidRPr="003D79C8" w:rsidRDefault="003D79C8" w:rsidP="003D79C8">
            <w:pPr>
              <w:jc w:val="center"/>
              <w:rPr>
                <w:b/>
                <w:bCs/>
                <w:sz w:val="20"/>
              </w:rPr>
            </w:pPr>
            <w:r w:rsidRPr="003D79C8">
              <w:rPr>
                <w:b/>
                <w:bCs/>
                <w:sz w:val="20"/>
              </w:rPr>
              <w:t xml:space="preserve">год </w:t>
            </w:r>
          </w:p>
        </w:tc>
        <w:tc>
          <w:tcPr>
            <w:tcW w:w="616" w:type="dxa"/>
            <w:gridSpan w:val="2"/>
            <w:tcBorders>
              <w:top w:val="single" w:sz="8" w:space="0" w:color="auto"/>
              <w:left w:val="nil"/>
              <w:bottom w:val="single" w:sz="4" w:space="0" w:color="auto"/>
              <w:right w:val="single" w:sz="4" w:space="0" w:color="auto"/>
            </w:tcBorders>
            <w:shd w:val="clear" w:color="auto" w:fill="auto"/>
            <w:vAlign w:val="center"/>
            <w:hideMark/>
          </w:tcPr>
          <w:p w:rsidR="003D79C8" w:rsidRPr="003D79C8" w:rsidRDefault="003D79C8" w:rsidP="003D79C8">
            <w:pPr>
              <w:jc w:val="center"/>
              <w:rPr>
                <w:b/>
                <w:bCs/>
                <w:sz w:val="20"/>
              </w:rPr>
            </w:pPr>
            <w:r w:rsidRPr="003D79C8">
              <w:rPr>
                <w:b/>
                <w:bCs/>
                <w:sz w:val="20"/>
              </w:rPr>
              <w:t>2022 год (Ф)</w:t>
            </w:r>
          </w:p>
        </w:tc>
        <w:tc>
          <w:tcPr>
            <w:tcW w:w="1576" w:type="dxa"/>
            <w:tcBorders>
              <w:top w:val="single" w:sz="8" w:space="0" w:color="auto"/>
              <w:left w:val="nil"/>
              <w:bottom w:val="single" w:sz="4" w:space="0" w:color="auto"/>
              <w:right w:val="single" w:sz="4" w:space="0" w:color="auto"/>
            </w:tcBorders>
            <w:shd w:val="clear" w:color="auto" w:fill="auto"/>
            <w:vAlign w:val="center"/>
            <w:hideMark/>
          </w:tcPr>
          <w:p w:rsidR="003D79C8" w:rsidRDefault="003D79C8" w:rsidP="003D79C8">
            <w:pPr>
              <w:jc w:val="center"/>
              <w:rPr>
                <w:b/>
                <w:bCs/>
                <w:sz w:val="20"/>
              </w:rPr>
            </w:pPr>
            <w:r w:rsidRPr="003D79C8">
              <w:rPr>
                <w:b/>
                <w:bCs/>
                <w:sz w:val="20"/>
              </w:rPr>
              <w:t xml:space="preserve">2022 </w:t>
            </w:r>
          </w:p>
          <w:p w:rsidR="003D79C8" w:rsidRDefault="003D79C8" w:rsidP="003D79C8">
            <w:pPr>
              <w:jc w:val="center"/>
              <w:rPr>
                <w:b/>
                <w:bCs/>
                <w:sz w:val="20"/>
              </w:rPr>
            </w:pPr>
            <w:r w:rsidRPr="003D79C8">
              <w:rPr>
                <w:b/>
                <w:bCs/>
                <w:sz w:val="20"/>
              </w:rPr>
              <w:t xml:space="preserve">год </w:t>
            </w:r>
          </w:p>
          <w:p w:rsidR="003D79C8" w:rsidRPr="003D79C8" w:rsidRDefault="003D79C8" w:rsidP="003D79C8">
            <w:pPr>
              <w:jc w:val="center"/>
              <w:rPr>
                <w:b/>
                <w:bCs/>
                <w:sz w:val="20"/>
              </w:rPr>
            </w:pPr>
            <w:r w:rsidRPr="003D79C8">
              <w:rPr>
                <w:b/>
                <w:bCs/>
                <w:sz w:val="20"/>
              </w:rPr>
              <w:t>(Р)</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rsidR="003D79C8" w:rsidRPr="003D79C8" w:rsidRDefault="003D79C8" w:rsidP="003D79C8">
            <w:pPr>
              <w:jc w:val="center"/>
              <w:rPr>
                <w:b/>
                <w:bCs/>
                <w:sz w:val="20"/>
              </w:rPr>
            </w:pPr>
            <w:r w:rsidRPr="003D79C8">
              <w:rPr>
                <w:b/>
                <w:bCs/>
                <w:sz w:val="20"/>
              </w:rPr>
              <w:t>2022 год (М)</w:t>
            </w:r>
          </w:p>
        </w:tc>
        <w:tc>
          <w:tcPr>
            <w:tcW w:w="976" w:type="dxa"/>
            <w:tcBorders>
              <w:top w:val="single" w:sz="8" w:space="0" w:color="auto"/>
              <w:left w:val="nil"/>
              <w:bottom w:val="single" w:sz="4" w:space="0" w:color="auto"/>
              <w:right w:val="single" w:sz="8" w:space="0" w:color="auto"/>
            </w:tcBorders>
            <w:shd w:val="clear" w:color="auto" w:fill="auto"/>
            <w:vAlign w:val="center"/>
            <w:hideMark/>
          </w:tcPr>
          <w:p w:rsidR="003D79C8" w:rsidRPr="003D79C8" w:rsidRDefault="003D79C8" w:rsidP="003D79C8">
            <w:pPr>
              <w:jc w:val="center"/>
              <w:rPr>
                <w:b/>
                <w:bCs/>
                <w:sz w:val="20"/>
              </w:rPr>
            </w:pPr>
            <w:r w:rsidRPr="003D79C8">
              <w:rPr>
                <w:b/>
                <w:bCs/>
                <w:sz w:val="20"/>
              </w:rPr>
              <w:t xml:space="preserve">ИТОГО 2022 год </w:t>
            </w:r>
          </w:p>
        </w:tc>
      </w:tr>
      <w:tr w:rsidR="003D79C8" w:rsidRPr="003D79C8" w:rsidTr="003D79C8">
        <w:trPr>
          <w:gridAfter w:val="1"/>
          <w:wAfter w:w="1452" w:type="dxa"/>
          <w:trHeight w:val="36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3D79C8" w:rsidRPr="003D79C8" w:rsidRDefault="003D79C8" w:rsidP="003D79C8">
            <w:pPr>
              <w:jc w:val="center"/>
              <w:rPr>
                <w:sz w:val="20"/>
              </w:rPr>
            </w:pPr>
            <w:r w:rsidRPr="003D79C8">
              <w:rPr>
                <w:sz w:val="20"/>
              </w:rPr>
              <w:t>2</w:t>
            </w:r>
          </w:p>
        </w:tc>
        <w:tc>
          <w:tcPr>
            <w:tcW w:w="2423" w:type="dxa"/>
            <w:tcBorders>
              <w:top w:val="nil"/>
              <w:left w:val="nil"/>
              <w:bottom w:val="single" w:sz="4" w:space="0" w:color="auto"/>
              <w:right w:val="single" w:sz="8" w:space="0" w:color="auto"/>
            </w:tcBorders>
            <w:shd w:val="clear" w:color="auto" w:fill="auto"/>
            <w:vAlign w:val="center"/>
            <w:hideMark/>
          </w:tcPr>
          <w:p w:rsidR="003D79C8" w:rsidRPr="003D79C8" w:rsidRDefault="003D79C8" w:rsidP="003D79C8">
            <w:pPr>
              <w:jc w:val="center"/>
              <w:rPr>
                <w:sz w:val="20"/>
              </w:rPr>
            </w:pPr>
            <w:r w:rsidRPr="003D79C8">
              <w:rPr>
                <w:sz w:val="20"/>
              </w:rPr>
              <w:t>3</w:t>
            </w:r>
          </w:p>
        </w:tc>
        <w:tc>
          <w:tcPr>
            <w:tcW w:w="615" w:type="dxa"/>
            <w:tcBorders>
              <w:top w:val="nil"/>
              <w:left w:val="nil"/>
              <w:bottom w:val="single" w:sz="4" w:space="0" w:color="auto"/>
              <w:right w:val="single" w:sz="4" w:space="0" w:color="auto"/>
            </w:tcBorders>
            <w:shd w:val="clear" w:color="auto" w:fill="auto"/>
            <w:vAlign w:val="center"/>
            <w:hideMark/>
          </w:tcPr>
          <w:p w:rsidR="003D79C8" w:rsidRPr="003D79C8" w:rsidRDefault="003D79C8" w:rsidP="003D79C8">
            <w:pPr>
              <w:jc w:val="center"/>
              <w:rPr>
                <w:sz w:val="20"/>
              </w:rPr>
            </w:pPr>
            <w:r w:rsidRPr="003D79C8">
              <w:rPr>
                <w:sz w:val="20"/>
              </w:rPr>
              <w:t>4</w:t>
            </w:r>
          </w:p>
        </w:tc>
        <w:tc>
          <w:tcPr>
            <w:tcW w:w="766" w:type="dxa"/>
            <w:tcBorders>
              <w:top w:val="nil"/>
              <w:left w:val="nil"/>
              <w:bottom w:val="single" w:sz="4" w:space="0" w:color="auto"/>
              <w:right w:val="single" w:sz="4" w:space="0" w:color="auto"/>
            </w:tcBorders>
            <w:shd w:val="clear" w:color="auto" w:fill="auto"/>
            <w:vAlign w:val="center"/>
            <w:hideMark/>
          </w:tcPr>
          <w:p w:rsidR="003D79C8" w:rsidRPr="003D79C8" w:rsidRDefault="003D79C8" w:rsidP="003D79C8">
            <w:pPr>
              <w:jc w:val="center"/>
              <w:rPr>
                <w:sz w:val="20"/>
              </w:rPr>
            </w:pPr>
            <w:r w:rsidRPr="003D79C8">
              <w:rPr>
                <w:sz w:val="20"/>
              </w:rPr>
              <w:t>5</w:t>
            </w:r>
          </w:p>
        </w:tc>
        <w:tc>
          <w:tcPr>
            <w:tcW w:w="766" w:type="dxa"/>
            <w:tcBorders>
              <w:top w:val="nil"/>
              <w:left w:val="nil"/>
              <w:bottom w:val="single" w:sz="4" w:space="0" w:color="auto"/>
              <w:right w:val="single" w:sz="4" w:space="0" w:color="auto"/>
            </w:tcBorders>
            <w:shd w:val="clear" w:color="auto" w:fill="auto"/>
            <w:vAlign w:val="center"/>
            <w:hideMark/>
          </w:tcPr>
          <w:p w:rsidR="003D79C8" w:rsidRPr="003D79C8" w:rsidRDefault="003D79C8" w:rsidP="003D79C8">
            <w:pPr>
              <w:jc w:val="center"/>
              <w:rPr>
                <w:sz w:val="20"/>
              </w:rPr>
            </w:pPr>
            <w:r w:rsidRPr="003D79C8">
              <w:rPr>
                <w:sz w:val="20"/>
              </w:rPr>
              <w:t>6</w:t>
            </w:r>
          </w:p>
        </w:tc>
        <w:tc>
          <w:tcPr>
            <w:tcW w:w="944" w:type="dxa"/>
            <w:tcBorders>
              <w:top w:val="nil"/>
              <w:left w:val="nil"/>
              <w:bottom w:val="single" w:sz="4" w:space="0" w:color="auto"/>
              <w:right w:val="single" w:sz="8" w:space="0" w:color="auto"/>
            </w:tcBorders>
            <w:shd w:val="clear" w:color="auto" w:fill="auto"/>
            <w:vAlign w:val="center"/>
            <w:hideMark/>
          </w:tcPr>
          <w:p w:rsidR="003D79C8" w:rsidRPr="003D79C8" w:rsidRDefault="003D79C8" w:rsidP="003D79C8">
            <w:pPr>
              <w:jc w:val="center"/>
              <w:rPr>
                <w:sz w:val="20"/>
              </w:rPr>
            </w:pPr>
            <w:r w:rsidRPr="003D79C8">
              <w:rPr>
                <w:sz w:val="20"/>
              </w:rPr>
              <w:t>7</w:t>
            </w:r>
          </w:p>
        </w:tc>
        <w:tc>
          <w:tcPr>
            <w:tcW w:w="616" w:type="dxa"/>
            <w:tcBorders>
              <w:top w:val="nil"/>
              <w:left w:val="nil"/>
              <w:bottom w:val="single" w:sz="4" w:space="0" w:color="auto"/>
              <w:right w:val="single" w:sz="4" w:space="0" w:color="auto"/>
            </w:tcBorders>
            <w:shd w:val="clear" w:color="auto" w:fill="auto"/>
            <w:vAlign w:val="center"/>
            <w:hideMark/>
          </w:tcPr>
          <w:p w:rsidR="003D79C8" w:rsidRPr="003D79C8" w:rsidRDefault="003D79C8" w:rsidP="003D79C8">
            <w:pPr>
              <w:jc w:val="center"/>
              <w:rPr>
                <w:sz w:val="20"/>
              </w:rPr>
            </w:pPr>
            <w:r w:rsidRPr="003D79C8">
              <w:rPr>
                <w:sz w:val="20"/>
              </w:rPr>
              <w:t>8</w:t>
            </w:r>
          </w:p>
        </w:tc>
        <w:tc>
          <w:tcPr>
            <w:tcW w:w="616" w:type="dxa"/>
            <w:tcBorders>
              <w:top w:val="nil"/>
              <w:left w:val="nil"/>
              <w:bottom w:val="single" w:sz="4" w:space="0" w:color="auto"/>
              <w:right w:val="single" w:sz="4" w:space="0" w:color="auto"/>
            </w:tcBorders>
            <w:shd w:val="clear" w:color="auto" w:fill="auto"/>
            <w:vAlign w:val="center"/>
            <w:hideMark/>
          </w:tcPr>
          <w:p w:rsidR="003D79C8" w:rsidRPr="003D79C8" w:rsidRDefault="003D79C8" w:rsidP="003D79C8">
            <w:pPr>
              <w:jc w:val="center"/>
              <w:rPr>
                <w:sz w:val="20"/>
              </w:rPr>
            </w:pPr>
            <w:r w:rsidRPr="003D79C8">
              <w:rPr>
                <w:sz w:val="20"/>
              </w:rPr>
              <w:t>9</w:t>
            </w:r>
          </w:p>
        </w:tc>
        <w:tc>
          <w:tcPr>
            <w:tcW w:w="725" w:type="dxa"/>
            <w:tcBorders>
              <w:top w:val="nil"/>
              <w:left w:val="nil"/>
              <w:bottom w:val="single" w:sz="4" w:space="0" w:color="auto"/>
              <w:right w:val="single" w:sz="4" w:space="0" w:color="auto"/>
            </w:tcBorders>
            <w:shd w:val="clear" w:color="auto" w:fill="auto"/>
            <w:vAlign w:val="center"/>
            <w:hideMark/>
          </w:tcPr>
          <w:p w:rsidR="003D79C8" w:rsidRPr="003D79C8" w:rsidRDefault="003D79C8" w:rsidP="003D79C8">
            <w:pPr>
              <w:jc w:val="center"/>
              <w:rPr>
                <w:sz w:val="20"/>
              </w:rPr>
            </w:pPr>
            <w:r w:rsidRPr="003D79C8">
              <w:rPr>
                <w:sz w:val="20"/>
              </w:rPr>
              <w:t>10</w:t>
            </w:r>
          </w:p>
        </w:tc>
        <w:tc>
          <w:tcPr>
            <w:tcW w:w="944" w:type="dxa"/>
            <w:tcBorders>
              <w:top w:val="nil"/>
              <w:left w:val="nil"/>
              <w:bottom w:val="single" w:sz="4" w:space="0" w:color="auto"/>
              <w:right w:val="single" w:sz="8" w:space="0" w:color="auto"/>
            </w:tcBorders>
            <w:shd w:val="clear" w:color="auto" w:fill="auto"/>
            <w:vAlign w:val="center"/>
            <w:hideMark/>
          </w:tcPr>
          <w:p w:rsidR="003D79C8" w:rsidRPr="003D79C8" w:rsidRDefault="003D79C8" w:rsidP="003D79C8">
            <w:pPr>
              <w:jc w:val="center"/>
              <w:rPr>
                <w:sz w:val="20"/>
              </w:rPr>
            </w:pPr>
            <w:r w:rsidRPr="003D79C8">
              <w:rPr>
                <w:sz w:val="20"/>
              </w:rPr>
              <w:t>11</w:t>
            </w:r>
          </w:p>
        </w:tc>
        <w:tc>
          <w:tcPr>
            <w:tcW w:w="616" w:type="dxa"/>
            <w:gridSpan w:val="2"/>
            <w:tcBorders>
              <w:top w:val="nil"/>
              <w:left w:val="nil"/>
              <w:bottom w:val="single" w:sz="4" w:space="0" w:color="auto"/>
              <w:right w:val="single" w:sz="4" w:space="0" w:color="auto"/>
            </w:tcBorders>
            <w:shd w:val="clear" w:color="auto" w:fill="auto"/>
            <w:vAlign w:val="center"/>
            <w:hideMark/>
          </w:tcPr>
          <w:p w:rsidR="003D79C8" w:rsidRPr="003D79C8" w:rsidRDefault="003D79C8" w:rsidP="003D79C8">
            <w:pPr>
              <w:jc w:val="center"/>
              <w:rPr>
                <w:sz w:val="20"/>
              </w:rPr>
            </w:pPr>
            <w:r w:rsidRPr="003D79C8">
              <w:rPr>
                <w:sz w:val="20"/>
              </w:rPr>
              <w:t>12</w:t>
            </w:r>
          </w:p>
        </w:tc>
        <w:tc>
          <w:tcPr>
            <w:tcW w:w="1576" w:type="dxa"/>
            <w:tcBorders>
              <w:top w:val="nil"/>
              <w:left w:val="nil"/>
              <w:bottom w:val="single" w:sz="4" w:space="0" w:color="auto"/>
              <w:right w:val="single" w:sz="4" w:space="0" w:color="auto"/>
            </w:tcBorders>
            <w:shd w:val="clear" w:color="auto" w:fill="auto"/>
            <w:vAlign w:val="center"/>
            <w:hideMark/>
          </w:tcPr>
          <w:p w:rsidR="003D79C8" w:rsidRPr="003D79C8" w:rsidRDefault="003D79C8" w:rsidP="003D79C8">
            <w:pPr>
              <w:jc w:val="center"/>
              <w:rPr>
                <w:sz w:val="20"/>
              </w:rPr>
            </w:pPr>
            <w:r w:rsidRPr="003D79C8">
              <w:rPr>
                <w:sz w:val="20"/>
              </w:rPr>
              <w:t>13</w:t>
            </w:r>
          </w:p>
        </w:tc>
        <w:tc>
          <w:tcPr>
            <w:tcW w:w="1275" w:type="dxa"/>
            <w:tcBorders>
              <w:top w:val="nil"/>
              <w:left w:val="nil"/>
              <w:bottom w:val="single" w:sz="4" w:space="0" w:color="auto"/>
              <w:right w:val="single" w:sz="4" w:space="0" w:color="auto"/>
            </w:tcBorders>
            <w:shd w:val="clear" w:color="auto" w:fill="auto"/>
            <w:vAlign w:val="center"/>
            <w:hideMark/>
          </w:tcPr>
          <w:p w:rsidR="003D79C8" w:rsidRPr="003D79C8" w:rsidRDefault="003D79C8" w:rsidP="003D79C8">
            <w:pPr>
              <w:jc w:val="center"/>
              <w:rPr>
                <w:sz w:val="20"/>
              </w:rPr>
            </w:pPr>
            <w:r w:rsidRPr="003D79C8">
              <w:rPr>
                <w:sz w:val="20"/>
              </w:rPr>
              <w:t>14</w:t>
            </w:r>
          </w:p>
        </w:tc>
        <w:tc>
          <w:tcPr>
            <w:tcW w:w="976" w:type="dxa"/>
            <w:tcBorders>
              <w:top w:val="nil"/>
              <w:left w:val="nil"/>
              <w:bottom w:val="single" w:sz="4" w:space="0" w:color="auto"/>
              <w:right w:val="single" w:sz="8" w:space="0" w:color="auto"/>
            </w:tcBorders>
            <w:shd w:val="clear" w:color="auto" w:fill="auto"/>
            <w:vAlign w:val="center"/>
            <w:hideMark/>
          </w:tcPr>
          <w:p w:rsidR="003D79C8" w:rsidRPr="003D79C8" w:rsidRDefault="003D79C8" w:rsidP="003D79C8">
            <w:pPr>
              <w:jc w:val="center"/>
              <w:rPr>
                <w:sz w:val="20"/>
              </w:rPr>
            </w:pPr>
            <w:r w:rsidRPr="003D79C8">
              <w:rPr>
                <w:sz w:val="20"/>
              </w:rPr>
              <w:t>15</w:t>
            </w:r>
          </w:p>
        </w:tc>
      </w:tr>
      <w:tr w:rsidR="003D79C8" w:rsidRPr="003D79C8" w:rsidTr="003D79C8">
        <w:trPr>
          <w:gridAfter w:val="1"/>
          <w:wAfter w:w="1452" w:type="dxa"/>
          <w:trHeight w:val="2055"/>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3D79C8" w:rsidRPr="003D79C8" w:rsidRDefault="003D79C8" w:rsidP="003D79C8">
            <w:pPr>
              <w:jc w:val="center"/>
              <w:rPr>
                <w:sz w:val="20"/>
              </w:rPr>
            </w:pPr>
            <w:r w:rsidRPr="003D79C8">
              <w:rPr>
                <w:sz w:val="20"/>
              </w:rPr>
              <w:t>СС-023-СП</w:t>
            </w:r>
          </w:p>
        </w:tc>
        <w:tc>
          <w:tcPr>
            <w:tcW w:w="2423" w:type="dxa"/>
            <w:tcBorders>
              <w:top w:val="nil"/>
              <w:left w:val="nil"/>
              <w:bottom w:val="single" w:sz="4" w:space="0" w:color="auto"/>
              <w:right w:val="single" w:sz="8" w:space="0" w:color="auto"/>
            </w:tcBorders>
            <w:shd w:val="clear" w:color="auto" w:fill="auto"/>
            <w:vAlign w:val="center"/>
            <w:hideMark/>
          </w:tcPr>
          <w:p w:rsidR="003D79C8" w:rsidRPr="003D79C8" w:rsidRDefault="003D79C8" w:rsidP="003D79C8">
            <w:pPr>
              <w:rPr>
                <w:sz w:val="20"/>
              </w:rPr>
            </w:pPr>
            <w:r w:rsidRPr="003D79C8">
              <w:rPr>
                <w:sz w:val="20"/>
              </w:rPr>
              <w:t>Субсидия на проектирование, строительство (реконструкция), капитальный ремонт ремонт и ремонт автомобильных дорог общего пользования местного значения , находящихся на территории Пермского края</w:t>
            </w:r>
          </w:p>
        </w:tc>
        <w:tc>
          <w:tcPr>
            <w:tcW w:w="615" w:type="dxa"/>
            <w:tcBorders>
              <w:top w:val="nil"/>
              <w:left w:val="nil"/>
              <w:bottom w:val="single" w:sz="4" w:space="0" w:color="auto"/>
              <w:right w:val="single" w:sz="4" w:space="0" w:color="auto"/>
            </w:tcBorders>
            <w:shd w:val="clear" w:color="auto" w:fill="auto"/>
            <w:vAlign w:val="center"/>
            <w:hideMark/>
          </w:tcPr>
          <w:p w:rsidR="003D79C8" w:rsidRPr="003D79C8" w:rsidRDefault="003D79C8" w:rsidP="003D79C8">
            <w:pPr>
              <w:jc w:val="right"/>
              <w:rPr>
                <w:sz w:val="20"/>
              </w:rPr>
            </w:pPr>
            <w:r w:rsidRPr="003D79C8">
              <w:rPr>
                <w:sz w:val="20"/>
              </w:rPr>
              <w:t> </w:t>
            </w:r>
          </w:p>
        </w:tc>
        <w:tc>
          <w:tcPr>
            <w:tcW w:w="766" w:type="dxa"/>
            <w:tcBorders>
              <w:top w:val="nil"/>
              <w:left w:val="nil"/>
              <w:bottom w:val="single" w:sz="4" w:space="0" w:color="auto"/>
              <w:right w:val="single" w:sz="4" w:space="0" w:color="auto"/>
            </w:tcBorders>
            <w:shd w:val="clear" w:color="auto" w:fill="auto"/>
            <w:vAlign w:val="center"/>
            <w:hideMark/>
          </w:tcPr>
          <w:p w:rsidR="003D79C8" w:rsidRPr="003D79C8" w:rsidRDefault="003D79C8" w:rsidP="003D79C8">
            <w:pPr>
              <w:jc w:val="right"/>
              <w:rPr>
                <w:sz w:val="20"/>
              </w:rPr>
            </w:pPr>
            <w:r w:rsidRPr="003D79C8">
              <w:rPr>
                <w:sz w:val="20"/>
              </w:rPr>
              <w:t>492 269,00</w:t>
            </w:r>
          </w:p>
        </w:tc>
        <w:tc>
          <w:tcPr>
            <w:tcW w:w="766" w:type="dxa"/>
            <w:tcBorders>
              <w:top w:val="nil"/>
              <w:left w:val="nil"/>
              <w:bottom w:val="single" w:sz="4" w:space="0" w:color="auto"/>
              <w:right w:val="single" w:sz="4" w:space="0" w:color="auto"/>
            </w:tcBorders>
            <w:shd w:val="clear" w:color="auto" w:fill="auto"/>
            <w:vAlign w:val="center"/>
            <w:hideMark/>
          </w:tcPr>
          <w:p w:rsidR="003D79C8" w:rsidRPr="003D79C8" w:rsidRDefault="003D79C8" w:rsidP="003D79C8">
            <w:pPr>
              <w:jc w:val="right"/>
              <w:rPr>
                <w:sz w:val="20"/>
              </w:rPr>
            </w:pPr>
            <w:r w:rsidRPr="003D79C8">
              <w:rPr>
                <w:sz w:val="20"/>
              </w:rPr>
              <w:t>27 731,00</w:t>
            </w:r>
          </w:p>
        </w:tc>
        <w:tc>
          <w:tcPr>
            <w:tcW w:w="944" w:type="dxa"/>
            <w:tcBorders>
              <w:top w:val="nil"/>
              <w:left w:val="nil"/>
              <w:bottom w:val="single" w:sz="4" w:space="0" w:color="auto"/>
              <w:right w:val="single" w:sz="8" w:space="0" w:color="auto"/>
            </w:tcBorders>
            <w:shd w:val="clear" w:color="auto" w:fill="auto"/>
            <w:vAlign w:val="center"/>
            <w:hideMark/>
          </w:tcPr>
          <w:p w:rsidR="003D79C8" w:rsidRPr="003D79C8" w:rsidRDefault="003D79C8" w:rsidP="003D79C8">
            <w:pPr>
              <w:jc w:val="right"/>
              <w:rPr>
                <w:sz w:val="20"/>
              </w:rPr>
            </w:pPr>
            <w:r w:rsidRPr="003D79C8">
              <w:rPr>
                <w:sz w:val="20"/>
              </w:rPr>
              <w:t>520 000,00</w:t>
            </w:r>
          </w:p>
        </w:tc>
        <w:tc>
          <w:tcPr>
            <w:tcW w:w="616" w:type="dxa"/>
            <w:tcBorders>
              <w:top w:val="nil"/>
              <w:left w:val="nil"/>
              <w:bottom w:val="single" w:sz="4" w:space="0" w:color="auto"/>
              <w:right w:val="single" w:sz="4" w:space="0" w:color="auto"/>
            </w:tcBorders>
            <w:shd w:val="clear" w:color="auto" w:fill="auto"/>
            <w:vAlign w:val="center"/>
            <w:hideMark/>
          </w:tcPr>
          <w:p w:rsidR="003D79C8" w:rsidRPr="003D79C8" w:rsidRDefault="003D79C8" w:rsidP="003D79C8">
            <w:pPr>
              <w:jc w:val="right"/>
              <w:rPr>
                <w:sz w:val="20"/>
              </w:rPr>
            </w:pPr>
            <w:r w:rsidRPr="003D79C8">
              <w:rPr>
                <w:sz w:val="20"/>
              </w:rPr>
              <w:t> </w:t>
            </w:r>
          </w:p>
        </w:tc>
        <w:tc>
          <w:tcPr>
            <w:tcW w:w="616" w:type="dxa"/>
            <w:tcBorders>
              <w:top w:val="nil"/>
              <w:left w:val="nil"/>
              <w:bottom w:val="single" w:sz="4" w:space="0" w:color="auto"/>
              <w:right w:val="single" w:sz="4" w:space="0" w:color="auto"/>
            </w:tcBorders>
            <w:shd w:val="clear" w:color="auto" w:fill="auto"/>
            <w:vAlign w:val="center"/>
            <w:hideMark/>
          </w:tcPr>
          <w:p w:rsidR="003D79C8" w:rsidRPr="003D79C8" w:rsidRDefault="003D79C8" w:rsidP="003D79C8">
            <w:pPr>
              <w:jc w:val="right"/>
              <w:rPr>
                <w:sz w:val="20"/>
              </w:rPr>
            </w:pPr>
            <w:r w:rsidRPr="003D79C8">
              <w:rPr>
                <w:sz w:val="20"/>
              </w:rPr>
              <w:t>0,00</w:t>
            </w:r>
          </w:p>
        </w:tc>
        <w:tc>
          <w:tcPr>
            <w:tcW w:w="725" w:type="dxa"/>
            <w:tcBorders>
              <w:top w:val="nil"/>
              <w:left w:val="nil"/>
              <w:bottom w:val="single" w:sz="4" w:space="0" w:color="auto"/>
              <w:right w:val="single" w:sz="4" w:space="0" w:color="auto"/>
            </w:tcBorders>
            <w:shd w:val="clear" w:color="auto" w:fill="auto"/>
            <w:vAlign w:val="center"/>
            <w:hideMark/>
          </w:tcPr>
          <w:p w:rsidR="003D79C8" w:rsidRPr="003D79C8" w:rsidRDefault="003D79C8" w:rsidP="003D79C8">
            <w:pPr>
              <w:jc w:val="right"/>
              <w:rPr>
                <w:sz w:val="20"/>
              </w:rPr>
            </w:pPr>
            <w:r w:rsidRPr="003D79C8">
              <w:rPr>
                <w:sz w:val="20"/>
              </w:rPr>
              <w:t>0,00</w:t>
            </w:r>
          </w:p>
        </w:tc>
        <w:tc>
          <w:tcPr>
            <w:tcW w:w="944" w:type="dxa"/>
            <w:tcBorders>
              <w:top w:val="nil"/>
              <w:left w:val="nil"/>
              <w:bottom w:val="single" w:sz="4" w:space="0" w:color="auto"/>
              <w:right w:val="single" w:sz="8" w:space="0" w:color="auto"/>
            </w:tcBorders>
            <w:shd w:val="clear" w:color="auto" w:fill="auto"/>
            <w:vAlign w:val="center"/>
            <w:hideMark/>
          </w:tcPr>
          <w:p w:rsidR="003D79C8" w:rsidRPr="003D79C8" w:rsidRDefault="003D79C8" w:rsidP="003D79C8">
            <w:pPr>
              <w:jc w:val="right"/>
              <w:rPr>
                <w:sz w:val="20"/>
              </w:rPr>
            </w:pPr>
            <w:r w:rsidRPr="003D79C8">
              <w:rPr>
                <w:sz w:val="20"/>
              </w:rPr>
              <w:t>0,00</w:t>
            </w:r>
          </w:p>
        </w:tc>
        <w:tc>
          <w:tcPr>
            <w:tcW w:w="616" w:type="dxa"/>
            <w:gridSpan w:val="2"/>
            <w:tcBorders>
              <w:top w:val="nil"/>
              <w:left w:val="nil"/>
              <w:bottom w:val="single" w:sz="4" w:space="0" w:color="auto"/>
              <w:right w:val="single" w:sz="4" w:space="0" w:color="auto"/>
            </w:tcBorders>
            <w:shd w:val="clear" w:color="auto" w:fill="auto"/>
            <w:vAlign w:val="center"/>
            <w:hideMark/>
          </w:tcPr>
          <w:p w:rsidR="003D79C8" w:rsidRPr="003D79C8" w:rsidRDefault="003D79C8" w:rsidP="003D79C8">
            <w:pPr>
              <w:jc w:val="right"/>
              <w:rPr>
                <w:sz w:val="20"/>
              </w:rPr>
            </w:pPr>
            <w:r w:rsidRPr="003D79C8">
              <w:rPr>
                <w:sz w:val="20"/>
              </w:rPr>
              <w:t> </w:t>
            </w:r>
          </w:p>
        </w:tc>
        <w:tc>
          <w:tcPr>
            <w:tcW w:w="1576" w:type="dxa"/>
            <w:tcBorders>
              <w:top w:val="nil"/>
              <w:left w:val="nil"/>
              <w:bottom w:val="single" w:sz="4" w:space="0" w:color="auto"/>
              <w:right w:val="single" w:sz="4" w:space="0" w:color="auto"/>
            </w:tcBorders>
            <w:shd w:val="clear" w:color="auto" w:fill="auto"/>
            <w:vAlign w:val="center"/>
            <w:hideMark/>
          </w:tcPr>
          <w:p w:rsidR="003D79C8" w:rsidRPr="003D79C8" w:rsidRDefault="003D79C8" w:rsidP="003D79C8">
            <w:pPr>
              <w:jc w:val="right"/>
              <w:rPr>
                <w:sz w:val="20"/>
              </w:rPr>
            </w:pPr>
            <w:r w:rsidRPr="003D79C8">
              <w:rPr>
                <w:sz w:val="20"/>
              </w:rPr>
              <w:t>0,00</w:t>
            </w:r>
          </w:p>
        </w:tc>
        <w:tc>
          <w:tcPr>
            <w:tcW w:w="1275" w:type="dxa"/>
            <w:tcBorders>
              <w:top w:val="nil"/>
              <w:left w:val="nil"/>
              <w:bottom w:val="single" w:sz="4" w:space="0" w:color="auto"/>
              <w:right w:val="single" w:sz="4" w:space="0" w:color="auto"/>
            </w:tcBorders>
            <w:shd w:val="clear" w:color="auto" w:fill="auto"/>
            <w:vAlign w:val="center"/>
            <w:hideMark/>
          </w:tcPr>
          <w:p w:rsidR="003D79C8" w:rsidRPr="003D79C8" w:rsidRDefault="003D79C8" w:rsidP="003D79C8">
            <w:pPr>
              <w:jc w:val="right"/>
              <w:rPr>
                <w:sz w:val="20"/>
              </w:rPr>
            </w:pPr>
            <w:r w:rsidRPr="003D79C8">
              <w:rPr>
                <w:sz w:val="20"/>
              </w:rPr>
              <w:t>0,00</w:t>
            </w:r>
          </w:p>
        </w:tc>
        <w:tc>
          <w:tcPr>
            <w:tcW w:w="976" w:type="dxa"/>
            <w:tcBorders>
              <w:top w:val="nil"/>
              <w:left w:val="nil"/>
              <w:bottom w:val="single" w:sz="4" w:space="0" w:color="auto"/>
              <w:right w:val="single" w:sz="8" w:space="0" w:color="auto"/>
            </w:tcBorders>
            <w:shd w:val="clear" w:color="auto" w:fill="auto"/>
            <w:vAlign w:val="center"/>
            <w:hideMark/>
          </w:tcPr>
          <w:p w:rsidR="003D79C8" w:rsidRPr="003D79C8" w:rsidRDefault="003D79C8" w:rsidP="003D79C8">
            <w:pPr>
              <w:jc w:val="right"/>
              <w:rPr>
                <w:sz w:val="20"/>
              </w:rPr>
            </w:pPr>
            <w:r w:rsidRPr="003D79C8">
              <w:rPr>
                <w:sz w:val="20"/>
              </w:rPr>
              <w:t>0,00</w:t>
            </w:r>
          </w:p>
        </w:tc>
      </w:tr>
      <w:tr w:rsidR="003D79C8" w:rsidRPr="003D79C8" w:rsidTr="003D79C8">
        <w:trPr>
          <w:gridAfter w:val="1"/>
          <w:wAfter w:w="1452" w:type="dxa"/>
          <w:trHeight w:val="600"/>
        </w:trPr>
        <w:tc>
          <w:tcPr>
            <w:tcW w:w="648" w:type="dxa"/>
            <w:tcBorders>
              <w:top w:val="nil"/>
              <w:left w:val="single" w:sz="4" w:space="0" w:color="auto"/>
              <w:bottom w:val="nil"/>
              <w:right w:val="single" w:sz="4" w:space="0" w:color="auto"/>
            </w:tcBorders>
            <w:shd w:val="clear" w:color="auto" w:fill="auto"/>
            <w:noWrap/>
            <w:vAlign w:val="bottom"/>
            <w:hideMark/>
          </w:tcPr>
          <w:p w:rsidR="003D79C8" w:rsidRPr="003D79C8" w:rsidRDefault="003D79C8" w:rsidP="003D79C8">
            <w:pPr>
              <w:jc w:val="center"/>
              <w:rPr>
                <w:b/>
                <w:bCs/>
                <w:sz w:val="20"/>
              </w:rPr>
            </w:pPr>
            <w:r w:rsidRPr="003D79C8">
              <w:rPr>
                <w:b/>
                <w:bCs/>
                <w:sz w:val="20"/>
              </w:rPr>
              <w:t> </w:t>
            </w:r>
          </w:p>
        </w:tc>
        <w:tc>
          <w:tcPr>
            <w:tcW w:w="2423" w:type="dxa"/>
            <w:tcBorders>
              <w:top w:val="nil"/>
              <w:left w:val="nil"/>
              <w:bottom w:val="nil"/>
              <w:right w:val="single" w:sz="8" w:space="0" w:color="auto"/>
            </w:tcBorders>
            <w:shd w:val="clear" w:color="auto" w:fill="auto"/>
            <w:vAlign w:val="bottom"/>
            <w:hideMark/>
          </w:tcPr>
          <w:p w:rsidR="003D79C8" w:rsidRPr="003D79C8" w:rsidRDefault="003D79C8" w:rsidP="003D79C8">
            <w:pPr>
              <w:rPr>
                <w:b/>
                <w:bCs/>
                <w:sz w:val="24"/>
                <w:szCs w:val="24"/>
              </w:rPr>
            </w:pPr>
            <w:r w:rsidRPr="003D79C8">
              <w:rPr>
                <w:b/>
                <w:bCs/>
                <w:sz w:val="24"/>
                <w:szCs w:val="24"/>
              </w:rPr>
              <w:t>Всего по столбцам мероприятий</w:t>
            </w:r>
          </w:p>
        </w:tc>
        <w:tc>
          <w:tcPr>
            <w:tcW w:w="615" w:type="dxa"/>
            <w:tcBorders>
              <w:top w:val="single" w:sz="8" w:space="0" w:color="auto"/>
              <w:left w:val="nil"/>
              <w:bottom w:val="nil"/>
              <w:right w:val="single" w:sz="4" w:space="0" w:color="auto"/>
            </w:tcBorders>
            <w:shd w:val="clear" w:color="auto" w:fill="auto"/>
            <w:noWrap/>
            <w:vAlign w:val="bottom"/>
            <w:hideMark/>
          </w:tcPr>
          <w:p w:rsidR="003D79C8" w:rsidRPr="003D79C8" w:rsidRDefault="003D79C8" w:rsidP="003D79C8">
            <w:pPr>
              <w:jc w:val="right"/>
              <w:rPr>
                <w:b/>
                <w:bCs/>
                <w:sz w:val="20"/>
              </w:rPr>
            </w:pPr>
            <w:r w:rsidRPr="003D79C8">
              <w:rPr>
                <w:b/>
                <w:bCs/>
                <w:sz w:val="20"/>
              </w:rPr>
              <w:t> </w:t>
            </w:r>
          </w:p>
        </w:tc>
        <w:tc>
          <w:tcPr>
            <w:tcW w:w="766" w:type="dxa"/>
            <w:tcBorders>
              <w:top w:val="single" w:sz="8" w:space="0" w:color="auto"/>
              <w:left w:val="nil"/>
              <w:bottom w:val="nil"/>
              <w:right w:val="single" w:sz="4" w:space="0" w:color="auto"/>
            </w:tcBorders>
            <w:shd w:val="clear" w:color="auto" w:fill="auto"/>
            <w:noWrap/>
            <w:vAlign w:val="bottom"/>
            <w:hideMark/>
          </w:tcPr>
          <w:p w:rsidR="003D79C8" w:rsidRPr="003D79C8" w:rsidRDefault="003D79C8" w:rsidP="003D79C8">
            <w:pPr>
              <w:jc w:val="right"/>
              <w:rPr>
                <w:b/>
                <w:bCs/>
                <w:sz w:val="20"/>
              </w:rPr>
            </w:pPr>
            <w:r w:rsidRPr="003D79C8">
              <w:rPr>
                <w:b/>
                <w:bCs/>
                <w:sz w:val="20"/>
              </w:rPr>
              <w:t>492 269,00</w:t>
            </w:r>
          </w:p>
        </w:tc>
        <w:tc>
          <w:tcPr>
            <w:tcW w:w="766" w:type="dxa"/>
            <w:tcBorders>
              <w:top w:val="single" w:sz="8" w:space="0" w:color="auto"/>
              <w:left w:val="nil"/>
              <w:bottom w:val="nil"/>
              <w:right w:val="single" w:sz="4" w:space="0" w:color="auto"/>
            </w:tcBorders>
            <w:shd w:val="clear" w:color="auto" w:fill="auto"/>
            <w:noWrap/>
            <w:vAlign w:val="bottom"/>
            <w:hideMark/>
          </w:tcPr>
          <w:p w:rsidR="003D79C8" w:rsidRPr="003D79C8" w:rsidRDefault="003D79C8" w:rsidP="003D79C8">
            <w:pPr>
              <w:jc w:val="right"/>
              <w:rPr>
                <w:b/>
                <w:bCs/>
                <w:sz w:val="20"/>
              </w:rPr>
            </w:pPr>
            <w:r w:rsidRPr="003D79C8">
              <w:rPr>
                <w:b/>
                <w:bCs/>
                <w:sz w:val="20"/>
              </w:rPr>
              <w:t>27 731,00</w:t>
            </w:r>
          </w:p>
        </w:tc>
        <w:tc>
          <w:tcPr>
            <w:tcW w:w="944" w:type="dxa"/>
            <w:tcBorders>
              <w:top w:val="single" w:sz="8" w:space="0" w:color="auto"/>
              <w:left w:val="nil"/>
              <w:bottom w:val="nil"/>
              <w:right w:val="single" w:sz="8" w:space="0" w:color="auto"/>
            </w:tcBorders>
            <w:shd w:val="clear" w:color="auto" w:fill="auto"/>
            <w:noWrap/>
            <w:vAlign w:val="bottom"/>
            <w:hideMark/>
          </w:tcPr>
          <w:p w:rsidR="003D79C8" w:rsidRPr="003D79C8" w:rsidRDefault="003D79C8" w:rsidP="003D79C8">
            <w:pPr>
              <w:jc w:val="right"/>
              <w:rPr>
                <w:b/>
                <w:bCs/>
                <w:sz w:val="20"/>
              </w:rPr>
            </w:pPr>
            <w:r w:rsidRPr="003D79C8">
              <w:rPr>
                <w:b/>
                <w:bCs/>
                <w:sz w:val="20"/>
              </w:rPr>
              <w:t>520 000,00</w:t>
            </w:r>
          </w:p>
        </w:tc>
        <w:tc>
          <w:tcPr>
            <w:tcW w:w="616" w:type="dxa"/>
            <w:tcBorders>
              <w:top w:val="single" w:sz="8" w:space="0" w:color="auto"/>
              <w:left w:val="nil"/>
              <w:bottom w:val="nil"/>
              <w:right w:val="single" w:sz="4" w:space="0" w:color="auto"/>
            </w:tcBorders>
            <w:shd w:val="clear" w:color="auto" w:fill="auto"/>
            <w:noWrap/>
            <w:vAlign w:val="bottom"/>
            <w:hideMark/>
          </w:tcPr>
          <w:p w:rsidR="003D79C8" w:rsidRPr="003D79C8" w:rsidRDefault="003D79C8" w:rsidP="003D79C8">
            <w:pPr>
              <w:jc w:val="right"/>
              <w:rPr>
                <w:b/>
                <w:bCs/>
                <w:sz w:val="20"/>
              </w:rPr>
            </w:pPr>
            <w:r w:rsidRPr="003D79C8">
              <w:rPr>
                <w:b/>
                <w:bCs/>
                <w:sz w:val="20"/>
              </w:rPr>
              <w:t>0,00</w:t>
            </w:r>
          </w:p>
        </w:tc>
        <w:tc>
          <w:tcPr>
            <w:tcW w:w="616" w:type="dxa"/>
            <w:tcBorders>
              <w:top w:val="single" w:sz="8" w:space="0" w:color="auto"/>
              <w:left w:val="nil"/>
              <w:bottom w:val="nil"/>
              <w:right w:val="single" w:sz="4" w:space="0" w:color="auto"/>
            </w:tcBorders>
            <w:shd w:val="clear" w:color="auto" w:fill="auto"/>
            <w:noWrap/>
            <w:vAlign w:val="bottom"/>
            <w:hideMark/>
          </w:tcPr>
          <w:p w:rsidR="003D79C8" w:rsidRPr="003D79C8" w:rsidRDefault="003D79C8" w:rsidP="003D79C8">
            <w:pPr>
              <w:jc w:val="right"/>
              <w:rPr>
                <w:b/>
                <w:bCs/>
                <w:sz w:val="20"/>
              </w:rPr>
            </w:pPr>
            <w:r w:rsidRPr="003D79C8">
              <w:rPr>
                <w:b/>
                <w:bCs/>
                <w:sz w:val="20"/>
              </w:rPr>
              <w:t>0,00</w:t>
            </w:r>
          </w:p>
        </w:tc>
        <w:tc>
          <w:tcPr>
            <w:tcW w:w="725" w:type="dxa"/>
            <w:tcBorders>
              <w:top w:val="single" w:sz="8" w:space="0" w:color="auto"/>
              <w:left w:val="nil"/>
              <w:bottom w:val="nil"/>
              <w:right w:val="single" w:sz="4" w:space="0" w:color="auto"/>
            </w:tcBorders>
            <w:shd w:val="clear" w:color="auto" w:fill="auto"/>
            <w:noWrap/>
            <w:vAlign w:val="bottom"/>
            <w:hideMark/>
          </w:tcPr>
          <w:p w:rsidR="003D79C8" w:rsidRPr="003D79C8" w:rsidRDefault="003D79C8" w:rsidP="003D79C8">
            <w:pPr>
              <w:jc w:val="right"/>
              <w:rPr>
                <w:b/>
                <w:bCs/>
                <w:sz w:val="20"/>
              </w:rPr>
            </w:pPr>
            <w:r w:rsidRPr="003D79C8">
              <w:rPr>
                <w:b/>
                <w:bCs/>
                <w:sz w:val="20"/>
              </w:rPr>
              <w:t>0,00</w:t>
            </w:r>
          </w:p>
        </w:tc>
        <w:tc>
          <w:tcPr>
            <w:tcW w:w="944" w:type="dxa"/>
            <w:tcBorders>
              <w:top w:val="single" w:sz="8" w:space="0" w:color="auto"/>
              <w:left w:val="nil"/>
              <w:bottom w:val="nil"/>
              <w:right w:val="single" w:sz="8" w:space="0" w:color="auto"/>
            </w:tcBorders>
            <w:shd w:val="clear" w:color="auto" w:fill="auto"/>
            <w:vAlign w:val="center"/>
            <w:hideMark/>
          </w:tcPr>
          <w:p w:rsidR="003D79C8" w:rsidRPr="003D79C8" w:rsidRDefault="003D79C8" w:rsidP="003D79C8">
            <w:pPr>
              <w:jc w:val="right"/>
              <w:rPr>
                <w:b/>
                <w:bCs/>
                <w:sz w:val="20"/>
              </w:rPr>
            </w:pPr>
            <w:r w:rsidRPr="003D79C8">
              <w:rPr>
                <w:b/>
                <w:bCs/>
                <w:sz w:val="20"/>
              </w:rPr>
              <w:t>0,00</w:t>
            </w:r>
          </w:p>
        </w:tc>
        <w:tc>
          <w:tcPr>
            <w:tcW w:w="616" w:type="dxa"/>
            <w:gridSpan w:val="2"/>
            <w:tcBorders>
              <w:top w:val="single" w:sz="8" w:space="0" w:color="auto"/>
              <w:left w:val="nil"/>
              <w:bottom w:val="nil"/>
              <w:right w:val="single" w:sz="4" w:space="0" w:color="auto"/>
            </w:tcBorders>
            <w:shd w:val="clear" w:color="auto" w:fill="auto"/>
            <w:noWrap/>
            <w:vAlign w:val="bottom"/>
            <w:hideMark/>
          </w:tcPr>
          <w:p w:rsidR="003D79C8" w:rsidRPr="003D79C8" w:rsidRDefault="003D79C8" w:rsidP="003D79C8">
            <w:pPr>
              <w:jc w:val="right"/>
              <w:rPr>
                <w:b/>
                <w:bCs/>
                <w:sz w:val="20"/>
              </w:rPr>
            </w:pPr>
            <w:r w:rsidRPr="003D79C8">
              <w:rPr>
                <w:b/>
                <w:bCs/>
                <w:sz w:val="20"/>
              </w:rPr>
              <w:t>0,00</w:t>
            </w:r>
          </w:p>
        </w:tc>
        <w:tc>
          <w:tcPr>
            <w:tcW w:w="1576" w:type="dxa"/>
            <w:tcBorders>
              <w:top w:val="single" w:sz="8" w:space="0" w:color="auto"/>
              <w:left w:val="nil"/>
              <w:bottom w:val="nil"/>
              <w:right w:val="single" w:sz="4" w:space="0" w:color="auto"/>
            </w:tcBorders>
            <w:shd w:val="clear" w:color="auto" w:fill="auto"/>
            <w:noWrap/>
            <w:vAlign w:val="bottom"/>
            <w:hideMark/>
          </w:tcPr>
          <w:p w:rsidR="003D79C8" w:rsidRPr="003D79C8" w:rsidRDefault="003D79C8" w:rsidP="003D79C8">
            <w:pPr>
              <w:jc w:val="right"/>
              <w:rPr>
                <w:b/>
                <w:bCs/>
                <w:sz w:val="20"/>
              </w:rPr>
            </w:pPr>
            <w:r w:rsidRPr="003D79C8">
              <w:rPr>
                <w:b/>
                <w:bCs/>
                <w:sz w:val="20"/>
              </w:rPr>
              <w:t>0,00</w:t>
            </w:r>
          </w:p>
        </w:tc>
        <w:tc>
          <w:tcPr>
            <w:tcW w:w="1275" w:type="dxa"/>
            <w:tcBorders>
              <w:top w:val="single" w:sz="8" w:space="0" w:color="auto"/>
              <w:left w:val="nil"/>
              <w:bottom w:val="nil"/>
              <w:right w:val="single" w:sz="4" w:space="0" w:color="auto"/>
            </w:tcBorders>
            <w:shd w:val="clear" w:color="auto" w:fill="auto"/>
            <w:noWrap/>
            <w:vAlign w:val="bottom"/>
            <w:hideMark/>
          </w:tcPr>
          <w:p w:rsidR="003D79C8" w:rsidRPr="003D79C8" w:rsidRDefault="003D79C8" w:rsidP="003D79C8">
            <w:pPr>
              <w:jc w:val="right"/>
              <w:rPr>
                <w:b/>
                <w:bCs/>
                <w:sz w:val="20"/>
              </w:rPr>
            </w:pPr>
            <w:r w:rsidRPr="003D79C8">
              <w:rPr>
                <w:b/>
                <w:bCs/>
                <w:sz w:val="20"/>
              </w:rPr>
              <w:t>0,00</w:t>
            </w:r>
          </w:p>
        </w:tc>
        <w:tc>
          <w:tcPr>
            <w:tcW w:w="976" w:type="dxa"/>
            <w:tcBorders>
              <w:top w:val="single" w:sz="8" w:space="0" w:color="auto"/>
              <w:left w:val="nil"/>
              <w:bottom w:val="nil"/>
              <w:right w:val="single" w:sz="8" w:space="0" w:color="auto"/>
            </w:tcBorders>
            <w:shd w:val="clear" w:color="auto" w:fill="auto"/>
            <w:noWrap/>
            <w:vAlign w:val="bottom"/>
            <w:hideMark/>
          </w:tcPr>
          <w:p w:rsidR="003D79C8" w:rsidRPr="003D79C8" w:rsidRDefault="003D79C8" w:rsidP="003D79C8">
            <w:pPr>
              <w:jc w:val="right"/>
              <w:rPr>
                <w:b/>
                <w:bCs/>
                <w:sz w:val="20"/>
              </w:rPr>
            </w:pPr>
            <w:r w:rsidRPr="003D79C8">
              <w:rPr>
                <w:b/>
                <w:bCs/>
                <w:sz w:val="20"/>
              </w:rPr>
              <w:t>0,00</w:t>
            </w:r>
          </w:p>
        </w:tc>
      </w:tr>
      <w:tr w:rsidR="003D79C8" w:rsidRPr="003D79C8" w:rsidTr="003D79C8">
        <w:trPr>
          <w:gridAfter w:val="1"/>
          <w:wAfter w:w="1452" w:type="dxa"/>
          <w:trHeight w:val="338"/>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9C8" w:rsidRPr="003D79C8" w:rsidRDefault="003D79C8" w:rsidP="003D79C8">
            <w:pPr>
              <w:rPr>
                <w:rFonts w:ascii="Arial" w:hAnsi="Arial" w:cs="Arial"/>
                <w:sz w:val="20"/>
              </w:rPr>
            </w:pPr>
            <w:r w:rsidRPr="003D79C8">
              <w:rPr>
                <w:rFonts w:ascii="Arial" w:hAnsi="Arial" w:cs="Arial"/>
                <w:sz w:val="20"/>
              </w:rPr>
              <w:t> </w:t>
            </w:r>
          </w:p>
        </w:tc>
        <w:tc>
          <w:tcPr>
            <w:tcW w:w="2423" w:type="dxa"/>
            <w:tcBorders>
              <w:top w:val="single" w:sz="4" w:space="0" w:color="auto"/>
              <w:left w:val="nil"/>
              <w:bottom w:val="single" w:sz="4" w:space="0" w:color="auto"/>
              <w:right w:val="single" w:sz="4" w:space="0" w:color="auto"/>
            </w:tcBorders>
            <w:shd w:val="clear" w:color="auto" w:fill="auto"/>
            <w:noWrap/>
            <w:vAlign w:val="bottom"/>
            <w:hideMark/>
          </w:tcPr>
          <w:p w:rsidR="003D79C8" w:rsidRPr="003D79C8" w:rsidRDefault="003D79C8" w:rsidP="003D79C8">
            <w:pPr>
              <w:rPr>
                <w:b/>
                <w:bCs/>
                <w:sz w:val="24"/>
                <w:szCs w:val="24"/>
              </w:rPr>
            </w:pPr>
            <w:r w:rsidRPr="003D79C8">
              <w:rPr>
                <w:b/>
                <w:bCs/>
                <w:sz w:val="24"/>
                <w:szCs w:val="24"/>
              </w:rPr>
              <w:t>Всего из краевого бюджета</w:t>
            </w:r>
          </w:p>
        </w:tc>
        <w:tc>
          <w:tcPr>
            <w:tcW w:w="615" w:type="dxa"/>
            <w:tcBorders>
              <w:top w:val="single" w:sz="4" w:space="0" w:color="auto"/>
              <w:left w:val="nil"/>
              <w:bottom w:val="single" w:sz="4" w:space="0" w:color="auto"/>
              <w:right w:val="single" w:sz="4" w:space="0" w:color="auto"/>
            </w:tcBorders>
            <w:shd w:val="clear" w:color="auto" w:fill="auto"/>
            <w:noWrap/>
            <w:vAlign w:val="bottom"/>
            <w:hideMark/>
          </w:tcPr>
          <w:p w:rsidR="003D79C8" w:rsidRPr="003D79C8" w:rsidRDefault="003D79C8" w:rsidP="003D79C8">
            <w:pPr>
              <w:rPr>
                <w:b/>
                <w:bCs/>
                <w:sz w:val="20"/>
              </w:rPr>
            </w:pPr>
            <w:r w:rsidRPr="003D79C8">
              <w:rPr>
                <w:b/>
                <w:bCs/>
                <w:sz w:val="20"/>
              </w:rPr>
              <w:t> </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3D79C8" w:rsidRPr="003D79C8" w:rsidRDefault="003D79C8" w:rsidP="003D79C8">
            <w:pPr>
              <w:jc w:val="right"/>
              <w:rPr>
                <w:b/>
                <w:bCs/>
                <w:sz w:val="20"/>
              </w:rPr>
            </w:pPr>
            <w:r w:rsidRPr="003D79C8">
              <w:rPr>
                <w:b/>
                <w:bCs/>
                <w:sz w:val="20"/>
              </w:rPr>
              <w:t>492 269,00</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3D79C8" w:rsidRPr="003D79C8" w:rsidRDefault="003D79C8" w:rsidP="003D79C8">
            <w:pPr>
              <w:rPr>
                <w:b/>
                <w:bCs/>
                <w:sz w:val="20"/>
              </w:rPr>
            </w:pPr>
            <w:r w:rsidRPr="003D79C8">
              <w:rPr>
                <w:b/>
                <w:bCs/>
                <w:sz w:val="20"/>
              </w:rPr>
              <w:t> </w:t>
            </w:r>
          </w:p>
        </w:tc>
        <w:tc>
          <w:tcPr>
            <w:tcW w:w="944" w:type="dxa"/>
            <w:tcBorders>
              <w:top w:val="single" w:sz="4" w:space="0" w:color="auto"/>
              <w:left w:val="nil"/>
              <w:bottom w:val="single" w:sz="4" w:space="0" w:color="auto"/>
              <w:right w:val="single" w:sz="4" w:space="0" w:color="auto"/>
            </w:tcBorders>
            <w:shd w:val="clear" w:color="auto" w:fill="auto"/>
            <w:noWrap/>
            <w:vAlign w:val="bottom"/>
            <w:hideMark/>
          </w:tcPr>
          <w:p w:rsidR="003D79C8" w:rsidRPr="003D79C8" w:rsidRDefault="003D79C8" w:rsidP="003D79C8">
            <w:pPr>
              <w:jc w:val="right"/>
              <w:rPr>
                <w:b/>
                <w:bCs/>
                <w:sz w:val="20"/>
              </w:rPr>
            </w:pPr>
            <w:r w:rsidRPr="003D79C8">
              <w:rPr>
                <w:b/>
                <w:bCs/>
                <w:sz w:val="20"/>
              </w:rPr>
              <w:t>492 269,00</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3D79C8" w:rsidRPr="003D79C8" w:rsidRDefault="003D79C8" w:rsidP="003D79C8">
            <w:pPr>
              <w:rPr>
                <w:sz w:val="20"/>
              </w:rPr>
            </w:pPr>
            <w:r w:rsidRPr="003D79C8">
              <w:rPr>
                <w:sz w:val="20"/>
              </w:rPr>
              <w:t> </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3D79C8" w:rsidRPr="003D79C8" w:rsidRDefault="003D79C8" w:rsidP="003D79C8">
            <w:pPr>
              <w:jc w:val="right"/>
              <w:rPr>
                <w:b/>
                <w:bCs/>
                <w:sz w:val="20"/>
              </w:rPr>
            </w:pPr>
            <w:r w:rsidRPr="003D79C8">
              <w:rPr>
                <w:b/>
                <w:bCs/>
                <w:sz w:val="20"/>
              </w:rPr>
              <w:t>0,00</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3D79C8" w:rsidRPr="003D79C8" w:rsidRDefault="003D79C8" w:rsidP="003D79C8">
            <w:pPr>
              <w:rPr>
                <w:b/>
                <w:bCs/>
                <w:sz w:val="20"/>
              </w:rPr>
            </w:pPr>
            <w:r w:rsidRPr="003D79C8">
              <w:rPr>
                <w:b/>
                <w:bCs/>
                <w:sz w:val="20"/>
              </w:rPr>
              <w:t> </w:t>
            </w:r>
          </w:p>
        </w:tc>
        <w:tc>
          <w:tcPr>
            <w:tcW w:w="944" w:type="dxa"/>
            <w:tcBorders>
              <w:top w:val="single" w:sz="4" w:space="0" w:color="auto"/>
              <w:left w:val="nil"/>
              <w:bottom w:val="single" w:sz="4" w:space="0" w:color="auto"/>
              <w:right w:val="single" w:sz="4" w:space="0" w:color="auto"/>
            </w:tcBorders>
            <w:shd w:val="clear" w:color="auto" w:fill="auto"/>
            <w:noWrap/>
            <w:vAlign w:val="bottom"/>
            <w:hideMark/>
          </w:tcPr>
          <w:p w:rsidR="003D79C8" w:rsidRPr="003D79C8" w:rsidRDefault="003D79C8" w:rsidP="003D79C8">
            <w:pPr>
              <w:jc w:val="right"/>
              <w:rPr>
                <w:b/>
                <w:bCs/>
                <w:sz w:val="20"/>
              </w:rPr>
            </w:pPr>
            <w:r w:rsidRPr="003D79C8">
              <w:rPr>
                <w:b/>
                <w:bCs/>
                <w:sz w:val="20"/>
              </w:rPr>
              <w:t>0,00</w:t>
            </w:r>
          </w:p>
        </w:tc>
        <w:tc>
          <w:tcPr>
            <w:tcW w:w="616" w:type="dxa"/>
            <w:gridSpan w:val="2"/>
            <w:tcBorders>
              <w:top w:val="single" w:sz="4" w:space="0" w:color="auto"/>
              <w:left w:val="nil"/>
              <w:bottom w:val="single" w:sz="4" w:space="0" w:color="auto"/>
              <w:right w:val="single" w:sz="4" w:space="0" w:color="auto"/>
            </w:tcBorders>
            <w:shd w:val="clear" w:color="auto" w:fill="auto"/>
            <w:noWrap/>
            <w:vAlign w:val="bottom"/>
            <w:hideMark/>
          </w:tcPr>
          <w:p w:rsidR="003D79C8" w:rsidRPr="003D79C8" w:rsidRDefault="003D79C8" w:rsidP="003D79C8">
            <w:pPr>
              <w:rPr>
                <w:sz w:val="20"/>
              </w:rPr>
            </w:pPr>
            <w:r w:rsidRPr="003D79C8">
              <w:rPr>
                <w:sz w:val="20"/>
              </w:rPr>
              <w:t> </w:t>
            </w:r>
          </w:p>
        </w:tc>
        <w:tc>
          <w:tcPr>
            <w:tcW w:w="1576" w:type="dxa"/>
            <w:tcBorders>
              <w:top w:val="single" w:sz="4" w:space="0" w:color="auto"/>
              <w:left w:val="nil"/>
              <w:bottom w:val="single" w:sz="4" w:space="0" w:color="auto"/>
              <w:right w:val="single" w:sz="4" w:space="0" w:color="auto"/>
            </w:tcBorders>
            <w:shd w:val="clear" w:color="auto" w:fill="auto"/>
            <w:noWrap/>
            <w:vAlign w:val="bottom"/>
            <w:hideMark/>
          </w:tcPr>
          <w:p w:rsidR="003D79C8" w:rsidRPr="003D79C8" w:rsidRDefault="003D79C8" w:rsidP="003D79C8">
            <w:pPr>
              <w:jc w:val="right"/>
              <w:rPr>
                <w:b/>
                <w:bCs/>
                <w:sz w:val="20"/>
              </w:rPr>
            </w:pPr>
            <w:r w:rsidRPr="003D79C8">
              <w:rPr>
                <w:b/>
                <w:bCs/>
                <w:sz w:val="20"/>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79C8" w:rsidRPr="003D79C8" w:rsidRDefault="003D79C8" w:rsidP="003D79C8">
            <w:pPr>
              <w:rPr>
                <w:b/>
                <w:bCs/>
                <w:sz w:val="20"/>
              </w:rPr>
            </w:pPr>
            <w:r w:rsidRPr="003D79C8">
              <w:rPr>
                <w:b/>
                <w:bCs/>
                <w:sz w:val="20"/>
              </w:rPr>
              <w:t> </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3D79C8" w:rsidRPr="003D79C8" w:rsidRDefault="003D79C8" w:rsidP="003D79C8">
            <w:pPr>
              <w:jc w:val="right"/>
              <w:rPr>
                <w:b/>
                <w:bCs/>
                <w:sz w:val="20"/>
              </w:rPr>
            </w:pPr>
            <w:r w:rsidRPr="003D79C8">
              <w:rPr>
                <w:b/>
                <w:bCs/>
                <w:sz w:val="20"/>
              </w:rPr>
              <w:t>0,00</w:t>
            </w:r>
          </w:p>
        </w:tc>
      </w:tr>
      <w:tr w:rsidR="003D79C8" w:rsidRPr="003D79C8" w:rsidTr="003D79C8">
        <w:trPr>
          <w:gridAfter w:val="1"/>
          <w:wAfter w:w="1452" w:type="dxa"/>
          <w:trHeight w:val="255"/>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3D79C8" w:rsidRPr="003D79C8" w:rsidRDefault="003D79C8" w:rsidP="003D79C8">
            <w:pPr>
              <w:rPr>
                <w:rFonts w:ascii="Arial" w:hAnsi="Arial" w:cs="Arial"/>
                <w:sz w:val="20"/>
              </w:rPr>
            </w:pPr>
            <w:r w:rsidRPr="003D79C8">
              <w:rPr>
                <w:rFonts w:ascii="Arial" w:hAnsi="Arial" w:cs="Arial"/>
                <w:sz w:val="20"/>
              </w:rPr>
              <w:t> </w:t>
            </w:r>
          </w:p>
        </w:tc>
        <w:tc>
          <w:tcPr>
            <w:tcW w:w="2423" w:type="dxa"/>
            <w:tcBorders>
              <w:top w:val="nil"/>
              <w:left w:val="nil"/>
              <w:bottom w:val="single" w:sz="4" w:space="0" w:color="auto"/>
              <w:right w:val="single" w:sz="4" w:space="0" w:color="auto"/>
            </w:tcBorders>
            <w:shd w:val="clear" w:color="auto" w:fill="auto"/>
            <w:noWrap/>
            <w:vAlign w:val="bottom"/>
            <w:hideMark/>
          </w:tcPr>
          <w:p w:rsidR="003D79C8" w:rsidRPr="003D79C8" w:rsidRDefault="003D79C8" w:rsidP="003D79C8">
            <w:pPr>
              <w:rPr>
                <w:b/>
                <w:bCs/>
                <w:sz w:val="24"/>
                <w:szCs w:val="24"/>
              </w:rPr>
            </w:pPr>
            <w:r w:rsidRPr="003D79C8">
              <w:rPr>
                <w:b/>
                <w:bCs/>
                <w:sz w:val="24"/>
                <w:szCs w:val="24"/>
              </w:rPr>
              <w:t>Всего из местного бюджета</w:t>
            </w:r>
          </w:p>
        </w:tc>
        <w:tc>
          <w:tcPr>
            <w:tcW w:w="615" w:type="dxa"/>
            <w:tcBorders>
              <w:top w:val="nil"/>
              <w:left w:val="nil"/>
              <w:bottom w:val="single" w:sz="4" w:space="0" w:color="auto"/>
              <w:right w:val="single" w:sz="4" w:space="0" w:color="auto"/>
            </w:tcBorders>
            <w:shd w:val="clear" w:color="auto" w:fill="auto"/>
            <w:noWrap/>
            <w:vAlign w:val="bottom"/>
            <w:hideMark/>
          </w:tcPr>
          <w:p w:rsidR="003D79C8" w:rsidRPr="003D79C8" w:rsidRDefault="003D79C8" w:rsidP="003D79C8">
            <w:pPr>
              <w:rPr>
                <w:b/>
                <w:bCs/>
                <w:sz w:val="20"/>
              </w:rPr>
            </w:pPr>
            <w:r w:rsidRPr="003D79C8">
              <w:rPr>
                <w:b/>
                <w:bCs/>
                <w:sz w:val="20"/>
              </w:rPr>
              <w:t> </w:t>
            </w:r>
          </w:p>
        </w:tc>
        <w:tc>
          <w:tcPr>
            <w:tcW w:w="766" w:type="dxa"/>
            <w:tcBorders>
              <w:top w:val="nil"/>
              <w:left w:val="nil"/>
              <w:bottom w:val="single" w:sz="4" w:space="0" w:color="auto"/>
              <w:right w:val="single" w:sz="4" w:space="0" w:color="auto"/>
            </w:tcBorders>
            <w:shd w:val="clear" w:color="auto" w:fill="auto"/>
            <w:noWrap/>
            <w:vAlign w:val="bottom"/>
            <w:hideMark/>
          </w:tcPr>
          <w:p w:rsidR="003D79C8" w:rsidRPr="003D79C8" w:rsidRDefault="003D79C8" w:rsidP="003D79C8">
            <w:pPr>
              <w:rPr>
                <w:b/>
                <w:bCs/>
                <w:sz w:val="20"/>
              </w:rPr>
            </w:pPr>
            <w:r w:rsidRPr="003D79C8">
              <w:rPr>
                <w:b/>
                <w:bCs/>
                <w:sz w:val="20"/>
              </w:rPr>
              <w:t> </w:t>
            </w:r>
          </w:p>
        </w:tc>
        <w:tc>
          <w:tcPr>
            <w:tcW w:w="766" w:type="dxa"/>
            <w:tcBorders>
              <w:top w:val="nil"/>
              <w:left w:val="nil"/>
              <w:bottom w:val="single" w:sz="4" w:space="0" w:color="auto"/>
              <w:right w:val="single" w:sz="4" w:space="0" w:color="auto"/>
            </w:tcBorders>
            <w:shd w:val="clear" w:color="auto" w:fill="auto"/>
            <w:noWrap/>
            <w:vAlign w:val="bottom"/>
            <w:hideMark/>
          </w:tcPr>
          <w:p w:rsidR="003D79C8" w:rsidRPr="003D79C8" w:rsidRDefault="003D79C8" w:rsidP="003D79C8">
            <w:pPr>
              <w:jc w:val="right"/>
              <w:rPr>
                <w:b/>
                <w:bCs/>
                <w:sz w:val="20"/>
              </w:rPr>
            </w:pPr>
            <w:r w:rsidRPr="003D79C8">
              <w:rPr>
                <w:b/>
                <w:bCs/>
                <w:sz w:val="20"/>
              </w:rPr>
              <w:t>27 731,00</w:t>
            </w:r>
          </w:p>
        </w:tc>
        <w:tc>
          <w:tcPr>
            <w:tcW w:w="944" w:type="dxa"/>
            <w:tcBorders>
              <w:top w:val="nil"/>
              <w:left w:val="nil"/>
              <w:bottom w:val="single" w:sz="4" w:space="0" w:color="auto"/>
              <w:right w:val="single" w:sz="4" w:space="0" w:color="auto"/>
            </w:tcBorders>
            <w:shd w:val="clear" w:color="auto" w:fill="auto"/>
            <w:noWrap/>
            <w:vAlign w:val="bottom"/>
            <w:hideMark/>
          </w:tcPr>
          <w:p w:rsidR="003D79C8" w:rsidRPr="003D79C8" w:rsidRDefault="003D79C8" w:rsidP="003D79C8">
            <w:pPr>
              <w:jc w:val="right"/>
              <w:rPr>
                <w:b/>
                <w:bCs/>
                <w:sz w:val="20"/>
              </w:rPr>
            </w:pPr>
            <w:r w:rsidRPr="003D79C8">
              <w:rPr>
                <w:b/>
                <w:bCs/>
                <w:sz w:val="20"/>
              </w:rPr>
              <w:t>27 731,00</w:t>
            </w:r>
          </w:p>
        </w:tc>
        <w:tc>
          <w:tcPr>
            <w:tcW w:w="616" w:type="dxa"/>
            <w:tcBorders>
              <w:top w:val="nil"/>
              <w:left w:val="nil"/>
              <w:bottom w:val="single" w:sz="4" w:space="0" w:color="auto"/>
              <w:right w:val="single" w:sz="4" w:space="0" w:color="auto"/>
            </w:tcBorders>
            <w:shd w:val="clear" w:color="auto" w:fill="auto"/>
            <w:noWrap/>
            <w:vAlign w:val="bottom"/>
            <w:hideMark/>
          </w:tcPr>
          <w:p w:rsidR="003D79C8" w:rsidRPr="003D79C8" w:rsidRDefault="003D79C8" w:rsidP="003D79C8">
            <w:pPr>
              <w:rPr>
                <w:sz w:val="20"/>
              </w:rPr>
            </w:pPr>
            <w:r w:rsidRPr="003D79C8">
              <w:rPr>
                <w:sz w:val="20"/>
              </w:rPr>
              <w:t> </w:t>
            </w:r>
          </w:p>
        </w:tc>
        <w:tc>
          <w:tcPr>
            <w:tcW w:w="616" w:type="dxa"/>
            <w:tcBorders>
              <w:top w:val="nil"/>
              <w:left w:val="nil"/>
              <w:bottom w:val="single" w:sz="4" w:space="0" w:color="auto"/>
              <w:right w:val="single" w:sz="4" w:space="0" w:color="auto"/>
            </w:tcBorders>
            <w:shd w:val="clear" w:color="auto" w:fill="auto"/>
            <w:noWrap/>
            <w:vAlign w:val="bottom"/>
            <w:hideMark/>
          </w:tcPr>
          <w:p w:rsidR="003D79C8" w:rsidRPr="003D79C8" w:rsidRDefault="003D79C8" w:rsidP="003D79C8">
            <w:pPr>
              <w:rPr>
                <w:b/>
                <w:bCs/>
                <w:sz w:val="20"/>
              </w:rPr>
            </w:pPr>
            <w:r w:rsidRPr="003D79C8">
              <w:rPr>
                <w:b/>
                <w:bCs/>
                <w:sz w:val="20"/>
              </w:rPr>
              <w:t> </w:t>
            </w:r>
          </w:p>
        </w:tc>
        <w:tc>
          <w:tcPr>
            <w:tcW w:w="725" w:type="dxa"/>
            <w:tcBorders>
              <w:top w:val="nil"/>
              <w:left w:val="nil"/>
              <w:bottom w:val="single" w:sz="4" w:space="0" w:color="auto"/>
              <w:right w:val="single" w:sz="4" w:space="0" w:color="auto"/>
            </w:tcBorders>
            <w:shd w:val="clear" w:color="auto" w:fill="auto"/>
            <w:noWrap/>
            <w:vAlign w:val="bottom"/>
            <w:hideMark/>
          </w:tcPr>
          <w:p w:rsidR="003D79C8" w:rsidRPr="003D79C8" w:rsidRDefault="003D79C8" w:rsidP="003D79C8">
            <w:pPr>
              <w:jc w:val="right"/>
              <w:rPr>
                <w:b/>
                <w:bCs/>
                <w:sz w:val="20"/>
              </w:rPr>
            </w:pPr>
            <w:r w:rsidRPr="003D79C8">
              <w:rPr>
                <w:b/>
                <w:bCs/>
                <w:sz w:val="20"/>
              </w:rPr>
              <w:t>0,00</w:t>
            </w:r>
          </w:p>
        </w:tc>
        <w:tc>
          <w:tcPr>
            <w:tcW w:w="944" w:type="dxa"/>
            <w:tcBorders>
              <w:top w:val="nil"/>
              <w:left w:val="nil"/>
              <w:bottom w:val="single" w:sz="4" w:space="0" w:color="auto"/>
              <w:right w:val="single" w:sz="4" w:space="0" w:color="auto"/>
            </w:tcBorders>
            <w:shd w:val="clear" w:color="auto" w:fill="auto"/>
            <w:noWrap/>
            <w:vAlign w:val="bottom"/>
            <w:hideMark/>
          </w:tcPr>
          <w:p w:rsidR="003D79C8" w:rsidRPr="003D79C8" w:rsidRDefault="003D79C8" w:rsidP="003D79C8">
            <w:pPr>
              <w:jc w:val="right"/>
              <w:rPr>
                <w:b/>
                <w:bCs/>
                <w:sz w:val="20"/>
              </w:rPr>
            </w:pPr>
            <w:r w:rsidRPr="003D79C8">
              <w:rPr>
                <w:b/>
                <w:bCs/>
                <w:sz w:val="20"/>
              </w:rPr>
              <w:t>0,00</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3D79C8" w:rsidRPr="003D79C8" w:rsidRDefault="003D79C8" w:rsidP="003D79C8">
            <w:pPr>
              <w:rPr>
                <w:sz w:val="20"/>
              </w:rPr>
            </w:pPr>
            <w:r w:rsidRPr="003D79C8">
              <w:rPr>
                <w:sz w:val="20"/>
              </w:rPr>
              <w:t> </w:t>
            </w:r>
          </w:p>
        </w:tc>
        <w:tc>
          <w:tcPr>
            <w:tcW w:w="1576" w:type="dxa"/>
            <w:tcBorders>
              <w:top w:val="nil"/>
              <w:left w:val="nil"/>
              <w:bottom w:val="single" w:sz="4" w:space="0" w:color="auto"/>
              <w:right w:val="single" w:sz="4" w:space="0" w:color="auto"/>
            </w:tcBorders>
            <w:shd w:val="clear" w:color="auto" w:fill="auto"/>
            <w:noWrap/>
            <w:vAlign w:val="bottom"/>
            <w:hideMark/>
          </w:tcPr>
          <w:p w:rsidR="003D79C8" w:rsidRPr="003D79C8" w:rsidRDefault="003D79C8" w:rsidP="003D79C8">
            <w:pPr>
              <w:rPr>
                <w:b/>
                <w:bCs/>
                <w:sz w:val="20"/>
              </w:rPr>
            </w:pPr>
            <w:r w:rsidRPr="003D79C8">
              <w:rPr>
                <w:b/>
                <w:bCs/>
                <w:sz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3D79C8" w:rsidRPr="003D79C8" w:rsidRDefault="003D79C8" w:rsidP="003D79C8">
            <w:pPr>
              <w:jc w:val="right"/>
              <w:rPr>
                <w:b/>
                <w:bCs/>
                <w:sz w:val="20"/>
              </w:rPr>
            </w:pPr>
            <w:r w:rsidRPr="003D79C8">
              <w:rPr>
                <w:b/>
                <w:bCs/>
                <w:sz w:val="20"/>
              </w:rPr>
              <w:t>0,00</w:t>
            </w:r>
          </w:p>
        </w:tc>
        <w:tc>
          <w:tcPr>
            <w:tcW w:w="976" w:type="dxa"/>
            <w:tcBorders>
              <w:top w:val="nil"/>
              <w:left w:val="nil"/>
              <w:bottom w:val="single" w:sz="4" w:space="0" w:color="auto"/>
              <w:right w:val="single" w:sz="4" w:space="0" w:color="auto"/>
            </w:tcBorders>
            <w:shd w:val="clear" w:color="auto" w:fill="auto"/>
            <w:noWrap/>
            <w:vAlign w:val="bottom"/>
            <w:hideMark/>
          </w:tcPr>
          <w:p w:rsidR="003D79C8" w:rsidRPr="003D79C8" w:rsidRDefault="003D79C8" w:rsidP="003D79C8">
            <w:pPr>
              <w:jc w:val="right"/>
              <w:rPr>
                <w:b/>
                <w:bCs/>
                <w:sz w:val="20"/>
              </w:rPr>
            </w:pPr>
            <w:r w:rsidRPr="003D79C8">
              <w:rPr>
                <w:b/>
                <w:bCs/>
                <w:sz w:val="20"/>
              </w:rPr>
              <w:t>0,00</w:t>
            </w:r>
          </w:p>
        </w:tc>
      </w:tr>
    </w:tbl>
    <w:p w:rsidR="003D79C8" w:rsidRDefault="003D79C8">
      <w:pPr>
        <w:sectPr w:rsidR="003D79C8" w:rsidSect="003D79C8">
          <w:pgSz w:w="16838" w:h="11906" w:orient="landscape"/>
          <w:pgMar w:top="1134" w:right="284" w:bottom="425" w:left="1134" w:header="709" w:footer="709" w:gutter="0"/>
          <w:cols w:space="708"/>
          <w:titlePg/>
          <w:docGrid w:linePitch="360"/>
        </w:sectPr>
      </w:pPr>
    </w:p>
    <w:tbl>
      <w:tblPr>
        <w:tblW w:w="10781" w:type="dxa"/>
        <w:tblLayout w:type="fixed"/>
        <w:tblLook w:val="04A0" w:firstRow="1" w:lastRow="0" w:firstColumn="1" w:lastColumn="0" w:noHBand="0" w:noVBand="1"/>
      </w:tblPr>
      <w:tblGrid>
        <w:gridCol w:w="709"/>
        <w:gridCol w:w="152"/>
        <w:gridCol w:w="3959"/>
        <w:gridCol w:w="850"/>
        <w:gridCol w:w="450"/>
        <w:gridCol w:w="8"/>
        <w:gridCol w:w="960"/>
        <w:gridCol w:w="567"/>
        <w:gridCol w:w="855"/>
        <w:gridCol w:w="1271"/>
        <w:gridCol w:w="147"/>
        <w:gridCol w:w="853"/>
      </w:tblGrid>
      <w:tr w:rsidR="003D79C8" w:rsidRPr="003D79C8" w:rsidTr="00F267C9">
        <w:trPr>
          <w:trHeight w:val="1125"/>
        </w:trPr>
        <w:tc>
          <w:tcPr>
            <w:tcW w:w="9928" w:type="dxa"/>
            <w:gridSpan w:val="11"/>
            <w:tcBorders>
              <w:top w:val="nil"/>
              <w:left w:val="nil"/>
              <w:bottom w:val="nil"/>
              <w:right w:val="nil"/>
            </w:tcBorders>
            <w:shd w:val="clear" w:color="auto" w:fill="auto"/>
            <w:vAlign w:val="bottom"/>
            <w:hideMark/>
          </w:tcPr>
          <w:p w:rsidR="003D79C8" w:rsidRDefault="003D79C8" w:rsidP="003D79C8">
            <w:pPr>
              <w:jc w:val="center"/>
              <w:rPr>
                <w:b/>
                <w:bCs/>
                <w:szCs w:val="28"/>
              </w:rPr>
            </w:pPr>
          </w:p>
          <w:p w:rsidR="003D79C8" w:rsidRDefault="003D79C8" w:rsidP="003D79C8">
            <w:pPr>
              <w:pStyle w:val="a8"/>
              <w:spacing w:before="0" w:beforeAutospacing="0" w:after="0" w:afterAutospacing="0"/>
            </w:pPr>
            <w:r>
              <w:rPr>
                <w:color w:val="000000" w:themeColor="dark1"/>
              </w:rPr>
              <w:t xml:space="preserve">                                                                                                               Приложение 9</w:t>
            </w:r>
          </w:p>
          <w:p w:rsidR="00F267C9" w:rsidRDefault="003D79C8" w:rsidP="003D79C8">
            <w:pPr>
              <w:pStyle w:val="a8"/>
              <w:spacing w:before="0" w:beforeAutospacing="0" w:after="0" w:afterAutospacing="0"/>
              <w:rPr>
                <w:color w:val="000000" w:themeColor="dark1"/>
              </w:rPr>
            </w:pPr>
            <w:r>
              <w:rPr>
                <w:color w:val="000000" w:themeColor="dark1"/>
              </w:rPr>
              <w:t xml:space="preserve">                                                                                                               </w:t>
            </w:r>
            <w:r>
              <w:rPr>
                <w:color w:val="000000" w:themeColor="dark1"/>
              </w:rPr>
              <w:t xml:space="preserve">к решению Совета депутатов </w:t>
            </w:r>
            <w:r w:rsidR="00F267C9">
              <w:rPr>
                <w:color w:val="000000" w:themeColor="dark1"/>
              </w:rPr>
              <w:t xml:space="preserve">      </w:t>
            </w:r>
          </w:p>
          <w:p w:rsidR="00F267C9" w:rsidRDefault="00F267C9" w:rsidP="003D79C8">
            <w:pPr>
              <w:pStyle w:val="a8"/>
              <w:spacing w:before="0" w:beforeAutospacing="0" w:after="0" w:afterAutospacing="0"/>
              <w:rPr>
                <w:color w:val="000000" w:themeColor="dark1"/>
              </w:rPr>
            </w:pPr>
            <w:r>
              <w:rPr>
                <w:color w:val="000000" w:themeColor="dark1"/>
              </w:rPr>
              <w:t xml:space="preserve">                                                                                                               </w:t>
            </w:r>
            <w:r w:rsidR="003D79C8">
              <w:rPr>
                <w:color w:val="000000" w:themeColor="dark1"/>
              </w:rPr>
              <w:t xml:space="preserve">Кордонского сельского </w:t>
            </w:r>
            <w:r>
              <w:rPr>
                <w:color w:val="000000" w:themeColor="dark1"/>
              </w:rPr>
              <w:t xml:space="preserve"> </w:t>
            </w:r>
          </w:p>
          <w:p w:rsidR="003D79C8" w:rsidRDefault="00F267C9" w:rsidP="003D79C8">
            <w:pPr>
              <w:pStyle w:val="a8"/>
              <w:spacing w:before="0" w:beforeAutospacing="0" w:after="0" w:afterAutospacing="0"/>
            </w:pPr>
            <w:r>
              <w:rPr>
                <w:color w:val="000000" w:themeColor="dark1"/>
              </w:rPr>
              <w:t xml:space="preserve">                                                                                                               </w:t>
            </w:r>
            <w:r w:rsidR="003D79C8">
              <w:rPr>
                <w:color w:val="000000" w:themeColor="dark1"/>
              </w:rPr>
              <w:t>поселения</w:t>
            </w:r>
          </w:p>
          <w:p w:rsidR="003D79C8" w:rsidRDefault="00F267C9" w:rsidP="003D79C8">
            <w:pPr>
              <w:pStyle w:val="a8"/>
              <w:spacing w:before="0" w:beforeAutospacing="0" w:after="0" w:afterAutospacing="0"/>
            </w:pPr>
            <w:r>
              <w:rPr>
                <w:color w:val="000000" w:themeColor="dark1"/>
              </w:rPr>
              <w:t xml:space="preserve">                                                                                                               </w:t>
            </w:r>
            <w:r w:rsidR="003D79C8">
              <w:rPr>
                <w:color w:val="000000" w:themeColor="dark1"/>
              </w:rPr>
              <w:t>от 06.12.2019   №   67</w:t>
            </w:r>
          </w:p>
          <w:p w:rsidR="003D79C8" w:rsidRDefault="003D79C8" w:rsidP="003D79C8">
            <w:pPr>
              <w:jc w:val="center"/>
              <w:rPr>
                <w:b/>
                <w:bCs/>
                <w:szCs w:val="28"/>
              </w:rPr>
            </w:pPr>
          </w:p>
          <w:p w:rsidR="003D79C8" w:rsidRPr="003D79C8" w:rsidRDefault="003D79C8" w:rsidP="003D79C8">
            <w:pPr>
              <w:jc w:val="center"/>
              <w:rPr>
                <w:b/>
                <w:bCs/>
                <w:szCs w:val="28"/>
              </w:rPr>
            </w:pPr>
            <w:r w:rsidRPr="003D79C8">
              <w:rPr>
                <w:b/>
                <w:bCs/>
                <w:szCs w:val="28"/>
              </w:rPr>
              <w:t xml:space="preserve"> Иные межбюджетные трансферты, выделяемые из бюджета Кордонского сельского поселения,  на 2020 год и плановый период 2021- 2022 годы,          рублей</w:t>
            </w:r>
          </w:p>
        </w:tc>
        <w:tc>
          <w:tcPr>
            <w:tcW w:w="853" w:type="dxa"/>
            <w:tcBorders>
              <w:top w:val="nil"/>
              <w:left w:val="nil"/>
              <w:bottom w:val="nil"/>
              <w:right w:val="nil"/>
            </w:tcBorders>
            <w:shd w:val="clear" w:color="auto" w:fill="auto"/>
            <w:noWrap/>
            <w:vAlign w:val="bottom"/>
            <w:hideMark/>
          </w:tcPr>
          <w:p w:rsidR="003D79C8" w:rsidRPr="003D79C8" w:rsidRDefault="003D79C8" w:rsidP="003D79C8">
            <w:pPr>
              <w:jc w:val="center"/>
              <w:rPr>
                <w:b/>
                <w:bCs/>
                <w:szCs w:val="28"/>
              </w:rPr>
            </w:pPr>
          </w:p>
        </w:tc>
      </w:tr>
      <w:tr w:rsidR="00F267C9" w:rsidRPr="003D79C8" w:rsidTr="00F267C9">
        <w:trPr>
          <w:trHeight w:val="375"/>
        </w:trPr>
        <w:tc>
          <w:tcPr>
            <w:tcW w:w="861" w:type="dxa"/>
            <w:gridSpan w:val="2"/>
            <w:tcBorders>
              <w:top w:val="nil"/>
              <w:left w:val="nil"/>
              <w:bottom w:val="nil"/>
              <w:right w:val="nil"/>
            </w:tcBorders>
            <w:shd w:val="clear" w:color="auto" w:fill="auto"/>
            <w:noWrap/>
            <w:vAlign w:val="bottom"/>
            <w:hideMark/>
          </w:tcPr>
          <w:p w:rsidR="003D79C8" w:rsidRPr="003D79C8" w:rsidRDefault="003D79C8" w:rsidP="003D79C8">
            <w:pPr>
              <w:rPr>
                <w:sz w:val="20"/>
              </w:rPr>
            </w:pPr>
          </w:p>
        </w:tc>
        <w:tc>
          <w:tcPr>
            <w:tcW w:w="4809" w:type="dxa"/>
            <w:gridSpan w:val="2"/>
            <w:tcBorders>
              <w:top w:val="nil"/>
              <w:left w:val="nil"/>
              <w:bottom w:val="nil"/>
              <w:right w:val="nil"/>
            </w:tcBorders>
            <w:shd w:val="clear" w:color="auto" w:fill="auto"/>
            <w:noWrap/>
            <w:vAlign w:val="bottom"/>
            <w:hideMark/>
          </w:tcPr>
          <w:p w:rsidR="003D79C8" w:rsidRPr="003D79C8" w:rsidRDefault="003D79C8" w:rsidP="003D79C8">
            <w:pPr>
              <w:rPr>
                <w:sz w:val="20"/>
              </w:rPr>
            </w:pPr>
          </w:p>
        </w:tc>
        <w:tc>
          <w:tcPr>
            <w:tcW w:w="1418" w:type="dxa"/>
            <w:gridSpan w:val="3"/>
            <w:tcBorders>
              <w:top w:val="nil"/>
              <w:left w:val="nil"/>
              <w:bottom w:val="nil"/>
              <w:right w:val="nil"/>
            </w:tcBorders>
            <w:shd w:val="clear" w:color="auto" w:fill="auto"/>
            <w:noWrap/>
            <w:vAlign w:val="bottom"/>
            <w:hideMark/>
          </w:tcPr>
          <w:p w:rsidR="003D79C8" w:rsidRPr="003D79C8" w:rsidRDefault="003D79C8" w:rsidP="003D79C8">
            <w:pPr>
              <w:rPr>
                <w:sz w:val="20"/>
              </w:rPr>
            </w:pPr>
          </w:p>
        </w:tc>
        <w:tc>
          <w:tcPr>
            <w:tcW w:w="1422" w:type="dxa"/>
            <w:gridSpan w:val="2"/>
            <w:tcBorders>
              <w:top w:val="nil"/>
              <w:left w:val="nil"/>
              <w:bottom w:val="nil"/>
              <w:right w:val="nil"/>
            </w:tcBorders>
            <w:shd w:val="clear" w:color="auto" w:fill="auto"/>
            <w:noWrap/>
            <w:vAlign w:val="bottom"/>
            <w:hideMark/>
          </w:tcPr>
          <w:p w:rsidR="003D79C8" w:rsidRPr="003D79C8" w:rsidRDefault="003D79C8" w:rsidP="003D79C8">
            <w:pPr>
              <w:rPr>
                <w:sz w:val="20"/>
              </w:rPr>
            </w:pPr>
          </w:p>
        </w:tc>
        <w:tc>
          <w:tcPr>
            <w:tcW w:w="1418" w:type="dxa"/>
            <w:gridSpan w:val="2"/>
            <w:tcBorders>
              <w:top w:val="nil"/>
              <w:left w:val="nil"/>
              <w:bottom w:val="nil"/>
              <w:right w:val="nil"/>
            </w:tcBorders>
            <w:shd w:val="clear" w:color="auto" w:fill="auto"/>
            <w:noWrap/>
            <w:vAlign w:val="bottom"/>
            <w:hideMark/>
          </w:tcPr>
          <w:p w:rsidR="003D79C8" w:rsidRPr="003D79C8" w:rsidRDefault="003D79C8" w:rsidP="003D79C8">
            <w:pPr>
              <w:rPr>
                <w:sz w:val="20"/>
              </w:rPr>
            </w:pPr>
          </w:p>
        </w:tc>
        <w:tc>
          <w:tcPr>
            <w:tcW w:w="853" w:type="dxa"/>
            <w:tcBorders>
              <w:top w:val="nil"/>
              <w:left w:val="nil"/>
              <w:bottom w:val="nil"/>
              <w:right w:val="nil"/>
            </w:tcBorders>
            <w:shd w:val="clear" w:color="auto" w:fill="auto"/>
            <w:noWrap/>
            <w:vAlign w:val="bottom"/>
            <w:hideMark/>
          </w:tcPr>
          <w:p w:rsidR="003D79C8" w:rsidRPr="003D79C8" w:rsidRDefault="003D79C8" w:rsidP="003D79C8">
            <w:pPr>
              <w:rPr>
                <w:sz w:val="20"/>
              </w:rPr>
            </w:pPr>
          </w:p>
        </w:tc>
      </w:tr>
      <w:tr w:rsidR="00F267C9" w:rsidRPr="003D79C8" w:rsidTr="00F267C9">
        <w:trPr>
          <w:trHeight w:val="375"/>
        </w:trPr>
        <w:tc>
          <w:tcPr>
            <w:tcW w:w="861" w:type="dxa"/>
            <w:gridSpan w:val="2"/>
            <w:tcBorders>
              <w:top w:val="nil"/>
              <w:left w:val="nil"/>
              <w:bottom w:val="nil"/>
              <w:right w:val="nil"/>
            </w:tcBorders>
            <w:shd w:val="clear" w:color="auto" w:fill="auto"/>
            <w:noWrap/>
            <w:vAlign w:val="bottom"/>
            <w:hideMark/>
          </w:tcPr>
          <w:p w:rsidR="003D79C8" w:rsidRPr="003D79C8" w:rsidRDefault="003D79C8" w:rsidP="003D79C8">
            <w:pPr>
              <w:rPr>
                <w:sz w:val="20"/>
              </w:rPr>
            </w:pPr>
          </w:p>
        </w:tc>
        <w:tc>
          <w:tcPr>
            <w:tcW w:w="4809" w:type="dxa"/>
            <w:gridSpan w:val="2"/>
            <w:tcBorders>
              <w:top w:val="nil"/>
              <w:left w:val="nil"/>
              <w:bottom w:val="nil"/>
              <w:right w:val="nil"/>
            </w:tcBorders>
            <w:shd w:val="clear" w:color="auto" w:fill="auto"/>
            <w:noWrap/>
            <w:vAlign w:val="bottom"/>
            <w:hideMark/>
          </w:tcPr>
          <w:p w:rsidR="003D79C8" w:rsidRPr="003D79C8" w:rsidRDefault="003D79C8" w:rsidP="003D79C8">
            <w:pPr>
              <w:rPr>
                <w:sz w:val="20"/>
              </w:rPr>
            </w:pPr>
          </w:p>
        </w:tc>
        <w:tc>
          <w:tcPr>
            <w:tcW w:w="1418" w:type="dxa"/>
            <w:gridSpan w:val="3"/>
            <w:tcBorders>
              <w:top w:val="nil"/>
              <w:left w:val="nil"/>
              <w:bottom w:val="nil"/>
              <w:right w:val="nil"/>
            </w:tcBorders>
            <w:shd w:val="clear" w:color="auto" w:fill="auto"/>
            <w:noWrap/>
            <w:vAlign w:val="bottom"/>
            <w:hideMark/>
          </w:tcPr>
          <w:p w:rsidR="003D79C8" w:rsidRPr="003D79C8" w:rsidRDefault="003D79C8" w:rsidP="003D79C8">
            <w:pPr>
              <w:rPr>
                <w:sz w:val="20"/>
              </w:rPr>
            </w:pPr>
          </w:p>
        </w:tc>
        <w:tc>
          <w:tcPr>
            <w:tcW w:w="1422" w:type="dxa"/>
            <w:gridSpan w:val="2"/>
            <w:tcBorders>
              <w:top w:val="nil"/>
              <w:left w:val="nil"/>
              <w:bottom w:val="nil"/>
              <w:right w:val="nil"/>
            </w:tcBorders>
            <w:shd w:val="clear" w:color="auto" w:fill="auto"/>
            <w:noWrap/>
            <w:vAlign w:val="bottom"/>
            <w:hideMark/>
          </w:tcPr>
          <w:p w:rsidR="003D79C8" w:rsidRPr="003D79C8" w:rsidRDefault="003D79C8" w:rsidP="003D79C8">
            <w:pPr>
              <w:rPr>
                <w:sz w:val="20"/>
              </w:rPr>
            </w:pPr>
          </w:p>
        </w:tc>
        <w:tc>
          <w:tcPr>
            <w:tcW w:w="1418" w:type="dxa"/>
            <w:gridSpan w:val="2"/>
            <w:tcBorders>
              <w:top w:val="nil"/>
              <w:left w:val="nil"/>
              <w:bottom w:val="nil"/>
              <w:right w:val="nil"/>
            </w:tcBorders>
            <w:shd w:val="clear" w:color="auto" w:fill="auto"/>
            <w:noWrap/>
            <w:vAlign w:val="bottom"/>
            <w:hideMark/>
          </w:tcPr>
          <w:p w:rsidR="003D79C8" w:rsidRPr="003D79C8" w:rsidRDefault="003D79C8" w:rsidP="003D79C8">
            <w:pPr>
              <w:rPr>
                <w:sz w:val="20"/>
              </w:rPr>
            </w:pPr>
          </w:p>
        </w:tc>
        <w:tc>
          <w:tcPr>
            <w:tcW w:w="853" w:type="dxa"/>
            <w:tcBorders>
              <w:top w:val="nil"/>
              <w:left w:val="nil"/>
              <w:bottom w:val="nil"/>
              <w:right w:val="nil"/>
            </w:tcBorders>
            <w:shd w:val="clear" w:color="auto" w:fill="auto"/>
            <w:noWrap/>
            <w:vAlign w:val="bottom"/>
            <w:hideMark/>
          </w:tcPr>
          <w:p w:rsidR="003D79C8" w:rsidRPr="003D79C8" w:rsidRDefault="003D79C8" w:rsidP="003D79C8">
            <w:pPr>
              <w:rPr>
                <w:sz w:val="20"/>
              </w:rPr>
            </w:pPr>
          </w:p>
        </w:tc>
      </w:tr>
      <w:tr w:rsidR="003D79C8" w:rsidRPr="003D79C8" w:rsidTr="00F267C9">
        <w:trPr>
          <w:trHeight w:val="750"/>
        </w:trPr>
        <w:tc>
          <w:tcPr>
            <w:tcW w:w="861" w:type="dxa"/>
            <w:gridSpan w:val="2"/>
            <w:tcBorders>
              <w:top w:val="single" w:sz="4" w:space="0" w:color="auto"/>
              <w:left w:val="single" w:sz="4" w:space="0" w:color="auto"/>
              <w:bottom w:val="nil"/>
              <w:right w:val="single" w:sz="4" w:space="0" w:color="auto"/>
            </w:tcBorders>
            <w:shd w:val="clear" w:color="auto" w:fill="auto"/>
            <w:vAlign w:val="bottom"/>
            <w:hideMark/>
          </w:tcPr>
          <w:p w:rsidR="003D79C8" w:rsidRPr="003D79C8" w:rsidRDefault="003D79C8" w:rsidP="003D79C8">
            <w:pPr>
              <w:jc w:val="center"/>
              <w:rPr>
                <w:szCs w:val="28"/>
              </w:rPr>
            </w:pPr>
            <w:r w:rsidRPr="003D79C8">
              <w:rPr>
                <w:szCs w:val="28"/>
              </w:rPr>
              <w:t>№п/п</w:t>
            </w:r>
          </w:p>
        </w:tc>
        <w:tc>
          <w:tcPr>
            <w:tcW w:w="4809" w:type="dxa"/>
            <w:gridSpan w:val="2"/>
            <w:tcBorders>
              <w:top w:val="single" w:sz="4" w:space="0" w:color="auto"/>
              <w:left w:val="nil"/>
              <w:bottom w:val="nil"/>
              <w:right w:val="single" w:sz="4" w:space="0" w:color="auto"/>
            </w:tcBorders>
            <w:shd w:val="clear" w:color="auto" w:fill="auto"/>
            <w:vAlign w:val="bottom"/>
            <w:hideMark/>
          </w:tcPr>
          <w:p w:rsidR="003D79C8" w:rsidRPr="003D79C8" w:rsidRDefault="003D79C8" w:rsidP="003D79C8">
            <w:pPr>
              <w:jc w:val="center"/>
              <w:rPr>
                <w:szCs w:val="28"/>
              </w:rPr>
            </w:pPr>
            <w:r w:rsidRPr="003D79C8">
              <w:rPr>
                <w:szCs w:val="28"/>
              </w:rPr>
              <w:t>Наименование иных межбюджетных трансфертов</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3D79C8" w:rsidRPr="003D79C8" w:rsidRDefault="003D79C8" w:rsidP="003D79C8">
            <w:pPr>
              <w:jc w:val="center"/>
              <w:rPr>
                <w:szCs w:val="28"/>
              </w:rPr>
            </w:pPr>
            <w:r w:rsidRPr="003D79C8">
              <w:rPr>
                <w:szCs w:val="28"/>
              </w:rPr>
              <w:t>2020</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3D79C8" w:rsidRPr="003D79C8" w:rsidRDefault="003D79C8" w:rsidP="003D79C8">
            <w:pPr>
              <w:jc w:val="center"/>
              <w:rPr>
                <w:szCs w:val="28"/>
              </w:rPr>
            </w:pPr>
            <w:r w:rsidRPr="003D79C8">
              <w:rPr>
                <w:szCs w:val="28"/>
              </w:rPr>
              <w:t>2021</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3D79C8" w:rsidRPr="003D79C8" w:rsidRDefault="003D79C8" w:rsidP="003D79C8">
            <w:pPr>
              <w:jc w:val="center"/>
              <w:rPr>
                <w:szCs w:val="28"/>
              </w:rPr>
            </w:pPr>
            <w:r w:rsidRPr="003D79C8">
              <w:rPr>
                <w:szCs w:val="28"/>
              </w:rPr>
              <w:t>2022</w:t>
            </w:r>
          </w:p>
        </w:tc>
        <w:tc>
          <w:tcPr>
            <w:tcW w:w="853" w:type="dxa"/>
            <w:tcBorders>
              <w:top w:val="nil"/>
              <w:left w:val="nil"/>
              <w:bottom w:val="nil"/>
              <w:right w:val="nil"/>
            </w:tcBorders>
            <w:shd w:val="clear" w:color="auto" w:fill="auto"/>
            <w:noWrap/>
            <w:vAlign w:val="bottom"/>
            <w:hideMark/>
          </w:tcPr>
          <w:p w:rsidR="003D79C8" w:rsidRPr="003D79C8" w:rsidRDefault="003D79C8" w:rsidP="003D79C8">
            <w:pPr>
              <w:jc w:val="center"/>
              <w:rPr>
                <w:szCs w:val="28"/>
              </w:rPr>
            </w:pPr>
          </w:p>
        </w:tc>
      </w:tr>
      <w:tr w:rsidR="003D79C8" w:rsidRPr="003D79C8" w:rsidTr="00F267C9">
        <w:trPr>
          <w:trHeight w:val="375"/>
        </w:trPr>
        <w:tc>
          <w:tcPr>
            <w:tcW w:w="8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9C8" w:rsidRPr="003D79C8" w:rsidRDefault="003D79C8" w:rsidP="003D79C8">
            <w:pPr>
              <w:jc w:val="right"/>
              <w:rPr>
                <w:szCs w:val="28"/>
              </w:rPr>
            </w:pPr>
            <w:r w:rsidRPr="003D79C8">
              <w:rPr>
                <w:szCs w:val="28"/>
              </w:rPr>
              <w:t>1</w:t>
            </w:r>
          </w:p>
        </w:tc>
        <w:tc>
          <w:tcPr>
            <w:tcW w:w="4809" w:type="dxa"/>
            <w:gridSpan w:val="2"/>
            <w:tcBorders>
              <w:top w:val="single" w:sz="4" w:space="0" w:color="auto"/>
              <w:left w:val="nil"/>
              <w:bottom w:val="nil"/>
              <w:right w:val="single" w:sz="4" w:space="0" w:color="auto"/>
            </w:tcBorders>
            <w:shd w:val="clear" w:color="auto" w:fill="auto"/>
            <w:vAlign w:val="center"/>
            <w:hideMark/>
          </w:tcPr>
          <w:p w:rsidR="003D79C8" w:rsidRPr="003D79C8" w:rsidRDefault="003D79C8" w:rsidP="003D79C8">
            <w:pPr>
              <w:jc w:val="center"/>
              <w:rPr>
                <w:szCs w:val="28"/>
              </w:rPr>
            </w:pPr>
            <w:r w:rsidRPr="003D79C8">
              <w:rPr>
                <w:szCs w:val="28"/>
              </w:rPr>
              <w:t>2</w:t>
            </w:r>
          </w:p>
        </w:tc>
        <w:tc>
          <w:tcPr>
            <w:tcW w:w="1418" w:type="dxa"/>
            <w:gridSpan w:val="3"/>
            <w:tcBorders>
              <w:top w:val="nil"/>
              <w:left w:val="nil"/>
              <w:bottom w:val="nil"/>
              <w:right w:val="single" w:sz="4" w:space="0" w:color="auto"/>
            </w:tcBorders>
            <w:shd w:val="clear" w:color="auto" w:fill="auto"/>
            <w:vAlign w:val="center"/>
            <w:hideMark/>
          </w:tcPr>
          <w:p w:rsidR="003D79C8" w:rsidRPr="003D79C8" w:rsidRDefault="003D79C8" w:rsidP="003D79C8">
            <w:pPr>
              <w:jc w:val="center"/>
              <w:rPr>
                <w:szCs w:val="28"/>
              </w:rPr>
            </w:pPr>
            <w:r w:rsidRPr="003D79C8">
              <w:rPr>
                <w:szCs w:val="28"/>
              </w:rPr>
              <w:t> </w:t>
            </w:r>
          </w:p>
        </w:tc>
        <w:tc>
          <w:tcPr>
            <w:tcW w:w="1422" w:type="dxa"/>
            <w:gridSpan w:val="2"/>
            <w:tcBorders>
              <w:top w:val="nil"/>
              <w:left w:val="nil"/>
              <w:bottom w:val="nil"/>
              <w:right w:val="single" w:sz="4" w:space="0" w:color="auto"/>
            </w:tcBorders>
            <w:shd w:val="clear" w:color="auto" w:fill="auto"/>
            <w:vAlign w:val="center"/>
            <w:hideMark/>
          </w:tcPr>
          <w:p w:rsidR="003D79C8" w:rsidRPr="003D79C8" w:rsidRDefault="003D79C8" w:rsidP="003D79C8">
            <w:pPr>
              <w:jc w:val="center"/>
              <w:rPr>
                <w:szCs w:val="28"/>
              </w:rPr>
            </w:pPr>
            <w:r w:rsidRPr="003D79C8">
              <w:rPr>
                <w:szCs w:val="28"/>
              </w:rPr>
              <w:t> </w:t>
            </w:r>
          </w:p>
        </w:tc>
        <w:tc>
          <w:tcPr>
            <w:tcW w:w="1418" w:type="dxa"/>
            <w:gridSpan w:val="2"/>
            <w:tcBorders>
              <w:top w:val="nil"/>
              <w:left w:val="nil"/>
              <w:bottom w:val="nil"/>
              <w:right w:val="single" w:sz="4" w:space="0" w:color="auto"/>
            </w:tcBorders>
            <w:shd w:val="clear" w:color="auto" w:fill="auto"/>
            <w:vAlign w:val="center"/>
            <w:hideMark/>
          </w:tcPr>
          <w:p w:rsidR="003D79C8" w:rsidRPr="003D79C8" w:rsidRDefault="003D79C8" w:rsidP="003D79C8">
            <w:pPr>
              <w:jc w:val="center"/>
              <w:rPr>
                <w:szCs w:val="28"/>
              </w:rPr>
            </w:pPr>
            <w:r w:rsidRPr="003D79C8">
              <w:rPr>
                <w:szCs w:val="28"/>
              </w:rPr>
              <w:t>3</w:t>
            </w:r>
          </w:p>
        </w:tc>
        <w:tc>
          <w:tcPr>
            <w:tcW w:w="853" w:type="dxa"/>
            <w:tcBorders>
              <w:top w:val="nil"/>
              <w:left w:val="nil"/>
              <w:bottom w:val="nil"/>
              <w:right w:val="nil"/>
            </w:tcBorders>
            <w:shd w:val="clear" w:color="auto" w:fill="auto"/>
            <w:noWrap/>
            <w:vAlign w:val="bottom"/>
            <w:hideMark/>
          </w:tcPr>
          <w:p w:rsidR="003D79C8" w:rsidRPr="003D79C8" w:rsidRDefault="003D79C8" w:rsidP="003D79C8">
            <w:pPr>
              <w:jc w:val="center"/>
              <w:rPr>
                <w:szCs w:val="28"/>
              </w:rPr>
            </w:pPr>
          </w:p>
        </w:tc>
      </w:tr>
      <w:tr w:rsidR="003D79C8" w:rsidRPr="003D79C8" w:rsidTr="00F267C9">
        <w:trPr>
          <w:trHeight w:val="1125"/>
        </w:trPr>
        <w:tc>
          <w:tcPr>
            <w:tcW w:w="861" w:type="dxa"/>
            <w:gridSpan w:val="2"/>
            <w:tcBorders>
              <w:top w:val="nil"/>
              <w:left w:val="single" w:sz="4" w:space="0" w:color="auto"/>
              <w:bottom w:val="single" w:sz="4" w:space="0" w:color="auto"/>
              <w:right w:val="single" w:sz="4" w:space="0" w:color="auto"/>
            </w:tcBorders>
            <w:shd w:val="clear" w:color="auto" w:fill="auto"/>
            <w:noWrap/>
            <w:vAlign w:val="bottom"/>
            <w:hideMark/>
          </w:tcPr>
          <w:p w:rsidR="003D79C8" w:rsidRPr="003D79C8" w:rsidRDefault="003D79C8" w:rsidP="003D79C8">
            <w:pPr>
              <w:jc w:val="right"/>
              <w:rPr>
                <w:sz w:val="24"/>
                <w:szCs w:val="24"/>
              </w:rPr>
            </w:pPr>
            <w:r w:rsidRPr="003D79C8">
              <w:rPr>
                <w:sz w:val="24"/>
                <w:szCs w:val="24"/>
              </w:rPr>
              <w:t>1</w:t>
            </w:r>
          </w:p>
        </w:tc>
        <w:tc>
          <w:tcPr>
            <w:tcW w:w="4809" w:type="dxa"/>
            <w:gridSpan w:val="2"/>
            <w:tcBorders>
              <w:top w:val="single" w:sz="4" w:space="0" w:color="auto"/>
              <w:left w:val="nil"/>
              <w:bottom w:val="single" w:sz="4" w:space="0" w:color="auto"/>
              <w:right w:val="single" w:sz="4" w:space="0" w:color="auto"/>
            </w:tcBorders>
            <w:shd w:val="clear" w:color="000000" w:fill="FFFFFF"/>
            <w:vAlign w:val="center"/>
            <w:hideMark/>
          </w:tcPr>
          <w:p w:rsidR="003D79C8" w:rsidRPr="003D79C8" w:rsidRDefault="003D79C8" w:rsidP="003D79C8">
            <w:pPr>
              <w:rPr>
                <w:sz w:val="24"/>
                <w:szCs w:val="24"/>
              </w:rPr>
            </w:pPr>
            <w:r w:rsidRPr="003D79C8">
              <w:rPr>
                <w:sz w:val="24"/>
                <w:szCs w:val="24"/>
              </w:rPr>
              <w:t>Приведение в нормативное состояние помещений, приобретение и установка модульных конструкций</w:t>
            </w:r>
          </w:p>
        </w:tc>
        <w:tc>
          <w:tcPr>
            <w:tcW w:w="1418" w:type="dxa"/>
            <w:gridSpan w:val="3"/>
            <w:tcBorders>
              <w:top w:val="single" w:sz="4" w:space="0" w:color="auto"/>
              <w:left w:val="nil"/>
              <w:bottom w:val="single" w:sz="4" w:space="0" w:color="auto"/>
              <w:right w:val="single" w:sz="4" w:space="0" w:color="auto"/>
            </w:tcBorders>
            <w:shd w:val="clear" w:color="000000" w:fill="FFFFFF"/>
            <w:vAlign w:val="center"/>
            <w:hideMark/>
          </w:tcPr>
          <w:p w:rsidR="003D79C8" w:rsidRPr="003D79C8" w:rsidRDefault="003D79C8" w:rsidP="003D79C8">
            <w:pPr>
              <w:rPr>
                <w:sz w:val="24"/>
                <w:szCs w:val="24"/>
              </w:rPr>
            </w:pPr>
            <w:r w:rsidRPr="003D79C8">
              <w:rPr>
                <w:sz w:val="24"/>
                <w:szCs w:val="24"/>
              </w:rPr>
              <w:t>18824,45</w:t>
            </w:r>
          </w:p>
        </w:tc>
        <w:tc>
          <w:tcPr>
            <w:tcW w:w="1422" w:type="dxa"/>
            <w:gridSpan w:val="2"/>
            <w:tcBorders>
              <w:top w:val="single" w:sz="4" w:space="0" w:color="auto"/>
              <w:left w:val="nil"/>
              <w:bottom w:val="single" w:sz="4" w:space="0" w:color="auto"/>
              <w:right w:val="single" w:sz="4" w:space="0" w:color="auto"/>
            </w:tcBorders>
            <w:shd w:val="clear" w:color="000000" w:fill="FFFFFF"/>
            <w:vAlign w:val="center"/>
            <w:hideMark/>
          </w:tcPr>
          <w:p w:rsidR="003D79C8" w:rsidRPr="003D79C8" w:rsidRDefault="003D79C8" w:rsidP="003D79C8">
            <w:pPr>
              <w:rPr>
                <w:sz w:val="24"/>
                <w:szCs w:val="24"/>
              </w:rPr>
            </w:pPr>
            <w:r w:rsidRPr="003D79C8">
              <w:rPr>
                <w:sz w:val="24"/>
                <w:szCs w:val="24"/>
              </w:rPr>
              <w:t>0,00</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3D79C8" w:rsidRPr="003D79C8" w:rsidRDefault="003D79C8" w:rsidP="003D79C8">
            <w:pPr>
              <w:jc w:val="right"/>
              <w:rPr>
                <w:sz w:val="24"/>
                <w:szCs w:val="24"/>
              </w:rPr>
            </w:pPr>
            <w:r w:rsidRPr="003D79C8">
              <w:rPr>
                <w:sz w:val="24"/>
                <w:szCs w:val="24"/>
              </w:rPr>
              <w:t>0,00</w:t>
            </w:r>
          </w:p>
        </w:tc>
        <w:tc>
          <w:tcPr>
            <w:tcW w:w="853" w:type="dxa"/>
            <w:tcBorders>
              <w:top w:val="nil"/>
              <w:left w:val="nil"/>
              <w:bottom w:val="nil"/>
              <w:right w:val="nil"/>
            </w:tcBorders>
            <w:shd w:val="clear" w:color="000000" w:fill="FFFFFF"/>
            <w:noWrap/>
            <w:vAlign w:val="bottom"/>
            <w:hideMark/>
          </w:tcPr>
          <w:p w:rsidR="003D79C8" w:rsidRPr="003D79C8" w:rsidRDefault="003D79C8" w:rsidP="003D79C8">
            <w:pPr>
              <w:rPr>
                <w:szCs w:val="28"/>
              </w:rPr>
            </w:pPr>
            <w:r w:rsidRPr="003D79C8">
              <w:rPr>
                <w:szCs w:val="28"/>
              </w:rPr>
              <w:t> </w:t>
            </w:r>
          </w:p>
        </w:tc>
      </w:tr>
      <w:tr w:rsidR="003D79C8" w:rsidRPr="003D79C8" w:rsidTr="00F267C9">
        <w:trPr>
          <w:trHeight w:val="1500"/>
        </w:trPr>
        <w:tc>
          <w:tcPr>
            <w:tcW w:w="861" w:type="dxa"/>
            <w:gridSpan w:val="2"/>
            <w:tcBorders>
              <w:top w:val="nil"/>
              <w:left w:val="single" w:sz="4" w:space="0" w:color="auto"/>
              <w:bottom w:val="nil"/>
              <w:right w:val="single" w:sz="4" w:space="0" w:color="auto"/>
            </w:tcBorders>
            <w:shd w:val="clear" w:color="auto" w:fill="auto"/>
            <w:noWrap/>
            <w:vAlign w:val="bottom"/>
            <w:hideMark/>
          </w:tcPr>
          <w:p w:rsidR="003D79C8" w:rsidRPr="003D79C8" w:rsidRDefault="003D79C8" w:rsidP="003D79C8">
            <w:pPr>
              <w:jc w:val="right"/>
              <w:rPr>
                <w:sz w:val="24"/>
                <w:szCs w:val="24"/>
              </w:rPr>
            </w:pPr>
            <w:r w:rsidRPr="003D79C8">
              <w:rPr>
                <w:sz w:val="24"/>
                <w:szCs w:val="24"/>
              </w:rPr>
              <w:t>2</w:t>
            </w:r>
          </w:p>
        </w:tc>
        <w:tc>
          <w:tcPr>
            <w:tcW w:w="4809" w:type="dxa"/>
            <w:gridSpan w:val="2"/>
            <w:tcBorders>
              <w:top w:val="nil"/>
              <w:left w:val="nil"/>
              <w:bottom w:val="single" w:sz="4" w:space="0" w:color="auto"/>
              <w:right w:val="single" w:sz="4" w:space="0" w:color="auto"/>
            </w:tcBorders>
            <w:shd w:val="clear" w:color="auto" w:fill="auto"/>
            <w:vAlign w:val="center"/>
            <w:hideMark/>
          </w:tcPr>
          <w:p w:rsidR="003D79C8" w:rsidRPr="003D79C8" w:rsidRDefault="003D79C8" w:rsidP="003D79C8">
            <w:pPr>
              <w:rPr>
                <w:sz w:val="24"/>
                <w:szCs w:val="24"/>
              </w:rPr>
            </w:pPr>
            <w:r w:rsidRPr="003D79C8">
              <w:rPr>
                <w:sz w:val="24"/>
                <w:szCs w:val="24"/>
              </w:rPr>
              <w:t>Исполнение функций по ведению бухгалтерского учета и формированию бюджетной отчетности сельских поселений</w:t>
            </w:r>
          </w:p>
        </w:tc>
        <w:tc>
          <w:tcPr>
            <w:tcW w:w="1418" w:type="dxa"/>
            <w:gridSpan w:val="3"/>
            <w:tcBorders>
              <w:top w:val="nil"/>
              <w:left w:val="nil"/>
              <w:bottom w:val="single" w:sz="4" w:space="0" w:color="auto"/>
              <w:right w:val="single" w:sz="4" w:space="0" w:color="auto"/>
            </w:tcBorders>
            <w:shd w:val="clear" w:color="auto" w:fill="auto"/>
            <w:vAlign w:val="center"/>
            <w:hideMark/>
          </w:tcPr>
          <w:p w:rsidR="003D79C8" w:rsidRPr="003D79C8" w:rsidRDefault="003D79C8" w:rsidP="003D79C8">
            <w:pPr>
              <w:rPr>
                <w:sz w:val="24"/>
                <w:szCs w:val="24"/>
              </w:rPr>
            </w:pPr>
            <w:r w:rsidRPr="003D79C8">
              <w:rPr>
                <w:sz w:val="24"/>
                <w:szCs w:val="24"/>
              </w:rPr>
              <w:t>211000,00</w:t>
            </w:r>
          </w:p>
        </w:tc>
        <w:tc>
          <w:tcPr>
            <w:tcW w:w="1422" w:type="dxa"/>
            <w:gridSpan w:val="2"/>
            <w:tcBorders>
              <w:top w:val="nil"/>
              <w:left w:val="nil"/>
              <w:bottom w:val="single" w:sz="4" w:space="0" w:color="auto"/>
              <w:right w:val="single" w:sz="4" w:space="0" w:color="auto"/>
            </w:tcBorders>
            <w:shd w:val="clear" w:color="auto" w:fill="auto"/>
            <w:vAlign w:val="center"/>
            <w:hideMark/>
          </w:tcPr>
          <w:p w:rsidR="003D79C8" w:rsidRPr="003D79C8" w:rsidRDefault="003D79C8" w:rsidP="003D79C8">
            <w:pPr>
              <w:rPr>
                <w:sz w:val="24"/>
                <w:szCs w:val="24"/>
              </w:rPr>
            </w:pPr>
            <w:r w:rsidRPr="003D79C8">
              <w:rPr>
                <w:sz w:val="24"/>
                <w:szCs w:val="24"/>
              </w:rPr>
              <w:t>211000,00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D79C8" w:rsidRPr="003D79C8" w:rsidRDefault="003D79C8" w:rsidP="003D79C8">
            <w:pPr>
              <w:jc w:val="right"/>
              <w:rPr>
                <w:sz w:val="24"/>
                <w:szCs w:val="24"/>
              </w:rPr>
            </w:pPr>
            <w:r w:rsidRPr="003D79C8">
              <w:rPr>
                <w:sz w:val="24"/>
                <w:szCs w:val="24"/>
              </w:rPr>
              <w:t>211000,00</w:t>
            </w:r>
          </w:p>
        </w:tc>
        <w:tc>
          <w:tcPr>
            <w:tcW w:w="853" w:type="dxa"/>
            <w:tcBorders>
              <w:top w:val="nil"/>
              <w:left w:val="nil"/>
              <w:bottom w:val="nil"/>
              <w:right w:val="nil"/>
            </w:tcBorders>
            <w:shd w:val="clear" w:color="auto" w:fill="auto"/>
            <w:noWrap/>
            <w:vAlign w:val="bottom"/>
            <w:hideMark/>
          </w:tcPr>
          <w:p w:rsidR="003D79C8" w:rsidRPr="003D79C8" w:rsidRDefault="003D79C8" w:rsidP="003D79C8">
            <w:pPr>
              <w:jc w:val="right"/>
              <w:rPr>
                <w:szCs w:val="28"/>
              </w:rPr>
            </w:pPr>
          </w:p>
        </w:tc>
      </w:tr>
      <w:tr w:rsidR="003D79C8" w:rsidRPr="003D79C8" w:rsidTr="00F267C9">
        <w:trPr>
          <w:trHeight w:val="2250"/>
        </w:trPr>
        <w:tc>
          <w:tcPr>
            <w:tcW w:w="861" w:type="dxa"/>
            <w:gridSpan w:val="2"/>
            <w:tcBorders>
              <w:top w:val="nil"/>
              <w:left w:val="single" w:sz="4" w:space="0" w:color="auto"/>
              <w:bottom w:val="nil"/>
              <w:right w:val="single" w:sz="4" w:space="0" w:color="auto"/>
            </w:tcBorders>
            <w:shd w:val="clear" w:color="auto" w:fill="auto"/>
            <w:noWrap/>
            <w:vAlign w:val="bottom"/>
            <w:hideMark/>
          </w:tcPr>
          <w:p w:rsidR="003D79C8" w:rsidRPr="003D79C8" w:rsidRDefault="003D79C8" w:rsidP="003D79C8">
            <w:pPr>
              <w:jc w:val="right"/>
              <w:rPr>
                <w:sz w:val="24"/>
                <w:szCs w:val="24"/>
              </w:rPr>
            </w:pPr>
            <w:r w:rsidRPr="003D79C8">
              <w:rPr>
                <w:sz w:val="24"/>
                <w:szCs w:val="24"/>
              </w:rPr>
              <w:t>3</w:t>
            </w:r>
          </w:p>
        </w:tc>
        <w:tc>
          <w:tcPr>
            <w:tcW w:w="4809" w:type="dxa"/>
            <w:gridSpan w:val="2"/>
            <w:tcBorders>
              <w:top w:val="nil"/>
              <w:left w:val="nil"/>
              <w:bottom w:val="single" w:sz="4" w:space="0" w:color="auto"/>
              <w:right w:val="single" w:sz="4" w:space="0" w:color="auto"/>
            </w:tcBorders>
            <w:shd w:val="clear" w:color="auto" w:fill="auto"/>
            <w:vAlign w:val="center"/>
            <w:hideMark/>
          </w:tcPr>
          <w:p w:rsidR="003D79C8" w:rsidRPr="003D79C8" w:rsidRDefault="003D79C8" w:rsidP="003D79C8">
            <w:pPr>
              <w:rPr>
                <w:sz w:val="24"/>
                <w:szCs w:val="24"/>
              </w:rPr>
            </w:pPr>
            <w:r w:rsidRPr="003D79C8">
              <w:rPr>
                <w:sz w:val="24"/>
                <w:szCs w:val="24"/>
              </w:rPr>
              <w:t>Проектирование, стоительство (реконструкцию), капитальный ремонт и ремонт автомобильных дорог общего пользования местного значения, находящихся на территории Пермского края</w:t>
            </w:r>
          </w:p>
        </w:tc>
        <w:tc>
          <w:tcPr>
            <w:tcW w:w="1418" w:type="dxa"/>
            <w:gridSpan w:val="3"/>
            <w:tcBorders>
              <w:top w:val="nil"/>
              <w:left w:val="nil"/>
              <w:bottom w:val="single" w:sz="4" w:space="0" w:color="auto"/>
              <w:right w:val="single" w:sz="4" w:space="0" w:color="auto"/>
            </w:tcBorders>
            <w:shd w:val="clear" w:color="auto" w:fill="auto"/>
            <w:vAlign w:val="center"/>
            <w:hideMark/>
          </w:tcPr>
          <w:p w:rsidR="003D79C8" w:rsidRPr="003D79C8" w:rsidRDefault="003D79C8" w:rsidP="003D79C8">
            <w:pPr>
              <w:rPr>
                <w:sz w:val="24"/>
                <w:szCs w:val="24"/>
              </w:rPr>
            </w:pPr>
            <w:r w:rsidRPr="003D79C8">
              <w:rPr>
                <w:sz w:val="24"/>
                <w:szCs w:val="24"/>
              </w:rPr>
              <w:t>520000,00</w:t>
            </w:r>
          </w:p>
        </w:tc>
        <w:tc>
          <w:tcPr>
            <w:tcW w:w="1422" w:type="dxa"/>
            <w:gridSpan w:val="2"/>
            <w:tcBorders>
              <w:top w:val="nil"/>
              <w:left w:val="nil"/>
              <w:bottom w:val="single" w:sz="4" w:space="0" w:color="auto"/>
              <w:right w:val="single" w:sz="4" w:space="0" w:color="auto"/>
            </w:tcBorders>
            <w:shd w:val="clear" w:color="auto" w:fill="auto"/>
            <w:vAlign w:val="center"/>
            <w:hideMark/>
          </w:tcPr>
          <w:p w:rsidR="003D79C8" w:rsidRPr="003D79C8" w:rsidRDefault="003D79C8" w:rsidP="003D79C8">
            <w:pPr>
              <w:rPr>
                <w:sz w:val="24"/>
                <w:szCs w:val="24"/>
              </w:rPr>
            </w:pPr>
            <w:r w:rsidRPr="003D79C8">
              <w:rPr>
                <w:sz w:val="24"/>
                <w:szCs w:val="24"/>
              </w:rPr>
              <w:t>0,00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D79C8" w:rsidRPr="003D79C8" w:rsidRDefault="003D79C8" w:rsidP="003D79C8">
            <w:pPr>
              <w:jc w:val="right"/>
              <w:rPr>
                <w:sz w:val="24"/>
                <w:szCs w:val="24"/>
              </w:rPr>
            </w:pPr>
            <w:r w:rsidRPr="003D79C8">
              <w:rPr>
                <w:sz w:val="24"/>
                <w:szCs w:val="24"/>
              </w:rPr>
              <w:t>0,00</w:t>
            </w:r>
          </w:p>
        </w:tc>
        <w:tc>
          <w:tcPr>
            <w:tcW w:w="853" w:type="dxa"/>
            <w:tcBorders>
              <w:top w:val="nil"/>
              <w:left w:val="nil"/>
              <w:bottom w:val="nil"/>
              <w:right w:val="nil"/>
            </w:tcBorders>
            <w:shd w:val="clear" w:color="auto" w:fill="auto"/>
            <w:noWrap/>
            <w:vAlign w:val="bottom"/>
            <w:hideMark/>
          </w:tcPr>
          <w:p w:rsidR="003D79C8" w:rsidRPr="003D79C8" w:rsidRDefault="003D79C8" w:rsidP="003D79C8">
            <w:pPr>
              <w:jc w:val="right"/>
              <w:rPr>
                <w:szCs w:val="28"/>
              </w:rPr>
            </w:pPr>
          </w:p>
        </w:tc>
      </w:tr>
      <w:tr w:rsidR="003D79C8" w:rsidRPr="003D79C8" w:rsidTr="00F267C9">
        <w:trPr>
          <w:trHeight w:val="750"/>
        </w:trPr>
        <w:tc>
          <w:tcPr>
            <w:tcW w:w="861" w:type="dxa"/>
            <w:gridSpan w:val="2"/>
            <w:tcBorders>
              <w:top w:val="nil"/>
              <w:left w:val="single" w:sz="4" w:space="0" w:color="auto"/>
              <w:bottom w:val="nil"/>
              <w:right w:val="single" w:sz="4" w:space="0" w:color="auto"/>
            </w:tcBorders>
            <w:shd w:val="clear" w:color="auto" w:fill="auto"/>
            <w:noWrap/>
            <w:vAlign w:val="bottom"/>
            <w:hideMark/>
          </w:tcPr>
          <w:p w:rsidR="003D79C8" w:rsidRPr="003D79C8" w:rsidRDefault="003D79C8" w:rsidP="003D79C8">
            <w:pPr>
              <w:jc w:val="right"/>
              <w:rPr>
                <w:sz w:val="24"/>
                <w:szCs w:val="24"/>
              </w:rPr>
            </w:pPr>
            <w:r w:rsidRPr="003D79C8">
              <w:rPr>
                <w:sz w:val="24"/>
                <w:szCs w:val="24"/>
              </w:rPr>
              <w:t>4</w:t>
            </w:r>
          </w:p>
        </w:tc>
        <w:tc>
          <w:tcPr>
            <w:tcW w:w="4809" w:type="dxa"/>
            <w:gridSpan w:val="2"/>
            <w:tcBorders>
              <w:top w:val="nil"/>
              <w:left w:val="nil"/>
              <w:bottom w:val="single" w:sz="4" w:space="0" w:color="auto"/>
              <w:right w:val="single" w:sz="4" w:space="0" w:color="auto"/>
            </w:tcBorders>
            <w:shd w:val="clear" w:color="auto" w:fill="auto"/>
            <w:vAlign w:val="center"/>
            <w:hideMark/>
          </w:tcPr>
          <w:p w:rsidR="003D79C8" w:rsidRPr="003D79C8" w:rsidRDefault="003D79C8" w:rsidP="003D79C8">
            <w:pPr>
              <w:rPr>
                <w:sz w:val="24"/>
                <w:szCs w:val="24"/>
              </w:rPr>
            </w:pPr>
            <w:r w:rsidRPr="003D79C8">
              <w:rPr>
                <w:sz w:val="24"/>
                <w:szCs w:val="24"/>
              </w:rPr>
              <w:t>Исполнение функций по казначейскому исполнению бюджета</w:t>
            </w:r>
          </w:p>
        </w:tc>
        <w:tc>
          <w:tcPr>
            <w:tcW w:w="1418" w:type="dxa"/>
            <w:gridSpan w:val="3"/>
            <w:tcBorders>
              <w:top w:val="nil"/>
              <w:left w:val="nil"/>
              <w:bottom w:val="single" w:sz="4" w:space="0" w:color="auto"/>
              <w:right w:val="single" w:sz="4" w:space="0" w:color="auto"/>
            </w:tcBorders>
            <w:shd w:val="clear" w:color="auto" w:fill="auto"/>
            <w:vAlign w:val="center"/>
            <w:hideMark/>
          </w:tcPr>
          <w:p w:rsidR="003D79C8" w:rsidRPr="003D79C8" w:rsidRDefault="003D79C8" w:rsidP="003D79C8">
            <w:pPr>
              <w:rPr>
                <w:sz w:val="24"/>
                <w:szCs w:val="24"/>
              </w:rPr>
            </w:pPr>
            <w:r w:rsidRPr="003D79C8">
              <w:rPr>
                <w:sz w:val="24"/>
                <w:szCs w:val="24"/>
              </w:rPr>
              <w:t>1200,00</w:t>
            </w:r>
          </w:p>
        </w:tc>
        <w:tc>
          <w:tcPr>
            <w:tcW w:w="1422" w:type="dxa"/>
            <w:gridSpan w:val="2"/>
            <w:tcBorders>
              <w:top w:val="nil"/>
              <w:left w:val="nil"/>
              <w:bottom w:val="single" w:sz="4" w:space="0" w:color="auto"/>
              <w:right w:val="single" w:sz="4" w:space="0" w:color="auto"/>
            </w:tcBorders>
            <w:shd w:val="clear" w:color="auto" w:fill="auto"/>
            <w:vAlign w:val="center"/>
            <w:hideMark/>
          </w:tcPr>
          <w:p w:rsidR="003D79C8" w:rsidRPr="003D79C8" w:rsidRDefault="003D79C8" w:rsidP="003D79C8">
            <w:pPr>
              <w:rPr>
                <w:sz w:val="24"/>
                <w:szCs w:val="24"/>
              </w:rPr>
            </w:pPr>
            <w:r w:rsidRPr="003D79C8">
              <w:rPr>
                <w:sz w:val="24"/>
                <w:szCs w:val="24"/>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D79C8" w:rsidRPr="003D79C8" w:rsidRDefault="003D79C8" w:rsidP="003D79C8">
            <w:pPr>
              <w:jc w:val="right"/>
              <w:rPr>
                <w:sz w:val="24"/>
                <w:szCs w:val="24"/>
              </w:rPr>
            </w:pPr>
            <w:r w:rsidRPr="003D79C8">
              <w:rPr>
                <w:sz w:val="24"/>
                <w:szCs w:val="24"/>
              </w:rPr>
              <w:t> </w:t>
            </w:r>
          </w:p>
        </w:tc>
        <w:tc>
          <w:tcPr>
            <w:tcW w:w="853" w:type="dxa"/>
            <w:tcBorders>
              <w:top w:val="nil"/>
              <w:left w:val="nil"/>
              <w:bottom w:val="nil"/>
              <w:right w:val="nil"/>
            </w:tcBorders>
            <w:shd w:val="clear" w:color="auto" w:fill="auto"/>
            <w:noWrap/>
            <w:vAlign w:val="bottom"/>
            <w:hideMark/>
          </w:tcPr>
          <w:p w:rsidR="003D79C8" w:rsidRPr="003D79C8" w:rsidRDefault="003D79C8" w:rsidP="003D79C8">
            <w:pPr>
              <w:jc w:val="right"/>
              <w:rPr>
                <w:szCs w:val="28"/>
              </w:rPr>
            </w:pPr>
          </w:p>
        </w:tc>
      </w:tr>
      <w:tr w:rsidR="003D79C8" w:rsidRPr="003D79C8" w:rsidTr="00F267C9">
        <w:trPr>
          <w:trHeight w:val="1125"/>
        </w:trPr>
        <w:tc>
          <w:tcPr>
            <w:tcW w:w="861" w:type="dxa"/>
            <w:gridSpan w:val="2"/>
            <w:tcBorders>
              <w:top w:val="nil"/>
              <w:left w:val="single" w:sz="4" w:space="0" w:color="auto"/>
              <w:bottom w:val="nil"/>
              <w:right w:val="single" w:sz="4" w:space="0" w:color="auto"/>
            </w:tcBorders>
            <w:shd w:val="clear" w:color="auto" w:fill="auto"/>
            <w:noWrap/>
            <w:vAlign w:val="bottom"/>
            <w:hideMark/>
          </w:tcPr>
          <w:p w:rsidR="003D79C8" w:rsidRPr="003D79C8" w:rsidRDefault="003D79C8" w:rsidP="003D79C8">
            <w:pPr>
              <w:jc w:val="right"/>
              <w:rPr>
                <w:sz w:val="24"/>
                <w:szCs w:val="24"/>
              </w:rPr>
            </w:pPr>
            <w:r w:rsidRPr="003D79C8">
              <w:rPr>
                <w:sz w:val="24"/>
                <w:szCs w:val="24"/>
              </w:rPr>
              <w:t>5</w:t>
            </w:r>
          </w:p>
        </w:tc>
        <w:tc>
          <w:tcPr>
            <w:tcW w:w="4809" w:type="dxa"/>
            <w:gridSpan w:val="2"/>
            <w:tcBorders>
              <w:top w:val="nil"/>
              <w:left w:val="nil"/>
              <w:bottom w:val="single" w:sz="4" w:space="0" w:color="auto"/>
              <w:right w:val="single" w:sz="4" w:space="0" w:color="auto"/>
            </w:tcBorders>
            <w:shd w:val="clear" w:color="auto" w:fill="auto"/>
            <w:vAlign w:val="center"/>
            <w:hideMark/>
          </w:tcPr>
          <w:p w:rsidR="003D79C8" w:rsidRPr="003D79C8" w:rsidRDefault="003D79C8" w:rsidP="003D79C8">
            <w:pPr>
              <w:rPr>
                <w:sz w:val="24"/>
                <w:szCs w:val="24"/>
              </w:rPr>
            </w:pPr>
            <w:r w:rsidRPr="003D79C8">
              <w:rPr>
                <w:sz w:val="24"/>
                <w:szCs w:val="24"/>
              </w:rPr>
              <w:t>Исполнение функций по контролю за исполнением бюджета сельских поселений</w:t>
            </w:r>
          </w:p>
        </w:tc>
        <w:tc>
          <w:tcPr>
            <w:tcW w:w="1418" w:type="dxa"/>
            <w:gridSpan w:val="3"/>
            <w:tcBorders>
              <w:top w:val="nil"/>
              <w:left w:val="nil"/>
              <w:bottom w:val="single" w:sz="4" w:space="0" w:color="auto"/>
              <w:right w:val="single" w:sz="4" w:space="0" w:color="auto"/>
            </w:tcBorders>
            <w:shd w:val="clear" w:color="auto" w:fill="auto"/>
            <w:vAlign w:val="center"/>
            <w:hideMark/>
          </w:tcPr>
          <w:p w:rsidR="003D79C8" w:rsidRPr="003D79C8" w:rsidRDefault="003D79C8" w:rsidP="003D79C8">
            <w:pPr>
              <w:rPr>
                <w:sz w:val="24"/>
                <w:szCs w:val="24"/>
              </w:rPr>
            </w:pPr>
            <w:r w:rsidRPr="003D79C8">
              <w:rPr>
                <w:sz w:val="24"/>
                <w:szCs w:val="24"/>
              </w:rPr>
              <w:t>497,86</w:t>
            </w:r>
          </w:p>
        </w:tc>
        <w:tc>
          <w:tcPr>
            <w:tcW w:w="1422" w:type="dxa"/>
            <w:gridSpan w:val="2"/>
            <w:tcBorders>
              <w:top w:val="nil"/>
              <w:left w:val="nil"/>
              <w:bottom w:val="single" w:sz="4" w:space="0" w:color="auto"/>
              <w:right w:val="single" w:sz="4" w:space="0" w:color="auto"/>
            </w:tcBorders>
            <w:shd w:val="clear" w:color="auto" w:fill="auto"/>
            <w:vAlign w:val="center"/>
            <w:hideMark/>
          </w:tcPr>
          <w:p w:rsidR="003D79C8" w:rsidRPr="003D79C8" w:rsidRDefault="003D79C8" w:rsidP="003D79C8">
            <w:pPr>
              <w:rPr>
                <w:sz w:val="24"/>
                <w:szCs w:val="24"/>
              </w:rPr>
            </w:pPr>
            <w:r w:rsidRPr="003D79C8">
              <w:rPr>
                <w:sz w:val="24"/>
                <w:szCs w:val="24"/>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D79C8" w:rsidRPr="003D79C8" w:rsidRDefault="003D79C8" w:rsidP="003D79C8">
            <w:pPr>
              <w:jc w:val="right"/>
              <w:rPr>
                <w:sz w:val="24"/>
                <w:szCs w:val="24"/>
              </w:rPr>
            </w:pPr>
            <w:r w:rsidRPr="003D79C8">
              <w:rPr>
                <w:sz w:val="24"/>
                <w:szCs w:val="24"/>
              </w:rPr>
              <w:t> </w:t>
            </w:r>
          </w:p>
        </w:tc>
        <w:tc>
          <w:tcPr>
            <w:tcW w:w="853" w:type="dxa"/>
            <w:tcBorders>
              <w:top w:val="nil"/>
              <w:left w:val="nil"/>
              <w:bottom w:val="nil"/>
              <w:right w:val="nil"/>
            </w:tcBorders>
            <w:shd w:val="clear" w:color="auto" w:fill="auto"/>
            <w:noWrap/>
            <w:vAlign w:val="bottom"/>
            <w:hideMark/>
          </w:tcPr>
          <w:p w:rsidR="003D79C8" w:rsidRPr="003D79C8" w:rsidRDefault="003D79C8" w:rsidP="003D79C8">
            <w:pPr>
              <w:jc w:val="right"/>
              <w:rPr>
                <w:szCs w:val="28"/>
              </w:rPr>
            </w:pPr>
          </w:p>
        </w:tc>
      </w:tr>
      <w:tr w:rsidR="003D79C8" w:rsidRPr="003D79C8" w:rsidTr="00F267C9">
        <w:trPr>
          <w:trHeight w:val="375"/>
        </w:trPr>
        <w:tc>
          <w:tcPr>
            <w:tcW w:w="861" w:type="dxa"/>
            <w:gridSpan w:val="2"/>
            <w:tcBorders>
              <w:top w:val="nil"/>
              <w:left w:val="single" w:sz="4" w:space="0" w:color="auto"/>
              <w:bottom w:val="nil"/>
              <w:right w:val="single" w:sz="4" w:space="0" w:color="auto"/>
            </w:tcBorders>
            <w:shd w:val="clear" w:color="auto" w:fill="auto"/>
            <w:noWrap/>
            <w:vAlign w:val="bottom"/>
            <w:hideMark/>
          </w:tcPr>
          <w:p w:rsidR="003D79C8" w:rsidRPr="003D79C8" w:rsidRDefault="003D79C8" w:rsidP="003D79C8">
            <w:pPr>
              <w:jc w:val="right"/>
              <w:rPr>
                <w:sz w:val="24"/>
                <w:szCs w:val="24"/>
              </w:rPr>
            </w:pPr>
            <w:r w:rsidRPr="003D79C8">
              <w:rPr>
                <w:sz w:val="24"/>
                <w:szCs w:val="24"/>
              </w:rPr>
              <w:t>6</w:t>
            </w:r>
          </w:p>
        </w:tc>
        <w:tc>
          <w:tcPr>
            <w:tcW w:w="4809" w:type="dxa"/>
            <w:gridSpan w:val="2"/>
            <w:tcBorders>
              <w:top w:val="nil"/>
              <w:left w:val="nil"/>
              <w:bottom w:val="single" w:sz="4" w:space="0" w:color="auto"/>
              <w:right w:val="single" w:sz="4" w:space="0" w:color="auto"/>
            </w:tcBorders>
            <w:shd w:val="clear" w:color="auto" w:fill="auto"/>
            <w:vAlign w:val="center"/>
            <w:hideMark/>
          </w:tcPr>
          <w:p w:rsidR="003D79C8" w:rsidRPr="003D79C8" w:rsidRDefault="003D79C8" w:rsidP="003D79C8">
            <w:pPr>
              <w:rPr>
                <w:sz w:val="24"/>
                <w:szCs w:val="24"/>
              </w:rPr>
            </w:pPr>
            <w:r w:rsidRPr="003D79C8">
              <w:rPr>
                <w:sz w:val="24"/>
                <w:szCs w:val="24"/>
              </w:rPr>
              <w:t>Центральный аппарат</w:t>
            </w:r>
          </w:p>
        </w:tc>
        <w:tc>
          <w:tcPr>
            <w:tcW w:w="1418" w:type="dxa"/>
            <w:gridSpan w:val="3"/>
            <w:tcBorders>
              <w:top w:val="nil"/>
              <w:left w:val="nil"/>
              <w:bottom w:val="single" w:sz="4" w:space="0" w:color="auto"/>
              <w:right w:val="single" w:sz="4" w:space="0" w:color="auto"/>
            </w:tcBorders>
            <w:shd w:val="clear" w:color="auto" w:fill="auto"/>
            <w:vAlign w:val="center"/>
            <w:hideMark/>
          </w:tcPr>
          <w:p w:rsidR="003D79C8" w:rsidRPr="003D79C8" w:rsidRDefault="003D79C8" w:rsidP="003D79C8">
            <w:pPr>
              <w:rPr>
                <w:sz w:val="24"/>
                <w:szCs w:val="24"/>
              </w:rPr>
            </w:pPr>
            <w:r w:rsidRPr="003D79C8">
              <w:rPr>
                <w:sz w:val="24"/>
                <w:szCs w:val="24"/>
              </w:rPr>
              <w:t>406300,00</w:t>
            </w:r>
          </w:p>
        </w:tc>
        <w:tc>
          <w:tcPr>
            <w:tcW w:w="1422" w:type="dxa"/>
            <w:gridSpan w:val="2"/>
            <w:tcBorders>
              <w:top w:val="nil"/>
              <w:left w:val="nil"/>
              <w:bottom w:val="single" w:sz="4" w:space="0" w:color="auto"/>
              <w:right w:val="single" w:sz="4" w:space="0" w:color="auto"/>
            </w:tcBorders>
            <w:shd w:val="clear" w:color="auto" w:fill="auto"/>
            <w:vAlign w:val="center"/>
            <w:hideMark/>
          </w:tcPr>
          <w:p w:rsidR="003D79C8" w:rsidRPr="003D79C8" w:rsidRDefault="003D79C8" w:rsidP="003D79C8">
            <w:pPr>
              <w:rPr>
                <w:sz w:val="24"/>
                <w:szCs w:val="24"/>
              </w:rPr>
            </w:pPr>
            <w:r w:rsidRPr="003D79C8">
              <w:rPr>
                <w:sz w:val="24"/>
                <w:szCs w:val="24"/>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D79C8" w:rsidRPr="003D79C8" w:rsidRDefault="003D79C8" w:rsidP="003D79C8">
            <w:pPr>
              <w:jc w:val="right"/>
              <w:rPr>
                <w:sz w:val="24"/>
                <w:szCs w:val="24"/>
              </w:rPr>
            </w:pPr>
            <w:r w:rsidRPr="003D79C8">
              <w:rPr>
                <w:sz w:val="24"/>
                <w:szCs w:val="24"/>
              </w:rPr>
              <w:t> </w:t>
            </w:r>
          </w:p>
        </w:tc>
        <w:tc>
          <w:tcPr>
            <w:tcW w:w="853" w:type="dxa"/>
            <w:tcBorders>
              <w:top w:val="nil"/>
              <w:left w:val="nil"/>
              <w:bottom w:val="nil"/>
              <w:right w:val="nil"/>
            </w:tcBorders>
            <w:shd w:val="clear" w:color="auto" w:fill="auto"/>
            <w:noWrap/>
            <w:vAlign w:val="bottom"/>
            <w:hideMark/>
          </w:tcPr>
          <w:p w:rsidR="003D79C8" w:rsidRPr="003D79C8" w:rsidRDefault="003D79C8" w:rsidP="003D79C8">
            <w:pPr>
              <w:jc w:val="right"/>
              <w:rPr>
                <w:szCs w:val="28"/>
              </w:rPr>
            </w:pPr>
          </w:p>
        </w:tc>
      </w:tr>
      <w:tr w:rsidR="003D79C8" w:rsidRPr="003D79C8" w:rsidTr="00F267C9">
        <w:trPr>
          <w:trHeight w:val="750"/>
        </w:trPr>
        <w:tc>
          <w:tcPr>
            <w:tcW w:w="861" w:type="dxa"/>
            <w:gridSpan w:val="2"/>
            <w:tcBorders>
              <w:top w:val="nil"/>
              <w:left w:val="single" w:sz="4" w:space="0" w:color="auto"/>
              <w:bottom w:val="nil"/>
              <w:right w:val="single" w:sz="4" w:space="0" w:color="auto"/>
            </w:tcBorders>
            <w:shd w:val="clear" w:color="auto" w:fill="auto"/>
            <w:noWrap/>
            <w:vAlign w:val="bottom"/>
            <w:hideMark/>
          </w:tcPr>
          <w:p w:rsidR="003D79C8" w:rsidRPr="003D79C8" w:rsidRDefault="003D79C8" w:rsidP="003D79C8">
            <w:pPr>
              <w:jc w:val="right"/>
              <w:rPr>
                <w:sz w:val="24"/>
                <w:szCs w:val="24"/>
              </w:rPr>
            </w:pPr>
            <w:r w:rsidRPr="003D79C8">
              <w:rPr>
                <w:sz w:val="24"/>
                <w:szCs w:val="24"/>
              </w:rPr>
              <w:t>7</w:t>
            </w:r>
          </w:p>
        </w:tc>
        <w:tc>
          <w:tcPr>
            <w:tcW w:w="4809" w:type="dxa"/>
            <w:gridSpan w:val="2"/>
            <w:tcBorders>
              <w:top w:val="nil"/>
              <w:left w:val="nil"/>
              <w:bottom w:val="single" w:sz="4" w:space="0" w:color="auto"/>
              <w:right w:val="single" w:sz="4" w:space="0" w:color="auto"/>
            </w:tcBorders>
            <w:shd w:val="clear" w:color="auto" w:fill="auto"/>
            <w:vAlign w:val="center"/>
            <w:hideMark/>
          </w:tcPr>
          <w:p w:rsidR="003D79C8" w:rsidRPr="003D79C8" w:rsidRDefault="003D79C8" w:rsidP="003D79C8">
            <w:pPr>
              <w:rPr>
                <w:sz w:val="24"/>
                <w:szCs w:val="24"/>
              </w:rPr>
            </w:pPr>
            <w:r w:rsidRPr="003D79C8">
              <w:rPr>
                <w:sz w:val="24"/>
                <w:szCs w:val="24"/>
              </w:rPr>
              <w:t>Реализация программ формирования современной городской среды</w:t>
            </w:r>
          </w:p>
        </w:tc>
        <w:tc>
          <w:tcPr>
            <w:tcW w:w="1418" w:type="dxa"/>
            <w:gridSpan w:val="3"/>
            <w:tcBorders>
              <w:top w:val="nil"/>
              <w:left w:val="nil"/>
              <w:bottom w:val="single" w:sz="4" w:space="0" w:color="auto"/>
              <w:right w:val="single" w:sz="4" w:space="0" w:color="auto"/>
            </w:tcBorders>
            <w:shd w:val="clear" w:color="auto" w:fill="auto"/>
            <w:vAlign w:val="center"/>
            <w:hideMark/>
          </w:tcPr>
          <w:p w:rsidR="003D79C8" w:rsidRPr="003D79C8" w:rsidRDefault="003D79C8" w:rsidP="003D79C8">
            <w:pPr>
              <w:rPr>
                <w:sz w:val="24"/>
                <w:szCs w:val="24"/>
              </w:rPr>
            </w:pPr>
            <w:r w:rsidRPr="003D79C8">
              <w:rPr>
                <w:sz w:val="24"/>
                <w:szCs w:val="24"/>
              </w:rPr>
              <w:t>94281,53</w:t>
            </w:r>
          </w:p>
        </w:tc>
        <w:tc>
          <w:tcPr>
            <w:tcW w:w="1422" w:type="dxa"/>
            <w:gridSpan w:val="2"/>
            <w:tcBorders>
              <w:top w:val="nil"/>
              <w:left w:val="nil"/>
              <w:bottom w:val="single" w:sz="4" w:space="0" w:color="auto"/>
              <w:right w:val="single" w:sz="4" w:space="0" w:color="auto"/>
            </w:tcBorders>
            <w:shd w:val="clear" w:color="auto" w:fill="auto"/>
            <w:vAlign w:val="center"/>
            <w:hideMark/>
          </w:tcPr>
          <w:p w:rsidR="003D79C8" w:rsidRPr="003D79C8" w:rsidRDefault="003D79C8" w:rsidP="003D79C8">
            <w:pPr>
              <w:rPr>
                <w:sz w:val="24"/>
                <w:szCs w:val="24"/>
              </w:rPr>
            </w:pPr>
            <w:r w:rsidRPr="003D79C8">
              <w:rPr>
                <w:sz w:val="24"/>
                <w:szCs w:val="24"/>
              </w:rPr>
              <w:t>94281,53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D79C8" w:rsidRPr="003D79C8" w:rsidRDefault="003D79C8" w:rsidP="003D79C8">
            <w:pPr>
              <w:jc w:val="right"/>
              <w:rPr>
                <w:sz w:val="24"/>
                <w:szCs w:val="24"/>
              </w:rPr>
            </w:pPr>
            <w:r w:rsidRPr="003D79C8">
              <w:rPr>
                <w:sz w:val="24"/>
                <w:szCs w:val="24"/>
              </w:rPr>
              <w:t>94281,53</w:t>
            </w:r>
          </w:p>
        </w:tc>
        <w:tc>
          <w:tcPr>
            <w:tcW w:w="853" w:type="dxa"/>
            <w:tcBorders>
              <w:top w:val="nil"/>
              <w:left w:val="nil"/>
              <w:bottom w:val="nil"/>
              <w:right w:val="nil"/>
            </w:tcBorders>
            <w:shd w:val="clear" w:color="auto" w:fill="auto"/>
            <w:noWrap/>
            <w:vAlign w:val="bottom"/>
            <w:hideMark/>
          </w:tcPr>
          <w:p w:rsidR="003D79C8" w:rsidRPr="003D79C8" w:rsidRDefault="003D79C8" w:rsidP="003D79C8">
            <w:pPr>
              <w:jc w:val="right"/>
              <w:rPr>
                <w:szCs w:val="28"/>
              </w:rPr>
            </w:pPr>
          </w:p>
        </w:tc>
      </w:tr>
      <w:tr w:rsidR="003D79C8" w:rsidRPr="003D79C8" w:rsidTr="00F267C9">
        <w:trPr>
          <w:trHeight w:val="1125"/>
        </w:trPr>
        <w:tc>
          <w:tcPr>
            <w:tcW w:w="861" w:type="dxa"/>
            <w:gridSpan w:val="2"/>
            <w:tcBorders>
              <w:top w:val="nil"/>
              <w:left w:val="single" w:sz="4" w:space="0" w:color="auto"/>
              <w:bottom w:val="nil"/>
              <w:right w:val="single" w:sz="4" w:space="0" w:color="auto"/>
            </w:tcBorders>
            <w:shd w:val="clear" w:color="auto" w:fill="auto"/>
            <w:noWrap/>
            <w:vAlign w:val="bottom"/>
            <w:hideMark/>
          </w:tcPr>
          <w:p w:rsidR="003D79C8" w:rsidRPr="003D79C8" w:rsidRDefault="003D79C8" w:rsidP="003D79C8">
            <w:pPr>
              <w:jc w:val="right"/>
              <w:rPr>
                <w:sz w:val="24"/>
                <w:szCs w:val="24"/>
              </w:rPr>
            </w:pPr>
            <w:r w:rsidRPr="003D79C8">
              <w:rPr>
                <w:sz w:val="24"/>
                <w:szCs w:val="24"/>
              </w:rPr>
              <w:t>8</w:t>
            </w:r>
          </w:p>
        </w:tc>
        <w:tc>
          <w:tcPr>
            <w:tcW w:w="4809" w:type="dxa"/>
            <w:gridSpan w:val="2"/>
            <w:tcBorders>
              <w:top w:val="nil"/>
              <w:left w:val="nil"/>
              <w:bottom w:val="single" w:sz="4" w:space="0" w:color="auto"/>
              <w:right w:val="single" w:sz="4" w:space="0" w:color="auto"/>
            </w:tcBorders>
            <w:shd w:val="clear" w:color="auto" w:fill="auto"/>
            <w:vAlign w:val="center"/>
            <w:hideMark/>
          </w:tcPr>
          <w:p w:rsidR="003D79C8" w:rsidRPr="003D79C8" w:rsidRDefault="003D79C8" w:rsidP="003D79C8">
            <w:pPr>
              <w:rPr>
                <w:sz w:val="24"/>
                <w:szCs w:val="24"/>
              </w:rPr>
            </w:pPr>
            <w:r w:rsidRPr="003D79C8">
              <w:rPr>
                <w:sz w:val="24"/>
                <w:szCs w:val="24"/>
              </w:rPr>
              <w:t>Мероприятия по организации и обеспечения жителей услугами культуры</w:t>
            </w:r>
          </w:p>
        </w:tc>
        <w:tc>
          <w:tcPr>
            <w:tcW w:w="1418" w:type="dxa"/>
            <w:gridSpan w:val="3"/>
            <w:tcBorders>
              <w:top w:val="nil"/>
              <w:left w:val="nil"/>
              <w:bottom w:val="single" w:sz="4" w:space="0" w:color="auto"/>
              <w:right w:val="single" w:sz="4" w:space="0" w:color="auto"/>
            </w:tcBorders>
            <w:shd w:val="clear" w:color="auto" w:fill="auto"/>
            <w:vAlign w:val="center"/>
            <w:hideMark/>
          </w:tcPr>
          <w:p w:rsidR="003D79C8" w:rsidRPr="003D79C8" w:rsidRDefault="003D79C8" w:rsidP="003D79C8">
            <w:pPr>
              <w:rPr>
                <w:sz w:val="24"/>
                <w:szCs w:val="24"/>
              </w:rPr>
            </w:pPr>
            <w:r w:rsidRPr="003D79C8">
              <w:rPr>
                <w:sz w:val="24"/>
                <w:szCs w:val="24"/>
              </w:rPr>
              <w:t>1323500,00</w:t>
            </w:r>
          </w:p>
        </w:tc>
        <w:tc>
          <w:tcPr>
            <w:tcW w:w="1422" w:type="dxa"/>
            <w:gridSpan w:val="2"/>
            <w:tcBorders>
              <w:top w:val="nil"/>
              <w:left w:val="nil"/>
              <w:bottom w:val="single" w:sz="4" w:space="0" w:color="auto"/>
              <w:right w:val="single" w:sz="4" w:space="0" w:color="auto"/>
            </w:tcBorders>
            <w:shd w:val="clear" w:color="auto" w:fill="auto"/>
            <w:vAlign w:val="center"/>
            <w:hideMark/>
          </w:tcPr>
          <w:p w:rsidR="003D79C8" w:rsidRPr="003D79C8" w:rsidRDefault="003D79C8" w:rsidP="003D79C8">
            <w:pPr>
              <w:rPr>
                <w:sz w:val="24"/>
                <w:szCs w:val="24"/>
              </w:rPr>
            </w:pPr>
            <w:r w:rsidRPr="003D79C8">
              <w:rPr>
                <w:sz w:val="24"/>
                <w:szCs w:val="24"/>
              </w:rPr>
              <w:t>1323500,00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D79C8" w:rsidRPr="003D79C8" w:rsidRDefault="003D79C8" w:rsidP="003D79C8">
            <w:pPr>
              <w:jc w:val="right"/>
              <w:rPr>
                <w:sz w:val="24"/>
                <w:szCs w:val="24"/>
              </w:rPr>
            </w:pPr>
            <w:r w:rsidRPr="003D79C8">
              <w:rPr>
                <w:sz w:val="24"/>
                <w:szCs w:val="24"/>
              </w:rPr>
              <w:t>1323500,00</w:t>
            </w:r>
          </w:p>
        </w:tc>
        <w:tc>
          <w:tcPr>
            <w:tcW w:w="853" w:type="dxa"/>
            <w:tcBorders>
              <w:top w:val="nil"/>
              <w:left w:val="nil"/>
              <w:bottom w:val="nil"/>
              <w:right w:val="nil"/>
            </w:tcBorders>
            <w:shd w:val="clear" w:color="auto" w:fill="auto"/>
            <w:noWrap/>
            <w:vAlign w:val="bottom"/>
            <w:hideMark/>
          </w:tcPr>
          <w:p w:rsidR="003D79C8" w:rsidRPr="003D79C8" w:rsidRDefault="003D79C8" w:rsidP="003D79C8">
            <w:pPr>
              <w:jc w:val="right"/>
              <w:rPr>
                <w:szCs w:val="28"/>
              </w:rPr>
            </w:pPr>
          </w:p>
        </w:tc>
      </w:tr>
      <w:tr w:rsidR="003D79C8" w:rsidRPr="003D79C8" w:rsidTr="00F267C9">
        <w:trPr>
          <w:trHeight w:val="750"/>
        </w:trPr>
        <w:tc>
          <w:tcPr>
            <w:tcW w:w="861" w:type="dxa"/>
            <w:gridSpan w:val="2"/>
            <w:tcBorders>
              <w:top w:val="nil"/>
              <w:left w:val="single" w:sz="4" w:space="0" w:color="auto"/>
              <w:bottom w:val="nil"/>
              <w:right w:val="single" w:sz="4" w:space="0" w:color="auto"/>
            </w:tcBorders>
            <w:shd w:val="clear" w:color="auto" w:fill="auto"/>
            <w:noWrap/>
            <w:vAlign w:val="bottom"/>
            <w:hideMark/>
          </w:tcPr>
          <w:p w:rsidR="003D79C8" w:rsidRPr="003D79C8" w:rsidRDefault="003D79C8" w:rsidP="003D79C8">
            <w:pPr>
              <w:jc w:val="right"/>
              <w:rPr>
                <w:sz w:val="24"/>
                <w:szCs w:val="24"/>
              </w:rPr>
            </w:pPr>
            <w:r w:rsidRPr="003D79C8">
              <w:rPr>
                <w:sz w:val="24"/>
                <w:szCs w:val="24"/>
              </w:rPr>
              <w:t>9</w:t>
            </w:r>
          </w:p>
        </w:tc>
        <w:tc>
          <w:tcPr>
            <w:tcW w:w="4809" w:type="dxa"/>
            <w:gridSpan w:val="2"/>
            <w:tcBorders>
              <w:top w:val="nil"/>
              <w:left w:val="nil"/>
              <w:bottom w:val="single" w:sz="4" w:space="0" w:color="auto"/>
              <w:right w:val="single" w:sz="4" w:space="0" w:color="auto"/>
            </w:tcBorders>
            <w:shd w:val="clear" w:color="auto" w:fill="auto"/>
            <w:vAlign w:val="center"/>
            <w:hideMark/>
          </w:tcPr>
          <w:p w:rsidR="003D79C8" w:rsidRPr="003D79C8" w:rsidRDefault="003D79C8" w:rsidP="003D79C8">
            <w:pPr>
              <w:rPr>
                <w:sz w:val="24"/>
                <w:szCs w:val="24"/>
              </w:rPr>
            </w:pPr>
            <w:r w:rsidRPr="003D79C8">
              <w:rPr>
                <w:sz w:val="24"/>
                <w:szCs w:val="24"/>
              </w:rPr>
              <w:t>Мероприятия библиотечного обслуживания</w:t>
            </w:r>
          </w:p>
        </w:tc>
        <w:tc>
          <w:tcPr>
            <w:tcW w:w="1418" w:type="dxa"/>
            <w:gridSpan w:val="3"/>
            <w:tcBorders>
              <w:top w:val="nil"/>
              <w:left w:val="nil"/>
              <w:bottom w:val="single" w:sz="4" w:space="0" w:color="auto"/>
              <w:right w:val="single" w:sz="4" w:space="0" w:color="auto"/>
            </w:tcBorders>
            <w:shd w:val="clear" w:color="auto" w:fill="auto"/>
            <w:vAlign w:val="center"/>
            <w:hideMark/>
          </w:tcPr>
          <w:p w:rsidR="003D79C8" w:rsidRPr="003D79C8" w:rsidRDefault="003D79C8" w:rsidP="003D79C8">
            <w:pPr>
              <w:rPr>
                <w:sz w:val="24"/>
                <w:szCs w:val="24"/>
              </w:rPr>
            </w:pPr>
            <w:r w:rsidRPr="003D79C8">
              <w:rPr>
                <w:sz w:val="24"/>
                <w:szCs w:val="24"/>
              </w:rPr>
              <w:t>126500,00</w:t>
            </w:r>
          </w:p>
        </w:tc>
        <w:tc>
          <w:tcPr>
            <w:tcW w:w="1422" w:type="dxa"/>
            <w:gridSpan w:val="2"/>
            <w:tcBorders>
              <w:top w:val="nil"/>
              <w:left w:val="nil"/>
              <w:bottom w:val="single" w:sz="4" w:space="0" w:color="auto"/>
              <w:right w:val="single" w:sz="4" w:space="0" w:color="auto"/>
            </w:tcBorders>
            <w:shd w:val="clear" w:color="auto" w:fill="auto"/>
            <w:vAlign w:val="center"/>
            <w:hideMark/>
          </w:tcPr>
          <w:p w:rsidR="003D79C8" w:rsidRPr="003D79C8" w:rsidRDefault="003D79C8" w:rsidP="003D79C8">
            <w:pPr>
              <w:rPr>
                <w:sz w:val="24"/>
                <w:szCs w:val="24"/>
              </w:rPr>
            </w:pPr>
            <w:r w:rsidRPr="003D79C8">
              <w:rPr>
                <w:sz w:val="24"/>
                <w:szCs w:val="24"/>
              </w:rPr>
              <w:t>126500,00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D79C8" w:rsidRPr="003D79C8" w:rsidRDefault="003D79C8" w:rsidP="003D79C8">
            <w:pPr>
              <w:jc w:val="right"/>
              <w:rPr>
                <w:sz w:val="24"/>
                <w:szCs w:val="24"/>
              </w:rPr>
            </w:pPr>
            <w:r w:rsidRPr="003D79C8">
              <w:rPr>
                <w:sz w:val="24"/>
                <w:szCs w:val="24"/>
              </w:rPr>
              <w:t>126500,00</w:t>
            </w:r>
          </w:p>
        </w:tc>
        <w:tc>
          <w:tcPr>
            <w:tcW w:w="853" w:type="dxa"/>
            <w:tcBorders>
              <w:top w:val="nil"/>
              <w:left w:val="nil"/>
              <w:bottom w:val="nil"/>
              <w:right w:val="nil"/>
            </w:tcBorders>
            <w:shd w:val="clear" w:color="auto" w:fill="auto"/>
            <w:noWrap/>
            <w:vAlign w:val="bottom"/>
            <w:hideMark/>
          </w:tcPr>
          <w:p w:rsidR="003D79C8" w:rsidRPr="003D79C8" w:rsidRDefault="003D79C8" w:rsidP="003D79C8">
            <w:pPr>
              <w:jc w:val="right"/>
              <w:rPr>
                <w:szCs w:val="28"/>
              </w:rPr>
            </w:pPr>
          </w:p>
        </w:tc>
      </w:tr>
      <w:tr w:rsidR="00F267C9" w:rsidRPr="003D79C8" w:rsidTr="00F267C9">
        <w:trPr>
          <w:trHeight w:val="375"/>
        </w:trPr>
        <w:tc>
          <w:tcPr>
            <w:tcW w:w="8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9C8" w:rsidRPr="003D79C8" w:rsidRDefault="003D79C8" w:rsidP="003D79C8">
            <w:pPr>
              <w:rPr>
                <w:sz w:val="24"/>
                <w:szCs w:val="24"/>
              </w:rPr>
            </w:pPr>
            <w:r w:rsidRPr="003D79C8">
              <w:rPr>
                <w:sz w:val="24"/>
                <w:szCs w:val="24"/>
              </w:rPr>
              <w:t> </w:t>
            </w:r>
          </w:p>
        </w:tc>
        <w:tc>
          <w:tcPr>
            <w:tcW w:w="4809" w:type="dxa"/>
            <w:gridSpan w:val="2"/>
            <w:tcBorders>
              <w:top w:val="nil"/>
              <w:left w:val="nil"/>
              <w:bottom w:val="single" w:sz="4" w:space="0" w:color="auto"/>
              <w:right w:val="single" w:sz="4" w:space="0" w:color="auto"/>
            </w:tcBorders>
            <w:shd w:val="clear" w:color="auto" w:fill="auto"/>
            <w:noWrap/>
            <w:vAlign w:val="bottom"/>
            <w:hideMark/>
          </w:tcPr>
          <w:p w:rsidR="003D79C8" w:rsidRPr="003D79C8" w:rsidRDefault="003D79C8" w:rsidP="003D79C8">
            <w:pPr>
              <w:rPr>
                <w:sz w:val="24"/>
                <w:szCs w:val="24"/>
              </w:rPr>
            </w:pPr>
            <w:r w:rsidRPr="003D79C8">
              <w:rPr>
                <w:sz w:val="24"/>
                <w:szCs w:val="24"/>
              </w:rPr>
              <w:t>ИТОГО</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3D79C8" w:rsidRPr="003D79C8" w:rsidRDefault="003D79C8" w:rsidP="003D79C8">
            <w:pPr>
              <w:jc w:val="right"/>
              <w:rPr>
                <w:b/>
                <w:bCs/>
                <w:sz w:val="24"/>
                <w:szCs w:val="24"/>
              </w:rPr>
            </w:pPr>
            <w:r w:rsidRPr="003D79C8">
              <w:rPr>
                <w:b/>
                <w:bCs/>
                <w:sz w:val="24"/>
                <w:szCs w:val="24"/>
              </w:rPr>
              <w:t>2702103,84</w:t>
            </w:r>
          </w:p>
        </w:tc>
        <w:tc>
          <w:tcPr>
            <w:tcW w:w="1422" w:type="dxa"/>
            <w:gridSpan w:val="2"/>
            <w:tcBorders>
              <w:top w:val="nil"/>
              <w:left w:val="nil"/>
              <w:bottom w:val="single" w:sz="4" w:space="0" w:color="auto"/>
              <w:right w:val="single" w:sz="4" w:space="0" w:color="auto"/>
            </w:tcBorders>
            <w:shd w:val="clear" w:color="auto" w:fill="auto"/>
            <w:noWrap/>
            <w:vAlign w:val="bottom"/>
            <w:hideMark/>
          </w:tcPr>
          <w:p w:rsidR="003D79C8" w:rsidRPr="003D79C8" w:rsidRDefault="003D79C8" w:rsidP="003D79C8">
            <w:pPr>
              <w:jc w:val="right"/>
              <w:rPr>
                <w:b/>
                <w:bCs/>
                <w:sz w:val="24"/>
                <w:szCs w:val="24"/>
              </w:rPr>
            </w:pPr>
            <w:r w:rsidRPr="003D79C8">
              <w:rPr>
                <w:b/>
                <w:bCs/>
                <w:sz w:val="24"/>
                <w:szCs w:val="24"/>
              </w:rPr>
              <w:t>1755281,53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D79C8" w:rsidRPr="003D79C8" w:rsidRDefault="003D79C8" w:rsidP="003D79C8">
            <w:pPr>
              <w:jc w:val="right"/>
              <w:rPr>
                <w:b/>
                <w:bCs/>
                <w:sz w:val="24"/>
                <w:szCs w:val="24"/>
              </w:rPr>
            </w:pPr>
            <w:r w:rsidRPr="003D79C8">
              <w:rPr>
                <w:b/>
                <w:bCs/>
                <w:sz w:val="24"/>
                <w:szCs w:val="24"/>
              </w:rPr>
              <w:t>1755281,53</w:t>
            </w:r>
          </w:p>
        </w:tc>
        <w:tc>
          <w:tcPr>
            <w:tcW w:w="853" w:type="dxa"/>
            <w:tcBorders>
              <w:top w:val="nil"/>
              <w:left w:val="nil"/>
              <w:bottom w:val="nil"/>
              <w:right w:val="nil"/>
            </w:tcBorders>
            <w:shd w:val="clear" w:color="auto" w:fill="auto"/>
            <w:noWrap/>
            <w:vAlign w:val="bottom"/>
            <w:hideMark/>
          </w:tcPr>
          <w:p w:rsidR="003D79C8" w:rsidRPr="003D79C8" w:rsidRDefault="003D79C8" w:rsidP="003D79C8">
            <w:pPr>
              <w:jc w:val="right"/>
              <w:rPr>
                <w:b/>
                <w:bCs/>
                <w:szCs w:val="28"/>
              </w:rPr>
            </w:pPr>
          </w:p>
        </w:tc>
      </w:tr>
      <w:tr w:rsidR="00F267C9" w:rsidRPr="003D79C8" w:rsidTr="00F267C9">
        <w:trPr>
          <w:trHeight w:val="300"/>
        </w:trPr>
        <w:tc>
          <w:tcPr>
            <w:tcW w:w="861" w:type="dxa"/>
            <w:gridSpan w:val="2"/>
            <w:tcBorders>
              <w:top w:val="nil"/>
              <w:left w:val="nil"/>
              <w:bottom w:val="nil"/>
              <w:right w:val="nil"/>
            </w:tcBorders>
            <w:shd w:val="clear" w:color="auto" w:fill="auto"/>
            <w:noWrap/>
            <w:vAlign w:val="bottom"/>
            <w:hideMark/>
          </w:tcPr>
          <w:p w:rsidR="003D79C8" w:rsidRPr="003D79C8" w:rsidRDefault="003D79C8" w:rsidP="003D79C8">
            <w:pPr>
              <w:rPr>
                <w:sz w:val="24"/>
                <w:szCs w:val="24"/>
              </w:rPr>
            </w:pPr>
          </w:p>
        </w:tc>
        <w:tc>
          <w:tcPr>
            <w:tcW w:w="4809" w:type="dxa"/>
            <w:gridSpan w:val="2"/>
            <w:tcBorders>
              <w:top w:val="nil"/>
              <w:left w:val="nil"/>
              <w:bottom w:val="nil"/>
              <w:right w:val="nil"/>
            </w:tcBorders>
            <w:shd w:val="clear" w:color="auto" w:fill="auto"/>
            <w:noWrap/>
            <w:vAlign w:val="bottom"/>
            <w:hideMark/>
          </w:tcPr>
          <w:p w:rsidR="003D79C8" w:rsidRPr="003D79C8" w:rsidRDefault="003D79C8" w:rsidP="003D79C8">
            <w:pPr>
              <w:rPr>
                <w:sz w:val="24"/>
                <w:szCs w:val="24"/>
              </w:rPr>
            </w:pPr>
          </w:p>
        </w:tc>
        <w:tc>
          <w:tcPr>
            <w:tcW w:w="1418" w:type="dxa"/>
            <w:gridSpan w:val="3"/>
            <w:tcBorders>
              <w:top w:val="nil"/>
              <w:left w:val="nil"/>
              <w:bottom w:val="nil"/>
              <w:right w:val="nil"/>
            </w:tcBorders>
            <w:shd w:val="clear" w:color="auto" w:fill="auto"/>
            <w:noWrap/>
            <w:vAlign w:val="bottom"/>
            <w:hideMark/>
          </w:tcPr>
          <w:p w:rsidR="003D79C8" w:rsidRPr="003D79C8" w:rsidRDefault="003D79C8" w:rsidP="003D79C8">
            <w:pPr>
              <w:rPr>
                <w:sz w:val="24"/>
                <w:szCs w:val="24"/>
              </w:rPr>
            </w:pPr>
          </w:p>
        </w:tc>
        <w:tc>
          <w:tcPr>
            <w:tcW w:w="1422" w:type="dxa"/>
            <w:gridSpan w:val="2"/>
            <w:tcBorders>
              <w:top w:val="nil"/>
              <w:left w:val="nil"/>
              <w:bottom w:val="nil"/>
              <w:right w:val="nil"/>
            </w:tcBorders>
            <w:shd w:val="clear" w:color="auto" w:fill="auto"/>
            <w:noWrap/>
            <w:vAlign w:val="bottom"/>
            <w:hideMark/>
          </w:tcPr>
          <w:p w:rsidR="003D79C8" w:rsidRPr="003D79C8" w:rsidRDefault="003D79C8" w:rsidP="003D79C8">
            <w:pPr>
              <w:rPr>
                <w:sz w:val="24"/>
                <w:szCs w:val="24"/>
              </w:rPr>
            </w:pPr>
          </w:p>
        </w:tc>
        <w:tc>
          <w:tcPr>
            <w:tcW w:w="1418" w:type="dxa"/>
            <w:gridSpan w:val="2"/>
            <w:tcBorders>
              <w:top w:val="nil"/>
              <w:left w:val="nil"/>
              <w:bottom w:val="nil"/>
              <w:right w:val="nil"/>
            </w:tcBorders>
            <w:shd w:val="clear" w:color="auto" w:fill="auto"/>
            <w:noWrap/>
            <w:vAlign w:val="bottom"/>
            <w:hideMark/>
          </w:tcPr>
          <w:p w:rsidR="003D79C8" w:rsidRPr="003D79C8" w:rsidRDefault="003D79C8" w:rsidP="003D79C8">
            <w:pPr>
              <w:rPr>
                <w:sz w:val="24"/>
                <w:szCs w:val="24"/>
              </w:rPr>
            </w:pPr>
          </w:p>
        </w:tc>
        <w:tc>
          <w:tcPr>
            <w:tcW w:w="853" w:type="dxa"/>
            <w:tcBorders>
              <w:top w:val="nil"/>
              <w:left w:val="nil"/>
              <w:bottom w:val="nil"/>
              <w:right w:val="nil"/>
            </w:tcBorders>
            <w:shd w:val="clear" w:color="auto" w:fill="auto"/>
            <w:noWrap/>
            <w:vAlign w:val="bottom"/>
            <w:hideMark/>
          </w:tcPr>
          <w:p w:rsidR="003D79C8" w:rsidRPr="003D79C8" w:rsidRDefault="003D79C8" w:rsidP="003D79C8">
            <w:pPr>
              <w:rPr>
                <w:sz w:val="20"/>
              </w:rPr>
            </w:pPr>
          </w:p>
        </w:tc>
      </w:tr>
      <w:tr w:rsidR="00F267C9" w:rsidRPr="00F267C9" w:rsidTr="00F267C9">
        <w:trPr>
          <w:gridAfter w:val="2"/>
          <w:wAfter w:w="1000" w:type="dxa"/>
          <w:trHeight w:val="1155"/>
        </w:trPr>
        <w:tc>
          <w:tcPr>
            <w:tcW w:w="7655" w:type="dxa"/>
            <w:gridSpan w:val="8"/>
            <w:tcBorders>
              <w:top w:val="nil"/>
              <w:left w:val="nil"/>
              <w:bottom w:val="nil"/>
              <w:right w:val="nil"/>
            </w:tcBorders>
            <w:shd w:val="clear" w:color="auto" w:fill="auto"/>
            <w:vAlign w:val="center"/>
            <w:hideMark/>
          </w:tcPr>
          <w:p w:rsidR="00F267C9" w:rsidRDefault="00F267C9" w:rsidP="00F267C9">
            <w:pPr>
              <w:jc w:val="both"/>
              <w:rPr>
                <w:bCs/>
                <w:sz w:val="22"/>
                <w:szCs w:val="22"/>
              </w:rPr>
            </w:pPr>
            <w:r w:rsidRPr="00F267C9">
              <w:rPr>
                <w:bCs/>
                <w:sz w:val="22"/>
                <w:szCs w:val="22"/>
              </w:rPr>
              <w:lastRenderedPageBreak/>
              <w:t>Приложение №</w:t>
            </w:r>
            <w:r>
              <w:rPr>
                <w:bCs/>
                <w:sz w:val="22"/>
                <w:szCs w:val="22"/>
              </w:rPr>
              <w:t>10</w:t>
            </w:r>
          </w:p>
          <w:p w:rsidR="00F267C9" w:rsidRPr="00F267C9" w:rsidRDefault="00F267C9" w:rsidP="00F267C9">
            <w:pPr>
              <w:jc w:val="both"/>
              <w:rPr>
                <w:bCs/>
                <w:sz w:val="22"/>
                <w:szCs w:val="22"/>
              </w:rPr>
            </w:pPr>
            <w:r>
              <w:rPr>
                <w:bCs/>
                <w:sz w:val="22"/>
                <w:szCs w:val="22"/>
              </w:rPr>
              <w:t>к</w:t>
            </w:r>
            <w:r w:rsidRPr="00F267C9">
              <w:rPr>
                <w:bCs/>
                <w:sz w:val="22"/>
                <w:szCs w:val="22"/>
              </w:rPr>
              <w:t xml:space="preserve"> решению Совета депутатов Кордонского сельского поселения от 06.12.2019</w:t>
            </w:r>
            <w:bookmarkStart w:id="0" w:name="_GoBack"/>
            <w:bookmarkEnd w:id="0"/>
          </w:p>
          <w:p w:rsidR="00F267C9" w:rsidRDefault="00F267C9" w:rsidP="00F267C9">
            <w:pPr>
              <w:jc w:val="center"/>
              <w:rPr>
                <w:b/>
                <w:bCs/>
                <w:sz w:val="22"/>
                <w:szCs w:val="22"/>
              </w:rPr>
            </w:pPr>
          </w:p>
          <w:p w:rsidR="00F267C9" w:rsidRPr="00F267C9" w:rsidRDefault="00F267C9" w:rsidP="00F267C9">
            <w:pPr>
              <w:jc w:val="center"/>
              <w:rPr>
                <w:b/>
                <w:bCs/>
                <w:sz w:val="22"/>
                <w:szCs w:val="22"/>
              </w:rPr>
            </w:pPr>
            <w:r w:rsidRPr="00F267C9">
              <w:rPr>
                <w:b/>
                <w:bCs/>
                <w:sz w:val="22"/>
                <w:szCs w:val="22"/>
              </w:rPr>
              <w:t>Программа муниципальных  заимствований Кордонского сельского поселения на 2020 год и плановый период 2021-2022 годов, рублей</w:t>
            </w:r>
          </w:p>
        </w:tc>
        <w:tc>
          <w:tcPr>
            <w:tcW w:w="2126" w:type="dxa"/>
            <w:gridSpan w:val="2"/>
            <w:tcBorders>
              <w:top w:val="nil"/>
              <w:left w:val="nil"/>
              <w:bottom w:val="nil"/>
              <w:right w:val="nil"/>
            </w:tcBorders>
            <w:shd w:val="clear" w:color="auto" w:fill="auto"/>
            <w:noWrap/>
            <w:vAlign w:val="bottom"/>
            <w:hideMark/>
          </w:tcPr>
          <w:p w:rsidR="00F267C9" w:rsidRPr="00F267C9" w:rsidRDefault="00F267C9" w:rsidP="00F267C9">
            <w:pPr>
              <w:jc w:val="center"/>
              <w:rPr>
                <w:b/>
                <w:bCs/>
                <w:sz w:val="22"/>
                <w:szCs w:val="22"/>
              </w:rPr>
            </w:pPr>
          </w:p>
        </w:tc>
      </w:tr>
      <w:tr w:rsidR="00F267C9" w:rsidRPr="00F267C9" w:rsidTr="00F267C9">
        <w:trPr>
          <w:gridAfter w:val="2"/>
          <w:wAfter w:w="1000" w:type="dxa"/>
          <w:trHeight w:val="300"/>
        </w:trPr>
        <w:tc>
          <w:tcPr>
            <w:tcW w:w="6128" w:type="dxa"/>
            <w:gridSpan w:val="6"/>
            <w:tcBorders>
              <w:top w:val="nil"/>
              <w:left w:val="nil"/>
              <w:bottom w:val="nil"/>
              <w:right w:val="nil"/>
            </w:tcBorders>
            <w:shd w:val="clear" w:color="auto" w:fill="auto"/>
            <w:vAlign w:val="center"/>
            <w:hideMark/>
          </w:tcPr>
          <w:p w:rsidR="00F267C9" w:rsidRPr="00F267C9" w:rsidRDefault="00F267C9" w:rsidP="00F267C9">
            <w:pPr>
              <w:rPr>
                <w:sz w:val="20"/>
              </w:rPr>
            </w:pPr>
          </w:p>
        </w:tc>
        <w:tc>
          <w:tcPr>
            <w:tcW w:w="1527" w:type="dxa"/>
            <w:gridSpan w:val="2"/>
            <w:tcBorders>
              <w:top w:val="nil"/>
              <w:left w:val="nil"/>
              <w:bottom w:val="nil"/>
              <w:right w:val="nil"/>
            </w:tcBorders>
            <w:shd w:val="clear" w:color="auto" w:fill="auto"/>
            <w:noWrap/>
            <w:vAlign w:val="bottom"/>
            <w:hideMark/>
          </w:tcPr>
          <w:p w:rsidR="00F267C9" w:rsidRPr="00F267C9" w:rsidRDefault="00F267C9" w:rsidP="00F267C9">
            <w:pPr>
              <w:jc w:val="center"/>
              <w:rPr>
                <w:sz w:val="20"/>
              </w:rPr>
            </w:pPr>
          </w:p>
        </w:tc>
        <w:tc>
          <w:tcPr>
            <w:tcW w:w="2126" w:type="dxa"/>
            <w:gridSpan w:val="2"/>
            <w:tcBorders>
              <w:top w:val="nil"/>
              <w:left w:val="nil"/>
              <w:bottom w:val="nil"/>
              <w:right w:val="nil"/>
            </w:tcBorders>
            <w:shd w:val="clear" w:color="auto" w:fill="auto"/>
            <w:noWrap/>
            <w:vAlign w:val="bottom"/>
            <w:hideMark/>
          </w:tcPr>
          <w:p w:rsidR="00F267C9" w:rsidRPr="00F267C9" w:rsidRDefault="00F267C9" w:rsidP="00F267C9">
            <w:pPr>
              <w:rPr>
                <w:sz w:val="20"/>
              </w:rPr>
            </w:pPr>
          </w:p>
        </w:tc>
      </w:tr>
      <w:tr w:rsidR="00F267C9" w:rsidRPr="00F267C9" w:rsidTr="00F267C9">
        <w:trPr>
          <w:gridAfter w:val="2"/>
          <w:wAfter w:w="1000" w:type="dxa"/>
          <w:trHeight w:val="300"/>
        </w:trPr>
        <w:tc>
          <w:tcPr>
            <w:tcW w:w="709" w:type="dxa"/>
            <w:tcBorders>
              <w:top w:val="nil"/>
              <w:left w:val="nil"/>
              <w:bottom w:val="nil"/>
              <w:right w:val="nil"/>
            </w:tcBorders>
            <w:shd w:val="clear" w:color="auto" w:fill="auto"/>
            <w:hideMark/>
          </w:tcPr>
          <w:p w:rsidR="00F267C9" w:rsidRPr="00F267C9" w:rsidRDefault="00F267C9" w:rsidP="00F267C9">
            <w:pPr>
              <w:rPr>
                <w:sz w:val="22"/>
                <w:szCs w:val="22"/>
              </w:rPr>
            </w:pPr>
            <w:r w:rsidRPr="00F267C9">
              <w:rPr>
                <w:sz w:val="22"/>
                <w:szCs w:val="22"/>
              </w:rPr>
              <w:t xml:space="preserve"> </w:t>
            </w:r>
          </w:p>
        </w:tc>
        <w:tc>
          <w:tcPr>
            <w:tcW w:w="4111" w:type="dxa"/>
            <w:gridSpan w:val="2"/>
            <w:tcBorders>
              <w:top w:val="nil"/>
              <w:left w:val="nil"/>
              <w:bottom w:val="nil"/>
              <w:right w:val="nil"/>
            </w:tcBorders>
            <w:shd w:val="clear" w:color="auto" w:fill="auto"/>
            <w:hideMark/>
          </w:tcPr>
          <w:p w:rsidR="00F267C9" w:rsidRPr="00F267C9" w:rsidRDefault="00F267C9" w:rsidP="00F267C9">
            <w:pPr>
              <w:rPr>
                <w:sz w:val="22"/>
                <w:szCs w:val="22"/>
              </w:rPr>
            </w:pPr>
          </w:p>
        </w:tc>
        <w:tc>
          <w:tcPr>
            <w:tcW w:w="1300" w:type="dxa"/>
            <w:gridSpan w:val="2"/>
            <w:tcBorders>
              <w:top w:val="nil"/>
              <w:left w:val="nil"/>
              <w:bottom w:val="nil"/>
              <w:right w:val="nil"/>
            </w:tcBorders>
            <w:shd w:val="clear" w:color="auto" w:fill="auto"/>
            <w:hideMark/>
          </w:tcPr>
          <w:p w:rsidR="00F267C9" w:rsidRPr="00F267C9" w:rsidRDefault="00F267C9" w:rsidP="00F267C9">
            <w:pPr>
              <w:jc w:val="center"/>
              <w:rPr>
                <w:sz w:val="20"/>
              </w:rPr>
            </w:pPr>
          </w:p>
        </w:tc>
        <w:tc>
          <w:tcPr>
            <w:tcW w:w="1535" w:type="dxa"/>
            <w:gridSpan w:val="3"/>
            <w:tcBorders>
              <w:top w:val="nil"/>
              <w:left w:val="nil"/>
              <w:bottom w:val="nil"/>
              <w:right w:val="nil"/>
            </w:tcBorders>
            <w:shd w:val="clear" w:color="auto" w:fill="auto"/>
            <w:noWrap/>
            <w:vAlign w:val="bottom"/>
            <w:hideMark/>
          </w:tcPr>
          <w:p w:rsidR="00F267C9" w:rsidRPr="00F267C9" w:rsidRDefault="00F267C9" w:rsidP="00F267C9">
            <w:pPr>
              <w:jc w:val="center"/>
              <w:rPr>
                <w:sz w:val="20"/>
              </w:rPr>
            </w:pPr>
          </w:p>
        </w:tc>
        <w:tc>
          <w:tcPr>
            <w:tcW w:w="2126" w:type="dxa"/>
            <w:gridSpan w:val="2"/>
            <w:tcBorders>
              <w:top w:val="nil"/>
              <w:left w:val="nil"/>
              <w:bottom w:val="nil"/>
              <w:right w:val="nil"/>
            </w:tcBorders>
            <w:shd w:val="clear" w:color="auto" w:fill="auto"/>
            <w:noWrap/>
            <w:vAlign w:val="bottom"/>
            <w:hideMark/>
          </w:tcPr>
          <w:p w:rsidR="00F267C9" w:rsidRPr="00F267C9" w:rsidRDefault="00F267C9" w:rsidP="00F267C9">
            <w:pPr>
              <w:rPr>
                <w:sz w:val="20"/>
              </w:rPr>
            </w:pPr>
          </w:p>
        </w:tc>
      </w:tr>
      <w:tr w:rsidR="00F267C9" w:rsidRPr="00F267C9" w:rsidTr="00F267C9">
        <w:trPr>
          <w:gridAfter w:val="2"/>
          <w:wAfter w:w="1000" w:type="dxa"/>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67C9" w:rsidRPr="00F267C9" w:rsidRDefault="00F267C9" w:rsidP="00F267C9">
            <w:pPr>
              <w:jc w:val="center"/>
              <w:rPr>
                <w:b/>
                <w:bCs/>
                <w:sz w:val="24"/>
                <w:szCs w:val="24"/>
              </w:rPr>
            </w:pPr>
            <w:r w:rsidRPr="00F267C9">
              <w:rPr>
                <w:b/>
                <w:bCs/>
                <w:sz w:val="24"/>
                <w:szCs w:val="24"/>
              </w:rPr>
              <w:t xml:space="preserve">№ </w:t>
            </w:r>
            <w:r w:rsidRPr="00F267C9">
              <w:rPr>
                <w:b/>
                <w:bCs/>
                <w:sz w:val="24"/>
                <w:szCs w:val="24"/>
              </w:rPr>
              <w:br/>
              <w:t>п/п</w:t>
            </w:r>
          </w:p>
        </w:tc>
        <w:tc>
          <w:tcPr>
            <w:tcW w:w="411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67C9" w:rsidRPr="00F267C9" w:rsidRDefault="00F267C9" w:rsidP="00F267C9">
            <w:pPr>
              <w:jc w:val="center"/>
              <w:rPr>
                <w:b/>
                <w:bCs/>
                <w:sz w:val="24"/>
                <w:szCs w:val="24"/>
              </w:rPr>
            </w:pPr>
            <w:r w:rsidRPr="00F267C9">
              <w:rPr>
                <w:b/>
                <w:bCs/>
                <w:sz w:val="24"/>
                <w:szCs w:val="24"/>
              </w:rPr>
              <w:t>Перечень муниципальных  заимствований</w:t>
            </w:r>
          </w:p>
        </w:tc>
        <w:tc>
          <w:tcPr>
            <w:tcW w:w="13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67C9" w:rsidRPr="00F267C9" w:rsidRDefault="00F267C9" w:rsidP="00F267C9">
            <w:pPr>
              <w:jc w:val="center"/>
              <w:rPr>
                <w:b/>
                <w:bCs/>
                <w:sz w:val="24"/>
                <w:szCs w:val="24"/>
              </w:rPr>
            </w:pPr>
            <w:r w:rsidRPr="00F267C9">
              <w:rPr>
                <w:b/>
                <w:bCs/>
                <w:sz w:val="24"/>
                <w:szCs w:val="24"/>
              </w:rPr>
              <w:t>2020 год</w:t>
            </w:r>
          </w:p>
        </w:tc>
        <w:tc>
          <w:tcPr>
            <w:tcW w:w="153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67C9" w:rsidRPr="00F267C9" w:rsidRDefault="00F267C9" w:rsidP="00F267C9">
            <w:pPr>
              <w:jc w:val="center"/>
              <w:rPr>
                <w:b/>
                <w:bCs/>
                <w:sz w:val="24"/>
                <w:szCs w:val="24"/>
              </w:rPr>
            </w:pPr>
            <w:r w:rsidRPr="00F267C9">
              <w:rPr>
                <w:b/>
                <w:bCs/>
                <w:sz w:val="24"/>
                <w:szCs w:val="24"/>
              </w:rPr>
              <w:t>2021 год</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67C9" w:rsidRPr="00F267C9" w:rsidRDefault="00F267C9" w:rsidP="00F267C9">
            <w:pPr>
              <w:jc w:val="center"/>
              <w:rPr>
                <w:b/>
                <w:bCs/>
                <w:sz w:val="24"/>
                <w:szCs w:val="24"/>
              </w:rPr>
            </w:pPr>
            <w:r w:rsidRPr="00F267C9">
              <w:rPr>
                <w:b/>
                <w:bCs/>
                <w:sz w:val="24"/>
                <w:szCs w:val="24"/>
              </w:rPr>
              <w:t>2022 год</w:t>
            </w:r>
          </w:p>
        </w:tc>
      </w:tr>
      <w:tr w:rsidR="00F267C9" w:rsidRPr="00F267C9" w:rsidTr="00F267C9">
        <w:trPr>
          <w:gridAfter w:val="2"/>
          <w:wAfter w:w="1000" w:type="dxa"/>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267C9" w:rsidRPr="00F267C9" w:rsidRDefault="00F267C9" w:rsidP="00F267C9">
            <w:pPr>
              <w:rPr>
                <w:b/>
                <w:bCs/>
                <w:sz w:val="24"/>
                <w:szCs w:val="24"/>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F267C9" w:rsidRPr="00F267C9" w:rsidRDefault="00F267C9" w:rsidP="00F267C9">
            <w:pPr>
              <w:rPr>
                <w:b/>
                <w:bCs/>
                <w:sz w:val="24"/>
                <w:szCs w:val="24"/>
              </w:rPr>
            </w:pPr>
          </w:p>
        </w:tc>
        <w:tc>
          <w:tcPr>
            <w:tcW w:w="1300" w:type="dxa"/>
            <w:gridSpan w:val="2"/>
            <w:vMerge/>
            <w:tcBorders>
              <w:top w:val="single" w:sz="4" w:space="0" w:color="auto"/>
              <w:left w:val="single" w:sz="4" w:space="0" w:color="auto"/>
              <w:bottom w:val="single" w:sz="4" w:space="0" w:color="000000"/>
              <w:right w:val="single" w:sz="4" w:space="0" w:color="auto"/>
            </w:tcBorders>
            <w:vAlign w:val="center"/>
            <w:hideMark/>
          </w:tcPr>
          <w:p w:rsidR="00F267C9" w:rsidRPr="00F267C9" w:rsidRDefault="00F267C9" w:rsidP="00F267C9">
            <w:pPr>
              <w:rPr>
                <w:b/>
                <w:bCs/>
                <w:sz w:val="24"/>
                <w:szCs w:val="24"/>
              </w:rPr>
            </w:pPr>
          </w:p>
        </w:tc>
        <w:tc>
          <w:tcPr>
            <w:tcW w:w="1535" w:type="dxa"/>
            <w:gridSpan w:val="3"/>
            <w:vMerge/>
            <w:tcBorders>
              <w:top w:val="single" w:sz="4" w:space="0" w:color="auto"/>
              <w:left w:val="single" w:sz="4" w:space="0" w:color="auto"/>
              <w:bottom w:val="single" w:sz="4" w:space="0" w:color="000000"/>
              <w:right w:val="single" w:sz="4" w:space="0" w:color="auto"/>
            </w:tcBorders>
            <w:vAlign w:val="center"/>
            <w:hideMark/>
          </w:tcPr>
          <w:p w:rsidR="00F267C9" w:rsidRPr="00F267C9" w:rsidRDefault="00F267C9" w:rsidP="00F267C9">
            <w:pPr>
              <w:rPr>
                <w:b/>
                <w:bCs/>
                <w:sz w:val="24"/>
                <w:szCs w:val="24"/>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F267C9" w:rsidRPr="00F267C9" w:rsidRDefault="00F267C9" w:rsidP="00F267C9">
            <w:pPr>
              <w:rPr>
                <w:b/>
                <w:bCs/>
                <w:sz w:val="24"/>
                <w:szCs w:val="24"/>
              </w:rPr>
            </w:pPr>
          </w:p>
        </w:tc>
      </w:tr>
      <w:tr w:rsidR="00F267C9" w:rsidRPr="00F267C9" w:rsidTr="00F267C9">
        <w:trPr>
          <w:gridAfter w:val="2"/>
          <w:wAfter w:w="1000" w:type="dxa"/>
          <w:trHeight w:val="13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267C9" w:rsidRPr="00F267C9" w:rsidRDefault="00F267C9" w:rsidP="00F267C9">
            <w:pPr>
              <w:jc w:val="center"/>
              <w:rPr>
                <w:sz w:val="24"/>
                <w:szCs w:val="24"/>
              </w:rPr>
            </w:pPr>
            <w:r w:rsidRPr="00F267C9">
              <w:rPr>
                <w:sz w:val="24"/>
                <w:szCs w:val="24"/>
              </w:rPr>
              <w:t>1</w:t>
            </w:r>
          </w:p>
        </w:tc>
        <w:tc>
          <w:tcPr>
            <w:tcW w:w="4111" w:type="dxa"/>
            <w:gridSpan w:val="2"/>
            <w:tcBorders>
              <w:top w:val="nil"/>
              <w:left w:val="nil"/>
              <w:bottom w:val="single" w:sz="4" w:space="0" w:color="auto"/>
              <w:right w:val="single" w:sz="4" w:space="0" w:color="auto"/>
            </w:tcBorders>
            <w:shd w:val="clear" w:color="auto" w:fill="auto"/>
            <w:vAlign w:val="center"/>
            <w:hideMark/>
          </w:tcPr>
          <w:p w:rsidR="00F267C9" w:rsidRPr="00F267C9" w:rsidRDefault="00F267C9" w:rsidP="00F267C9">
            <w:pPr>
              <w:jc w:val="center"/>
              <w:rPr>
                <w:sz w:val="24"/>
                <w:szCs w:val="24"/>
              </w:rPr>
            </w:pPr>
            <w:r w:rsidRPr="00F267C9">
              <w:rPr>
                <w:sz w:val="24"/>
                <w:szCs w:val="24"/>
              </w:rPr>
              <w:t>2</w:t>
            </w:r>
          </w:p>
        </w:tc>
        <w:tc>
          <w:tcPr>
            <w:tcW w:w="1300" w:type="dxa"/>
            <w:gridSpan w:val="2"/>
            <w:tcBorders>
              <w:top w:val="nil"/>
              <w:left w:val="nil"/>
              <w:bottom w:val="single" w:sz="4" w:space="0" w:color="auto"/>
              <w:right w:val="single" w:sz="4" w:space="0" w:color="auto"/>
            </w:tcBorders>
            <w:shd w:val="clear" w:color="auto" w:fill="auto"/>
            <w:vAlign w:val="center"/>
            <w:hideMark/>
          </w:tcPr>
          <w:p w:rsidR="00F267C9" w:rsidRPr="00F267C9" w:rsidRDefault="00F267C9" w:rsidP="00F267C9">
            <w:pPr>
              <w:jc w:val="center"/>
              <w:rPr>
                <w:sz w:val="24"/>
                <w:szCs w:val="24"/>
              </w:rPr>
            </w:pPr>
            <w:r w:rsidRPr="00F267C9">
              <w:rPr>
                <w:sz w:val="24"/>
                <w:szCs w:val="24"/>
              </w:rPr>
              <w:t>3</w:t>
            </w:r>
          </w:p>
        </w:tc>
        <w:tc>
          <w:tcPr>
            <w:tcW w:w="1535" w:type="dxa"/>
            <w:gridSpan w:val="3"/>
            <w:tcBorders>
              <w:top w:val="nil"/>
              <w:left w:val="nil"/>
              <w:bottom w:val="single" w:sz="4" w:space="0" w:color="auto"/>
              <w:right w:val="single" w:sz="4" w:space="0" w:color="auto"/>
            </w:tcBorders>
            <w:shd w:val="clear" w:color="auto" w:fill="auto"/>
            <w:vAlign w:val="center"/>
            <w:hideMark/>
          </w:tcPr>
          <w:p w:rsidR="00F267C9" w:rsidRPr="00F267C9" w:rsidRDefault="00F267C9" w:rsidP="00F267C9">
            <w:pPr>
              <w:jc w:val="center"/>
              <w:rPr>
                <w:sz w:val="24"/>
                <w:szCs w:val="24"/>
              </w:rPr>
            </w:pPr>
            <w:r w:rsidRPr="00F267C9">
              <w:rPr>
                <w:sz w:val="24"/>
                <w:szCs w:val="24"/>
              </w:rPr>
              <w:t>4</w:t>
            </w:r>
          </w:p>
        </w:tc>
        <w:tc>
          <w:tcPr>
            <w:tcW w:w="2126" w:type="dxa"/>
            <w:gridSpan w:val="2"/>
            <w:tcBorders>
              <w:top w:val="nil"/>
              <w:left w:val="nil"/>
              <w:bottom w:val="single" w:sz="4" w:space="0" w:color="auto"/>
              <w:right w:val="single" w:sz="4" w:space="0" w:color="auto"/>
            </w:tcBorders>
            <w:shd w:val="clear" w:color="auto" w:fill="auto"/>
            <w:vAlign w:val="center"/>
            <w:hideMark/>
          </w:tcPr>
          <w:p w:rsidR="00F267C9" w:rsidRPr="00F267C9" w:rsidRDefault="00F267C9" w:rsidP="00F267C9">
            <w:pPr>
              <w:jc w:val="center"/>
              <w:rPr>
                <w:sz w:val="24"/>
                <w:szCs w:val="24"/>
              </w:rPr>
            </w:pPr>
            <w:r w:rsidRPr="00F267C9">
              <w:rPr>
                <w:sz w:val="24"/>
                <w:szCs w:val="24"/>
              </w:rPr>
              <w:t>5</w:t>
            </w:r>
          </w:p>
        </w:tc>
      </w:tr>
      <w:tr w:rsidR="00F267C9" w:rsidRPr="00F267C9" w:rsidTr="00F267C9">
        <w:trPr>
          <w:gridAfter w:val="2"/>
          <w:wAfter w:w="1000" w:type="dxa"/>
          <w:trHeight w:val="1995"/>
        </w:trPr>
        <w:tc>
          <w:tcPr>
            <w:tcW w:w="709" w:type="dxa"/>
            <w:tcBorders>
              <w:top w:val="nil"/>
              <w:left w:val="single" w:sz="4" w:space="0" w:color="auto"/>
              <w:bottom w:val="single" w:sz="4" w:space="0" w:color="auto"/>
              <w:right w:val="single" w:sz="4" w:space="0" w:color="auto"/>
            </w:tcBorders>
            <w:shd w:val="clear" w:color="auto" w:fill="auto"/>
            <w:hideMark/>
          </w:tcPr>
          <w:p w:rsidR="00F267C9" w:rsidRPr="00F267C9" w:rsidRDefault="00F267C9" w:rsidP="00F267C9">
            <w:pPr>
              <w:jc w:val="center"/>
              <w:rPr>
                <w:sz w:val="24"/>
                <w:szCs w:val="24"/>
              </w:rPr>
            </w:pPr>
            <w:r w:rsidRPr="00F267C9">
              <w:rPr>
                <w:sz w:val="24"/>
                <w:szCs w:val="24"/>
              </w:rPr>
              <w:t>1.</w:t>
            </w:r>
          </w:p>
        </w:tc>
        <w:tc>
          <w:tcPr>
            <w:tcW w:w="4111" w:type="dxa"/>
            <w:gridSpan w:val="2"/>
            <w:tcBorders>
              <w:top w:val="nil"/>
              <w:left w:val="nil"/>
              <w:bottom w:val="single" w:sz="4" w:space="0" w:color="auto"/>
              <w:right w:val="single" w:sz="4" w:space="0" w:color="auto"/>
            </w:tcBorders>
            <w:shd w:val="clear" w:color="auto" w:fill="auto"/>
            <w:hideMark/>
          </w:tcPr>
          <w:p w:rsidR="00F267C9" w:rsidRPr="00F267C9" w:rsidRDefault="00F267C9" w:rsidP="00F267C9">
            <w:pPr>
              <w:rPr>
                <w:sz w:val="24"/>
                <w:szCs w:val="24"/>
              </w:rPr>
            </w:pPr>
            <w:r w:rsidRPr="00F267C9">
              <w:rPr>
                <w:sz w:val="24"/>
                <w:szCs w:val="24"/>
              </w:rPr>
              <w:t>Бюджетные кредиты, привлеченные в бюджет Кордонского сельского поселения от других бюджетов бюджетной системы Российской Федерации</w:t>
            </w:r>
          </w:p>
        </w:tc>
        <w:tc>
          <w:tcPr>
            <w:tcW w:w="1300" w:type="dxa"/>
            <w:gridSpan w:val="2"/>
            <w:tcBorders>
              <w:top w:val="nil"/>
              <w:left w:val="nil"/>
              <w:bottom w:val="single" w:sz="4" w:space="0" w:color="auto"/>
              <w:right w:val="single" w:sz="4" w:space="0" w:color="auto"/>
            </w:tcBorders>
            <w:shd w:val="clear" w:color="auto" w:fill="auto"/>
            <w:hideMark/>
          </w:tcPr>
          <w:p w:rsidR="00F267C9" w:rsidRPr="00F267C9" w:rsidRDefault="00F267C9" w:rsidP="00F267C9">
            <w:pPr>
              <w:rPr>
                <w:sz w:val="24"/>
                <w:szCs w:val="24"/>
              </w:rPr>
            </w:pPr>
            <w:r w:rsidRPr="00F267C9">
              <w:rPr>
                <w:sz w:val="24"/>
                <w:szCs w:val="24"/>
              </w:rPr>
              <w:t> </w:t>
            </w:r>
          </w:p>
        </w:tc>
        <w:tc>
          <w:tcPr>
            <w:tcW w:w="1535" w:type="dxa"/>
            <w:gridSpan w:val="3"/>
            <w:tcBorders>
              <w:top w:val="nil"/>
              <w:left w:val="nil"/>
              <w:bottom w:val="single" w:sz="4" w:space="0" w:color="auto"/>
              <w:right w:val="single" w:sz="4" w:space="0" w:color="auto"/>
            </w:tcBorders>
            <w:shd w:val="clear" w:color="auto" w:fill="auto"/>
            <w:hideMark/>
          </w:tcPr>
          <w:p w:rsidR="00F267C9" w:rsidRPr="00F267C9" w:rsidRDefault="00F267C9" w:rsidP="00F267C9">
            <w:pPr>
              <w:rPr>
                <w:sz w:val="24"/>
                <w:szCs w:val="24"/>
              </w:rPr>
            </w:pPr>
            <w:r w:rsidRPr="00F267C9">
              <w:rPr>
                <w:sz w:val="24"/>
                <w:szCs w:val="24"/>
              </w:rPr>
              <w:t> </w:t>
            </w:r>
          </w:p>
        </w:tc>
        <w:tc>
          <w:tcPr>
            <w:tcW w:w="2126" w:type="dxa"/>
            <w:gridSpan w:val="2"/>
            <w:tcBorders>
              <w:top w:val="nil"/>
              <w:left w:val="nil"/>
              <w:bottom w:val="single" w:sz="4" w:space="0" w:color="auto"/>
              <w:right w:val="single" w:sz="4" w:space="0" w:color="auto"/>
            </w:tcBorders>
            <w:shd w:val="clear" w:color="auto" w:fill="auto"/>
            <w:hideMark/>
          </w:tcPr>
          <w:p w:rsidR="00F267C9" w:rsidRPr="00F267C9" w:rsidRDefault="00F267C9" w:rsidP="00F267C9">
            <w:pPr>
              <w:jc w:val="center"/>
              <w:rPr>
                <w:sz w:val="24"/>
                <w:szCs w:val="24"/>
              </w:rPr>
            </w:pPr>
            <w:r w:rsidRPr="00F267C9">
              <w:rPr>
                <w:sz w:val="24"/>
                <w:szCs w:val="24"/>
              </w:rPr>
              <w:t> </w:t>
            </w:r>
          </w:p>
        </w:tc>
      </w:tr>
      <w:tr w:rsidR="00F267C9" w:rsidRPr="00F267C9" w:rsidTr="00F267C9">
        <w:trPr>
          <w:gridAfter w:val="2"/>
          <w:wAfter w:w="1000" w:type="dxa"/>
          <w:trHeight w:val="615"/>
        </w:trPr>
        <w:tc>
          <w:tcPr>
            <w:tcW w:w="709" w:type="dxa"/>
            <w:tcBorders>
              <w:top w:val="nil"/>
              <w:left w:val="single" w:sz="4" w:space="0" w:color="auto"/>
              <w:bottom w:val="single" w:sz="4" w:space="0" w:color="auto"/>
              <w:right w:val="single" w:sz="4" w:space="0" w:color="auto"/>
            </w:tcBorders>
            <w:shd w:val="clear" w:color="auto" w:fill="auto"/>
            <w:hideMark/>
          </w:tcPr>
          <w:p w:rsidR="00F267C9" w:rsidRPr="00F267C9" w:rsidRDefault="00F267C9" w:rsidP="00F267C9">
            <w:pPr>
              <w:jc w:val="center"/>
              <w:rPr>
                <w:sz w:val="24"/>
                <w:szCs w:val="24"/>
              </w:rPr>
            </w:pPr>
            <w:r w:rsidRPr="00F267C9">
              <w:rPr>
                <w:sz w:val="24"/>
                <w:szCs w:val="24"/>
              </w:rPr>
              <w:t> </w:t>
            </w:r>
          </w:p>
        </w:tc>
        <w:tc>
          <w:tcPr>
            <w:tcW w:w="4111" w:type="dxa"/>
            <w:gridSpan w:val="2"/>
            <w:tcBorders>
              <w:top w:val="nil"/>
              <w:left w:val="nil"/>
              <w:bottom w:val="single" w:sz="4" w:space="0" w:color="auto"/>
              <w:right w:val="single" w:sz="4" w:space="0" w:color="auto"/>
            </w:tcBorders>
            <w:shd w:val="clear" w:color="auto" w:fill="auto"/>
            <w:hideMark/>
          </w:tcPr>
          <w:p w:rsidR="00F267C9" w:rsidRPr="00F267C9" w:rsidRDefault="00F267C9" w:rsidP="00F267C9">
            <w:pPr>
              <w:rPr>
                <w:sz w:val="24"/>
                <w:szCs w:val="24"/>
              </w:rPr>
            </w:pPr>
            <w:r w:rsidRPr="00F267C9">
              <w:rPr>
                <w:sz w:val="24"/>
                <w:szCs w:val="24"/>
              </w:rPr>
              <w:t>задолженность на начало финансового года</w:t>
            </w:r>
          </w:p>
        </w:tc>
        <w:tc>
          <w:tcPr>
            <w:tcW w:w="1300" w:type="dxa"/>
            <w:gridSpan w:val="2"/>
            <w:tcBorders>
              <w:top w:val="nil"/>
              <w:left w:val="nil"/>
              <w:bottom w:val="single" w:sz="4" w:space="0" w:color="auto"/>
              <w:right w:val="single" w:sz="4" w:space="0" w:color="auto"/>
            </w:tcBorders>
            <w:shd w:val="clear" w:color="auto" w:fill="auto"/>
            <w:hideMark/>
          </w:tcPr>
          <w:p w:rsidR="00F267C9" w:rsidRPr="00F267C9" w:rsidRDefault="00F267C9" w:rsidP="00F267C9">
            <w:pPr>
              <w:jc w:val="center"/>
              <w:rPr>
                <w:sz w:val="24"/>
                <w:szCs w:val="24"/>
              </w:rPr>
            </w:pPr>
            <w:r w:rsidRPr="00F267C9">
              <w:rPr>
                <w:sz w:val="24"/>
                <w:szCs w:val="24"/>
              </w:rPr>
              <w:t>0,0</w:t>
            </w:r>
          </w:p>
        </w:tc>
        <w:tc>
          <w:tcPr>
            <w:tcW w:w="1535" w:type="dxa"/>
            <w:gridSpan w:val="3"/>
            <w:tcBorders>
              <w:top w:val="nil"/>
              <w:left w:val="nil"/>
              <w:bottom w:val="single" w:sz="4" w:space="0" w:color="auto"/>
              <w:right w:val="single" w:sz="4" w:space="0" w:color="auto"/>
            </w:tcBorders>
            <w:shd w:val="clear" w:color="auto" w:fill="auto"/>
            <w:hideMark/>
          </w:tcPr>
          <w:p w:rsidR="00F267C9" w:rsidRPr="00F267C9" w:rsidRDefault="00F267C9" w:rsidP="00F267C9">
            <w:pPr>
              <w:jc w:val="center"/>
              <w:rPr>
                <w:sz w:val="24"/>
                <w:szCs w:val="24"/>
              </w:rPr>
            </w:pPr>
            <w:r w:rsidRPr="00F267C9">
              <w:rPr>
                <w:sz w:val="24"/>
                <w:szCs w:val="24"/>
              </w:rPr>
              <w:t>0,0</w:t>
            </w:r>
          </w:p>
        </w:tc>
        <w:tc>
          <w:tcPr>
            <w:tcW w:w="2126" w:type="dxa"/>
            <w:gridSpan w:val="2"/>
            <w:tcBorders>
              <w:top w:val="nil"/>
              <w:left w:val="nil"/>
              <w:bottom w:val="single" w:sz="4" w:space="0" w:color="auto"/>
              <w:right w:val="single" w:sz="4" w:space="0" w:color="auto"/>
            </w:tcBorders>
            <w:shd w:val="clear" w:color="auto" w:fill="auto"/>
            <w:hideMark/>
          </w:tcPr>
          <w:p w:rsidR="00F267C9" w:rsidRPr="00F267C9" w:rsidRDefault="00F267C9" w:rsidP="00F267C9">
            <w:pPr>
              <w:jc w:val="center"/>
              <w:rPr>
                <w:sz w:val="24"/>
                <w:szCs w:val="24"/>
              </w:rPr>
            </w:pPr>
            <w:r w:rsidRPr="00F267C9">
              <w:rPr>
                <w:sz w:val="24"/>
                <w:szCs w:val="24"/>
              </w:rPr>
              <w:t>0,0</w:t>
            </w:r>
          </w:p>
        </w:tc>
      </w:tr>
      <w:tr w:rsidR="00F267C9" w:rsidRPr="00F267C9" w:rsidTr="00F267C9">
        <w:trPr>
          <w:gridAfter w:val="2"/>
          <w:wAfter w:w="1000" w:type="dxa"/>
          <w:trHeight w:val="825"/>
        </w:trPr>
        <w:tc>
          <w:tcPr>
            <w:tcW w:w="709" w:type="dxa"/>
            <w:tcBorders>
              <w:top w:val="nil"/>
              <w:left w:val="single" w:sz="4" w:space="0" w:color="auto"/>
              <w:bottom w:val="single" w:sz="4" w:space="0" w:color="auto"/>
              <w:right w:val="single" w:sz="4" w:space="0" w:color="auto"/>
            </w:tcBorders>
            <w:shd w:val="clear" w:color="auto" w:fill="auto"/>
            <w:hideMark/>
          </w:tcPr>
          <w:p w:rsidR="00F267C9" w:rsidRPr="00F267C9" w:rsidRDefault="00F267C9" w:rsidP="00F267C9">
            <w:pPr>
              <w:jc w:val="center"/>
              <w:rPr>
                <w:sz w:val="24"/>
                <w:szCs w:val="24"/>
              </w:rPr>
            </w:pPr>
            <w:r w:rsidRPr="00F267C9">
              <w:rPr>
                <w:sz w:val="24"/>
                <w:szCs w:val="24"/>
              </w:rPr>
              <w:t> </w:t>
            </w:r>
          </w:p>
        </w:tc>
        <w:tc>
          <w:tcPr>
            <w:tcW w:w="4111" w:type="dxa"/>
            <w:gridSpan w:val="2"/>
            <w:tcBorders>
              <w:top w:val="nil"/>
              <w:left w:val="nil"/>
              <w:bottom w:val="single" w:sz="4" w:space="0" w:color="auto"/>
              <w:right w:val="single" w:sz="4" w:space="0" w:color="auto"/>
            </w:tcBorders>
            <w:shd w:val="clear" w:color="auto" w:fill="auto"/>
            <w:hideMark/>
          </w:tcPr>
          <w:p w:rsidR="00F267C9" w:rsidRPr="00F267C9" w:rsidRDefault="00F267C9" w:rsidP="00F267C9">
            <w:pPr>
              <w:rPr>
                <w:sz w:val="24"/>
                <w:szCs w:val="24"/>
              </w:rPr>
            </w:pPr>
            <w:r w:rsidRPr="00F267C9">
              <w:rPr>
                <w:sz w:val="24"/>
                <w:szCs w:val="24"/>
              </w:rPr>
              <w:t>привлечение средств в финансовом году</w:t>
            </w:r>
          </w:p>
        </w:tc>
        <w:tc>
          <w:tcPr>
            <w:tcW w:w="1300" w:type="dxa"/>
            <w:gridSpan w:val="2"/>
            <w:tcBorders>
              <w:top w:val="nil"/>
              <w:left w:val="nil"/>
              <w:bottom w:val="single" w:sz="4" w:space="0" w:color="auto"/>
              <w:right w:val="single" w:sz="4" w:space="0" w:color="auto"/>
            </w:tcBorders>
            <w:shd w:val="clear" w:color="auto" w:fill="auto"/>
            <w:hideMark/>
          </w:tcPr>
          <w:p w:rsidR="00F267C9" w:rsidRPr="00F267C9" w:rsidRDefault="00F267C9" w:rsidP="00F267C9">
            <w:pPr>
              <w:jc w:val="center"/>
              <w:rPr>
                <w:sz w:val="24"/>
                <w:szCs w:val="24"/>
              </w:rPr>
            </w:pPr>
            <w:r w:rsidRPr="00F267C9">
              <w:rPr>
                <w:sz w:val="24"/>
                <w:szCs w:val="24"/>
              </w:rPr>
              <w:t>0,0</w:t>
            </w:r>
          </w:p>
        </w:tc>
        <w:tc>
          <w:tcPr>
            <w:tcW w:w="1535" w:type="dxa"/>
            <w:gridSpan w:val="3"/>
            <w:tcBorders>
              <w:top w:val="nil"/>
              <w:left w:val="nil"/>
              <w:bottom w:val="single" w:sz="4" w:space="0" w:color="auto"/>
              <w:right w:val="single" w:sz="4" w:space="0" w:color="auto"/>
            </w:tcBorders>
            <w:shd w:val="clear" w:color="auto" w:fill="auto"/>
            <w:hideMark/>
          </w:tcPr>
          <w:p w:rsidR="00F267C9" w:rsidRPr="00F267C9" w:rsidRDefault="00F267C9" w:rsidP="00F267C9">
            <w:pPr>
              <w:jc w:val="center"/>
              <w:rPr>
                <w:sz w:val="24"/>
                <w:szCs w:val="24"/>
              </w:rPr>
            </w:pPr>
            <w:r w:rsidRPr="00F267C9">
              <w:rPr>
                <w:sz w:val="24"/>
                <w:szCs w:val="24"/>
              </w:rPr>
              <w:t>0,0</w:t>
            </w:r>
          </w:p>
        </w:tc>
        <w:tc>
          <w:tcPr>
            <w:tcW w:w="2126" w:type="dxa"/>
            <w:gridSpan w:val="2"/>
            <w:tcBorders>
              <w:top w:val="nil"/>
              <w:left w:val="nil"/>
              <w:bottom w:val="single" w:sz="4" w:space="0" w:color="auto"/>
              <w:right w:val="single" w:sz="4" w:space="0" w:color="auto"/>
            </w:tcBorders>
            <w:shd w:val="clear" w:color="auto" w:fill="auto"/>
            <w:hideMark/>
          </w:tcPr>
          <w:p w:rsidR="00F267C9" w:rsidRPr="00F267C9" w:rsidRDefault="00F267C9" w:rsidP="00F267C9">
            <w:pPr>
              <w:jc w:val="center"/>
              <w:rPr>
                <w:sz w:val="24"/>
                <w:szCs w:val="24"/>
              </w:rPr>
            </w:pPr>
            <w:r w:rsidRPr="00F267C9">
              <w:rPr>
                <w:sz w:val="24"/>
                <w:szCs w:val="24"/>
              </w:rPr>
              <w:t>0,0</w:t>
            </w:r>
          </w:p>
        </w:tc>
      </w:tr>
      <w:tr w:rsidR="00F267C9" w:rsidRPr="00F267C9" w:rsidTr="00F267C9">
        <w:trPr>
          <w:gridAfter w:val="2"/>
          <w:wAfter w:w="1000" w:type="dxa"/>
          <w:trHeight w:val="660"/>
        </w:trPr>
        <w:tc>
          <w:tcPr>
            <w:tcW w:w="709" w:type="dxa"/>
            <w:tcBorders>
              <w:top w:val="nil"/>
              <w:left w:val="single" w:sz="4" w:space="0" w:color="auto"/>
              <w:bottom w:val="single" w:sz="4" w:space="0" w:color="auto"/>
              <w:right w:val="single" w:sz="4" w:space="0" w:color="auto"/>
            </w:tcBorders>
            <w:shd w:val="clear" w:color="auto" w:fill="auto"/>
            <w:hideMark/>
          </w:tcPr>
          <w:p w:rsidR="00F267C9" w:rsidRPr="00F267C9" w:rsidRDefault="00F267C9" w:rsidP="00F267C9">
            <w:pPr>
              <w:jc w:val="center"/>
              <w:rPr>
                <w:sz w:val="24"/>
                <w:szCs w:val="24"/>
              </w:rPr>
            </w:pPr>
            <w:r w:rsidRPr="00F267C9">
              <w:rPr>
                <w:sz w:val="24"/>
                <w:szCs w:val="24"/>
              </w:rPr>
              <w:t> </w:t>
            </w:r>
          </w:p>
        </w:tc>
        <w:tc>
          <w:tcPr>
            <w:tcW w:w="4111" w:type="dxa"/>
            <w:gridSpan w:val="2"/>
            <w:tcBorders>
              <w:top w:val="nil"/>
              <w:left w:val="nil"/>
              <w:bottom w:val="single" w:sz="4" w:space="0" w:color="auto"/>
              <w:right w:val="single" w:sz="4" w:space="0" w:color="auto"/>
            </w:tcBorders>
            <w:shd w:val="clear" w:color="auto" w:fill="auto"/>
            <w:hideMark/>
          </w:tcPr>
          <w:p w:rsidR="00F267C9" w:rsidRPr="00F267C9" w:rsidRDefault="00F267C9" w:rsidP="00F267C9">
            <w:pPr>
              <w:rPr>
                <w:sz w:val="24"/>
                <w:szCs w:val="24"/>
              </w:rPr>
            </w:pPr>
            <w:r w:rsidRPr="00F267C9">
              <w:rPr>
                <w:sz w:val="24"/>
                <w:szCs w:val="24"/>
              </w:rPr>
              <w:t xml:space="preserve">погашение основной суммы задолженности </w:t>
            </w:r>
          </w:p>
        </w:tc>
        <w:tc>
          <w:tcPr>
            <w:tcW w:w="1300" w:type="dxa"/>
            <w:gridSpan w:val="2"/>
            <w:tcBorders>
              <w:top w:val="nil"/>
              <w:left w:val="nil"/>
              <w:bottom w:val="single" w:sz="4" w:space="0" w:color="auto"/>
              <w:right w:val="single" w:sz="4" w:space="0" w:color="auto"/>
            </w:tcBorders>
            <w:shd w:val="clear" w:color="auto" w:fill="auto"/>
            <w:hideMark/>
          </w:tcPr>
          <w:p w:rsidR="00F267C9" w:rsidRPr="00F267C9" w:rsidRDefault="00F267C9" w:rsidP="00F267C9">
            <w:pPr>
              <w:jc w:val="center"/>
              <w:rPr>
                <w:sz w:val="24"/>
                <w:szCs w:val="24"/>
              </w:rPr>
            </w:pPr>
            <w:r w:rsidRPr="00F267C9">
              <w:rPr>
                <w:sz w:val="24"/>
                <w:szCs w:val="24"/>
              </w:rPr>
              <w:t>0,0</w:t>
            </w:r>
          </w:p>
        </w:tc>
        <w:tc>
          <w:tcPr>
            <w:tcW w:w="1535" w:type="dxa"/>
            <w:gridSpan w:val="3"/>
            <w:tcBorders>
              <w:top w:val="nil"/>
              <w:left w:val="nil"/>
              <w:bottom w:val="single" w:sz="4" w:space="0" w:color="auto"/>
              <w:right w:val="single" w:sz="4" w:space="0" w:color="auto"/>
            </w:tcBorders>
            <w:shd w:val="clear" w:color="auto" w:fill="auto"/>
            <w:hideMark/>
          </w:tcPr>
          <w:p w:rsidR="00F267C9" w:rsidRPr="00F267C9" w:rsidRDefault="00F267C9" w:rsidP="00F267C9">
            <w:pPr>
              <w:jc w:val="center"/>
              <w:rPr>
                <w:sz w:val="24"/>
                <w:szCs w:val="24"/>
              </w:rPr>
            </w:pPr>
            <w:r w:rsidRPr="00F267C9">
              <w:rPr>
                <w:sz w:val="24"/>
                <w:szCs w:val="24"/>
              </w:rPr>
              <w:t>0,0</w:t>
            </w:r>
          </w:p>
        </w:tc>
        <w:tc>
          <w:tcPr>
            <w:tcW w:w="2126" w:type="dxa"/>
            <w:gridSpan w:val="2"/>
            <w:tcBorders>
              <w:top w:val="nil"/>
              <w:left w:val="nil"/>
              <w:bottom w:val="single" w:sz="4" w:space="0" w:color="auto"/>
              <w:right w:val="single" w:sz="4" w:space="0" w:color="auto"/>
            </w:tcBorders>
            <w:shd w:val="clear" w:color="auto" w:fill="auto"/>
            <w:hideMark/>
          </w:tcPr>
          <w:p w:rsidR="00F267C9" w:rsidRPr="00F267C9" w:rsidRDefault="00F267C9" w:rsidP="00F267C9">
            <w:pPr>
              <w:jc w:val="center"/>
              <w:rPr>
                <w:sz w:val="24"/>
                <w:szCs w:val="24"/>
              </w:rPr>
            </w:pPr>
            <w:r w:rsidRPr="00F267C9">
              <w:rPr>
                <w:sz w:val="24"/>
                <w:szCs w:val="24"/>
              </w:rPr>
              <w:t>0,0</w:t>
            </w:r>
          </w:p>
        </w:tc>
      </w:tr>
      <w:tr w:rsidR="00F267C9" w:rsidRPr="00F267C9" w:rsidTr="00F267C9">
        <w:trPr>
          <w:gridAfter w:val="2"/>
          <w:wAfter w:w="1000" w:type="dxa"/>
          <w:trHeight w:val="315"/>
        </w:trPr>
        <w:tc>
          <w:tcPr>
            <w:tcW w:w="709" w:type="dxa"/>
            <w:tcBorders>
              <w:top w:val="nil"/>
              <w:left w:val="single" w:sz="4" w:space="0" w:color="auto"/>
              <w:bottom w:val="single" w:sz="4" w:space="0" w:color="auto"/>
              <w:right w:val="single" w:sz="4" w:space="0" w:color="auto"/>
            </w:tcBorders>
            <w:shd w:val="clear" w:color="auto" w:fill="auto"/>
            <w:hideMark/>
          </w:tcPr>
          <w:p w:rsidR="00F267C9" w:rsidRPr="00F267C9" w:rsidRDefault="00F267C9" w:rsidP="00F267C9">
            <w:pPr>
              <w:jc w:val="center"/>
              <w:rPr>
                <w:sz w:val="24"/>
                <w:szCs w:val="24"/>
              </w:rPr>
            </w:pPr>
            <w:r w:rsidRPr="00F267C9">
              <w:rPr>
                <w:sz w:val="24"/>
                <w:szCs w:val="24"/>
              </w:rPr>
              <w:t> </w:t>
            </w:r>
          </w:p>
        </w:tc>
        <w:tc>
          <w:tcPr>
            <w:tcW w:w="4111" w:type="dxa"/>
            <w:gridSpan w:val="2"/>
            <w:tcBorders>
              <w:top w:val="nil"/>
              <w:left w:val="nil"/>
              <w:bottom w:val="single" w:sz="4" w:space="0" w:color="auto"/>
              <w:right w:val="single" w:sz="4" w:space="0" w:color="auto"/>
            </w:tcBorders>
            <w:shd w:val="clear" w:color="auto" w:fill="auto"/>
            <w:hideMark/>
          </w:tcPr>
          <w:p w:rsidR="00F267C9" w:rsidRPr="00F267C9" w:rsidRDefault="00F267C9" w:rsidP="00F267C9">
            <w:pPr>
              <w:rPr>
                <w:sz w:val="24"/>
                <w:szCs w:val="24"/>
              </w:rPr>
            </w:pPr>
            <w:r w:rsidRPr="00F267C9">
              <w:rPr>
                <w:sz w:val="24"/>
                <w:szCs w:val="24"/>
              </w:rPr>
              <w:t>задолженность на 01.01.2021</w:t>
            </w:r>
          </w:p>
        </w:tc>
        <w:tc>
          <w:tcPr>
            <w:tcW w:w="1300" w:type="dxa"/>
            <w:gridSpan w:val="2"/>
            <w:tcBorders>
              <w:top w:val="nil"/>
              <w:left w:val="nil"/>
              <w:bottom w:val="single" w:sz="4" w:space="0" w:color="auto"/>
              <w:right w:val="single" w:sz="4" w:space="0" w:color="auto"/>
            </w:tcBorders>
            <w:shd w:val="clear" w:color="auto" w:fill="auto"/>
            <w:hideMark/>
          </w:tcPr>
          <w:p w:rsidR="00F267C9" w:rsidRPr="00F267C9" w:rsidRDefault="00F267C9" w:rsidP="00F267C9">
            <w:pPr>
              <w:jc w:val="center"/>
              <w:rPr>
                <w:sz w:val="24"/>
                <w:szCs w:val="24"/>
              </w:rPr>
            </w:pPr>
            <w:r w:rsidRPr="00F267C9">
              <w:rPr>
                <w:sz w:val="24"/>
                <w:szCs w:val="24"/>
              </w:rPr>
              <w:t>0,0</w:t>
            </w:r>
          </w:p>
        </w:tc>
        <w:tc>
          <w:tcPr>
            <w:tcW w:w="1535" w:type="dxa"/>
            <w:gridSpan w:val="3"/>
            <w:tcBorders>
              <w:top w:val="nil"/>
              <w:left w:val="nil"/>
              <w:bottom w:val="single" w:sz="4" w:space="0" w:color="auto"/>
              <w:right w:val="single" w:sz="4" w:space="0" w:color="auto"/>
            </w:tcBorders>
            <w:shd w:val="clear" w:color="auto" w:fill="auto"/>
            <w:hideMark/>
          </w:tcPr>
          <w:p w:rsidR="00F267C9" w:rsidRPr="00F267C9" w:rsidRDefault="00F267C9" w:rsidP="00F267C9">
            <w:pPr>
              <w:jc w:val="center"/>
              <w:rPr>
                <w:sz w:val="24"/>
                <w:szCs w:val="24"/>
              </w:rPr>
            </w:pPr>
            <w:r w:rsidRPr="00F267C9">
              <w:rPr>
                <w:sz w:val="24"/>
                <w:szCs w:val="24"/>
              </w:rPr>
              <w:t>0,0</w:t>
            </w:r>
          </w:p>
        </w:tc>
        <w:tc>
          <w:tcPr>
            <w:tcW w:w="2126" w:type="dxa"/>
            <w:gridSpan w:val="2"/>
            <w:tcBorders>
              <w:top w:val="nil"/>
              <w:left w:val="nil"/>
              <w:bottom w:val="single" w:sz="4" w:space="0" w:color="auto"/>
              <w:right w:val="single" w:sz="4" w:space="0" w:color="auto"/>
            </w:tcBorders>
            <w:shd w:val="clear" w:color="auto" w:fill="auto"/>
            <w:hideMark/>
          </w:tcPr>
          <w:p w:rsidR="00F267C9" w:rsidRPr="00F267C9" w:rsidRDefault="00F267C9" w:rsidP="00F267C9">
            <w:pPr>
              <w:jc w:val="center"/>
              <w:rPr>
                <w:sz w:val="24"/>
                <w:szCs w:val="24"/>
              </w:rPr>
            </w:pPr>
            <w:r w:rsidRPr="00F267C9">
              <w:rPr>
                <w:sz w:val="24"/>
                <w:szCs w:val="24"/>
              </w:rPr>
              <w:t>0,0</w:t>
            </w:r>
          </w:p>
        </w:tc>
      </w:tr>
      <w:tr w:rsidR="00F267C9" w:rsidRPr="00F267C9" w:rsidTr="00F267C9">
        <w:trPr>
          <w:gridAfter w:val="2"/>
          <w:wAfter w:w="1000" w:type="dxa"/>
          <w:trHeight w:val="315"/>
        </w:trPr>
        <w:tc>
          <w:tcPr>
            <w:tcW w:w="709" w:type="dxa"/>
            <w:tcBorders>
              <w:top w:val="nil"/>
              <w:left w:val="single" w:sz="4" w:space="0" w:color="auto"/>
              <w:bottom w:val="single" w:sz="4" w:space="0" w:color="auto"/>
              <w:right w:val="single" w:sz="4" w:space="0" w:color="auto"/>
            </w:tcBorders>
            <w:shd w:val="clear" w:color="auto" w:fill="auto"/>
            <w:hideMark/>
          </w:tcPr>
          <w:p w:rsidR="00F267C9" w:rsidRPr="00F267C9" w:rsidRDefault="00F267C9" w:rsidP="00F267C9">
            <w:pPr>
              <w:jc w:val="center"/>
              <w:rPr>
                <w:sz w:val="24"/>
                <w:szCs w:val="24"/>
              </w:rPr>
            </w:pPr>
            <w:r w:rsidRPr="00F267C9">
              <w:rPr>
                <w:sz w:val="24"/>
                <w:szCs w:val="24"/>
              </w:rPr>
              <w:t> </w:t>
            </w:r>
          </w:p>
        </w:tc>
        <w:tc>
          <w:tcPr>
            <w:tcW w:w="4111" w:type="dxa"/>
            <w:gridSpan w:val="2"/>
            <w:tcBorders>
              <w:top w:val="nil"/>
              <w:left w:val="nil"/>
              <w:bottom w:val="single" w:sz="4" w:space="0" w:color="auto"/>
              <w:right w:val="single" w:sz="4" w:space="0" w:color="auto"/>
            </w:tcBorders>
            <w:shd w:val="clear" w:color="auto" w:fill="auto"/>
            <w:hideMark/>
          </w:tcPr>
          <w:p w:rsidR="00F267C9" w:rsidRPr="00F267C9" w:rsidRDefault="00F267C9" w:rsidP="00F267C9">
            <w:pPr>
              <w:rPr>
                <w:sz w:val="24"/>
                <w:szCs w:val="24"/>
              </w:rPr>
            </w:pPr>
            <w:r w:rsidRPr="00F267C9">
              <w:rPr>
                <w:sz w:val="24"/>
                <w:szCs w:val="24"/>
              </w:rPr>
              <w:t>задолженность на 01.01.2022</w:t>
            </w:r>
          </w:p>
        </w:tc>
        <w:tc>
          <w:tcPr>
            <w:tcW w:w="1300" w:type="dxa"/>
            <w:gridSpan w:val="2"/>
            <w:tcBorders>
              <w:top w:val="nil"/>
              <w:left w:val="nil"/>
              <w:bottom w:val="single" w:sz="4" w:space="0" w:color="auto"/>
              <w:right w:val="single" w:sz="4" w:space="0" w:color="auto"/>
            </w:tcBorders>
            <w:shd w:val="clear" w:color="auto" w:fill="auto"/>
            <w:hideMark/>
          </w:tcPr>
          <w:p w:rsidR="00F267C9" w:rsidRPr="00F267C9" w:rsidRDefault="00F267C9" w:rsidP="00F267C9">
            <w:pPr>
              <w:jc w:val="center"/>
              <w:rPr>
                <w:sz w:val="24"/>
                <w:szCs w:val="24"/>
              </w:rPr>
            </w:pPr>
            <w:r w:rsidRPr="00F267C9">
              <w:rPr>
                <w:sz w:val="24"/>
                <w:szCs w:val="24"/>
              </w:rPr>
              <w:t>0,0</w:t>
            </w:r>
          </w:p>
        </w:tc>
        <w:tc>
          <w:tcPr>
            <w:tcW w:w="1535" w:type="dxa"/>
            <w:gridSpan w:val="3"/>
            <w:tcBorders>
              <w:top w:val="nil"/>
              <w:left w:val="nil"/>
              <w:bottom w:val="single" w:sz="4" w:space="0" w:color="auto"/>
              <w:right w:val="single" w:sz="4" w:space="0" w:color="auto"/>
            </w:tcBorders>
            <w:shd w:val="clear" w:color="auto" w:fill="auto"/>
            <w:hideMark/>
          </w:tcPr>
          <w:p w:rsidR="00F267C9" w:rsidRPr="00F267C9" w:rsidRDefault="00F267C9" w:rsidP="00F267C9">
            <w:pPr>
              <w:jc w:val="center"/>
              <w:rPr>
                <w:sz w:val="24"/>
                <w:szCs w:val="24"/>
              </w:rPr>
            </w:pPr>
            <w:r w:rsidRPr="00F267C9">
              <w:rPr>
                <w:sz w:val="24"/>
                <w:szCs w:val="24"/>
              </w:rPr>
              <w:t>0,0</w:t>
            </w:r>
          </w:p>
        </w:tc>
        <w:tc>
          <w:tcPr>
            <w:tcW w:w="2126" w:type="dxa"/>
            <w:gridSpan w:val="2"/>
            <w:tcBorders>
              <w:top w:val="nil"/>
              <w:left w:val="nil"/>
              <w:bottom w:val="single" w:sz="4" w:space="0" w:color="auto"/>
              <w:right w:val="single" w:sz="4" w:space="0" w:color="auto"/>
            </w:tcBorders>
            <w:shd w:val="clear" w:color="auto" w:fill="auto"/>
            <w:hideMark/>
          </w:tcPr>
          <w:p w:rsidR="00F267C9" w:rsidRPr="00F267C9" w:rsidRDefault="00F267C9" w:rsidP="00F267C9">
            <w:pPr>
              <w:jc w:val="center"/>
              <w:rPr>
                <w:sz w:val="24"/>
                <w:szCs w:val="24"/>
              </w:rPr>
            </w:pPr>
            <w:r w:rsidRPr="00F267C9">
              <w:rPr>
                <w:sz w:val="24"/>
                <w:szCs w:val="24"/>
              </w:rPr>
              <w:t>0,0</w:t>
            </w:r>
          </w:p>
        </w:tc>
      </w:tr>
      <w:tr w:rsidR="00F267C9" w:rsidRPr="00F267C9" w:rsidTr="00F267C9">
        <w:trPr>
          <w:gridAfter w:val="2"/>
          <w:wAfter w:w="1000" w:type="dxa"/>
          <w:trHeight w:val="315"/>
        </w:trPr>
        <w:tc>
          <w:tcPr>
            <w:tcW w:w="709" w:type="dxa"/>
            <w:tcBorders>
              <w:top w:val="nil"/>
              <w:left w:val="single" w:sz="4" w:space="0" w:color="auto"/>
              <w:bottom w:val="single" w:sz="4" w:space="0" w:color="auto"/>
              <w:right w:val="single" w:sz="4" w:space="0" w:color="auto"/>
            </w:tcBorders>
            <w:shd w:val="clear" w:color="auto" w:fill="auto"/>
            <w:hideMark/>
          </w:tcPr>
          <w:p w:rsidR="00F267C9" w:rsidRPr="00F267C9" w:rsidRDefault="00F267C9" w:rsidP="00F267C9">
            <w:pPr>
              <w:jc w:val="center"/>
              <w:rPr>
                <w:sz w:val="24"/>
                <w:szCs w:val="24"/>
              </w:rPr>
            </w:pPr>
            <w:r w:rsidRPr="00F267C9">
              <w:rPr>
                <w:sz w:val="24"/>
                <w:szCs w:val="24"/>
              </w:rPr>
              <w:t> </w:t>
            </w:r>
          </w:p>
        </w:tc>
        <w:tc>
          <w:tcPr>
            <w:tcW w:w="4111" w:type="dxa"/>
            <w:gridSpan w:val="2"/>
            <w:tcBorders>
              <w:top w:val="nil"/>
              <w:left w:val="nil"/>
              <w:bottom w:val="single" w:sz="4" w:space="0" w:color="auto"/>
              <w:right w:val="single" w:sz="4" w:space="0" w:color="auto"/>
            </w:tcBorders>
            <w:shd w:val="clear" w:color="auto" w:fill="auto"/>
            <w:hideMark/>
          </w:tcPr>
          <w:p w:rsidR="00F267C9" w:rsidRPr="00F267C9" w:rsidRDefault="00F267C9" w:rsidP="00F267C9">
            <w:pPr>
              <w:rPr>
                <w:sz w:val="24"/>
                <w:szCs w:val="24"/>
              </w:rPr>
            </w:pPr>
            <w:r w:rsidRPr="00F267C9">
              <w:rPr>
                <w:sz w:val="24"/>
                <w:szCs w:val="24"/>
              </w:rPr>
              <w:t>задолженность на 01.01.2023</w:t>
            </w:r>
          </w:p>
        </w:tc>
        <w:tc>
          <w:tcPr>
            <w:tcW w:w="1300" w:type="dxa"/>
            <w:gridSpan w:val="2"/>
            <w:tcBorders>
              <w:top w:val="nil"/>
              <w:left w:val="nil"/>
              <w:bottom w:val="single" w:sz="4" w:space="0" w:color="auto"/>
              <w:right w:val="single" w:sz="4" w:space="0" w:color="auto"/>
            </w:tcBorders>
            <w:shd w:val="clear" w:color="auto" w:fill="auto"/>
            <w:hideMark/>
          </w:tcPr>
          <w:p w:rsidR="00F267C9" w:rsidRPr="00F267C9" w:rsidRDefault="00F267C9" w:rsidP="00F267C9">
            <w:pPr>
              <w:jc w:val="center"/>
              <w:rPr>
                <w:sz w:val="24"/>
                <w:szCs w:val="24"/>
              </w:rPr>
            </w:pPr>
            <w:r w:rsidRPr="00F267C9">
              <w:rPr>
                <w:sz w:val="24"/>
                <w:szCs w:val="24"/>
              </w:rPr>
              <w:t>0,0</w:t>
            </w:r>
          </w:p>
        </w:tc>
        <w:tc>
          <w:tcPr>
            <w:tcW w:w="1535" w:type="dxa"/>
            <w:gridSpan w:val="3"/>
            <w:tcBorders>
              <w:top w:val="nil"/>
              <w:left w:val="nil"/>
              <w:bottom w:val="single" w:sz="4" w:space="0" w:color="auto"/>
              <w:right w:val="single" w:sz="4" w:space="0" w:color="auto"/>
            </w:tcBorders>
            <w:shd w:val="clear" w:color="auto" w:fill="auto"/>
            <w:hideMark/>
          </w:tcPr>
          <w:p w:rsidR="00F267C9" w:rsidRPr="00F267C9" w:rsidRDefault="00F267C9" w:rsidP="00F267C9">
            <w:pPr>
              <w:jc w:val="center"/>
              <w:rPr>
                <w:sz w:val="24"/>
                <w:szCs w:val="24"/>
              </w:rPr>
            </w:pPr>
            <w:r w:rsidRPr="00F267C9">
              <w:rPr>
                <w:sz w:val="24"/>
                <w:szCs w:val="24"/>
              </w:rPr>
              <w:t>0,0</w:t>
            </w:r>
          </w:p>
        </w:tc>
        <w:tc>
          <w:tcPr>
            <w:tcW w:w="2126" w:type="dxa"/>
            <w:gridSpan w:val="2"/>
            <w:tcBorders>
              <w:top w:val="nil"/>
              <w:left w:val="nil"/>
              <w:bottom w:val="single" w:sz="4" w:space="0" w:color="auto"/>
              <w:right w:val="single" w:sz="4" w:space="0" w:color="auto"/>
            </w:tcBorders>
            <w:shd w:val="clear" w:color="auto" w:fill="auto"/>
            <w:hideMark/>
          </w:tcPr>
          <w:p w:rsidR="00F267C9" w:rsidRPr="00F267C9" w:rsidRDefault="00F267C9" w:rsidP="00F267C9">
            <w:pPr>
              <w:jc w:val="center"/>
              <w:rPr>
                <w:sz w:val="24"/>
                <w:szCs w:val="24"/>
              </w:rPr>
            </w:pPr>
            <w:r w:rsidRPr="00F267C9">
              <w:rPr>
                <w:sz w:val="24"/>
                <w:szCs w:val="24"/>
              </w:rPr>
              <w:t>0,0</w:t>
            </w:r>
          </w:p>
        </w:tc>
      </w:tr>
    </w:tbl>
    <w:p w:rsidR="00262F8B" w:rsidRDefault="00262F8B"/>
    <w:p w:rsidR="00F267C9" w:rsidRDefault="00F267C9"/>
    <w:p w:rsidR="00F267C9" w:rsidRDefault="00F267C9"/>
    <w:p w:rsidR="00F267C9" w:rsidRDefault="00F267C9"/>
    <w:p w:rsidR="00F267C9" w:rsidRDefault="00F267C9"/>
    <w:p w:rsidR="00F267C9" w:rsidRDefault="00F267C9"/>
    <w:p w:rsidR="00F267C9" w:rsidRDefault="00F267C9"/>
    <w:p w:rsidR="00F267C9" w:rsidRDefault="00F267C9"/>
    <w:p w:rsidR="00F267C9" w:rsidRDefault="00F267C9"/>
    <w:p w:rsidR="00F267C9" w:rsidRDefault="00F267C9"/>
    <w:p w:rsidR="00F267C9" w:rsidRDefault="00F267C9"/>
    <w:p w:rsidR="00F267C9" w:rsidRDefault="00F267C9"/>
    <w:p w:rsidR="00F267C9" w:rsidRDefault="00F267C9"/>
    <w:p w:rsidR="00F267C9" w:rsidRDefault="00F267C9"/>
    <w:p w:rsidR="00F267C9" w:rsidRDefault="00F267C9"/>
    <w:p w:rsidR="00F267C9" w:rsidRDefault="00F267C9"/>
    <w:p w:rsidR="00F267C9" w:rsidRDefault="00F267C9"/>
    <w:p w:rsidR="00F267C9" w:rsidRDefault="00F267C9"/>
    <w:tbl>
      <w:tblPr>
        <w:tblW w:w="10553" w:type="dxa"/>
        <w:tblLook w:val="04A0" w:firstRow="1" w:lastRow="0" w:firstColumn="1" w:lastColumn="0" w:noHBand="0" w:noVBand="1"/>
      </w:tblPr>
      <w:tblGrid>
        <w:gridCol w:w="601"/>
        <w:gridCol w:w="5920"/>
        <w:gridCol w:w="1275"/>
        <w:gridCol w:w="1278"/>
        <w:gridCol w:w="1418"/>
        <w:gridCol w:w="61"/>
      </w:tblGrid>
      <w:tr w:rsidR="00707171" w:rsidRPr="00707171" w:rsidTr="00707171">
        <w:trPr>
          <w:gridAfter w:val="1"/>
          <w:wAfter w:w="61" w:type="dxa"/>
          <w:trHeight w:val="300"/>
        </w:trPr>
        <w:tc>
          <w:tcPr>
            <w:tcW w:w="601" w:type="dxa"/>
            <w:tcBorders>
              <w:top w:val="nil"/>
              <w:left w:val="nil"/>
              <w:bottom w:val="nil"/>
              <w:right w:val="nil"/>
            </w:tcBorders>
            <w:shd w:val="clear" w:color="auto" w:fill="auto"/>
            <w:hideMark/>
          </w:tcPr>
          <w:p w:rsidR="00707171" w:rsidRPr="00707171" w:rsidRDefault="00707171" w:rsidP="00707171">
            <w:pPr>
              <w:rPr>
                <w:sz w:val="20"/>
                <w:szCs w:val="24"/>
              </w:rPr>
            </w:pPr>
          </w:p>
        </w:tc>
        <w:tc>
          <w:tcPr>
            <w:tcW w:w="5920" w:type="dxa"/>
            <w:tcBorders>
              <w:top w:val="nil"/>
              <w:left w:val="nil"/>
              <w:bottom w:val="nil"/>
              <w:right w:val="nil"/>
            </w:tcBorders>
            <w:shd w:val="clear" w:color="auto" w:fill="auto"/>
            <w:hideMark/>
          </w:tcPr>
          <w:p w:rsidR="00707171" w:rsidRPr="00707171" w:rsidRDefault="00707171" w:rsidP="00707171">
            <w:pPr>
              <w:jc w:val="center"/>
              <w:rPr>
                <w:sz w:val="20"/>
              </w:rPr>
            </w:pPr>
          </w:p>
        </w:tc>
        <w:tc>
          <w:tcPr>
            <w:tcW w:w="1275" w:type="dxa"/>
            <w:tcBorders>
              <w:top w:val="nil"/>
              <w:left w:val="nil"/>
              <w:bottom w:val="nil"/>
              <w:right w:val="nil"/>
            </w:tcBorders>
            <w:shd w:val="clear" w:color="auto" w:fill="auto"/>
            <w:noWrap/>
            <w:vAlign w:val="bottom"/>
            <w:hideMark/>
          </w:tcPr>
          <w:p w:rsidR="00707171" w:rsidRPr="00707171" w:rsidRDefault="00707171" w:rsidP="00707171">
            <w:pPr>
              <w:rPr>
                <w:rFonts w:ascii="Arial" w:hAnsi="Arial" w:cs="Arial"/>
                <w:sz w:val="20"/>
              </w:rPr>
            </w:pPr>
            <w:r w:rsidRPr="00707171">
              <w:rPr>
                <w:rFonts w:ascii="Arial" w:hAnsi="Arial" w:cs="Arial"/>
                <w:noProof/>
                <w:sz w:val="20"/>
              </w:rPr>
              <mc:AlternateContent>
                <mc:Choice Requires="wps">
                  <w:drawing>
                    <wp:anchor distT="0" distB="0" distL="114300" distR="114300" simplePos="0" relativeHeight="251665408" behindDoc="0" locked="0" layoutInCell="1" allowOverlap="1">
                      <wp:simplePos x="0" y="0"/>
                      <wp:positionH relativeFrom="column">
                        <wp:posOffset>-236220</wp:posOffset>
                      </wp:positionH>
                      <wp:positionV relativeFrom="paragraph">
                        <wp:posOffset>-44450</wp:posOffset>
                      </wp:positionV>
                      <wp:extent cx="4667250" cy="914400"/>
                      <wp:effectExtent l="0" t="0" r="0" b="0"/>
                      <wp:wrapNone/>
                      <wp:docPr id="6" name="Надпись 6"/>
                      <wp:cNvGraphicFramePr/>
                      <a:graphic xmlns:a="http://schemas.openxmlformats.org/drawingml/2006/main">
                        <a:graphicData uri="http://schemas.microsoft.com/office/word/2010/wordprocessingShape">
                          <wps:wsp>
                            <wps:cNvSpPr txBox="1"/>
                            <wps:spPr>
                              <a:xfrm>
                                <a:off x="0" y="0"/>
                                <a:ext cx="4667250" cy="9144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707171" w:rsidRDefault="00707171" w:rsidP="00707171">
                                  <w:pPr>
                                    <w:pStyle w:val="a8"/>
                                    <w:spacing w:before="0" w:beforeAutospacing="0" w:after="0" w:afterAutospacing="0"/>
                                  </w:pPr>
                                  <w:r>
                                    <w:rPr>
                                      <w:color w:val="000000" w:themeColor="dark1"/>
                                    </w:rPr>
                                    <w:t>Приложение 11</w:t>
                                  </w:r>
                                </w:p>
                                <w:p w:rsidR="00707171" w:rsidRDefault="00707171" w:rsidP="00707171">
                                  <w:pPr>
                                    <w:pStyle w:val="a8"/>
                                    <w:spacing w:before="0" w:beforeAutospacing="0" w:after="0" w:afterAutospacing="0"/>
                                  </w:pPr>
                                  <w:r>
                                    <w:rPr>
                                      <w:color w:val="000000" w:themeColor="dark1"/>
                                    </w:rPr>
                                    <w:t>к решению Совета депутатов</w:t>
                                  </w:r>
                                </w:p>
                                <w:p w:rsidR="00707171" w:rsidRDefault="00707171" w:rsidP="00707171">
                                  <w:pPr>
                                    <w:pStyle w:val="a8"/>
                                    <w:spacing w:before="0" w:beforeAutospacing="0" w:after="0" w:afterAutospacing="0"/>
                                  </w:pPr>
                                  <w:r>
                                    <w:rPr>
                                      <w:color w:val="000000" w:themeColor="dark1"/>
                                    </w:rPr>
                                    <w:t>Кордонского сельского поселения</w:t>
                                  </w:r>
                                </w:p>
                                <w:p w:rsidR="00707171" w:rsidRDefault="00707171" w:rsidP="00707171">
                                  <w:pPr>
                                    <w:pStyle w:val="a8"/>
                                    <w:spacing w:before="0" w:beforeAutospacing="0" w:after="0" w:afterAutospacing="0"/>
                                  </w:pPr>
                                  <w:r>
                                    <w:rPr>
                                      <w:color w:val="000000" w:themeColor="dark1"/>
                                    </w:rPr>
                                    <w:t>от   06.12.2019     №  67</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Надпись 6" o:spid="_x0000_s1028" type="#_x0000_t202" style="position:absolute;margin-left:-18.6pt;margin-top:-3.5pt;width:367.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" filled="f" stroked="f">
                      <v:textbox>
                        <w:txbxContent>
                          <w:p w:rsidR="00707171" w:rsidRDefault="00707171" w:rsidP="00707171">
                            <w:pPr>
                              <w:pStyle w:val="a8"/>
                              <w:spacing w:before="0" w:beforeAutospacing="0" w:after="0" w:afterAutospacing="0"/>
                            </w:pPr>
                            <w:r>
                              <w:rPr>
                                <w:color w:val="000000" w:themeColor="dark1"/>
                              </w:rPr>
                              <w:t>Приложение 11</w:t>
                            </w:r>
                          </w:p>
                          <w:p w:rsidR="00707171" w:rsidRDefault="00707171" w:rsidP="00707171">
                            <w:pPr>
                              <w:pStyle w:val="a8"/>
                              <w:spacing w:before="0" w:beforeAutospacing="0" w:after="0" w:afterAutospacing="0"/>
                            </w:pPr>
                            <w:r>
                              <w:rPr>
                                <w:color w:val="000000" w:themeColor="dark1"/>
                              </w:rPr>
                              <w:t>к решению Совета депутатов</w:t>
                            </w:r>
                          </w:p>
                          <w:p w:rsidR="00707171" w:rsidRDefault="00707171" w:rsidP="00707171">
                            <w:pPr>
                              <w:pStyle w:val="a8"/>
                              <w:spacing w:before="0" w:beforeAutospacing="0" w:after="0" w:afterAutospacing="0"/>
                            </w:pPr>
                            <w:r>
                              <w:rPr>
                                <w:color w:val="000000" w:themeColor="dark1"/>
                              </w:rPr>
                              <w:t>Кордонского сельского поселения</w:t>
                            </w:r>
                          </w:p>
                          <w:p w:rsidR="00707171" w:rsidRDefault="00707171" w:rsidP="00707171">
                            <w:pPr>
                              <w:pStyle w:val="a8"/>
                              <w:spacing w:before="0" w:beforeAutospacing="0" w:after="0" w:afterAutospacing="0"/>
                            </w:pPr>
                            <w:r>
                              <w:rPr>
                                <w:color w:val="000000" w:themeColor="dark1"/>
                              </w:rPr>
                              <w:t>от   06.12.2019     №  67</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059"/>
            </w:tblGrid>
            <w:tr w:rsidR="00707171" w:rsidRPr="00707171">
              <w:trPr>
                <w:trHeight w:val="300"/>
                <w:tblCellSpacing w:w="0" w:type="dxa"/>
              </w:trPr>
              <w:tc>
                <w:tcPr>
                  <w:tcW w:w="2820" w:type="dxa"/>
                  <w:tcBorders>
                    <w:top w:val="nil"/>
                    <w:left w:val="nil"/>
                    <w:bottom w:val="nil"/>
                    <w:right w:val="nil"/>
                  </w:tcBorders>
                  <w:shd w:val="clear" w:color="auto" w:fill="auto"/>
                  <w:hideMark/>
                </w:tcPr>
                <w:p w:rsidR="00707171" w:rsidRPr="00707171" w:rsidRDefault="00707171" w:rsidP="00707171">
                  <w:pPr>
                    <w:rPr>
                      <w:rFonts w:ascii="Arial" w:hAnsi="Arial" w:cs="Arial"/>
                      <w:sz w:val="20"/>
                    </w:rPr>
                  </w:pPr>
                </w:p>
              </w:tc>
            </w:tr>
          </w:tbl>
          <w:p w:rsidR="00707171" w:rsidRPr="00707171" w:rsidRDefault="00707171" w:rsidP="00707171">
            <w:pPr>
              <w:rPr>
                <w:rFonts w:ascii="Arial" w:hAnsi="Arial" w:cs="Arial"/>
                <w:sz w:val="20"/>
              </w:rPr>
            </w:pPr>
          </w:p>
        </w:tc>
        <w:tc>
          <w:tcPr>
            <w:tcW w:w="1278" w:type="dxa"/>
            <w:tcBorders>
              <w:top w:val="nil"/>
              <w:left w:val="nil"/>
              <w:bottom w:val="nil"/>
              <w:right w:val="nil"/>
            </w:tcBorders>
            <w:shd w:val="clear" w:color="auto" w:fill="auto"/>
            <w:hideMark/>
          </w:tcPr>
          <w:p w:rsidR="00707171" w:rsidRPr="00707171" w:rsidRDefault="00707171" w:rsidP="00707171">
            <w:pPr>
              <w:rPr>
                <w:sz w:val="20"/>
              </w:rPr>
            </w:pPr>
          </w:p>
        </w:tc>
        <w:tc>
          <w:tcPr>
            <w:tcW w:w="1418" w:type="dxa"/>
            <w:tcBorders>
              <w:top w:val="nil"/>
              <w:left w:val="nil"/>
              <w:bottom w:val="nil"/>
              <w:right w:val="nil"/>
            </w:tcBorders>
            <w:shd w:val="clear" w:color="auto" w:fill="auto"/>
            <w:hideMark/>
          </w:tcPr>
          <w:p w:rsidR="00707171" w:rsidRPr="00707171" w:rsidRDefault="00707171" w:rsidP="00707171">
            <w:pPr>
              <w:rPr>
                <w:sz w:val="20"/>
              </w:rPr>
            </w:pPr>
          </w:p>
        </w:tc>
      </w:tr>
      <w:tr w:rsidR="00707171" w:rsidRPr="00707171" w:rsidTr="00707171">
        <w:trPr>
          <w:gridAfter w:val="1"/>
          <w:wAfter w:w="61" w:type="dxa"/>
          <w:trHeight w:val="300"/>
        </w:trPr>
        <w:tc>
          <w:tcPr>
            <w:tcW w:w="601" w:type="dxa"/>
            <w:tcBorders>
              <w:top w:val="nil"/>
              <w:left w:val="nil"/>
              <w:bottom w:val="nil"/>
              <w:right w:val="nil"/>
            </w:tcBorders>
            <w:shd w:val="clear" w:color="auto" w:fill="auto"/>
            <w:hideMark/>
          </w:tcPr>
          <w:p w:rsidR="00707171" w:rsidRPr="00707171" w:rsidRDefault="00707171" w:rsidP="00707171">
            <w:pPr>
              <w:rPr>
                <w:sz w:val="20"/>
              </w:rPr>
            </w:pPr>
          </w:p>
        </w:tc>
        <w:tc>
          <w:tcPr>
            <w:tcW w:w="5920" w:type="dxa"/>
            <w:tcBorders>
              <w:top w:val="nil"/>
              <w:left w:val="nil"/>
              <w:bottom w:val="nil"/>
              <w:right w:val="nil"/>
            </w:tcBorders>
            <w:shd w:val="clear" w:color="auto" w:fill="auto"/>
            <w:hideMark/>
          </w:tcPr>
          <w:p w:rsidR="00707171" w:rsidRPr="00707171" w:rsidRDefault="00707171" w:rsidP="00707171">
            <w:pPr>
              <w:rPr>
                <w:sz w:val="20"/>
              </w:rPr>
            </w:pPr>
          </w:p>
        </w:tc>
        <w:tc>
          <w:tcPr>
            <w:tcW w:w="1275" w:type="dxa"/>
            <w:tcBorders>
              <w:top w:val="nil"/>
              <w:left w:val="nil"/>
              <w:bottom w:val="nil"/>
              <w:right w:val="nil"/>
            </w:tcBorders>
            <w:shd w:val="clear" w:color="auto" w:fill="auto"/>
            <w:hideMark/>
          </w:tcPr>
          <w:p w:rsidR="00707171" w:rsidRPr="00707171" w:rsidRDefault="00707171" w:rsidP="00707171">
            <w:pPr>
              <w:rPr>
                <w:sz w:val="20"/>
              </w:rPr>
            </w:pPr>
          </w:p>
        </w:tc>
        <w:tc>
          <w:tcPr>
            <w:tcW w:w="1278" w:type="dxa"/>
            <w:tcBorders>
              <w:top w:val="nil"/>
              <w:left w:val="nil"/>
              <w:bottom w:val="nil"/>
              <w:right w:val="nil"/>
            </w:tcBorders>
            <w:shd w:val="clear" w:color="auto" w:fill="auto"/>
            <w:hideMark/>
          </w:tcPr>
          <w:p w:rsidR="00707171" w:rsidRPr="00707171" w:rsidRDefault="00707171" w:rsidP="00707171">
            <w:pPr>
              <w:rPr>
                <w:sz w:val="20"/>
              </w:rPr>
            </w:pPr>
          </w:p>
        </w:tc>
        <w:tc>
          <w:tcPr>
            <w:tcW w:w="1418" w:type="dxa"/>
            <w:tcBorders>
              <w:top w:val="nil"/>
              <w:left w:val="nil"/>
              <w:bottom w:val="nil"/>
              <w:right w:val="nil"/>
            </w:tcBorders>
            <w:shd w:val="clear" w:color="auto" w:fill="auto"/>
            <w:hideMark/>
          </w:tcPr>
          <w:p w:rsidR="00707171" w:rsidRPr="00707171" w:rsidRDefault="00707171" w:rsidP="00707171">
            <w:pPr>
              <w:rPr>
                <w:sz w:val="20"/>
              </w:rPr>
            </w:pPr>
          </w:p>
        </w:tc>
      </w:tr>
      <w:tr w:rsidR="00707171" w:rsidRPr="00707171" w:rsidTr="00707171">
        <w:trPr>
          <w:gridAfter w:val="1"/>
          <w:wAfter w:w="61" w:type="dxa"/>
          <w:trHeight w:val="315"/>
        </w:trPr>
        <w:tc>
          <w:tcPr>
            <w:tcW w:w="601" w:type="dxa"/>
            <w:tcBorders>
              <w:top w:val="nil"/>
              <w:left w:val="nil"/>
              <w:bottom w:val="nil"/>
              <w:right w:val="nil"/>
            </w:tcBorders>
            <w:shd w:val="clear" w:color="auto" w:fill="auto"/>
            <w:hideMark/>
          </w:tcPr>
          <w:p w:rsidR="00707171" w:rsidRPr="00707171" w:rsidRDefault="00707171" w:rsidP="00707171">
            <w:pPr>
              <w:rPr>
                <w:sz w:val="20"/>
              </w:rPr>
            </w:pPr>
          </w:p>
        </w:tc>
        <w:tc>
          <w:tcPr>
            <w:tcW w:w="5920" w:type="dxa"/>
            <w:tcBorders>
              <w:top w:val="nil"/>
              <w:left w:val="nil"/>
              <w:bottom w:val="nil"/>
              <w:right w:val="nil"/>
            </w:tcBorders>
            <w:shd w:val="clear" w:color="auto" w:fill="auto"/>
            <w:hideMark/>
          </w:tcPr>
          <w:p w:rsidR="00707171" w:rsidRPr="00707171" w:rsidRDefault="00707171" w:rsidP="00707171">
            <w:pPr>
              <w:jc w:val="center"/>
              <w:rPr>
                <w:sz w:val="20"/>
              </w:rPr>
            </w:pPr>
          </w:p>
        </w:tc>
        <w:tc>
          <w:tcPr>
            <w:tcW w:w="1275" w:type="dxa"/>
            <w:tcBorders>
              <w:top w:val="nil"/>
              <w:left w:val="nil"/>
              <w:bottom w:val="nil"/>
              <w:right w:val="nil"/>
            </w:tcBorders>
            <w:shd w:val="clear" w:color="auto" w:fill="auto"/>
            <w:hideMark/>
          </w:tcPr>
          <w:p w:rsidR="00707171" w:rsidRPr="00707171" w:rsidRDefault="00707171" w:rsidP="00707171">
            <w:pPr>
              <w:rPr>
                <w:sz w:val="20"/>
              </w:rPr>
            </w:pPr>
          </w:p>
        </w:tc>
        <w:tc>
          <w:tcPr>
            <w:tcW w:w="1278" w:type="dxa"/>
            <w:tcBorders>
              <w:top w:val="nil"/>
              <w:left w:val="nil"/>
              <w:bottom w:val="nil"/>
              <w:right w:val="nil"/>
            </w:tcBorders>
            <w:shd w:val="clear" w:color="auto" w:fill="auto"/>
            <w:hideMark/>
          </w:tcPr>
          <w:p w:rsidR="00707171" w:rsidRPr="00707171" w:rsidRDefault="00707171" w:rsidP="00707171">
            <w:pPr>
              <w:rPr>
                <w:sz w:val="20"/>
              </w:rPr>
            </w:pPr>
          </w:p>
        </w:tc>
        <w:tc>
          <w:tcPr>
            <w:tcW w:w="1418" w:type="dxa"/>
            <w:tcBorders>
              <w:top w:val="nil"/>
              <w:left w:val="nil"/>
              <w:bottom w:val="nil"/>
              <w:right w:val="nil"/>
            </w:tcBorders>
            <w:shd w:val="clear" w:color="auto" w:fill="auto"/>
            <w:hideMark/>
          </w:tcPr>
          <w:p w:rsidR="00707171" w:rsidRPr="00707171" w:rsidRDefault="00707171" w:rsidP="00707171">
            <w:pPr>
              <w:rPr>
                <w:sz w:val="20"/>
              </w:rPr>
            </w:pPr>
          </w:p>
        </w:tc>
      </w:tr>
      <w:tr w:rsidR="00707171" w:rsidRPr="00707171" w:rsidTr="00707171">
        <w:trPr>
          <w:gridAfter w:val="1"/>
          <w:wAfter w:w="61" w:type="dxa"/>
          <w:trHeight w:val="240"/>
        </w:trPr>
        <w:tc>
          <w:tcPr>
            <w:tcW w:w="601" w:type="dxa"/>
            <w:tcBorders>
              <w:top w:val="nil"/>
              <w:left w:val="nil"/>
              <w:bottom w:val="nil"/>
              <w:right w:val="nil"/>
            </w:tcBorders>
            <w:shd w:val="clear" w:color="auto" w:fill="auto"/>
            <w:hideMark/>
          </w:tcPr>
          <w:p w:rsidR="00707171" w:rsidRPr="00707171" w:rsidRDefault="00707171" w:rsidP="00707171">
            <w:pPr>
              <w:rPr>
                <w:sz w:val="20"/>
              </w:rPr>
            </w:pPr>
          </w:p>
        </w:tc>
        <w:tc>
          <w:tcPr>
            <w:tcW w:w="5920" w:type="dxa"/>
            <w:tcBorders>
              <w:top w:val="nil"/>
              <w:left w:val="nil"/>
              <w:bottom w:val="nil"/>
              <w:right w:val="nil"/>
            </w:tcBorders>
            <w:shd w:val="clear" w:color="auto" w:fill="auto"/>
            <w:hideMark/>
          </w:tcPr>
          <w:p w:rsidR="00707171" w:rsidRPr="00707171" w:rsidRDefault="00707171" w:rsidP="00707171">
            <w:pPr>
              <w:jc w:val="center"/>
              <w:rPr>
                <w:sz w:val="20"/>
              </w:rPr>
            </w:pPr>
          </w:p>
        </w:tc>
        <w:tc>
          <w:tcPr>
            <w:tcW w:w="1275" w:type="dxa"/>
            <w:tcBorders>
              <w:top w:val="nil"/>
              <w:left w:val="nil"/>
              <w:bottom w:val="nil"/>
              <w:right w:val="nil"/>
            </w:tcBorders>
            <w:shd w:val="clear" w:color="auto" w:fill="auto"/>
            <w:hideMark/>
          </w:tcPr>
          <w:p w:rsidR="00707171" w:rsidRPr="00707171" w:rsidRDefault="00707171" w:rsidP="00707171">
            <w:pPr>
              <w:jc w:val="center"/>
              <w:rPr>
                <w:sz w:val="20"/>
              </w:rPr>
            </w:pPr>
          </w:p>
        </w:tc>
        <w:tc>
          <w:tcPr>
            <w:tcW w:w="1278" w:type="dxa"/>
            <w:tcBorders>
              <w:top w:val="nil"/>
              <w:left w:val="nil"/>
              <w:bottom w:val="nil"/>
              <w:right w:val="nil"/>
            </w:tcBorders>
            <w:shd w:val="clear" w:color="auto" w:fill="auto"/>
            <w:hideMark/>
          </w:tcPr>
          <w:p w:rsidR="00707171" w:rsidRPr="00707171" w:rsidRDefault="00707171" w:rsidP="00707171">
            <w:pPr>
              <w:rPr>
                <w:sz w:val="20"/>
              </w:rPr>
            </w:pPr>
          </w:p>
        </w:tc>
        <w:tc>
          <w:tcPr>
            <w:tcW w:w="1418" w:type="dxa"/>
            <w:tcBorders>
              <w:top w:val="nil"/>
              <w:left w:val="nil"/>
              <w:bottom w:val="nil"/>
              <w:right w:val="nil"/>
            </w:tcBorders>
            <w:shd w:val="clear" w:color="auto" w:fill="auto"/>
            <w:hideMark/>
          </w:tcPr>
          <w:p w:rsidR="00707171" w:rsidRPr="00707171" w:rsidRDefault="00707171" w:rsidP="00707171">
            <w:pPr>
              <w:rPr>
                <w:sz w:val="20"/>
              </w:rPr>
            </w:pPr>
          </w:p>
        </w:tc>
      </w:tr>
      <w:tr w:rsidR="00707171" w:rsidRPr="00707171" w:rsidTr="00707171">
        <w:trPr>
          <w:gridAfter w:val="1"/>
          <w:wAfter w:w="61" w:type="dxa"/>
          <w:trHeight w:val="300"/>
        </w:trPr>
        <w:tc>
          <w:tcPr>
            <w:tcW w:w="601" w:type="dxa"/>
            <w:tcBorders>
              <w:top w:val="nil"/>
              <w:left w:val="nil"/>
              <w:bottom w:val="nil"/>
              <w:right w:val="nil"/>
            </w:tcBorders>
            <w:shd w:val="clear" w:color="auto" w:fill="auto"/>
            <w:hideMark/>
          </w:tcPr>
          <w:p w:rsidR="00707171" w:rsidRPr="00707171" w:rsidRDefault="00707171" w:rsidP="00707171">
            <w:pPr>
              <w:rPr>
                <w:sz w:val="20"/>
              </w:rPr>
            </w:pPr>
          </w:p>
        </w:tc>
        <w:tc>
          <w:tcPr>
            <w:tcW w:w="5920" w:type="dxa"/>
            <w:tcBorders>
              <w:top w:val="nil"/>
              <w:left w:val="nil"/>
              <w:bottom w:val="nil"/>
              <w:right w:val="nil"/>
            </w:tcBorders>
            <w:shd w:val="clear" w:color="auto" w:fill="auto"/>
            <w:hideMark/>
          </w:tcPr>
          <w:p w:rsidR="00707171" w:rsidRPr="00707171" w:rsidRDefault="00707171" w:rsidP="00707171">
            <w:pPr>
              <w:jc w:val="center"/>
              <w:rPr>
                <w:sz w:val="20"/>
              </w:rPr>
            </w:pPr>
          </w:p>
        </w:tc>
        <w:tc>
          <w:tcPr>
            <w:tcW w:w="1275" w:type="dxa"/>
            <w:tcBorders>
              <w:top w:val="nil"/>
              <w:left w:val="nil"/>
              <w:bottom w:val="nil"/>
              <w:right w:val="nil"/>
            </w:tcBorders>
            <w:shd w:val="clear" w:color="auto" w:fill="auto"/>
            <w:hideMark/>
          </w:tcPr>
          <w:p w:rsidR="00707171" w:rsidRPr="00707171" w:rsidRDefault="00707171" w:rsidP="00707171">
            <w:pPr>
              <w:jc w:val="center"/>
              <w:rPr>
                <w:sz w:val="20"/>
              </w:rPr>
            </w:pPr>
          </w:p>
        </w:tc>
        <w:tc>
          <w:tcPr>
            <w:tcW w:w="1278" w:type="dxa"/>
            <w:tcBorders>
              <w:top w:val="nil"/>
              <w:left w:val="nil"/>
              <w:bottom w:val="nil"/>
              <w:right w:val="nil"/>
            </w:tcBorders>
            <w:shd w:val="clear" w:color="auto" w:fill="auto"/>
            <w:hideMark/>
          </w:tcPr>
          <w:p w:rsidR="00707171" w:rsidRPr="00707171" w:rsidRDefault="00707171" w:rsidP="00707171">
            <w:pPr>
              <w:jc w:val="center"/>
              <w:rPr>
                <w:sz w:val="20"/>
              </w:rPr>
            </w:pPr>
          </w:p>
        </w:tc>
        <w:tc>
          <w:tcPr>
            <w:tcW w:w="1418" w:type="dxa"/>
            <w:tcBorders>
              <w:top w:val="nil"/>
              <w:left w:val="nil"/>
              <w:bottom w:val="nil"/>
              <w:right w:val="nil"/>
            </w:tcBorders>
            <w:shd w:val="clear" w:color="auto" w:fill="auto"/>
            <w:hideMark/>
          </w:tcPr>
          <w:p w:rsidR="00707171" w:rsidRPr="00707171" w:rsidRDefault="00707171" w:rsidP="00707171">
            <w:pPr>
              <w:jc w:val="center"/>
              <w:rPr>
                <w:sz w:val="20"/>
              </w:rPr>
            </w:pPr>
          </w:p>
        </w:tc>
      </w:tr>
      <w:tr w:rsidR="00707171" w:rsidRPr="00707171" w:rsidTr="00707171">
        <w:trPr>
          <w:trHeight w:val="878"/>
        </w:trPr>
        <w:tc>
          <w:tcPr>
            <w:tcW w:w="601" w:type="dxa"/>
            <w:tcBorders>
              <w:top w:val="nil"/>
              <w:left w:val="nil"/>
              <w:bottom w:val="nil"/>
              <w:right w:val="nil"/>
            </w:tcBorders>
            <w:shd w:val="clear" w:color="auto" w:fill="auto"/>
            <w:hideMark/>
          </w:tcPr>
          <w:p w:rsidR="00707171" w:rsidRPr="00707171" w:rsidRDefault="00707171" w:rsidP="00707171">
            <w:pPr>
              <w:jc w:val="center"/>
              <w:rPr>
                <w:sz w:val="20"/>
              </w:rPr>
            </w:pPr>
          </w:p>
        </w:tc>
        <w:tc>
          <w:tcPr>
            <w:tcW w:w="9952" w:type="dxa"/>
            <w:gridSpan w:val="5"/>
            <w:tcBorders>
              <w:top w:val="nil"/>
              <w:left w:val="nil"/>
              <w:bottom w:val="nil"/>
              <w:right w:val="nil"/>
            </w:tcBorders>
            <w:shd w:val="clear" w:color="auto" w:fill="auto"/>
            <w:vAlign w:val="bottom"/>
            <w:hideMark/>
          </w:tcPr>
          <w:p w:rsidR="00707171" w:rsidRPr="00707171" w:rsidRDefault="00707171" w:rsidP="00707171">
            <w:pPr>
              <w:jc w:val="center"/>
              <w:rPr>
                <w:b/>
                <w:bCs/>
                <w:szCs w:val="28"/>
              </w:rPr>
            </w:pPr>
            <w:r w:rsidRPr="00707171">
              <w:rPr>
                <w:b/>
                <w:bCs/>
                <w:szCs w:val="28"/>
              </w:rPr>
              <w:t>Программа муниципальных  гарантий Кордонского сельского поселения на 2020 год и плановый период 2021-2022 годов, рублей</w:t>
            </w:r>
          </w:p>
        </w:tc>
      </w:tr>
      <w:tr w:rsidR="00707171" w:rsidRPr="00707171" w:rsidTr="00707171">
        <w:trPr>
          <w:gridAfter w:val="1"/>
          <w:wAfter w:w="61" w:type="dxa"/>
          <w:trHeight w:val="300"/>
        </w:trPr>
        <w:tc>
          <w:tcPr>
            <w:tcW w:w="601" w:type="dxa"/>
            <w:tcBorders>
              <w:top w:val="nil"/>
              <w:left w:val="nil"/>
              <w:bottom w:val="nil"/>
              <w:right w:val="nil"/>
            </w:tcBorders>
            <w:shd w:val="clear" w:color="auto" w:fill="auto"/>
            <w:hideMark/>
          </w:tcPr>
          <w:p w:rsidR="00707171" w:rsidRPr="00707171" w:rsidRDefault="00707171" w:rsidP="00707171">
            <w:pPr>
              <w:jc w:val="center"/>
              <w:rPr>
                <w:b/>
                <w:bCs/>
                <w:szCs w:val="28"/>
              </w:rPr>
            </w:pPr>
          </w:p>
        </w:tc>
        <w:tc>
          <w:tcPr>
            <w:tcW w:w="5920" w:type="dxa"/>
            <w:tcBorders>
              <w:top w:val="nil"/>
              <w:left w:val="nil"/>
              <w:bottom w:val="nil"/>
              <w:right w:val="nil"/>
            </w:tcBorders>
            <w:shd w:val="clear" w:color="auto" w:fill="auto"/>
            <w:hideMark/>
          </w:tcPr>
          <w:p w:rsidR="00707171" w:rsidRPr="00707171" w:rsidRDefault="00707171" w:rsidP="00707171">
            <w:pPr>
              <w:jc w:val="center"/>
              <w:rPr>
                <w:sz w:val="20"/>
              </w:rPr>
            </w:pPr>
          </w:p>
        </w:tc>
        <w:tc>
          <w:tcPr>
            <w:tcW w:w="1275" w:type="dxa"/>
            <w:tcBorders>
              <w:top w:val="nil"/>
              <w:left w:val="nil"/>
              <w:bottom w:val="nil"/>
              <w:right w:val="nil"/>
            </w:tcBorders>
            <w:shd w:val="clear" w:color="auto" w:fill="auto"/>
            <w:hideMark/>
          </w:tcPr>
          <w:p w:rsidR="00707171" w:rsidRPr="00707171" w:rsidRDefault="00707171" w:rsidP="00707171">
            <w:pPr>
              <w:jc w:val="center"/>
              <w:rPr>
                <w:sz w:val="20"/>
              </w:rPr>
            </w:pPr>
          </w:p>
        </w:tc>
        <w:tc>
          <w:tcPr>
            <w:tcW w:w="1278" w:type="dxa"/>
            <w:tcBorders>
              <w:top w:val="nil"/>
              <w:left w:val="nil"/>
              <w:bottom w:val="nil"/>
              <w:right w:val="nil"/>
            </w:tcBorders>
            <w:shd w:val="clear" w:color="auto" w:fill="auto"/>
            <w:hideMark/>
          </w:tcPr>
          <w:p w:rsidR="00707171" w:rsidRPr="00707171" w:rsidRDefault="00707171" w:rsidP="00707171">
            <w:pPr>
              <w:jc w:val="center"/>
              <w:rPr>
                <w:sz w:val="20"/>
              </w:rPr>
            </w:pPr>
          </w:p>
        </w:tc>
        <w:tc>
          <w:tcPr>
            <w:tcW w:w="1418" w:type="dxa"/>
            <w:tcBorders>
              <w:top w:val="nil"/>
              <w:left w:val="nil"/>
              <w:bottom w:val="nil"/>
              <w:right w:val="nil"/>
            </w:tcBorders>
            <w:shd w:val="clear" w:color="auto" w:fill="auto"/>
            <w:hideMark/>
          </w:tcPr>
          <w:p w:rsidR="00707171" w:rsidRPr="00707171" w:rsidRDefault="00707171" w:rsidP="00707171">
            <w:pPr>
              <w:jc w:val="center"/>
              <w:rPr>
                <w:sz w:val="20"/>
              </w:rPr>
            </w:pPr>
          </w:p>
        </w:tc>
      </w:tr>
      <w:tr w:rsidR="00707171" w:rsidRPr="00707171" w:rsidTr="00707171">
        <w:trPr>
          <w:gridAfter w:val="1"/>
          <w:wAfter w:w="61" w:type="dxa"/>
          <w:trHeight w:val="612"/>
        </w:trPr>
        <w:tc>
          <w:tcPr>
            <w:tcW w:w="6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07171" w:rsidRPr="00707171" w:rsidRDefault="00707171" w:rsidP="00707171">
            <w:pPr>
              <w:jc w:val="center"/>
              <w:rPr>
                <w:sz w:val="22"/>
                <w:szCs w:val="22"/>
              </w:rPr>
            </w:pPr>
            <w:r w:rsidRPr="00707171">
              <w:rPr>
                <w:sz w:val="22"/>
                <w:szCs w:val="22"/>
              </w:rPr>
              <w:t>№ п/п</w:t>
            </w:r>
          </w:p>
        </w:tc>
        <w:tc>
          <w:tcPr>
            <w:tcW w:w="59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07171" w:rsidRPr="00707171" w:rsidRDefault="00707171" w:rsidP="00707171">
            <w:pPr>
              <w:jc w:val="center"/>
              <w:rPr>
                <w:sz w:val="22"/>
                <w:szCs w:val="22"/>
              </w:rPr>
            </w:pPr>
            <w:r w:rsidRPr="00707171">
              <w:rPr>
                <w:sz w:val="22"/>
                <w:szCs w:val="22"/>
              </w:rPr>
              <w:t>Муниципальные гарантии</w:t>
            </w:r>
          </w:p>
        </w:tc>
        <w:tc>
          <w:tcPr>
            <w:tcW w:w="3971" w:type="dxa"/>
            <w:gridSpan w:val="3"/>
            <w:tcBorders>
              <w:top w:val="single" w:sz="4" w:space="0" w:color="auto"/>
              <w:left w:val="nil"/>
              <w:bottom w:val="single" w:sz="4" w:space="0" w:color="auto"/>
              <w:right w:val="single" w:sz="4" w:space="0" w:color="000000"/>
            </w:tcBorders>
            <w:shd w:val="clear" w:color="auto" w:fill="auto"/>
            <w:hideMark/>
          </w:tcPr>
          <w:p w:rsidR="00707171" w:rsidRPr="00707171" w:rsidRDefault="00707171" w:rsidP="00707171">
            <w:pPr>
              <w:jc w:val="center"/>
              <w:rPr>
                <w:sz w:val="22"/>
                <w:szCs w:val="22"/>
              </w:rPr>
            </w:pPr>
            <w:r w:rsidRPr="00707171">
              <w:rPr>
                <w:sz w:val="22"/>
                <w:szCs w:val="22"/>
              </w:rPr>
              <w:t>Кордонское сельское поселение</w:t>
            </w:r>
          </w:p>
        </w:tc>
      </w:tr>
      <w:tr w:rsidR="00707171" w:rsidRPr="00707171" w:rsidTr="00707171">
        <w:trPr>
          <w:gridAfter w:val="1"/>
          <w:wAfter w:w="61" w:type="dxa"/>
          <w:trHeight w:val="855"/>
        </w:trPr>
        <w:tc>
          <w:tcPr>
            <w:tcW w:w="601" w:type="dxa"/>
            <w:vMerge/>
            <w:tcBorders>
              <w:top w:val="single" w:sz="4" w:space="0" w:color="auto"/>
              <w:left w:val="single" w:sz="4" w:space="0" w:color="auto"/>
              <w:bottom w:val="single" w:sz="4" w:space="0" w:color="000000"/>
              <w:right w:val="single" w:sz="4" w:space="0" w:color="auto"/>
            </w:tcBorders>
            <w:vAlign w:val="center"/>
            <w:hideMark/>
          </w:tcPr>
          <w:p w:rsidR="00707171" w:rsidRPr="00707171" w:rsidRDefault="00707171" w:rsidP="00707171">
            <w:pPr>
              <w:rPr>
                <w:sz w:val="22"/>
                <w:szCs w:val="22"/>
              </w:rPr>
            </w:pPr>
          </w:p>
        </w:tc>
        <w:tc>
          <w:tcPr>
            <w:tcW w:w="5920" w:type="dxa"/>
            <w:vMerge/>
            <w:tcBorders>
              <w:top w:val="single" w:sz="4" w:space="0" w:color="auto"/>
              <w:left w:val="single" w:sz="4" w:space="0" w:color="auto"/>
              <w:bottom w:val="single" w:sz="4" w:space="0" w:color="000000"/>
              <w:right w:val="single" w:sz="4" w:space="0" w:color="auto"/>
            </w:tcBorders>
            <w:vAlign w:val="center"/>
            <w:hideMark/>
          </w:tcPr>
          <w:p w:rsidR="00707171" w:rsidRPr="00707171" w:rsidRDefault="00707171" w:rsidP="00707171">
            <w:pPr>
              <w:rPr>
                <w:sz w:val="22"/>
                <w:szCs w:val="22"/>
              </w:rPr>
            </w:pPr>
          </w:p>
        </w:tc>
        <w:tc>
          <w:tcPr>
            <w:tcW w:w="1275" w:type="dxa"/>
            <w:tcBorders>
              <w:top w:val="nil"/>
              <w:left w:val="nil"/>
              <w:bottom w:val="single" w:sz="4" w:space="0" w:color="auto"/>
              <w:right w:val="single" w:sz="4" w:space="0" w:color="auto"/>
            </w:tcBorders>
            <w:shd w:val="clear" w:color="auto" w:fill="auto"/>
            <w:hideMark/>
          </w:tcPr>
          <w:p w:rsidR="00707171" w:rsidRPr="00707171" w:rsidRDefault="00707171" w:rsidP="00707171">
            <w:pPr>
              <w:jc w:val="center"/>
              <w:rPr>
                <w:sz w:val="22"/>
                <w:szCs w:val="22"/>
              </w:rPr>
            </w:pPr>
            <w:r w:rsidRPr="00707171">
              <w:rPr>
                <w:sz w:val="22"/>
                <w:szCs w:val="22"/>
              </w:rPr>
              <w:t>2020 год</w:t>
            </w:r>
          </w:p>
        </w:tc>
        <w:tc>
          <w:tcPr>
            <w:tcW w:w="1278" w:type="dxa"/>
            <w:tcBorders>
              <w:top w:val="nil"/>
              <w:left w:val="nil"/>
              <w:bottom w:val="single" w:sz="4" w:space="0" w:color="auto"/>
              <w:right w:val="single" w:sz="4" w:space="0" w:color="auto"/>
            </w:tcBorders>
            <w:shd w:val="clear" w:color="auto" w:fill="auto"/>
            <w:hideMark/>
          </w:tcPr>
          <w:p w:rsidR="00707171" w:rsidRPr="00707171" w:rsidRDefault="00707171" w:rsidP="00707171">
            <w:pPr>
              <w:jc w:val="center"/>
              <w:rPr>
                <w:sz w:val="22"/>
                <w:szCs w:val="22"/>
              </w:rPr>
            </w:pPr>
            <w:r w:rsidRPr="00707171">
              <w:rPr>
                <w:sz w:val="22"/>
                <w:szCs w:val="22"/>
              </w:rPr>
              <w:t>2021 год</w:t>
            </w:r>
          </w:p>
        </w:tc>
        <w:tc>
          <w:tcPr>
            <w:tcW w:w="1418" w:type="dxa"/>
            <w:tcBorders>
              <w:top w:val="nil"/>
              <w:left w:val="nil"/>
              <w:bottom w:val="single" w:sz="4" w:space="0" w:color="auto"/>
              <w:right w:val="single" w:sz="4" w:space="0" w:color="auto"/>
            </w:tcBorders>
            <w:shd w:val="clear" w:color="auto" w:fill="auto"/>
            <w:hideMark/>
          </w:tcPr>
          <w:p w:rsidR="00707171" w:rsidRPr="00707171" w:rsidRDefault="00707171" w:rsidP="00707171">
            <w:pPr>
              <w:jc w:val="center"/>
              <w:rPr>
                <w:sz w:val="22"/>
                <w:szCs w:val="22"/>
              </w:rPr>
            </w:pPr>
            <w:r w:rsidRPr="00707171">
              <w:rPr>
                <w:sz w:val="22"/>
                <w:szCs w:val="22"/>
              </w:rPr>
              <w:t>2022 год</w:t>
            </w:r>
          </w:p>
        </w:tc>
      </w:tr>
      <w:tr w:rsidR="00707171" w:rsidRPr="00707171" w:rsidTr="00707171">
        <w:trPr>
          <w:gridAfter w:val="1"/>
          <w:wAfter w:w="61" w:type="dxa"/>
          <w:trHeight w:val="660"/>
        </w:trPr>
        <w:tc>
          <w:tcPr>
            <w:tcW w:w="601" w:type="dxa"/>
            <w:tcBorders>
              <w:top w:val="nil"/>
              <w:left w:val="single" w:sz="4" w:space="0" w:color="auto"/>
              <w:bottom w:val="single" w:sz="4" w:space="0" w:color="auto"/>
              <w:right w:val="single" w:sz="4" w:space="0" w:color="auto"/>
            </w:tcBorders>
            <w:shd w:val="clear" w:color="auto" w:fill="auto"/>
            <w:hideMark/>
          </w:tcPr>
          <w:p w:rsidR="00707171" w:rsidRPr="00707171" w:rsidRDefault="00707171" w:rsidP="00707171">
            <w:pPr>
              <w:jc w:val="center"/>
              <w:rPr>
                <w:sz w:val="22"/>
                <w:szCs w:val="22"/>
              </w:rPr>
            </w:pPr>
            <w:r w:rsidRPr="00707171">
              <w:rPr>
                <w:sz w:val="22"/>
                <w:szCs w:val="22"/>
              </w:rPr>
              <w:t>1.</w:t>
            </w:r>
          </w:p>
        </w:tc>
        <w:tc>
          <w:tcPr>
            <w:tcW w:w="5920" w:type="dxa"/>
            <w:tcBorders>
              <w:top w:val="nil"/>
              <w:left w:val="nil"/>
              <w:bottom w:val="single" w:sz="4" w:space="0" w:color="auto"/>
              <w:right w:val="single" w:sz="4" w:space="0" w:color="auto"/>
            </w:tcBorders>
            <w:shd w:val="clear" w:color="auto" w:fill="auto"/>
            <w:hideMark/>
          </w:tcPr>
          <w:p w:rsidR="00707171" w:rsidRPr="00707171" w:rsidRDefault="00707171" w:rsidP="00707171">
            <w:pPr>
              <w:rPr>
                <w:sz w:val="22"/>
                <w:szCs w:val="22"/>
              </w:rPr>
            </w:pPr>
            <w:r w:rsidRPr="00707171">
              <w:rPr>
                <w:sz w:val="22"/>
                <w:szCs w:val="22"/>
              </w:rPr>
              <w:t>Цели гарантирования</w:t>
            </w:r>
          </w:p>
        </w:tc>
        <w:tc>
          <w:tcPr>
            <w:tcW w:w="3971" w:type="dxa"/>
            <w:gridSpan w:val="3"/>
            <w:tcBorders>
              <w:top w:val="single" w:sz="4" w:space="0" w:color="auto"/>
              <w:left w:val="nil"/>
              <w:bottom w:val="single" w:sz="4" w:space="0" w:color="auto"/>
              <w:right w:val="single" w:sz="4" w:space="0" w:color="000000"/>
            </w:tcBorders>
            <w:shd w:val="clear" w:color="auto" w:fill="auto"/>
            <w:hideMark/>
          </w:tcPr>
          <w:p w:rsidR="00707171" w:rsidRPr="00707171" w:rsidRDefault="00707171" w:rsidP="00707171">
            <w:pPr>
              <w:jc w:val="center"/>
              <w:rPr>
                <w:sz w:val="22"/>
                <w:szCs w:val="22"/>
              </w:rPr>
            </w:pPr>
            <w:r w:rsidRPr="00707171">
              <w:rPr>
                <w:sz w:val="22"/>
                <w:szCs w:val="22"/>
              </w:rPr>
              <w:t xml:space="preserve">Привлечение  кредитных ресурсов кредитных организаций для исполнения расходных полномочий Кордонского сельского поселения </w:t>
            </w:r>
          </w:p>
        </w:tc>
      </w:tr>
      <w:tr w:rsidR="00707171" w:rsidRPr="00707171" w:rsidTr="00707171">
        <w:trPr>
          <w:gridAfter w:val="1"/>
          <w:wAfter w:w="61" w:type="dxa"/>
          <w:trHeight w:val="1041"/>
        </w:trPr>
        <w:tc>
          <w:tcPr>
            <w:tcW w:w="601" w:type="dxa"/>
            <w:tcBorders>
              <w:top w:val="nil"/>
              <w:left w:val="single" w:sz="4" w:space="0" w:color="auto"/>
              <w:bottom w:val="single" w:sz="4" w:space="0" w:color="auto"/>
              <w:right w:val="single" w:sz="4" w:space="0" w:color="auto"/>
            </w:tcBorders>
            <w:shd w:val="clear" w:color="auto" w:fill="auto"/>
            <w:hideMark/>
          </w:tcPr>
          <w:p w:rsidR="00707171" w:rsidRPr="00707171" w:rsidRDefault="00707171" w:rsidP="00707171">
            <w:pPr>
              <w:jc w:val="center"/>
              <w:rPr>
                <w:sz w:val="22"/>
                <w:szCs w:val="22"/>
              </w:rPr>
            </w:pPr>
            <w:r w:rsidRPr="00707171">
              <w:rPr>
                <w:sz w:val="22"/>
                <w:szCs w:val="22"/>
              </w:rPr>
              <w:t>2.</w:t>
            </w:r>
          </w:p>
        </w:tc>
        <w:tc>
          <w:tcPr>
            <w:tcW w:w="5920" w:type="dxa"/>
            <w:tcBorders>
              <w:top w:val="nil"/>
              <w:left w:val="nil"/>
              <w:bottom w:val="single" w:sz="4" w:space="0" w:color="auto"/>
              <w:right w:val="single" w:sz="4" w:space="0" w:color="auto"/>
            </w:tcBorders>
            <w:shd w:val="clear" w:color="auto" w:fill="auto"/>
            <w:hideMark/>
          </w:tcPr>
          <w:p w:rsidR="00707171" w:rsidRPr="00707171" w:rsidRDefault="00707171" w:rsidP="00707171">
            <w:pPr>
              <w:rPr>
                <w:sz w:val="22"/>
                <w:szCs w:val="22"/>
              </w:rPr>
            </w:pPr>
            <w:r w:rsidRPr="00707171">
              <w:rPr>
                <w:sz w:val="22"/>
                <w:szCs w:val="22"/>
              </w:rPr>
              <w:t>Объем муниципального долга Кордонского сельского поселения в соответствии с договорами о предоставлении муниципальных гарантий Кордонским сельским поселением</w:t>
            </w:r>
          </w:p>
        </w:tc>
        <w:tc>
          <w:tcPr>
            <w:tcW w:w="1275" w:type="dxa"/>
            <w:tcBorders>
              <w:top w:val="nil"/>
              <w:left w:val="nil"/>
              <w:bottom w:val="single" w:sz="4" w:space="0" w:color="auto"/>
              <w:right w:val="single" w:sz="4" w:space="0" w:color="auto"/>
            </w:tcBorders>
            <w:shd w:val="clear" w:color="auto" w:fill="auto"/>
            <w:hideMark/>
          </w:tcPr>
          <w:p w:rsidR="00707171" w:rsidRPr="00707171" w:rsidRDefault="00707171" w:rsidP="00707171">
            <w:pPr>
              <w:jc w:val="center"/>
              <w:rPr>
                <w:sz w:val="22"/>
                <w:szCs w:val="22"/>
              </w:rPr>
            </w:pPr>
            <w:r w:rsidRPr="00707171">
              <w:rPr>
                <w:sz w:val="22"/>
                <w:szCs w:val="22"/>
              </w:rPr>
              <w:t>0,00</w:t>
            </w:r>
          </w:p>
        </w:tc>
        <w:tc>
          <w:tcPr>
            <w:tcW w:w="1278" w:type="dxa"/>
            <w:tcBorders>
              <w:top w:val="nil"/>
              <w:left w:val="nil"/>
              <w:bottom w:val="single" w:sz="4" w:space="0" w:color="auto"/>
              <w:right w:val="single" w:sz="4" w:space="0" w:color="auto"/>
            </w:tcBorders>
            <w:shd w:val="clear" w:color="auto" w:fill="auto"/>
            <w:hideMark/>
          </w:tcPr>
          <w:p w:rsidR="00707171" w:rsidRPr="00707171" w:rsidRDefault="00707171" w:rsidP="00707171">
            <w:pPr>
              <w:jc w:val="center"/>
              <w:rPr>
                <w:sz w:val="22"/>
                <w:szCs w:val="22"/>
              </w:rPr>
            </w:pPr>
            <w:r w:rsidRPr="00707171">
              <w:rPr>
                <w:sz w:val="22"/>
                <w:szCs w:val="22"/>
              </w:rPr>
              <w:t>0,00</w:t>
            </w:r>
          </w:p>
        </w:tc>
        <w:tc>
          <w:tcPr>
            <w:tcW w:w="1418" w:type="dxa"/>
            <w:tcBorders>
              <w:top w:val="nil"/>
              <w:left w:val="nil"/>
              <w:bottom w:val="single" w:sz="4" w:space="0" w:color="auto"/>
              <w:right w:val="single" w:sz="4" w:space="0" w:color="auto"/>
            </w:tcBorders>
            <w:shd w:val="clear" w:color="auto" w:fill="auto"/>
            <w:hideMark/>
          </w:tcPr>
          <w:p w:rsidR="00707171" w:rsidRPr="00707171" w:rsidRDefault="00707171" w:rsidP="00707171">
            <w:pPr>
              <w:jc w:val="center"/>
              <w:rPr>
                <w:sz w:val="22"/>
                <w:szCs w:val="22"/>
              </w:rPr>
            </w:pPr>
            <w:r w:rsidRPr="00707171">
              <w:rPr>
                <w:sz w:val="22"/>
                <w:szCs w:val="22"/>
              </w:rPr>
              <w:t>0,00</w:t>
            </w:r>
          </w:p>
        </w:tc>
      </w:tr>
      <w:tr w:rsidR="00707171" w:rsidRPr="00707171" w:rsidTr="00707171">
        <w:trPr>
          <w:gridAfter w:val="1"/>
          <w:wAfter w:w="61" w:type="dxa"/>
          <w:trHeight w:val="844"/>
        </w:trPr>
        <w:tc>
          <w:tcPr>
            <w:tcW w:w="601" w:type="dxa"/>
            <w:tcBorders>
              <w:top w:val="nil"/>
              <w:left w:val="single" w:sz="4" w:space="0" w:color="auto"/>
              <w:bottom w:val="single" w:sz="4" w:space="0" w:color="auto"/>
              <w:right w:val="single" w:sz="4" w:space="0" w:color="auto"/>
            </w:tcBorders>
            <w:shd w:val="clear" w:color="auto" w:fill="auto"/>
            <w:hideMark/>
          </w:tcPr>
          <w:p w:rsidR="00707171" w:rsidRPr="00707171" w:rsidRDefault="00707171" w:rsidP="00707171">
            <w:pPr>
              <w:jc w:val="center"/>
              <w:rPr>
                <w:sz w:val="22"/>
                <w:szCs w:val="22"/>
              </w:rPr>
            </w:pPr>
            <w:r w:rsidRPr="00707171">
              <w:rPr>
                <w:sz w:val="22"/>
                <w:szCs w:val="22"/>
              </w:rPr>
              <w:t>2.1.</w:t>
            </w:r>
          </w:p>
        </w:tc>
        <w:tc>
          <w:tcPr>
            <w:tcW w:w="5920" w:type="dxa"/>
            <w:tcBorders>
              <w:top w:val="nil"/>
              <w:left w:val="nil"/>
              <w:bottom w:val="single" w:sz="4" w:space="0" w:color="auto"/>
              <w:right w:val="single" w:sz="4" w:space="0" w:color="auto"/>
            </w:tcBorders>
            <w:shd w:val="clear" w:color="auto" w:fill="auto"/>
            <w:hideMark/>
          </w:tcPr>
          <w:p w:rsidR="00707171" w:rsidRPr="00707171" w:rsidRDefault="00707171" w:rsidP="00707171">
            <w:pPr>
              <w:rPr>
                <w:sz w:val="22"/>
                <w:szCs w:val="22"/>
              </w:rPr>
            </w:pPr>
            <w:r w:rsidRPr="00707171">
              <w:rPr>
                <w:sz w:val="22"/>
                <w:szCs w:val="22"/>
              </w:rPr>
              <w:t>Остаток задолженности по предоставленным муниципальным гарантиям Кордонского сельского поселения в прошлые годы</w:t>
            </w:r>
          </w:p>
        </w:tc>
        <w:tc>
          <w:tcPr>
            <w:tcW w:w="1275" w:type="dxa"/>
            <w:tcBorders>
              <w:top w:val="nil"/>
              <w:left w:val="nil"/>
              <w:bottom w:val="single" w:sz="4" w:space="0" w:color="auto"/>
              <w:right w:val="single" w:sz="4" w:space="0" w:color="auto"/>
            </w:tcBorders>
            <w:shd w:val="clear" w:color="auto" w:fill="auto"/>
            <w:hideMark/>
          </w:tcPr>
          <w:p w:rsidR="00707171" w:rsidRPr="00707171" w:rsidRDefault="00707171" w:rsidP="00707171">
            <w:pPr>
              <w:jc w:val="center"/>
              <w:rPr>
                <w:sz w:val="22"/>
                <w:szCs w:val="22"/>
              </w:rPr>
            </w:pPr>
            <w:r w:rsidRPr="00707171">
              <w:rPr>
                <w:sz w:val="22"/>
                <w:szCs w:val="22"/>
              </w:rPr>
              <w:t>0,00</w:t>
            </w:r>
          </w:p>
        </w:tc>
        <w:tc>
          <w:tcPr>
            <w:tcW w:w="1278" w:type="dxa"/>
            <w:tcBorders>
              <w:top w:val="nil"/>
              <w:left w:val="nil"/>
              <w:bottom w:val="single" w:sz="4" w:space="0" w:color="auto"/>
              <w:right w:val="single" w:sz="4" w:space="0" w:color="auto"/>
            </w:tcBorders>
            <w:shd w:val="clear" w:color="auto" w:fill="auto"/>
            <w:hideMark/>
          </w:tcPr>
          <w:p w:rsidR="00707171" w:rsidRPr="00707171" w:rsidRDefault="00707171" w:rsidP="00707171">
            <w:pPr>
              <w:jc w:val="center"/>
              <w:rPr>
                <w:sz w:val="22"/>
                <w:szCs w:val="22"/>
              </w:rPr>
            </w:pPr>
            <w:r w:rsidRPr="00707171">
              <w:rPr>
                <w:sz w:val="22"/>
                <w:szCs w:val="22"/>
              </w:rPr>
              <w:t>0,00</w:t>
            </w:r>
          </w:p>
        </w:tc>
        <w:tc>
          <w:tcPr>
            <w:tcW w:w="1418" w:type="dxa"/>
            <w:tcBorders>
              <w:top w:val="nil"/>
              <w:left w:val="nil"/>
              <w:bottom w:val="single" w:sz="4" w:space="0" w:color="auto"/>
              <w:right w:val="single" w:sz="4" w:space="0" w:color="auto"/>
            </w:tcBorders>
            <w:shd w:val="clear" w:color="auto" w:fill="auto"/>
            <w:hideMark/>
          </w:tcPr>
          <w:p w:rsidR="00707171" w:rsidRPr="00707171" w:rsidRDefault="00707171" w:rsidP="00707171">
            <w:pPr>
              <w:jc w:val="center"/>
              <w:rPr>
                <w:sz w:val="22"/>
                <w:szCs w:val="22"/>
              </w:rPr>
            </w:pPr>
            <w:r w:rsidRPr="00707171">
              <w:rPr>
                <w:sz w:val="22"/>
                <w:szCs w:val="22"/>
              </w:rPr>
              <w:t>0,00</w:t>
            </w:r>
          </w:p>
        </w:tc>
      </w:tr>
      <w:tr w:rsidR="00707171" w:rsidRPr="00707171" w:rsidTr="00707171">
        <w:trPr>
          <w:gridAfter w:val="1"/>
          <w:wAfter w:w="61" w:type="dxa"/>
          <w:trHeight w:val="545"/>
        </w:trPr>
        <w:tc>
          <w:tcPr>
            <w:tcW w:w="601" w:type="dxa"/>
            <w:tcBorders>
              <w:top w:val="nil"/>
              <w:left w:val="single" w:sz="4" w:space="0" w:color="auto"/>
              <w:bottom w:val="single" w:sz="4" w:space="0" w:color="auto"/>
              <w:right w:val="single" w:sz="4" w:space="0" w:color="auto"/>
            </w:tcBorders>
            <w:shd w:val="clear" w:color="auto" w:fill="auto"/>
            <w:hideMark/>
          </w:tcPr>
          <w:p w:rsidR="00707171" w:rsidRPr="00707171" w:rsidRDefault="00707171" w:rsidP="00707171">
            <w:pPr>
              <w:jc w:val="center"/>
              <w:rPr>
                <w:sz w:val="22"/>
                <w:szCs w:val="22"/>
              </w:rPr>
            </w:pPr>
            <w:r w:rsidRPr="00707171">
              <w:rPr>
                <w:sz w:val="22"/>
                <w:szCs w:val="22"/>
              </w:rPr>
              <w:t>2.2.</w:t>
            </w:r>
          </w:p>
        </w:tc>
        <w:tc>
          <w:tcPr>
            <w:tcW w:w="5920" w:type="dxa"/>
            <w:tcBorders>
              <w:top w:val="nil"/>
              <w:left w:val="nil"/>
              <w:bottom w:val="single" w:sz="4" w:space="0" w:color="auto"/>
              <w:right w:val="single" w:sz="4" w:space="0" w:color="auto"/>
            </w:tcBorders>
            <w:shd w:val="clear" w:color="auto" w:fill="auto"/>
            <w:hideMark/>
          </w:tcPr>
          <w:p w:rsidR="00707171" w:rsidRPr="00707171" w:rsidRDefault="00707171" w:rsidP="00707171">
            <w:pPr>
              <w:rPr>
                <w:sz w:val="22"/>
                <w:szCs w:val="22"/>
              </w:rPr>
            </w:pPr>
            <w:r w:rsidRPr="00707171">
              <w:rPr>
                <w:sz w:val="22"/>
                <w:szCs w:val="22"/>
              </w:rPr>
              <w:t xml:space="preserve">Предоставление муниципальных гарантий Кордонским сельским поселением в очередном финансовом году </w:t>
            </w:r>
          </w:p>
        </w:tc>
        <w:tc>
          <w:tcPr>
            <w:tcW w:w="1275" w:type="dxa"/>
            <w:tcBorders>
              <w:top w:val="nil"/>
              <w:left w:val="nil"/>
              <w:bottom w:val="single" w:sz="4" w:space="0" w:color="auto"/>
              <w:right w:val="single" w:sz="4" w:space="0" w:color="auto"/>
            </w:tcBorders>
            <w:shd w:val="clear" w:color="auto" w:fill="auto"/>
            <w:hideMark/>
          </w:tcPr>
          <w:p w:rsidR="00707171" w:rsidRPr="00707171" w:rsidRDefault="00707171" w:rsidP="00707171">
            <w:pPr>
              <w:jc w:val="center"/>
              <w:rPr>
                <w:sz w:val="22"/>
                <w:szCs w:val="22"/>
              </w:rPr>
            </w:pPr>
            <w:r w:rsidRPr="00707171">
              <w:rPr>
                <w:sz w:val="22"/>
                <w:szCs w:val="22"/>
              </w:rPr>
              <w:t>0,00</w:t>
            </w:r>
          </w:p>
        </w:tc>
        <w:tc>
          <w:tcPr>
            <w:tcW w:w="1278" w:type="dxa"/>
            <w:tcBorders>
              <w:top w:val="nil"/>
              <w:left w:val="nil"/>
              <w:bottom w:val="single" w:sz="4" w:space="0" w:color="auto"/>
              <w:right w:val="single" w:sz="4" w:space="0" w:color="auto"/>
            </w:tcBorders>
            <w:shd w:val="clear" w:color="auto" w:fill="auto"/>
            <w:hideMark/>
          </w:tcPr>
          <w:p w:rsidR="00707171" w:rsidRPr="00707171" w:rsidRDefault="00707171" w:rsidP="00707171">
            <w:pPr>
              <w:jc w:val="center"/>
              <w:rPr>
                <w:sz w:val="22"/>
                <w:szCs w:val="22"/>
              </w:rPr>
            </w:pPr>
            <w:r w:rsidRPr="00707171">
              <w:rPr>
                <w:sz w:val="22"/>
                <w:szCs w:val="22"/>
              </w:rPr>
              <w:t>0,00</w:t>
            </w:r>
          </w:p>
        </w:tc>
        <w:tc>
          <w:tcPr>
            <w:tcW w:w="1418" w:type="dxa"/>
            <w:tcBorders>
              <w:top w:val="nil"/>
              <w:left w:val="nil"/>
              <w:bottom w:val="single" w:sz="4" w:space="0" w:color="auto"/>
              <w:right w:val="single" w:sz="4" w:space="0" w:color="auto"/>
            </w:tcBorders>
            <w:shd w:val="clear" w:color="auto" w:fill="auto"/>
            <w:hideMark/>
          </w:tcPr>
          <w:p w:rsidR="00707171" w:rsidRPr="00707171" w:rsidRDefault="00707171" w:rsidP="00707171">
            <w:pPr>
              <w:jc w:val="center"/>
              <w:rPr>
                <w:sz w:val="22"/>
                <w:szCs w:val="22"/>
              </w:rPr>
            </w:pPr>
            <w:r w:rsidRPr="00707171">
              <w:rPr>
                <w:sz w:val="22"/>
                <w:szCs w:val="22"/>
              </w:rPr>
              <w:t>0,00</w:t>
            </w:r>
          </w:p>
        </w:tc>
      </w:tr>
      <w:tr w:rsidR="00707171" w:rsidRPr="00707171" w:rsidTr="00707171">
        <w:trPr>
          <w:gridAfter w:val="1"/>
          <w:wAfter w:w="61" w:type="dxa"/>
          <w:trHeight w:val="850"/>
        </w:trPr>
        <w:tc>
          <w:tcPr>
            <w:tcW w:w="601" w:type="dxa"/>
            <w:tcBorders>
              <w:top w:val="nil"/>
              <w:left w:val="single" w:sz="4" w:space="0" w:color="auto"/>
              <w:bottom w:val="single" w:sz="4" w:space="0" w:color="auto"/>
              <w:right w:val="single" w:sz="4" w:space="0" w:color="auto"/>
            </w:tcBorders>
            <w:shd w:val="clear" w:color="auto" w:fill="auto"/>
            <w:hideMark/>
          </w:tcPr>
          <w:p w:rsidR="00707171" w:rsidRPr="00707171" w:rsidRDefault="00707171" w:rsidP="00707171">
            <w:pPr>
              <w:jc w:val="center"/>
              <w:rPr>
                <w:sz w:val="22"/>
                <w:szCs w:val="22"/>
              </w:rPr>
            </w:pPr>
            <w:r w:rsidRPr="00707171">
              <w:rPr>
                <w:sz w:val="22"/>
                <w:szCs w:val="22"/>
              </w:rPr>
              <w:t>2.3.</w:t>
            </w:r>
          </w:p>
        </w:tc>
        <w:tc>
          <w:tcPr>
            <w:tcW w:w="5920" w:type="dxa"/>
            <w:tcBorders>
              <w:top w:val="nil"/>
              <w:left w:val="nil"/>
              <w:bottom w:val="single" w:sz="4" w:space="0" w:color="auto"/>
              <w:right w:val="single" w:sz="4" w:space="0" w:color="auto"/>
            </w:tcBorders>
            <w:shd w:val="clear" w:color="auto" w:fill="auto"/>
            <w:hideMark/>
          </w:tcPr>
          <w:p w:rsidR="00707171" w:rsidRPr="00707171" w:rsidRDefault="00707171" w:rsidP="00707171">
            <w:pPr>
              <w:rPr>
                <w:sz w:val="22"/>
                <w:szCs w:val="22"/>
              </w:rPr>
            </w:pPr>
            <w:r w:rsidRPr="00707171">
              <w:rPr>
                <w:sz w:val="22"/>
                <w:szCs w:val="22"/>
              </w:rPr>
              <w:t>Возникновение обязательств в очередном финансовом году в соответствии с договорами о предоставлении муниципальных гарантий Кордонского сельского поселения</w:t>
            </w:r>
          </w:p>
        </w:tc>
        <w:tc>
          <w:tcPr>
            <w:tcW w:w="1275" w:type="dxa"/>
            <w:tcBorders>
              <w:top w:val="nil"/>
              <w:left w:val="nil"/>
              <w:bottom w:val="single" w:sz="4" w:space="0" w:color="auto"/>
              <w:right w:val="single" w:sz="4" w:space="0" w:color="auto"/>
            </w:tcBorders>
            <w:shd w:val="clear" w:color="auto" w:fill="auto"/>
            <w:hideMark/>
          </w:tcPr>
          <w:p w:rsidR="00707171" w:rsidRPr="00707171" w:rsidRDefault="00707171" w:rsidP="00707171">
            <w:pPr>
              <w:jc w:val="center"/>
              <w:rPr>
                <w:sz w:val="22"/>
                <w:szCs w:val="22"/>
              </w:rPr>
            </w:pPr>
            <w:r w:rsidRPr="00707171">
              <w:rPr>
                <w:sz w:val="22"/>
                <w:szCs w:val="22"/>
              </w:rPr>
              <w:t>0,00</w:t>
            </w:r>
          </w:p>
        </w:tc>
        <w:tc>
          <w:tcPr>
            <w:tcW w:w="1278" w:type="dxa"/>
            <w:tcBorders>
              <w:top w:val="nil"/>
              <w:left w:val="nil"/>
              <w:bottom w:val="single" w:sz="4" w:space="0" w:color="auto"/>
              <w:right w:val="single" w:sz="4" w:space="0" w:color="auto"/>
            </w:tcBorders>
            <w:shd w:val="clear" w:color="auto" w:fill="auto"/>
            <w:hideMark/>
          </w:tcPr>
          <w:p w:rsidR="00707171" w:rsidRPr="00707171" w:rsidRDefault="00707171" w:rsidP="00707171">
            <w:pPr>
              <w:jc w:val="center"/>
              <w:rPr>
                <w:sz w:val="22"/>
                <w:szCs w:val="22"/>
              </w:rPr>
            </w:pPr>
            <w:r w:rsidRPr="00707171">
              <w:rPr>
                <w:sz w:val="22"/>
                <w:szCs w:val="22"/>
              </w:rPr>
              <w:t>0,00</w:t>
            </w:r>
          </w:p>
        </w:tc>
        <w:tc>
          <w:tcPr>
            <w:tcW w:w="1418" w:type="dxa"/>
            <w:tcBorders>
              <w:top w:val="nil"/>
              <w:left w:val="nil"/>
              <w:bottom w:val="single" w:sz="4" w:space="0" w:color="auto"/>
              <w:right w:val="single" w:sz="4" w:space="0" w:color="auto"/>
            </w:tcBorders>
            <w:shd w:val="clear" w:color="auto" w:fill="auto"/>
            <w:hideMark/>
          </w:tcPr>
          <w:p w:rsidR="00707171" w:rsidRPr="00707171" w:rsidRDefault="00707171" w:rsidP="00707171">
            <w:pPr>
              <w:jc w:val="center"/>
              <w:rPr>
                <w:sz w:val="22"/>
                <w:szCs w:val="22"/>
              </w:rPr>
            </w:pPr>
            <w:r w:rsidRPr="00707171">
              <w:rPr>
                <w:sz w:val="22"/>
                <w:szCs w:val="22"/>
              </w:rPr>
              <w:t>0,00</w:t>
            </w:r>
          </w:p>
        </w:tc>
      </w:tr>
      <w:tr w:rsidR="00707171" w:rsidRPr="00707171" w:rsidTr="00707171">
        <w:trPr>
          <w:gridAfter w:val="1"/>
          <w:wAfter w:w="61" w:type="dxa"/>
          <w:trHeight w:val="1117"/>
        </w:trPr>
        <w:tc>
          <w:tcPr>
            <w:tcW w:w="601" w:type="dxa"/>
            <w:tcBorders>
              <w:top w:val="nil"/>
              <w:left w:val="single" w:sz="4" w:space="0" w:color="auto"/>
              <w:bottom w:val="single" w:sz="4" w:space="0" w:color="auto"/>
              <w:right w:val="single" w:sz="4" w:space="0" w:color="auto"/>
            </w:tcBorders>
            <w:shd w:val="clear" w:color="auto" w:fill="auto"/>
            <w:hideMark/>
          </w:tcPr>
          <w:p w:rsidR="00707171" w:rsidRPr="00707171" w:rsidRDefault="00707171" w:rsidP="00707171">
            <w:pPr>
              <w:jc w:val="center"/>
              <w:rPr>
                <w:sz w:val="22"/>
                <w:szCs w:val="22"/>
              </w:rPr>
            </w:pPr>
            <w:r w:rsidRPr="00707171">
              <w:rPr>
                <w:sz w:val="22"/>
                <w:szCs w:val="22"/>
              </w:rPr>
              <w:t>2.4.</w:t>
            </w:r>
          </w:p>
        </w:tc>
        <w:tc>
          <w:tcPr>
            <w:tcW w:w="5920" w:type="dxa"/>
            <w:tcBorders>
              <w:top w:val="nil"/>
              <w:left w:val="nil"/>
              <w:bottom w:val="single" w:sz="4" w:space="0" w:color="auto"/>
              <w:right w:val="single" w:sz="4" w:space="0" w:color="auto"/>
            </w:tcBorders>
            <w:shd w:val="clear" w:color="auto" w:fill="auto"/>
            <w:hideMark/>
          </w:tcPr>
          <w:p w:rsidR="00707171" w:rsidRPr="00707171" w:rsidRDefault="00707171" w:rsidP="00707171">
            <w:pPr>
              <w:rPr>
                <w:sz w:val="22"/>
                <w:szCs w:val="22"/>
              </w:rPr>
            </w:pPr>
            <w:r w:rsidRPr="00707171">
              <w:rPr>
                <w:sz w:val="22"/>
                <w:szCs w:val="22"/>
              </w:rPr>
              <w:t>Исполнение обязательств в очередном финансовом году  в соответствии с договорами о предоставлении муниципальных государственных гарантий Кордонским сельским поселением</w:t>
            </w:r>
          </w:p>
        </w:tc>
        <w:tc>
          <w:tcPr>
            <w:tcW w:w="1275" w:type="dxa"/>
            <w:tcBorders>
              <w:top w:val="nil"/>
              <w:left w:val="nil"/>
              <w:bottom w:val="single" w:sz="4" w:space="0" w:color="auto"/>
              <w:right w:val="single" w:sz="4" w:space="0" w:color="auto"/>
            </w:tcBorders>
            <w:shd w:val="clear" w:color="auto" w:fill="auto"/>
            <w:hideMark/>
          </w:tcPr>
          <w:p w:rsidR="00707171" w:rsidRPr="00707171" w:rsidRDefault="00707171" w:rsidP="00707171">
            <w:pPr>
              <w:jc w:val="center"/>
              <w:rPr>
                <w:sz w:val="22"/>
                <w:szCs w:val="22"/>
              </w:rPr>
            </w:pPr>
            <w:r w:rsidRPr="00707171">
              <w:rPr>
                <w:sz w:val="22"/>
                <w:szCs w:val="22"/>
              </w:rPr>
              <w:t>0,00</w:t>
            </w:r>
          </w:p>
        </w:tc>
        <w:tc>
          <w:tcPr>
            <w:tcW w:w="1278" w:type="dxa"/>
            <w:tcBorders>
              <w:top w:val="nil"/>
              <w:left w:val="nil"/>
              <w:bottom w:val="single" w:sz="4" w:space="0" w:color="auto"/>
              <w:right w:val="single" w:sz="4" w:space="0" w:color="auto"/>
            </w:tcBorders>
            <w:shd w:val="clear" w:color="auto" w:fill="auto"/>
            <w:hideMark/>
          </w:tcPr>
          <w:p w:rsidR="00707171" w:rsidRPr="00707171" w:rsidRDefault="00707171" w:rsidP="00707171">
            <w:pPr>
              <w:jc w:val="center"/>
              <w:rPr>
                <w:sz w:val="22"/>
                <w:szCs w:val="22"/>
              </w:rPr>
            </w:pPr>
            <w:r w:rsidRPr="00707171">
              <w:rPr>
                <w:sz w:val="22"/>
                <w:szCs w:val="22"/>
              </w:rPr>
              <w:t>0,00</w:t>
            </w:r>
          </w:p>
        </w:tc>
        <w:tc>
          <w:tcPr>
            <w:tcW w:w="1418" w:type="dxa"/>
            <w:tcBorders>
              <w:top w:val="nil"/>
              <w:left w:val="nil"/>
              <w:bottom w:val="single" w:sz="4" w:space="0" w:color="auto"/>
              <w:right w:val="single" w:sz="4" w:space="0" w:color="auto"/>
            </w:tcBorders>
            <w:shd w:val="clear" w:color="auto" w:fill="auto"/>
            <w:hideMark/>
          </w:tcPr>
          <w:p w:rsidR="00707171" w:rsidRPr="00707171" w:rsidRDefault="00707171" w:rsidP="00707171">
            <w:pPr>
              <w:jc w:val="center"/>
              <w:rPr>
                <w:sz w:val="22"/>
                <w:szCs w:val="22"/>
              </w:rPr>
            </w:pPr>
            <w:r w:rsidRPr="00707171">
              <w:rPr>
                <w:sz w:val="22"/>
                <w:szCs w:val="22"/>
              </w:rPr>
              <w:t>0,00</w:t>
            </w:r>
          </w:p>
        </w:tc>
      </w:tr>
      <w:tr w:rsidR="00707171" w:rsidRPr="00707171" w:rsidTr="00707171">
        <w:trPr>
          <w:gridAfter w:val="1"/>
          <w:wAfter w:w="61" w:type="dxa"/>
          <w:trHeight w:val="566"/>
        </w:trPr>
        <w:tc>
          <w:tcPr>
            <w:tcW w:w="601" w:type="dxa"/>
            <w:tcBorders>
              <w:top w:val="nil"/>
              <w:left w:val="single" w:sz="4" w:space="0" w:color="auto"/>
              <w:bottom w:val="single" w:sz="4" w:space="0" w:color="auto"/>
              <w:right w:val="single" w:sz="4" w:space="0" w:color="auto"/>
            </w:tcBorders>
            <w:shd w:val="clear" w:color="auto" w:fill="auto"/>
            <w:hideMark/>
          </w:tcPr>
          <w:p w:rsidR="00707171" w:rsidRPr="00707171" w:rsidRDefault="00707171" w:rsidP="00707171">
            <w:pPr>
              <w:jc w:val="center"/>
              <w:rPr>
                <w:sz w:val="22"/>
                <w:szCs w:val="22"/>
              </w:rPr>
            </w:pPr>
            <w:r w:rsidRPr="00707171">
              <w:rPr>
                <w:sz w:val="22"/>
                <w:szCs w:val="22"/>
              </w:rPr>
              <w:t>3.</w:t>
            </w:r>
          </w:p>
        </w:tc>
        <w:tc>
          <w:tcPr>
            <w:tcW w:w="5920" w:type="dxa"/>
            <w:tcBorders>
              <w:top w:val="nil"/>
              <w:left w:val="nil"/>
              <w:bottom w:val="single" w:sz="4" w:space="0" w:color="auto"/>
              <w:right w:val="single" w:sz="4" w:space="0" w:color="auto"/>
            </w:tcBorders>
            <w:shd w:val="clear" w:color="auto" w:fill="auto"/>
            <w:hideMark/>
          </w:tcPr>
          <w:p w:rsidR="00707171" w:rsidRPr="00707171" w:rsidRDefault="00707171" w:rsidP="00707171">
            <w:pPr>
              <w:rPr>
                <w:sz w:val="22"/>
                <w:szCs w:val="22"/>
              </w:rPr>
            </w:pPr>
            <w:r w:rsidRPr="00707171">
              <w:rPr>
                <w:sz w:val="22"/>
                <w:szCs w:val="22"/>
              </w:rPr>
              <w:t>Объем бюджетных ассигнований, предусмотреный на исполнение гарантий по возможным гарантийным случаям</w:t>
            </w:r>
          </w:p>
        </w:tc>
        <w:tc>
          <w:tcPr>
            <w:tcW w:w="1275" w:type="dxa"/>
            <w:tcBorders>
              <w:top w:val="nil"/>
              <w:left w:val="nil"/>
              <w:bottom w:val="single" w:sz="4" w:space="0" w:color="auto"/>
              <w:right w:val="single" w:sz="4" w:space="0" w:color="auto"/>
            </w:tcBorders>
            <w:shd w:val="clear" w:color="auto" w:fill="auto"/>
            <w:hideMark/>
          </w:tcPr>
          <w:p w:rsidR="00707171" w:rsidRPr="00707171" w:rsidRDefault="00707171" w:rsidP="00707171">
            <w:pPr>
              <w:jc w:val="center"/>
              <w:rPr>
                <w:sz w:val="22"/>
                <w:szCs w:val="22"/>
              </w:rPr>
            </w:pPr>
            <w:r w:rsidRPr="00707171">
              <w:rPr>
                <w:sz w:val="22"/>
                <w:szCs w:val="22"/>
              </w:rPr>
              <w:t>0,00</w:t>
            </w:r>
          </w:p>
        </w:tc>
        <w:tc>
          <w:tcPr>
            <w:tcW w:w="1278" w:type="dxa"/>
            <w:tcBorders>
              <w:top w:val="nil"/>
              <w:left w:val="nil"/>
              <w:bottom w:val="single" w:sz="4" w:space="0" w:color="auto"/>
              <w:right w:val="single" w:sz="4" w:space="0" w:color="auto"/>
            </w:tcBorders>
            <w:shd w:val="clear" w:color="auto" w:fill="auto"/>
            <w:hideMark/>
          </w:tcPr>
          <w:p w:rsidR="00707171" w:rsidRPr="00707171" w:rsidRDefault="00707171" w:rsidP="00707171">
            <w:pPr>
              <w:jc w:val="center"/>
              <w:rPr>
                <w:sz w:val="22"/>
                <w:szCs w:val="22"/>
              </w:rPr>
            </w:pPr>
            <w:r w:rsidRPr="00707171">
              <w:rPr>
                <w:sz w:val="22"/>
                <w:szCs w:val="22"/>
              </w:rPr>
              <w:t>0,00</w:t>
            </w:r>
          </w:p>
        </w:tc>
        <w:tc>
          <w:tcPr>
            <w:tcW w:w="1418" w:type="dxa"/>
            <w:tcBorders>
              <w:top w:val="nil"/>
              <w:left w:val="nil"/>
              <w:bottom w:val="single" w:sz="4" w:space="0" w:color="auto"/>
              <w:right w:val="single" w:sz="4" w:space="0" w:color="auto"/>
            </w:tcBorders>
            <w:shd w:val="clear" w:color="auto" w:fill="auto"/>
            <w:hideMark/>
          </w:tcPr>
          <w:p w:rsidR="00707171" w:rsidRPr="00707171" w:rsidRDefault="00707171" w:rsidP="00707171">
            <w:pPr>
              <w:jc w:val="center"/>
              <w:rPr>
                <w:sz w:val="22"/>
                <w:szCs w:val="22"/>
              </w:rPr>
            </w:pPr>
            <w:r w:rsidRPr="00707171">
              <w:rPr>
                <w:sz w:val="22"/>
                <w:szCs w:val="22"/>
              </w:rPr>
              <w:t>0,00</w:t>
            </w:r>
          </w:p>
        </w:tc>
      </w:tr>
      <w:tr w:rsidR="00707171" w:rsidRPr="00707171" w:rsidTr="00707171">
        <w:trPr>
          <w:gridAfter w:val="1"/>
          <w:wAfter w:w="61" w:type="dxa"/>
          <w:trHeight w:val="560"/>
        </w:trPr>
        <w:tc>
          <w:tcPr>
            <w:tcW w:w="601" w:type="dxa"/>
            <w:tcBorders>
              <w:top w:val="nil"/>
              <w:left w:val="single" w:sz="4" w:space="0" w:color="auto"/>
              <w:bottom w:val="single" w:sz="4" w:space="0" w:color="auto"/>
              <w:right w:val="single" w:sz="4" w:space="0" w:color="auto"/>
            </w:tcBorders>
            <w:shd w:val="clear" w:color="auto" w:fill="auto"/>
            <w:hideMark/>
          </w:tcPr>
          <w:p w:rsidR="00707171" w:rsidRPr="00707171" w:rsidRDefault="00707171" w:rsidP="00707171">
            <w:pPr>
              <w:jc w:val="center"/>
              <w:rPr>
                <w:sz w:val="22"/>
                <w:szCs w:val="22"/>
              </w:rPr>
            </w:pPr>
            <w:r w:rsidRPr="00707171">
              <w:rPr>
                <w:sz w:val="22"/>
                <w:szCs w:val="22"/>
              </w:rPr>
              <w:t>4.</w:t>
            </w:r>
          </w:p>
        </w:tc>
        <w:tc>
          <w:tcPr>
            <w:tcW w:w="5920" w:type="dxa"/>
            <w:tcBorders>
              <w:top w:val="nil"/>
              <w:left w:val="nil"/>
              <w:bottom w:val="single" w:sz="4" w:space="0" w:color="auto"/>
              <w:right w:val="single" w:sz="4" w:space="0" w:color="auto"/>
            </w:tcBorders>
            <w:shd w:val="clear" w:color="auto" w:fill="auto"/>
            <w:hideMark/>
          </w:tcPr>
          <w:p w:rsidR="00707171" w:rsidRPr="00707171" w:rsidRDefault="00707171" w:rsidP="00707171">
            <w:pPr>
              <w:rPr>
                <w:sz w:val="22"/>
                <w:szCs w:val="22"/>
              </w:rPr>
            </w:pPr>
            <w:r w:rsidRPr="00707171">
              <w:rPr>
                <w:sz w:val="22"/>
                <w:szCs w:val="22"/>
              </w:rPr>
              <w:t>Право регрессного требования</w:t>
            </w:r>
          </w:p>
        </w:tc>
        <w:tc>
          <w:tcPr>
            <w:tcW w:w="3971" w:type="dxa"/>
            <w:gridSpan w:val="3"/>
            <w:tcBorders>
              <w:top w:val="single" w:sz="4" w:space="0" w:color="auto"/>
              <w:left w:val="nil"/>
              <w:bottom w:val="single" w:sz="4" w:space="0" w:color="auto"/>
              <w:right w:val="single" w:sz="4" w:space="0" w:color="000000"/>
            </w:tcBorders>
            <w:shd w:val="clear" w:color="auto" w:fill="auto"/>
            <w:hideMark/>
          </w:tcPr>
          <w:p w:rsidR="00707171" w:rsidRPr="00707171" w:rsidRDefault="00707171" w:rsidP="00707171">
            <w:pPr>
              <w:jc w:val="center"/>
              <w:rPr>
                <w:sz w:val="22"/>
                <w:szCs w:val="22"/>
              </w:rPr>
            </w:pPr>
            <w:r w:rsidRPr="00707171">
              <w:rPr>
                <w:sz w:val="22"/>
                <w:szCs w:val="22"/>
              </w:rPr>
              <w:t>с правом регрессного требования</w:t>
            </w:r>
          </w:p>
        </w:tc>
      </w:tr>
    </w:tbl>
    <w:p w:rsidR="00F267C9" w:rsidRDefault="00F267C9"/>
    <w:p w:rsidR="00F267C9" w:rsidRDefault="00F267C9">
      <w:pPr>
        <w:sectPr w:rsidR="00F267C9" w:rsidSect="00707171">
          <w:pgSz w:w="11906" w:h="16838"/>
          <w:pgMar w:top="284" w:right="3684" w:bottom="1134" w:left="1134" w:header="709" w:footer="709" w:gutter="0"/>
          <w:cols w:space="708"/>
          <w:titlePg/>
          <w:docGrid w:linePitch="360"/>
        </w:sectPr>
      </w:pPr>
    </w:p>
    <w:p w:rsidR="00F267C9" w:rsidRDefault="00F267C9" w:rsidP="00707171">
      <w:pPr>
        <w:jc w:val="both"/>
      </w:pPr>
      <w:r>
        <w:rPr>
          <w:sz w:val="24"/>
          <w:szCs w:val="24"/>
        </w:rPr>
        <w:lastRenderedPageBreak/>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267C9" w:rsidRDefault="00F267C9"/>
    <w:tbl>
      <w:tblPr>
        <w:tblW w:w="15168" w:type="dxa"/>
        <w:tblLook w:val="04A0" w:firstRow="1" w:lastRow="0" w:firstColumn="1" w:lastColumn="0" w:noHBand="0" w:noVBand="1"/>
      </w:tblPr>
      <w:tblGrid>
        <w:gridCol w:w="2694"/>
        <w:gridCol w:w="6804"/>
        <w:gridCol w:w="1984"/>
        <w:gridCol w:w="1458"/>
        <w:gridCol w:w="385"/>
        <w:gridCol w:w="1843"/>
      </w:tblGrid>
      <w:tr w:rsidR="00F267C9" w:rsidRPr="00F267C9" w:rsidTr="00707171">
        <w:trPr>
          <w:gridAfter w:val="2"/>
          <w:wAfter w:w="2228" w:type="dxa"/>
          <w:trHeight w:val="1129"/>
        </w:trPr>
        <w:tc>
          <w:tcPr>
            <w:tcW w:w="12940" w:type="dxa"/>
            <w:gridSpan w:val="4"/>
            <w:tcBorders>
              <w:top w:val="nil"/>
              <w:left w:val="nil"/>
              <w:bottom w:val="nil"/>
              <w:right w:val="nil"/>
            </w:tcBorders>
            <w:shd w:val="clear" w:color="auto" w:fill="auto"/>
            <w:noWrap/>
            <w:vAlign w:val="bottom"/>
            <w:hideMark/>
          </w:tcPr>
          <w:p w:rsidR="00F267C9" w:rsidRPr="00F267C9" w:rsidRDefault="00F267C9" w:rsidP="00F267C9">
            <w:pPr>
              <w:rPr>
                <w:rFonts w:ascii="Arial" w:hAnsi="Arial" w:cs="Arial"/>
                <w:sz w:val="20"/>
              </w:rPr>
            </w:pPr>
            <w:r w:rsidRPr="00F267C9">
              <w:rPr>
                <w:rFonts w:ascii="Arial" w:hAnsi="Arial" w:cs="Arial"/>
                <w:noProof/>
                <w:sz w:val="20"/>
              </w:rPr>
              <mc:AlternateContent>
                <mc:Choice Requires="wps">
                  <w:drawing>
                    <wp:anchor distT="0" distB="0" distL="114300" distR="114300" simplePos="0" relativeHeight="251663360" behindDoc="0" locked="0" layoutInCell="1" allowOverlap="1">
                      <wp:simplePos x="0" y="0"/>
                      <wp:positionH relativeFrom="column">
                        <wp:posOffset>6819900</wp:posOffset>
                      </wp:positionH>
                      <wp:positionV relativeFrom="paragraph">
                        <wp:posOffset>-1000125</wp:posOffset>
                      </wp:positionV>
                      <wp:extent cx="2352675" cy="1152525"/>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2358386" cy="105918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F267C9" w:rsidRDefault="00F267C9" w:rsidP="00F267C9">
                                  <w:pPr>
                                    <w:pStyle w:val="a8"/>
                                    <w:spacing w:before="0" w:beforeAutospacing="0" w:after="0" w:afterAutospacing="0"/>
                                  </w:pPr>
                                  <w:r>
                                    <w:rPr>
                                      <w:color w:val="000000" w:themeColor="dark1"/>
                                    </w:rPr>
                                    <w:t>Приложение 12</w:t>
                                  </w:r>
                                </w:p>
                                <w:p w:rsidR="00F267C9" w:rsidRDefault="00F267C9" w:rsidP="00F267C9">
                                  <w:pPr>
                                    <w:pStyle w:val="a8"/>
                                    <w:spacing w:before="0" w:beforeAutospacing="0" w:after="0" w:afterAutospacing="0"/>
                                  </w:pPr>
                                  <w:r>
                                    <w:rPr>
                                      <w:color w:val="000000" w:themeColor="dark1"/>
                                    </w:rPr>
                                    <w:t>к решению Совета депутатов</w:t>
                                  </w:r>
                                </w:p>
                                <w:p w:rsidR="00F267C9" w:rsidRDefault="00F267C9" w:rsidP="00F267C9">
                                  <w:pPr>
                                    <w:pStyle w:val="a8"/>
                                    <w:spacing w:before="0" w:beforeAutospacing="0" w:after="0" w:afterAutospacing="0"/>
                                  </w:pPr>
                                  <w:r>
                                    <w:rPr>
                                      <w:color w:val="000000" w:themeColor="dark1"/>
                                    </w:rPr>
                                    <w:t>Кордонского сельского поселения</w:t>
                                  </w:r>
                                </w:p>
                                <w:p w:rsidR="00F267C9" w:rsidRDefault="00F267C9" w:rsidP="00F267C9">
                                  <w:pPr>
                                    <w:pStyle w:val="a8"/>
                                    <w:spacing w:before="0" w:beforeAutospacing="0" w:after="0" w:afterAutospacing="0"/>
                                  </w:pPr>
                                  <w:r>
                                    <w:rPr>
                                      <w:color w:val="000000" w:themeColor="dark1"/>
                                    </w:rPr>
                                    <w:t>от  06.12.2019      №   67</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Надпись 5" o:spid="_x0000_s1029" type="#_x0000_t202" style="position:absolute;margin-left:537pt;margin-top:-78.75pt;width:185.25pt;height:9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" filled="f" stroked="f">
                      <v:textbox>
                        <w:txbxContent>
                          <w:p w:rsidR="00F267C9" w:rsidRDefault="00F267C9" w:rsidP="00F267C9">
                            <w:pPr>
                              <w:pStyle w:val="a8"/>
                              <w:spacing w:before="0" w:beforeAutospacing="0" w:after="0" w:afterAutospacing="0"/>
                            </w:pPr>
                            <w:r>
                              <w:rPr>
                                <w:color w:val="000000" w:themeColor="dark1"/>
                              </w:rPr>
                              <w:t>Приложение 12</w:t>
                            </w:r>
                          </w:p>
                          <w:p w:rsidR="00F267C9" w:rsidRDefault="00F267C9" w:rsidP="00F267C9">
                            <w:pPr>
                              <w:pStyle w:val="a8"/>
                              <w:spacing w:before="0" w:beforeAutospacing="0" w:after="0" w:afterAutospacing="0"/>
                            </w:pPr>
                            <w:r>
                              <w:rPr>
                                <w:color w:val="000000" w:themeColor="dark1"/>
                              </w:rPr>
                              <w:t>к решению Совета депутатов</w:t>
                            </w:r>
                          </w:p>
                          <w:p w:rsidR="00F267C9" w:rsidRDefault="00F267C9" w:rsidP="00F267C9">
                            <w:pPr>
                              <w:pStyle w:val="a8"/>
                              <w:spacing w:before="0" w:beforeAutospacing="0" w:after="0" w:afterAutospacing="0"/>
                            </w:pPr>
                            <w:r>
                              <w:rPr>
                                <w:color w:val="000000" w:themeColor="dark1"/>
                              </w:rPr>
                              <w:t>Кордонского сельского поселения</w:t>
                            </w:r>
                          </w:p>
                          <w:p w:rsidR="00F267C9" w:rsidRDefault="00F267C9" w:rsidP="00F267C9">
                            <w:pPr>
                              <w:pStyle w:val="a8"/>
                              <w:spacing w:before="0" w:beforeAutospacing="0" w:after="0" w:afterAutospacing="0"/>
                            </w:pPr>
                            <w:r>
                              <w:rPr>
                                <w:color w:val="000000" w:themeColor="dark1"/>
                              </w:rPr>
                              <w:t>от  06.12.2019      №   67</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1980"/>
            </w:tblGrid>
            <w:tr w:rsidR="00F267C9" w:rsidRPr="00F267C9">
              <w:trPr>
                <w:trHeight w:val="1129"/>
                <w:tblCellSpacing w:w="0" w:type="dxa"/>
              </w:trPr>
              <w:tc>
                <w:tcPr>
                  <w:tcW w:w="11980" w:type="dxa"/>
                  <w:tcBorders>
                    <w:top w:val="nil"/>
                    <w:left w:val="nil"/>
                    <w:bottom w:val="nil"/>
                    <w:right w:val="nil"/>
                  </w:tcBorders>
                  <w:shd w:val="clear" w:color="auto" w:fill="auto"/>
                  <w:vAlign w:val="bottom"/>
                  <w:hideMark/>
                </w:tcPr>
                <w:p w:rsidR="00F267C9" w:rsidRDefault="00F267C9" w:rsidP="00F267C9">
                  <w:pPr>
                    <w:jc w:val="center"/>
                    <w:rPr>
                      <w:b/>
                      <w:bCs/>
                      <w:szCs w:val="28"/>
                    </w:rPr>
                  </w:pPr>
                  <w:r w:rsidRPr="00F267C9">
                    <w:rPr>
                      <w:b/>
                      <w:bCs/>
                      <w:szCs w:val="28"/>
                    </w:rPr>
                    <w:t>Источники финансирования дефицита бюджета Кордонского сельского поселения на 2020 год и плановый период 2021-2022 годов, рублей</w:t>
                  </w:r>
                </w:p>
                <w:p w:rsidR="00F267C9" w:rsidRPr="00F267C9" w:rsidRDefault="00F267C9" w:rsidP="00F267C9">
                  <w:pPr>
                    <w:jc w:val="center"/>
                    <w:rPr>
                      <w:b/>
                      <w:bCs/>
                      <w:szCs w:val="28"/>
                    </w:rPr>
                  </w:pPr>
                </w:p>
              </w:tc>
            </w:tr>
          </w:tbl>
          <w:p w:rsidR="00F267C9" w:rsidRPr="00F267C9" w:rsidRDefault="00F267C9" w:rsidP="00F267C9">
            <w:pPr>
              <w:rPr>
                <w:rFonts w:ascii="Arial" w:hAnsi="Arial" w:cs="Arial"/>
                <w:sz w:val="20"/>
              </w:rPr>
            </w:pPr>
          </w:p>
        </w:tc>
      </w:tr>
      <w:tr w:rsidR="00707171" w:rsidRPr="00F267C9" w:rsidTr="00707171">
        <w:trPr>
          <w:trHeight w:val="276"/>
        </w:trPr>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67C9" w:rsidRPr="00F267C9" w:rsidRDefault="00F267C9" w:rsidP="00F267C9">
            <w:pPr>
              <w:jc w:val="center"/>
              <w:rPr>
                <w:b/>
                <w:bCs/>
                <w:color w:val="000000"/>
                <w:sz w:val="24"/>
                <w:szCs w:val="24"/>
              </w:rPr>
            </w:pPr>
            <w:r w:rsidRPr="00F267C9">
              <w:rPr>
                <w:b/>
                <w:bCs/>
                <w:color w:val="000000"/>
                <w:sz w:val="24"/>
                <w:szCs w:val="24"/>
              </w:rPr>
              <w:t>Код</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67C9" w:rsidRPr="00F267C9" w:rsidRDefault="00F267C9" w:rsidP="00F267C9">
            <w:pPr>
              <w:jc w:val="center"/>
              <w:rPr>
                <w:b/>
                <w:bCs/>
                <w:color w:val="000000"/>
                <w:sz w:val="24"/>
                <w:szCs w:val="24"/>
              </w:rPr>
            </w:pPr>
            <w:r w:rsidRPr="00F267C9">
              <w:rPr>
                <w:b/>
                <w:bCs/>
                <w:color w:val="000000"/>
                <w:sz w:val="24"/>
                <w:szCs w:val="24"/>
              </w:rPr>
              <w:t>Наименование</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67C9" w:rsidRPr="00F267C9" w:rsidRDefault="00F267C9" w:rsidP="00F267C9">
            <w:pPr>
              <w:jc w:val="center"/>
              <w:rPr>
                <w:b/>
                <w:bCs/>
                <w:color w:val="000000"/>
                <w:sz w:val="24"/>
                <w:szCs w:val="24"/>
              </w:rPr>
            </w:pPr>
            <w:r w:rsidRPr="00F267C9">
              <w:rPr>
                <w:b/>
                <w:bCs/>
                <w:color w:val="000000"/>
                <w:sz w:val="24"/>
                <w:szCs w:val="24"/>
              </w:rPr>
              <w:t>2020 год</w:t>
            </w:r>
          </w:p>
        </w:tc>
        <w:tc>
          <w:tcPr>
            <w:tcW w:w="184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67C9" w:rsidRPr="00F267C9" w:rsidRDefault="00F267C9" w:rsidP="00F267C9">
            <w:pPr>
              <w:jc w:val="center"/>
              <w:rPr>
                <w:b/>
                <w:bCs/>
                <w:color w:val="000000"/>
                <w:sz w:val="24"/>
                <w:szCs w:val="24"/>
              </w:rPr>
            </w:pPr>
            <w:r w:rsidRPr="00F267C9">
              <w:rPr>
                <w:b/>
                <w:bCs/>
                <w:color w:val="000000"/>
                <w:sz w:val="24"/>
                <w:szCs w:val="24"/>
              </w:rPr>
              <w:t>2021 год</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67C9" w:rsidRPr="00F267C9" w:rsidRDefault="00F267C9" w:rsidP="00F267C9">
            <w:pPr>
              <w:jc w:val="center"/>
              <w:rPr>
                <w:b/>
                <w:bCs/>
                <w:color w:val="000000"/>
                <w:sz w:val="24"/>
                <w:szCs w:val="24"/>
              </w:rPr>
            </w:pPr>
            <w:r w:rsidRPr="00F267C9">
              <w:rPr>
                <w:b/>
                <w:bCs/>
                <w:color w:val="000000"/>
                <w:sz w:val="24"/>
                <w:szCs w:val="24"/>
              </w:rPr>
              <w:t>2022 год</w:t>
            </w:r>
          </w:p>
        </w:tc>
      </w:tr>
      <w:tr w:rsidR="00F267C9" w:rsidRPr="00F267C9" w:rsidTr="00707171">
        <w:trPr>
          <w:trHeight w:val="276"/>
        </w:trPr>
        <w:tc>
          <w:tcPr>
            <w:tcW w:w="2694" w:type="dxa"/>
            <w:vMerge/>
            <w:tcBorders>
              <w:top w:val="single" w:sz="4" w:space="0" w:color="auto"/>
              <w:left w:val="single" w:sz="4" w:space="0" w:color="auto"/>
              <w:bottom w:val="single" w:sz="4" w:space="0" w:color="000000"/>
              <w:right w:val="single" w:sz="4" w:space="0" w:color="auto"/>
            </w:tcBorders>
            <w:vAlign w:val="center"/>
            <w:hideMark/>
          </w:tcPr>
          <w:p w:rsidR="00F267C9" w:rsidRPr="00F267C9" w:rsidRDefault="00F267C9" w:rsidP="00F267C9">
            <w:pPr>
              <w:rPr>
                <w:b/>
                <w:bCs/>
                <w:color w:val="000000"/>
                <w:sz w:val="24"/>
                <w:szCs w:val="24"/>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F267C9" w:rsidRPr="00F267C9" w:rsidRDefault="00F267C9" w:rsidP="00F267C9">
            <w:pPr>
              <w:rPr>
                <w:b/>
                <w:bCs/>
                <w:color w:val="000000"/>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267C9" w:rsidRPr="00F267C9" w:rsidRDefault="00F267C9" w:rsidP="00F267C9">
            <w:pPr>
              <w:rPr>
                <w:b/>
                <w:bCs/>
                <w:color w:val="000000"/>
                <w:sz w:val="24"/>
                <w:szCs w:val="24"/>
              </w:rPr>
            </w:pPr>
          </w:p>
        </w:tc>
        <w:tc>
          <w:tcPr>
            <w:tcW w:w="1843" w:type="dxa"/>
            <w:gridSpan w:val="2"/>
            <w:vMerge/>
            <w:tcBorders>
              <w:top w:val="single" w:sz="4" w:space="0" w:color="auto"/>
              <w:left w:val="single" w:sz="4" w:space="0" w:color="auto"/>
              <w:bottom w:val="single" w:sz="4" w:space="0" w:color="000000"/>
              <w:right w:val="single" w:sz="4" w:space="0" w:color="auto"/>
            </w:tcBorders>
            <w:vAlign w:val="center"/>
            <w:hideMark/>
          </w:tcPr>
          <w:p w:rsidR="00F267C9" w:rsidRPr="00F267C9" w:rsidRDefault="00F267C9" w:rsidP="00F267C9">
            <w:pPr>
              <w:rPr>
                <w:b/>
                <w:bCs/>
                <w:color w:val="000000"/>
                <w:sz w:val="24"/>
                <w:szCs w:val="24"/>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F267C9" w:rsidRPr="00F267C9" w:rsidRDefault="00F267C9" w:rsidP="00F267C9">
            <w:pPr>
              <w:rPr>
                <w:b/>
                <w:bCs/>
                <w:color w:val="000000"/>
                <w:sz w:val="24"/>
                <w:szCs w:val="24"/>
              </w:rPr>
            </w:pPr>
          </w:p>
        </w:tc>
      </w:tr>
      <w:tr w:rsidR="00707171" w:rsidRPr="00F267C9" w:rsidTr="00707171">
        <w:trPr>
          <w:trHeight w:val="73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F267C9" w:rsidRPr="00F267C9" w:rsidRDefault="00F267C9" w:rsidP="00F267C9">
            <w:pPr>
              <w:jc w:val="center"/>
              <w:rPr>
                <w:b/>
                <w:bCs/>
                <w:i/>
                <w:iCs/>
                <w:color w:val="000000"/>
                <w:sz w:val="24"/>
                <w:szCs w:val="24"/>
              </w:rPr>
            </w:pPr>
            <w:r w:rsidRPr="00F267C9">
              <w:rPr>
                <w:b/>
                <w:bCs/>
                <w:i/>
                <w:iCs/>
                <w:color w:val="000000"/>
                <w:sz w:val="24"/>
                <w:szCs w:val="24"/>
              </w:rPr>
              <w:t>01 00 00 00 00 0000 000</w:t>
            </w:r>
          </w:p>
        </w:tc>
        <w:tc>
          <w:tcPr>
            <w:tcW w:w="6804" w:type="dxa"/>
            <w:tcBorders>
              <w:top w:val="nil"/>
              <w:left w:val="nil"/>
              <w:bottom w:val="single" w:sz="4" w:space="0" w:color="auto"/>
              <w:right w:val="single" w:sz="4" w:space="0" w:color="auto"/>
            </w:tcBorders>
            <w:shd w:val="clear" w:color="auto" w:fill="auto"/>
            <w:vAlign w:val="center"/>
            <w:hideMark/>
          </w:tcPr>
          <w:p w:rsidR="00F267C9" w:rsidRPr="00F267C9" w:rsidRDefault="00F267C9" w:rsidP="00F267C9">
            <w:pPr>
              <w:jc w:val="both"/>
              <w:rPr>
                <w:b/>
                <w:bCs/>
                <w:i/>
                <w:iCs/>
                <w:color w:val="000000"/>
                <w:sz w:val="24"/>
                <w:szCs w:val="24"/>
              </w:rPr>
            </w:pPr>
            <w:r w:rsidRPr="00F267C9">
              <w:rPr>
                <w:b/>
                <w:bCs/>
                <w:i/>
                <w:iCs/>
                <w:color w:val="000000"/>
                <w:sz w:val="24"/>
                <w:szCs w:val="24"/>
              </w:rPr>
              <w:t>ИСТОЧНИКИ ВНУТРЕННЕГО ФИНАНСИРОВАНИЯ ДЕФИЦИТОВ БЮДЖЕТОВ</w:t>
            </w:r>
          </w:p>
        </w:tc>
        <w:tc>
          <w:tcPr>
            <w:tcW w:w="1984" w:type="dxa"/>
            <w:tcBorders>
              <w:top w:val="nil"/>
              <w:left w:val="nil"/>
              <w:bottom w:val="single" w:sz="4" w:space="0" w:color="auto"/>
              <w:right w:val="single" w:sz="4" w:space="0" w:color="auto"/>
            </w:tcBorders>
            <w:shd w:val="clear" w:color="auto" w:fill="auto"/>
            <w:vAlign w:val="bottom"/>
            <w:hideMark/>
          </w:tcPr>
          <w:p w:rsidR="00F267C9" w:rsidRPr="00F267C9" w:rsidRDefault="00F267C9" w:rsidP="00F267C9">
            <w:pPr>
              <w:jc w:val="right"/>
              <w:rPr>
                <w:b/>
                <w:bCs/>
                <w:i/>
                <w:iCs/>
                <w:color w:val="000000"/>
                <w:szCs w:val="28"/>
              </w:rPr>
            </w:pPr>
            <w:r w:rsidRPr="00F267C9">
              <w:rPr>
                <w:b/>
                <w:bCs/>
                <w:i/>
                <w:iCs/>
                <w:color w:val="000000"/>
                <w:szCs w:val="28"/>
              </w:rPr>
              <w:t>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267C9" w:rsidRPr="00F267C9" w:rsidRDefault="00F267C9" w:rsidP="00F267C9">
            <w:pPr>
              <w:jc w:val="right"/>
              <w:rPr>
                <w:b/>
                <w:bCs/>
                <w:i/>
                <w:iCs/>
                <w:color w:val="000000"/>
                <w:szCs w:val="28"/>
              </w:rPr>
            </w:pPr>
            <w:r w:rsidRPr="00F267C9">
              <w:rPr>
                <w:b/>
                <w:bCs/>
                <w:i/>
                <w:iCs/>
                <w:color w:val="000000"/>
                <w:szCs w:val="28"/>
              </w:rPr>
              <w:t>0,00</w:t>
            </w:r>
          </w:p>
        </w:tc>
        <w:tc>
          <w:tcPr>
            <w:tcW w:w="1843" w:type="dxa"/>
            <w:tcBorders>
              <w:top w:val="nil"/>
              <w:left w:val="nil"/>
              <w:bottom w:val="single" w:sz="4" w:space="0" w:color="auto"/>
              <w:right w:val="single" w:sz="4" w:space="0" w:color="auto"/>
            </w:tcBorders>
            <w:shd w:val="clear" w:color="auto" w:fill="auto"/>
            <w:vAlign w:val="bottom"/>
            <w:hideMark/>
          </w:tcPr>
          <w:p w:rsidR="00F267C9" w:rsidRPr="00F267C9" w:rsidRDefault="00F267C9" w:rsidP="00F267C9">
            <w:pPr>
              <w:jc w:val="right"/>
              <w:rPr>
                <w:b/>
                <w:bCs/>
                <w:i/>
                <w:iCs/>
                <w:color w:val="000000"/>
                <w:szCs w:val="28"/>
              </w:rPr>
            </w:pPr>
            <w:r w:rsidRPr="00F267C9">
              <w:rPr>
                <w:b/>
                <w:bCs/>
                <w:i/>
                <w:iCs/>
                <w:color w:val="000000"/>
                <w:szCs w:val="28"/>
              </w:rPr>
              <w:t>0,00</w:t>
            </w:r>
          </w:p>
        </w:tc>
      </w:tr>
      <w:tr w:rsidR="00707171" w:rsidRPr="00F267C9" w:rsidTr="00707171">
        <w:trPr>
          <w:trHeight w:val="73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F267C9" w:rsidRPr="00F267C9" w:rsidRDefault="00F267C9" w:rsidP="00F267C9">
            <w:pPr>
              <w:jc w:val="center"/>
              <w:rPr>
                <w:b/>
                <w:bCs/>
                <w:i/>
                <w:iCs/>
                <w:color w:val="000000"/>
                <w:sz w:val="24"/>
                <w:szCs w:val="24"/>
              </w:rPr>
            </w:pPr>
            <w:r w:rsidRPr="00F267C9">
              <w:rPr>
                <w:b/>
                <w:bCs/>
                <w:i/>
                <w:iCs/>
                <w:color w:val="000000"/>
                <w:sz w:val="24"/>
                <w:szCs w:val="24"/>
              </w:rPr>
              <w:t>01 05 00 00 00 0000 000</w:t>
            </w:r>
          </w:p>
        </w:tc>
        <w:tc>
          <w:tcPr>
            <w:tcW w:w="6804" w:type="dxa"/>
            <w:tcBorders>
              <w:top w:val="nil"/>
              <w:left w:val="nil"/>
              <w:bottom w:val="single" w:sz="4" w:space="0" w:color="auto"/>
              <w:right w:val="single" w:sz="4" w:space="0" w:color="auto"/>
            </w:tcBorders>
            <w:shd w:val="clear" w:color="auto" w:fill="auto"/>
            <w:vAlign w:val="center"/>
            <w:hideMark/>
          </w:tcPr>
          <w:p w:rsidR="00F267C9" w:rsidRPr="00F267C9" w:rsidRDefault="00F267C9" w:rsidP="00F267C9">
            <w:pPr>
              <w:jc w:val="both"/>
              <w:rPr>
                <w:b/>
                <w:bCs/>
                <w:i/>
                <w:iCs/>
                <w:color w:val="000000"/>
                <w:sz w:val="24"/>
                <w:szCs w:val="24"/>
              </w:rPr>
            </w:pPr>
            <w:r w:rsidRPr="00F267C9">
              <w:rPr>
                <w:b/>
                <w:bCs/>
                <w:i/>
                <w:iCs/>
                <w:color w:val="000000"/>
                <w:sz w:val="24"/>
                <w:szCs w:val="24"/>
              </w:rPr>
              <w:t>Изменение остатков средств на счетах по учету средств бюджетов</w:t>
            </w:r>
          </w:p>
        </w:tc>
        <w:tc>
          <w:tcPr>
            <w:tcW w:w="1984" w:type="dxa"/>
            <w:tcBorders>
              <w:top w:val="nil"/>
              <w:left w:val="nil"/>
              <w:bottom w:val="single" w:sz="4" w:space="0" w:color="auto"/>
              <w:right w:val="single" w:sz="4" w:space="0" w:color="auto"/>
            </w:tcBorders>
            <w:shd w:val="clear" w:color="auto" w:fill="auto"/>
            <w:vAlign w:val="bottom"/>
            <w:hideMark/>
          </w:tcPr>
          <w:p w:rsidR="00F267C9" w:rsidRPr="00F267C9" w:rsidRDefault="00F267C9" w:rsidP="00F267C9">
            <w:pPr>
              <w:jc w:val="right"/>
              <w:rPr>
                <w:b/>
                <w:bCs/>
                <w:i/>
                <w:iCs/>
                <w:color w:val="000000"/>
                <w:szCs w:val="28"/>
              </w:rPr>
            </w:pPr>
            <w:r w:rsidRPr="00F267C9">
              <w:rPr>
                <w:b/>
                <w:bCs/>
                <w:i/>
                <w:iCs/>
                <w:color w:val="000000"/>
                <w:szCs w:val="28"/>
              </w:rPr>
              <w:t>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267C9" w:rsidRPr="00F267C9" w:rsidRDefault="00F267C9" w:rsidP="00F267C9">
            <w:pPr>
              <w:jc w:val="right"/>
              <w:rPr>
                <w:b/>
                <w:bCs/>
                <w:i/>
                <w:iCs/>
                <w:color w:val="000000"/>
                <w:szCs w:val="28"/>
              </w:rPr>
            </w:pPr>
            <w:r w:rsidRPr="00F267C9">
              <w:rPr>
                <w:b/>
                <w:bCs/>
                <w:i/>
                <w:iCs/>
                <w:color w:val="000000"/>
                <w:szCs w:val="28"/>
              </w:rPr>
              <w:t>0,00</w:t>
            </w:r>
          </w:p>
        </w:tc>
        <w:tc>
          <w:tcPr>
            <w:tcW w:w="1843" w:type="dxa"/>
            <w:tcBorders>
              <w:top w:val="nil"/>
              <w:left w:val="nil"/>
              <w:bottom w:val="single" w:sz="4" w:space="0" w:color="auto"/>
              <w:right w:val="single" w:sz="4" w:space="0" w:color="auto"/>
            </w:tcBorders>
            <w:shd w:val="clear" w:color="auto" w:fill="auto"/>
            <w:vAlign w:val="bottom"/>
            <w:hideMark/>
          </w:tcPr>
          <w:p w:rsidR="00F267C9" w:rsidRPr="00F267C9" w:rsidRDefault="00F267C9" w:rsidP="00F267C9">
            <w:pPr>
              <w:jc w:val="right"/>
              <w:rPr>
                <w:b/>
                <w:bCs/>
                <w:i/>
                <w:iCs/>
                <w:color w:val="000000"/>
                <w:szCs w:val="28"/>
              </w:rPr>
            </w:pPr>
            <w:r w:rsidRPr="00F267C9">
              <w:rPr>
                <w:b/>
                <w:bCs/>
                <w:i/>
                <w:iCs/>
                <w:color w:val="000000"/>
                <w:szCs w:val="28"/>
              </w:rPr>
              <w:t>0,00</w:t>
            </w:r>
          </w:p>
        </w:tc>
      </w:tr>
      <w:tr w:rsidR="00707171" w:rsidRPr="00F267C9" w:rsidTr="00707171">
        <w:trPr>
          <w:trHeight w:val="36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F267C9" w:rsidRPr="00F267C9" w:rsidRDefault="00F267C9" w:rsidP="00F267C9">
            <w:pPr>
              <w:jc w:val="center"/>
              <w:rPr>
                <w:i/>
                <w:iCs/>
                <w:color w:val="000000"/>
                <w:sz w:val="24"/>
                <w:szCs w:val="24"/>
              </w:rPr>
            </w:pPr>
            <w:r w:rsidRPr="00F267C9">
              <w:rPr>
                <w:i/>
                <w:iCs/>
                <w:color w:val="000000"/>
                <w:sz w:val="24"/>
                <w:szCs w:val="24"/>
              </w:rPr>
              <w:t>01 05 00 00 00 0000 500</w:t>
            </w:r>
          </w:p>
        </w:tc>
        <w:tc>
          <w:tcPr>
            <w:tcW w:w="6804" w:type="dxa"/>
            <w:tcBorders>
              <w:top w:val="nil"/>
              <w:left w:val="nil"/>
              <w:bottom w:val="single" w:sz="4" w:space="0" w:color="auto"/>
              <w:right w:val="single" w:sz="4" w:space="0" w:color="auto"/>
            </w:tcBorders>
            <w:shd w:val="clear" w:color="auto" w:fill="auto"/>
            <w:vAlign w:val="center"/>
            <w:hideMark/>
          </w:tcPr>
          <w:p w:rsidR="00F267C9" w:rsidRPr="00F267C9" w:rsidRDefault="00F267C9" w:rsidP="00F267C9">
            <w:pPr>
              <w:jc w:val="both"/>
              <w:rPr>
                <w:i/>
                <w:iCs/>
                <w:color w:val="000000"/>
                <w:sz w:val="24"/>
                <w:szCs w:val="24"/>
              </w:rPr>
            </w:pPr>
            <w:r w:rsidRPr="00F267C9">
              <w:rPr>
                <w:i/>
                <w:iCs/>
                <w:color w:val="000000"/>
                <w:sz w:val="24"/>
                <w:szCs w:val="24"/>
              </w:rPr>
              <w:t>Увеличение остатков средств бюджетов</w:t>
            </w:r>
          </w:p>
        </w:tc>
        <w:tc>
          <w:tcPr>
            <w:tcW w:w="1984" w:type="dxa"/>
            <w:tcBorders>
              <w:top w:val="nil"/>
              <w:left w:val="nil"/>
              <w:bottom w:val="single" w:sz="4" w:space="0" w:color="auto"/>
              <w:right w:val="single" w:sz="4" w:space="0" w:color="auto"/>
            </w:tcBorders>
            <w:shd w:val="clear" w:color="auto" w:fill="auto"/>
            <w:vAlign w:val="bottom"/>
            <w:hideMark/>
          </w:tcPr>
          <w:p w:rsidR="00F267C9" w:rsidRPr="00F267C9" w:rsidRDefault="00F267C9" w:rsidP="00F267C9">
            <w:pPr>
              <w:jc w:val="right"/>
              <w:rPr>
                <w:i/>
                <w:iCs/>
                <w:color w:val="000000"/>
                <w:szCs w:val="28"/>
              </w:rPr>
            </w:pPr>
            <w:r w:rsidRPr="00F267C9">
              <w:rPr>
                <w:i/>
                <w:iCs/>
                <w:color w:val="000000"/>
                <w:szCs w:val="28"/>
              </w:rPr>
              <w:t>-7 564 199,00</w:t>
            </w:r>
          </w:p>
        </w:tc>
        <w:tc>
          <w:tcPr>
            <w:tcW w:w="1843" w:type="dxa"/>
            <w:gridSpan w:val="2"/>
            <w:tcBorders>
              <w:top w:val="nil"/>
              <w:left w:val="nil"/>
              <w:bottom w:val="single" w:sz="4" w:space="0" w:color="auto"/>
              <w:right w:val="single" w:sz="4" w:space="0" w:color="auto"/>
            </w:tcBorders>
            <w:shd w:val="clear" w:color="auto" w:fill="auto"/>
            <w:vAlign w:val="bottom"/>
            <w:hideMark/>
          </w:tcPr>
          <w:p w:rsidR="00F267C9" w:rsidRPr="00F267C9" w:rsidRDefault="00F267C9" w:rsidP="00F267C9">
            <w:pPr>
              <w:jc w:val="right"/>
              <w:rPr>
                <w:i/>
                <w:iCs/>
                <w:color w:val="000000"/>
                <w:szCs w:val="28"/>
              </w:rPr>
            </w:pPr>
            <w:r w:rsidRPr="00F267C9">
              <w:rPr>
                <w:i/>
                <w:iCs/>
                <w:color w:val="000000"/>
                <w:szCs w:val="28"/>
              </w:rPr>
              <w:t>-6 494 620,00</w:t>
            </w:r>
          </w:p>
        </w:tc>
        <w:tc>
          <w:tcPr>
            <w:tcW w:w="1843" w:type="dxa"/>
            <w:tcBorders>
              <w:top w:val="nil"/>
              <w:left w:val="nil"/>
              <w:bottom w:val="single" w:sz="4" w:space="0" w:color="auto"/>
              <w:right w:val="single" w:sz="4" w:space="0" w:color="auto"/>
            </w:tcBorders>
            <w:shd w:val="clear" w:color="auto" w:fill="auto"/>
            <w:vAlign w:val="bottom"/>
            <w:hideMark/>
          </w:tcPr>
          <w:p w:rsidR="00F267C9" w:rsidRPr="00F267C9" w:rsidRDefault="00F267C9" w:rsidP="00F267C9">
            <w:pPr>
              <w:jc w:val="right"/>
              <w:rPr>
                <w:i/>
                <w:iCs/>
                <w:color w:val="000000"/>
                <w:szCs w:val="28"/>
              </w:rPr>
            </w:pPr>
            <w:r w:rsidRPr="00F267C9">
              <w:rPr>
                <w:i/>
                <w:iCs/>
                <w:color w:val="000000"/>
                <w:szCs w:val="28"/>
              </w:rPr>
              <w:t>-6 616 180,00</w:t>
            </w:r>
          </w:p>
        </w:tc>
      </w:tr>
      <w:tr w:rsidR="00707171" w:rsidRPr="00F267C9" w:rsidTr="00707171">
        <w:trPr>
          <w:trHeight w:val="36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F267C9" w:rsidRPr="00F267C9" w:rsidRDefault="00F267C9" w:rsidP="00F267C9">
            <w:pPr>
              <w:jc w:val="center"/>
              <w:rPr>
                <w:color w:val="000000"/>
                <w:sz w:val="24"/>
                <w:szCs w:val="24"/>
              </w:rPr>
            </w:pPr>
            <w:r w:rsidRPr="00F267C9">
              <w:rPr>
                <w:color w:val="000000"/>
                <w:sz w:val="24"/>
                <w:szCs w:val="24"/>
              </w:rPr>
              <w:t>01 05 02 00 00 0000 500</w:t>
            </w:r>
          </w:p>
        </w:tc>
        <w:tc>
          <w:tcPr>
            <w:tcW w:w="6804" w:type="dxa"/>
            <w:tcBorders>
              <w:top w:val="nil"/>
              <w:left w:val="nil"/>
              <w:bottom w:val="single" w:sz="4" w:space="0" w:color="auto"/>
              <w:right w:val="single" w:sz="4" w:space="0" w:color="auto"/>
            </w:tcBorders>
            <w:shd w:val="clear" w:color="auto" w:fill="auto"/>
            <w:vAlign w:val="center"/>
            <w:hideMark/>
          </w:tcPr>
          <w:p w:rsidR="00F267C9" w:rsidRPr="00F267C9" w:rsidRDefault="00F267C9" w:rsidP="00F267C9">
            <w:pPr>
              <w:jc w:val="both"/>
              <w:rPr>
                <w:color w:val="000000"/>
                <w:sz w:val="24"/>
                <w:szCs w:val="24"/>
              </w:rPr>
            </w:pPr>
            <w:r w:rsidRPr="00F267C9">
              <w:rPr>
                <w:color w:val="000000"/>
                <w:sz w:val="24"/>
                <w:szCs w:val="24"/>
              </w:rPr>
              <w:t>Увеличение прочих остатков средств бюджетов</w:t>
            </w:r>
          </w:p>
        </w:tc>
        <w:tc>
          <w:tcPr>
            <w:tcW w:w="1984" w:type="dxa"/>
            <w:tcBorders>
              <w:top w:val="nil"/>
              <w:left w:val="nil"/>
              <w:bottom w:val="single" w:sz="4" w:space="0" w:color="auto"/>
              <w:right w:val="single" w:sz="4" w:space="0" w:color="auto"/>
            </w:tcBorders>
            <w:shd w:val="clear" w:color="auto" w:fill="auto"/>
            <w:vAlign w:val="bottom"/>
            <w:hideMark/>
          </w:tcPr>
          <w:p w:rsidR="00F267C9" w:rsidRPr="00F267C9" w:rsidRDefault="00F267C9" w:rsidP="00F267C9">
            <w:pPr>
              <w:jc w:val="right"/>
              <w:rPr>
                <w:i/>
                <w:iCs/>
                <w:color w:val="000000"/>
                <w:szCs w:val="28"/>
              </w:rPr>
            </w:pPr>
            <w:r w:rsidRPr="00F267C9">
              <w:rPr>
                <w:i/>
                <w:iCs/>
                <w:color w:val="000000"/>
                <w:szCs w:val="28"/>
              </w:rPr>
              <w:t>-7 564 199,00</w:t>
            </w:r>
          </w:p>
        </w:tc>
        <w:tc>
          <w:tcPr>
            <w:tcW w:w="1843" w:type="dxa"/>
            <w:gridSpan w:val="2"/>
            <w:tcBorders>
              <w:top w:val="nil"/>
              <w:left w:val="nil"/>
              <w:bottom w:val="single" w:sz="4" w:space="0" w:color="auto"/>
              <w:right w:val="single" w:sz="4" w:space="0" w:color="auto"/>
            </w:tcBorders>
            <w:shd w:val="clear" w:color="auto" w:fill="auto"/>
            <w:vAlign w:val="bottom"/>
            <w:hideMark/>
          </w:tcPr>
          <w:p w:rsidR="00F267C9" w:rsidRPr="00F267C9" w:rsidRDefault="00F267C9" w:rsidP="00F267C9">
            <w:pPr>
              <w:jc w:val="right"/>
              <w:rPr>
                <w:i/>
                <w:iCs/>
                <w:color w:val="000000"/>
                <w:szCs w:val="28"/>
              </w:rPr>
            </w:pPr>
            <w:r w:rsidRPr="00F267C9">
              <w:rPr>
                <w:i/>
                <w:iCs/>
                <w:color w:val="000000"/>
                <w:szCs w:val="28"/>
              </w:rPr>
              <w:t>-6 494 620,00</w:t>
            </w:r>
          </w:p>
        </w:tc>
        <w:tc>
          <w:tcPr>
            <w:tcW w:w="1843" w:type="dxa"/>
            <w:tcBorders>
              <w:top w:val="nil"/>
              <w:left w:val="nil"/>
              <w:bottom w:val="single" w:sz="4" w:space="0" w:color="auto"/>
              <w:right w:val="single" w:sz="4" w:space="0" w:color="auto"/>
            </w:tcBorders>
            <w:shd w:val="clear" w:color="auto" w:fill="auto"/>
            <w:vAlign w:val="bottom"/>
            <w:hideMark/>
          </w:tcPr>
          <w:p w:rsidR="00F267C9" w:rsidRPr="00F267C9" w:rsidRDefault="00F267C9" w:rsidP="00F267C9">
            <w:pPr>
              <w:jc w:val="right"/>
              <w:rPr>
                <w:i/>
                <w:iCs/>
                <w:color w:val="000000"/>
                <w:szCs w:val="28"/>
              </w:rPr>
            </w:pPr>
            <w:r w:rsidRPr="00F267C9">
              <w:rPr>
                <w:i/>
                <w:iCs/>
                <w:color w:val="000000"/>
                <w:szCs w:val="28"/>
              </w:rPr>
              <w:t>-6 616 180,00</w:t>
            </w:r>
          </w:p>
        </w:tc>
      </w:tr>
      <w:tr w:rsidR="00707171" w:rsidRPr="00F267C9" w:rsidTr="00707171">
        <w:trPr>
          <w:trHeight w:val="36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F267C9" w:rsidRPr="00F267C9" w:rsidRDefault="00F267C9" w:rsidP="00F267C9">
            <w:pPr>
              <w:jc w:val="center"/>
              <w:rPr>
                <w:color w:val="000000"/>
                <w:sz w:val="24"/>
                <w:szCs w:val="24"/>
              </w:rPr>
            </w:pPr>
            <w:r w:rsidRPr="00F267C9">
              <w:rPr>
                <w:color w:val="000000"/>
                <w:sz w:val="24"/>
                <w:szCs w:val="24"/>
              </w:rPr>
              <w:t>01 05 02 01 00 0000 510</w:t>
            </w:r>
          </w:p>
        </w:tc>
        <w:tc>
          <w:tcPr>
            <w:tcW w:w="6804" w:type="dxa"/>
            <w:tcBorders>
              <w:top w:val="nil"/>
              <w:left w:val="nil"/>
              <w:bottom w:val="single" w:sz="4" w:space="0" w:color="auto"/>
              <w:right w:val="single" w:sz="4" w:space="0" w:color="auto"/>
            </w:tcBorders>
            <w:shd w:val="clear" w:color="auto" w:fill="auto"/>
            <w:vAlign w:val="center"/>
            <w:hideMark/>
          </w:tcPr>
          <w:p w:rsidR="00F267C9" w:rsidRPr="00F267C9" w:rsidRDefault="00F267C9" w:rsidP="00F267C9">
            <w:pPr>
              <w:jc w:val="both"/>
              <w:rPr>
                <w:color w:val="000000"/>
                <w:sz w:val="24"/>
                <w:szCs w:val="24"/>
              </w:rPr>
            </w:pPr>
            <w:r w:rsidRPr="00F267C9">
              <w:rPr>
                <w:color w:val="000000"/>
                <w:sz w:val="24"/>
                <w:szCs w:val="24"/>
              </w:rPr>
              <w:t>Увеличение прочих остатков денежных средств бюджетов</w:t>
            </w:r>
          </w:p>
        </w:tc>
        <w:tc>
          <w:tcPr>
            <w:tcW w:w="1984" w:type="dxa"/>
            <w:tcBorders>
              <w:top w:val="nil"/>
              <w:left w:val="nil"/>
              <w:bottom w:val="single" w:sz="4" w:space="0" w:color="auto"/>
              <w:right w:val="single" w:sz="4" w:space="0" w:color="auto"/>
            </w:tcBorders>
            <w:shd w:val="clear" w:color="auto" w:fill="auto"/>
            <w:vAlign w:val="bottom"/>
            <w:hideMark/>
          </w:tcPr>
          <w:p w:rsidR="00F267C9" w:rsidRPr="00F267C9" w:rsidRDefault="00F267C9" w:rsidP="00F267C9">
            <w:pPr>
              <w:jc w:val="right"/>
              <w:rPr>
                <w:i/>
                <w:iCs/>
                <w:color w:val="000000"/>
                <w:szCs w:val="28"/>
              </w:rPr>
            </w:pPr>
            <w:r w:rsidRPr="00F267C9">
              <w:rPr>
                <w:i/>
                <w:iCs/>
                <w:color w:val="000000"/>
                <w:szCs w:val="28"/>
              </w:rPr>
              <w:t>-7 564 199,00</w:t>
            </w:r>
          </w:p>
        </w:tc>
        <w:tc>
          <w:tcPr>
            <w:tcW w:w="1843" w:type="dxa"/>
            <w:gridSpan w:val="2"/>
            <w:tcBorders>
              <w:top w:val="nil"/>
              <w:left w:val="nil"/>
              <w:bottom w:val="single" w:sz="4" w:space="0" w:color="auto"/>
              <w:right w:val="single" w:sz="4" w:space="0" w:color="auto"/>
            </w:tcBorders>
            <w:shd w:val="clear" w:color="auto" w:fill="auto"/>
            <w:vAlign w:val="bottom"/>
            <w:hideMark/>
          </w:tcPr>
          <w:p w:rsidR="00F267C9" w:rsidRPr="00F267C9" w:rsidRDefault="00F267C9" w:rsidP="00F267C9">
            <w:pPr>
              <w:jc w:val="right"/>
              <w:rPr>
                <w:i/>
                <w:iCs/>
                <w:color w:val="000000"/>
                <w:szCs w:val="28"/>
              </w:rPr>
            </w:pPr>
            <w:r w:rsidRPr="00F267C9">
              <w:rPr>
                <w:i/>
                <w:iCs/>
                <w:color w:val="000000"/>
                <w:szCs w:val="28"/>
              </w:rPr>
              <w:t>-6 494 620,00</w:t>
            </w:r>
          </w:p>
        </w:tc>
        <w:tc>
          <w:tcPr>
            <w:tcW w:w="1843" w:type="dxa"/>
            <w:tcBorders>
              <w:top w:val="nil"/>
              <w:left w:val="nil"/>
              <w:bottom w:val="single" w:sz="4" w:space="0" w:color="auto"/>
              <w:right w:val="single" w:sz="4" w:space="0" w:color="auto"/>
            </w:tcBorders>
            <w:shd w:val="clear" w:color="auto" w:fill="auto"/>
            <w:vAlign w:val="bottom"/>
            <w:hideMark/>
          </w:tcPr>
          <w:p w:rsidR="00F267C9" w:rsidRPr="00F267C9" w:rsidRDefault="00F267C9" w:rsidP="00F267C9">
            <w:pPr>
              <w:jc w:val="right"/>
              <w:rPr>
                <w:i/>
                <w:iCs/>
                <w:color w:val="000000"/>
                <w:szCs w:val="28"/>
              </w:rPr>
            </w:pPr>
            <w:r w:rsidRPr="00F267C9">
              <w:rPr>
                <w:i/>
                <w:iCs/>
                <w:color w:val="000000"/>
                <w:szCs w:val="28"/>
              </w:rPr>
              <w:t>-6 616 180,00</w:t>
            </w:r>
          </w:p>
        </w:tc>
      </w:tr>
      <w:tr w:rsidR="00707171" w:rsidRPr="00F267C9" w:rsidTr="00707171">
        <w:trPr>
          <w:trHeight w:val="36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F267C9" w:rsidRPr="00F267C9" w:rsidRDefault="00F267C9" w:rsidP="00F267C9">
            <w:pPr>
              <w:jc w:val="center"/>
              <w:rPr>
                <w:color w:val="000000"/>
                <w:sz w:val="24"/>
                <w:szCs w:val="24"/>
              </w:rPr>
            </w:pPr>
            <w:r w:rsidRPr="00F267C9">
              <w:rPr>
                <w:color w:val="000000"/>
                <w:sz w:val="24"/>
                <w:szCs w:val="24"/>
              </w:rPr>
              <w:t>01 05 02 01 10 0000 510</w:t>
            </w:r>
          </w:p>
        </w:tc>
        <w:tc>
          <w:tcPr>
            <w:tcW w:w="6804" w:type="dxa"/>
            <w:tcBorders>
              <w:top w:val="nil"/>
              <w:left w:val="nil"/>
              <w:bottom w:val="single" w:sz="4" w:space="0" w:color="auto"/>
              <w:right w:val="single" w:sz="4" w:space="0" w:color="auto"/>
            </w:tcBorders>
            <w:shd w:val="clear" w:color="auto" w:fill="auto"/>
            <w:vAlign w:val="center"/>
            <w:hideMark/>
          </w:tcPr>
          <w:p w:rsidR="00F267C9" w:rsidRPr="00F267C9" w:rsidRDefault="00F267C9" w:rsidP="00F267C9">
            <w:pPr>
              <w:jc w:val="both"/>
              <w:rPr>
                <w:color w:val="000000"/>
                <w:sz w:val="24"/>
                <w:szCs w:val="24"/>
              </w:rPr>
            </w:pPr>
            <w:r w:rsidRPr="00F267C9">
              <w:rPr>
                <w:color w:val="000000"/>
                <w:sz w:val="24"/>
                <w:szCs w:val="24"/>
              </w:rPr>
              <w:t>Увеличение прочих остатков денежных средств бюджетов муниципальных районов</w:t>
            </w:r>
          </w:p>
        </w:tc>
        <w:tc>
          <w:tcPr>
            <w:tcW w:w="1984" w:type="dxa"/>
            <w:tcBorders>
              <w:top w:val="nil"/>
              <w:left w:val="nil"/>
              <w:bottom w:val="single" w:sz="4" w:space="0" w:color="auto"/>
              <w:right w:val="single" w:sz="4" w:space="0" w:color="auto"/>
            </w:tcBorders>
            <w:shd w:val="clear" w:color="auto" w:fill="auto"/>
            <w:vAlign w:val="bottom"/>
            <w:hideMark/>
          </w:tcPr>
          <w:p w:rsidR="00F267C9" w:rsidRPr="00F267C9" w:rsidRDefault="00F267C9" w:rsidP="00F267C9">
            <w:pPr>
              <w:jc w:val="right"/>
              <w:rPr>
                <w:i/>
                <w:iCs/>
                <w:color w:val="000000"/>
                <w:szCs w:val="28"/>
              </w:rPr>
            </w:pPr>
            <w:r w:rsidRPr="00F267C9">
              <w:rPr>
                <w:i/>
                <w:iCs/>
                <w:color w:val="000000"/>
                <w:szCs w:val="28"/>
              </w:rPr>
              <w:t>-7 564 199,00</w:t>
            </w:r>
          </w:p>
        </w:tc>
        <w:tc>
          <w:tcPr>
            <w:tcW w:w="1843" w:type="dxa"/>
            <w:gridSpan w:val="2"/>
            <w:tcBorders>
              <w:top w:val="nil"/>
              <w:left w:val="nil"/>
              <w:bottom w:val="single" w:sz="4" w:space="0" w:color="auto"/>
              <w:right w:val="single" w:sz="4" w:space="0" w:color="auto"/>
            </w:tcBorders>
            <w:shd w:val="clear" w:color="auto" w:fill="auto"/>
            <w:vAlign w:val="bottom"/>
            <w:hideMark/>
          </w:tcPr>
          <w:p w:rsidR="00F267C9" w:rsidRPr="00F267C9" w:rsidRDefault="00F267C9" w:rsidP="00F267C9">
            <w:pPr>
              <w:jc w:val="right"/>
              <w:rPr>
                <w:i/>
                <w:iCs/>
                <w:color w:val="000000"/>
                <w:szCs w:val="28"/>
              </w:rPr>
            </w:pPr>
            <w:r w:rsidRPr="00F267C9">
              <w:rPr>
                <w:i/>
                <w:iCs/>
                <w:color w:val="000000"/>
                <w:szCs w:val="28"/>
              </w:rPr>
              <w:t>-6 494 620,00</w:t>
            </w:r>
          </w:p>
        </w:tc>
        <w:tc>
          <w:tcPr>
            <w:tcW w:w="1843" w:type="dxa"/>
            <w:tcBorders>
              <w:top w:val="nil"/>
              <w:left w:val="nil"/>
              <w:bottom w:val="single" w:sz="4" w:space="0" w:color="auto"/>
              <w:right w:val="single" w:sz="4" w:space="0" w:color="auto"/>
            </w:tcBorders>
            <w:shd w:val="clear" w:color="auto" w:fill="auto"/>
            <w:vAlign w:val="bottom"/>
            <w:hideMark/>
          </w:tcPr>
          <w:p w:rsidR="00F267C9" w:rsidRPr="00F267C9" w:rsidRDefault="00F267C9" w:rsidP="00F267C9">
            <w:pPr>
              <w:jc w:val="right"/>
              <w:rPr>
                <w:i/>
                <w:iCs/>
                <w:color w:val="000000"/>
                <w:szCs w:val="28"/>
              </w:rPr>
            </w:pPr>
            <w:r w:rsidRPr="00F267C9">
              <w:rPr>
                <w:i/>
                <w:iCs/>
                <w:color w:val="000000"/>
                <w:szCs w:val="28"/>
              </w:rPr>
              <w:t>-6 616 180,00</w:t>
            </w:r>
          </w:p>
        </w:tc>
      </w:tr>
      <w:tr w:rsidR="00707171" w:rsidRPr="00F267C9" w:rsidTr="00707171">
        <w:trPr>
          <w:trHeight w:val="73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F267C9" w:rsidRPr="00F267C9" w:rsidRDefault="00F267C9" w:rsidP="00F267C9">
            <w:pPr>
              <w:jc w:val="center"/>
              <w:rPr>
                <w:i/>
                <w:iCs/>
                <w:color w:val="000000"/>
                <w:sz w:val="24"/>
                <w:szCs w:val="24"/>
              </w:rPr>
            </w:pPr>
            <w:r w:rsidRPr="00F267C9">
              <w:rPr>
                <w:i/>
                <w:iCs/>
                <w:color w:val="000000"/>
                <w:sz w:val="24"/>
                <w:szCs w:val="24"/>
              </w:rPr>
              <w:t>01 05 00 00 00 0000 600</w:t>
            </w:r>
          </w:p>
        </w:tc>
        <w:tc>
          <w:tcPr>
            <w:tcW w:w="6804" w:type="dxa"/>
            <w:tcBorders>
              <w:top w:val="nil"/>
              <w:left w:val="nil"/>
              <w:bottom w:val="single" w:sz="4" w:space="0" w:color="auto"/>
              <w:right w:val="single" w:sz="4" w:space="0" w:color="auto"/>
            </w:tcBorders>
            <w:shd w:val="clear" w:color="auto" w:fill="auto"/>
            <w:vAlign w:val="center"/>
            <w:hideMark/>
          </w:tcPr>
          <w:p w:rsidR="00F267C9" w:rsidRPr="00F267C9" w:rsidRDefault="00F267C9" w:rsidP="00F267C9">
            <w:pPr>
              <w:jc w:val="both"/>
              <w:rPr>
                <w:i/>
                <w:iCs/>
                <w:color w:val="000000"/>
                <w:sz w:val="24"/>
                <w:szCs w:val="24"/>
              </w:rPr>
            </w:pPr>
            <w:r w:rsidRPr="00F267C9">
              <w:rPr>
                <w:i/>
                <w:iCs/>
                <w:color w:val="000000"/>
                <w:sz w:val="24"/>
                <w:szCs w:val="24"/>
              </w:rPr>
              <w:t>Уменьшение остатков средств бюджетов</w:t>
            </w:r>
          </w:p>
        </w:tc>
        <w:tc>
          <w:tcPr>
            <w:tcW w:w="1984" w:type="dxa"/>
            <w:tcBorders>
              <w:top w:val="nil"/>
              <w:left w:val="nil"/>
              <w:bottom w:val="single" w:sz="4" w:space="0" w:color="auto"/>
              <w:right w:val="single" w:sz="4" w:space="0" w:color="auto"/>
            </w:tcBorders>
            <w:shd w:val="clear" w:color="auto" w:fill="auto"/>
            <w:vAlign w:val="bottom"/>
            <w:hideMark/>
          </w:tcPr>
          <w:p w:rsidR="00F267C9" w:rsidRPr="00F267C9" w:rsidRDefault="00F267C9" w:rsidP="00F267C9">
            <w:pPr>
              <w:jc w:val="right"/>
              <w:rPr>
                <w:i/>
                <w:iCs/>
                <w:color w:val="000000"/>
                <w:szCs w:val="28"/>
              </w:rPr>
            </w:pPr>
            <w:r w:rsidRPr="00F267C9">
              <w:rPr>
                <w:i/>
                <w:iCs/>
                <w:color w:val="000000"/>
                <w:szCs w:val="28"/>
              </w:rPr>
              <w:t>7 564 199,00</w:t>
            </w:r>
          </w:p>
        </w:tc>
        <w:tc>
          <w:tcPr>
            <w:tcW w:w="1843" w:type="dxa"/>
            <w:gridSpan w:val="2"/>
            <w:tcBorders>
              <w:top w:val="nil"/>
              <w:left w:val="nil"/>
              <w:bottom w:val="single" w:sz="4" w:space="0" w:color="auto"/>
              <w:right w:val="single" w:sz="4" w:space="0" w:color="auto"/>
            </w:tcBorders>
            <w:shd w:val="clear" w:color="auto" w:fill="auto"/>
            <w:vAlign w:val="bottom"/>
            <w:hideMark/>
          </w:tcPr>
          <w:p w:rsidR="00F267C9" w:rsidRPr="00F267C9" w:rsidRDefault="00F267C9" w:rsidP="00F267C9">
            <w:pPr>
              <w:jc w:val="right"/>
              <w:rPr>
                <w:i/>
                <w:iCs/>
                <w:color w:val="000000"/>
                <w:szCs w:val="28"/>
              </w:rPr>
            </w:pPr>
            <w:r w:rsidRPr="00F267C9">
              <w:rPr>
                <w:i/>
                <w:iCs/>
                <w:color w:val="000000"/>
                <w:szCs w:val="28"/>
              </w:rPr>
              <w:t>6 494 620,00</w:t>
            </w:r>
          </w:p>
        </w:tc>
        <w:tc>
          <w:tcPr>
            <w:tcW w:w="1843" w:type="dxa"/>
            <w:tcBorders>
              <w:top w:val="nil"/>
              <w:left w:val="nil"/>
              <w:bottom w:val="single" w:sz="4" w:space="0" w:color="auto"/>
              <w:right w:val="single" w:sz="4" w:space="0" w:color="auto"/>
            </w:tcBorders>
            <w:shd w:val="clear" w:color="auto" w:fill="auto"/>
            <w:vAlign w:val="bottom"/>
            <w:hideMark/>
          </w:tcPr>
          <w:p w:rsidR="00F267C9" w:rsidRPr="00F267C9" w:rsidRDefault="00F267C9" w:rsidP="00F267C9">
            <w:pPr>
              <w:jc w:val="right"/>
              <w:rPr>
                <w:i/>
                <w:iCs/>
                <w:color w:val="000000"/>
                <w:szCs w:val="28"/>
              </w:rPr>
            </w:pPr>
            <w:r w:rsidRPr="00F267C9">
              <w:rPr>
                <w:i/>
                <w:iCs/>
                <w:color w:val="000000"/>
                <w:szCs w:val="28"/>
              </w:rPr>
              <w:t>6 616 180,00</w:t>
            </w:r>
          </w:p>
        </w:tc>
      </w:tr>
      <w:tr w:rsidR="00707171" w:rsidRPr="00F267C9" w:rsidTr="00707171">
        <w:trPr>
          <w:trHeight w:val="73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F267C9" w:rsidRPr="00F267C9" w:rsidRDefault="00F267C9" w:rsidP="00F267C9">
            <w:pPr>
              <w:jc w:val="center"/>
              <w:rPr>
                <w:color w:val="000000"/>
                <w:sz w:val="24"/>
                <w:szCs w:val="24"/>
              </w:rPr>
            </w:pPr>
            <w:r w:rsidRPr="00F267C9">
              <w:rPr>
                <w:color w:val="000000"/>
                <w:sz w:val="24"/>
                <w:szCs w:val="24"/>
              </w:rPr>
              <w:t>01 05 02 00 00 0000 600</w:t>
            </w:r>
          </w:p>
        </w:tc>
        <w:tc>
          <w:tcPr>
            <w:tcW w:w="6804" w:type="dxa"/>
            <w:tcBorders>
              <w:top w:val="nil"/>
              <w:left w:val="nil"/>
              <w:bottom w:val="single" w:sz="4" w:space="0" w:color="auto"/>
              <w:right w:val="single" w:sz="4" w:space="0" w:color="auto"/>
            </w:tcBorders>
            <w:shd w:val="clear" w:color="auto" w:fill="auto"/>
            <w:vAlign w:val="center"/>
            <w:hideMark/>
          </w:tcPr>
          <w:p w:rsidR="00F267C9" w:rsidRPr="00F267C9" w:rsidRDefault="00F267C9" w:rsidP="00F267C9">
            <w:pPr>
              <w:jc w:val="both"/>
              <w:rPr>
                <w:color w:val="000000"/>
                <w:sz w:val="24"/>
                <w:szCs w:val="24"/>
              </w:rPr>
            </w:pPr>
            <w:r w:rsidRPr="00F267C9">
              <w:rPr>
                <w:color w:val="000000"/>
                <w:sz w:val="24"/>
                <w:szCs w:val="24"/>
              </w:rPr>
              <w:t>Уменьшение прочих остатков средств бюджетов</w:t>
            </w:r>
          </w:p>
        </w:tc>
        <w:tc>
          <w:tcPr>
            <w:tcW w:w="1984" w:type="dxa"/>
            <w:tcBorders>
              <w:top w:val="nil"/>
              <w:left w:val="nil"/>
              <w:bottom w:val="single" w:sz="4" w:space="0" w:color="auto"/>
              <w:right w:val="single" w:sz="4" w:space="0" w:color="auto"/>
            </w:tcBorders>
            <w:shd w:val="clear" w:color="auto" w:fill="auto"/>
            <w:vAlign w:val="bottom"/>
            <w:hideMark/>
          </w:tcPr>
          <w:p w:rsidR="00F267C9" w:rsidRPr="00F267C9" w:rsidRDefault="00F267C9" w:rsidP="00F267C9">
            <w:pPr>
              <w:jc w:val="right"/>
              <w:rPr>
                <w:i/>
                <w:iCs/>
                <w:color w:val="000000"/>
                <w:szCs w:val="28"/>
              </w:rPr>
            </w:pPr>
            <w:r w:rsidRPr="00F267C9">
              <w:rPr>
                <w:i/>
                <w:iCs/>
                <w:color w:val="000000"/>
                <w:szCs w:val="28"/>
              </w:rPr>
              <w:t>7 564 199,00</w:t>
            </w:r>
          </w:p>
        </w:tc>
        <w:tc>
          <w:tcPr>
            <w:tcW w:w="1843" w:type="dxa"/>
            <w:gridSpan w:val="2"/>
            <w:tcBorders>
              <w:top w:val="nil"/>
              <w:left w:val="nil"/>
              <w:bottom w:val="single" w:sz="4" w:space="0" w:color="auto"/>
              <w:right w:val="single" w:sz="4" w:space="0" w:color="auto"/>
            </w:tcBorders>
            <w:shd w:val="clear" w:color="auto" w:fill="auto"/>
            <w:vAlign w:val="bottom"/>
            <w:hideMark/>
          </w:tcPr>
          <w:p w:rsidR="00F267C9" w:rsidRPr="00F267C9" w:rsidRDefault="00F267C9" w:rsidP="00F267C9">
            <w:pPr>
              <w:jc w:val="right"/>
              <w:rPr>
                <w:i/>
                <w:iCs/>
                <w:color w:val="000000"/>
                <w:szCs w:val="28"/>
              </w:rPr>
            </w:pPr>
            <w:r w:rsidRPr="00F267C9">
              <w:rPr>
                <w:i/>
                <w:iCs/>
                <w:color w:val="000000"/>
                <w:szCs w:val="28"/>
              </w:rPr>
              <w:t>6 494 620,00</w:t>
            </w:r>
          </w:p>
        </w:tc>
        <w:tc>
          <w:tcPr>
            <w:tcW w:w="1843" w:type="dxa"/>
            <w:tcBorders>
              <w:top w:val="nil"/>
              <w:left w:val="nil"/>
              <w:bottom w:val="single" w:sz="4" w:space="0" w:color="auto"/>
              <w:right w:val="single" w:sz="4" w:space="0" w:color="auto"/>
            </w:tcBorders>
            <w:shd w:val="clear" w:color="auto" w:fill="auto"/>
            <w:vAlign w:val="bottom"/>
            <w:hideMark/>
          </w:tcPr>
          <w:p w:rsidR="00F267C9" w:rsidRPr="00F267C9" w:rsidRDefault="00F267C9" w:rsidP="00F267C9">
            <w:pPr>
              <w:jc w:val="right"/>
              <w:rPr>
                <w:i/>
                <w:iCs/>
                <w:color w:val="000000"/>
                <w:szCs w:val="28"/>
              </w:rPr>
            </w:pPr>
            <w:r w:rsidRPr="00F267C9">
              <w:rPr>
                <w:i/>
                <w:iCs/>
                <w:color w:val="000000"/>
                <w:szCs w:val="28"/>
              </w:rPr>
              <w:t>6 616 180,00</w:t>
            </w:r>
          </w:p>
        </w:tc>
      </w:tr>
      <w:tr w:rsidR="00707171" w:rsidRPr="00F267C9" w:rsidTr="00707171">
        <w:trPr>
          <w:trHeight w:val="73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F267C9" w:rsidRPr="00F267C9" w:rsidRDefault="00F267C9" w:rsidP="00F267C9">
            <w:pPr>
              <w:jc w:val="center"/>
              <w:rPr>
                <w:color w:val="000000"/>
                <w:sz w:val="24"/>
                <w:szCs w:val="24"/>
              </w:rPr>
            </w:pPr>
            <w:r w:rsidRPr="00F267C9">
              <w:rPr>
                <w:color w:val="000000"/>
                <w:sz w:val="24"/>
                <w:szCs w:val="24"/>
              </w:rPr>
              <w:t>01 05 02 01 00 0000 610</w:t>
            </w:r>
          </w:p>
        </w:tc>
        <w:tc>
          <w:tcPr>
            <w:tcW w:w="6804" w:type="dxa"/>
            <w:tcBorders>
              <w:top w:val="nil"/>
              <w:left w:val="nil"/>
              <w:bottom w:val="single" w:sz="4" w:space="0" w:color="auto"/>
              <w:right w:val="single" w:sz="4" w:space="0" w:color="auto"/>
            </w:tcBorders>
            <w:shd w:val="clear" w:color="auto" w:fill="auto"/>
            <w:vAlign w:val="center"/>
            <w:hideMark/>
          </w:tcPr>
          <w:p w:rsidR="00F267C9" w:rsidRPr="00F267C9" w:rsidRDefault="00F267C9" w:rsidP="00F267C9">
            <w:pPr>
              <w:jc w:val="both"/>
              <w:rPr>
                <w:color w:val="000000"/>
                <w:sz w:val="24"/>
                <w:szCs w:val="24"/>
              </w:rPr>
            </w:pPr>
            <w:r w:rsidRPr="00F267C9">
              <w:rPr>
                <w:color w:val="000000"/>
                <w:sz w:val="24"/>
                <w:szCs w:val="24"/>
              </w:rPr>
              <w:t>Уменьшение прочих остатков денежных средств бюджетов</w:t>
            </w:r>
          </w:p>
        </w:tc>
        <w:tc>
          <w:tcPr>
            <w:tcW w:w="1984" w:type="dxa"/>
            <w:tcBorders>
              <w:top w:val="nil"/>
              <w:left w:val="nil"/>
              <w:bottom w:val="single" w:sz="4" w:space="0" w:color="auto"/>
              <w:right w:val="single" w:sz="4" w:space="0" w:color="auto"/>
            </w:tcBorders>
            <w:shd w:val="clear" w:color="auto" w:fill="auto"/>
            <w:vAlign w:val="bottom"/>
            <w:hideMark/>
          </w:tcPr>
          <w:p w:rsidR="00F267C9" w:rsidRPr="00F267C9" w:rsidRDefault="00F267C9" w:rsidP="00F267C9">
            <w:pPr>
              <w:jc w:val="right"/>
              <w:rPr>
                <w:i/>
                <w:iCs/>
                <w:color w:val="000000"/>
                <w:szCs w:val="28"/>
              </w:rPr>
            </w:pPr>
            <w:r w:rsidRPr="00F267C9">
              <w:rPr>
                <w:i/>
                <w:iCs/>
                <w:color w:val="000000"/>
                <w:szCs w:val="28"/>
              </w:rPr>
              <w:t>7 564 199,00</w:t>
            </w:r>
          </w:p>
        </w:tc>
        <w:tc>
          <w:tcPr>
            <w:tcW w:w="1843" w:type="dxa"/>
            <w:gridSpan w:val="2"/>
            <w:tcBorders>
              <w:top w:val="nil"/>
              <w:left w:val="nil"/>
              <w:bottom w:val="single" w:sz="4" w:space="0" w:color="auto"/>
              <w:right w:val="single" w:sz="4" w:space="0" w:color="auto"/>
            </w:tcBorders>
            <w:shd w:val="clear" w:color="auto" w:fill="auto"/>
            <w:vAlign w:val="bottom"/>
            <w:hideMark/>
          </w:tcPr>
          <w:p w:rsidR="00F267C9" w:rsidRPr="00F267C9" w:rsidRDefault="00F267C9" w:rsidP="00F267C9">
            <w:pPr>
              <w:jc w:val="right"/>
              <w:rPr>
                <w:i/>
                <w:iCs/>
                <w:color w:val="000000"/>
                <w:szCs w:val="28"/>
              </w:rPr>
            </w:pPr>
            <w:r w:rsidRPr="00F267C9">
              <w:rPr>
                <w:i/>
                <w:iCs/>
                <w:color w:val="000000"/>
                <w:szCs w:val="28"/>
              </w:rPr>
              <w:t>6 494 620,00</w:t>
            </w:r>
          </w:p>
        </w:tc>
        <w:tc>
          <w:tcPr>
            <w:tcW w:w="1843" w:type="dxa"/>
            <w:tcBorders>
              <w:top w:val="nil"/>
              <w:left w:val="nil"/>
              <w:bottom w:val="single" w:sz="4" w:space="0" w:color="auto"/>
              <w:right w:val="single" w:sz="4" w:space="0" w:color="auto"/>
            </w:tcBorders>
            <w:shd w:val="clear" w:color="auto" w:fill="auto"/>
            <w:vAlign w:val="bottom"/>
            <w:hideMark/>
          </w:tcPr>
          <w:p w:rsidR="00F267C9" w:rsidRPr="00F267C9" w:rsidRDefault="00F267C9" w:rsidP="00F267C9">
            <w:pPr>
              <w:jc w:val="right"/>
              <w:rPr>
                <w:i/>
                <w:iCs/>
                <w:color w:val="000000"/>
                <w:szCs w:val="28"/>
              </w:rPr>
            </w:pPr>
            <w:r w:rsidRPr="00F267C9">
              <w:rPr>
                <w:i/>
                <w:iCs/>
                <w:color w:val="000000"/>
                <w:szCs w:val="28"/>
              </w:rPr>
              <w:t>6 616 180,00</w:t>
            </w:r>
          </w:p>
        </w:tc>
      </w:tr>
      <w:tr w:rsidR="00707171" w:rsidRPr="00F267C9" w:rsidTr="00707171">
        <w:trPr>
          <w:trHeight w:val="73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F267C9" w:rsidRPr="00F267C9" w:rsidRDefault="00F267C9" w:rsidP="00F267C9">
            <w:pPr>
              <w:jc w:val="center"/>
              <w:rPr>
                <w:color w:val="000000"/>
                <w:sz w:val="24"/>
                <w:szCs w:val="24"/>
              </w:rPr>
            </w:pPr>
            <w:r w:rsidRPr="00F267C9">
              <w:rPr>
                <w:color w:val="000000"/>
                <w:sz w:val="24"/>
                <w:szCs w:val="24"/>
              </w:rPr>
              <w:t>01 05 02 01 10 0000 610</w:t>
            </w:r>
          </w:p>
        </w:tc>
        <w:tc>
          <w:tcPr>
            <w:tcW w:w="6804" w:type="dxa"/>
            <w:tcBorders>
              <w:top w:val="nil"/>
              <w:left w:val="nil"/>
              <w:bottom w:val="single" w:sz="4" w:space="0" w:color="auto"/>
              <w:right w:val="single" w:sz="4" w:space="0" w:color="auto"/>
            </w:tcBorders>
            <w:shd w:val="clear" w:color="auto" w:fill="auto"/>
            <w:vAlign w:val="center"/>
            <w:hideMark/>
          </w:tcPr>
          <w:p w:rsidR="00F267C9" w:rsidRPr="00F267C9" w:rsidRDefault="00F267C9" w:rsidP="00F267C9">
            <w:pPr>
              <w:jc w:val="both"/>
              <w:rPr>
                <w:color w:val="000000"/>
                <w:sz w:val="24"/>
                <w:szCs w:val="24"/>
              </w:rPr>
            </w:pPr>
            <w:r w:rsidRPr="00F267C9">
              <w:rPr>
                <w:color w:val="000000"/>
                <w:sz w:val="24"/>
                <w:szCs w:val="24"/>
              </w:rPr>
              <w:t>Уменьшение прочих остатков денежных средств бюджетов муниципальных районов</w:t>
            </w:r>
          </w:p>
        </w:tc>
        <w:tc>
          <w:tcPr>
            <w:tcW w:w="1984" w:type="dxa"/>
            <w:tcBorders>
              <w:top w:val="nil"/>
              <w:left w:val="nil"/>
              <w:bottom w:val="single" w:sz="4" w:space="0" w:color="auto"/>
              <w:right w:val="single" w:sz="4" w:space="0" w:color="auto"/>
            </w:tcBorders>
            <w:shd w:val="clear" w:color="auto" w:fill="auto"/>
            <w:vAlign w:val="bottom"/>
            <w:hideMark/>
          </w:tcPr>
          <w:p w:rsidR="00F267C9" w:rsidRPr="00F267C9" w:rsidRDefault="00F267C9" w:rsidP="00F267C9">
            <w:pPr>
              <w:jc w:val="right"/>
              <w:rPr>
                <w:i/>
                <w:iCs/>
                <w:color w:val="000000"/>
                <w:szCs w:val="28"/>
              </w:rPr>
            </w:pPr>
            <w:r w:rsidRPr="00F267C9">
              <w:rPr>
                <w:i/>
                <w:iCs/>
                <w:color w:val="000000"/>
                <w:szCs w:val="28"/>
              </w:rPr>
              <w:t>7 564 199,00</w:t>
            </w:r>
          </w:p>
        </w:tc>
        <w:tc>
          <w:tcPr>
            <w:tcW w:w="1843" w:type="dxa"/>
            <w:gridSpan w:val="2"/>
            <w:tcBorders>
              <w:top w:val="nil"/>
              <w:left w:val="nil"/>
              <w:bottom w:val="single" w:sz="4" w:space="0" w:color="auto"/>
              <w:right w:val="single" w:sz="4" w:space="0" w:color="auto"/>
            </w:tcBorders>
            <w:shd w:val="clear" w:color="auto" w:fill="auto"/>
            <w:vAlign w:val="bottom"/>
            <w:hideMark/>
          </w:tcPr>
          <w:p w:rsidR="00F267C9" w:rsidRPr="00F267C9" w:rsidRDefault="00F267C9" w:rsidP="00F267C9">
            <w:pPr>
              <w:jc w:val="right"/>
              <w:rPr>
                <w:i/>
                <w:iCs/>
                <w:color w:val="000000"/>
                <w:szCs w:val="28"/>
              </w:rPr>
            </w:pPr>
            <w:r w:rsidRPr="00F267C9">
              <w:rPr>
                <w:i/>
                <w:iCs/>
                <w:color w:val="000000"/>
                <w:szCs w:val="28"/>
              </w:rPr>
              <w:t>6 494 620,00</w:t>
            </w:r>
          </w:p>
        </w:tc>
        <w:tc>
          <w:tcPr>
            <w:tcW w:w="1843" w:type="dxa"/>
            <w:tcBorders>
              <w:top w:val="nil"/>
              <w:left w:val="nil"/>
              <w:bottom w:val="single" w:sz="4" w:space="0" w:color="auto"/>
              <w:right w:val="single" w:sz="4" w:space="0" w:color="auto"/>
            </w:tcBorders>
            <w:shd w:val="clear" w:color="auto" w:fill="auto"/>
            <w:vAlign w:val="bottom"/>
            <w:hideMark/>
          </w:tcPr>
          <w:p w:rsidR="00F267C9" w:rsidRPr="00F267C9" w:rsidRDefault="00F267C9" w:rsidP="00F267C9">
            <w:pPr>
              <w:jc w:val="right"/>
              <w:rPr>
                <w:i/>
                <w:iCs/>
                <w:color w:val="000000"/>
                <w:szCs w:val="28"/>
              </w:rPr>
            </w:pPr>
            <w:r w:rsidRPr="00F267C9">
              <w:rPr>
                <w:i/>
                <w:iCs/>
                <w:color w:val="000000"/>
                <w:szCs w:val="28"/>
              </w:rPr>
              <w:t>6 616 180,00</w:t>
            </w:r>
          </w:p>
        </w:tc>
      </w:tr>
      <w:tr w:rsidR="00707171" w:rsidRPr="00F267C9" w:rsidTr="00707171">
        <w:trPr>
          <w:trHeight w:val="36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F267C9" w:rsidRPr="00F267C9" w:rsidRDefault="00F267C9" w:rsidP="00F267C9">
            <w:pPr>
              <w:jc w:val="center"/>
              <w:rPr>
                <w:b/>
                <w:bCs/>
                <w:i/>
                <w:iCs/>
                <w:color w:val="000000"/>
                <w:szCs w:val="28"/>
              </w:rPr>
            </w:pPr>
            <w:r w:rsidRPr="00F267C9">
              <w:rPr>
                <w:b/>
                <w:bCs/>
                <w:i/>
                <w:iCs/>
                <w:color w:val="000000"/>
                <w:szCs w:val="28"/>
              </w:rPr>
              <w:t> </w:t>
            </w:r>
          </w:p>
        </w:tc>
        <w:tc>
          <w:tcPr>
            <w:tcW w:w="6804" w:type="dxa"/>
            <w:tcBorders>
              <w:top w:val="nil"/>
              <w:left w:val="nil"/>
              <w:bottom w:val="single" w:sz="4" w:space="0" w:color="auto"/>
              <w:right w:val="single" w:sz="4" w:space="0" w:color="auto"/>
            </w:tcBorders>
            <w:shd w:val="clear" w:color="auto" w:fill="auto"/>
            <w:vAlign w:val="center"/>
            <w:hideMark/>
          </w:tcPr>
          <w:p w:rsidR="00F267C9" w:rsidRPr="00F267C9" w:rsidRDefault="00F267C9" w:rsidP="00F267C9">
            <w:pPr>
              <w:jc w:val="both"/>
              <w:rPr>
                <w:b/>
                <w:bCs/>
                <w:i/>
                <w:iCs/>
                <w:color w:val="000000"/>
                <w:szCs w:val="28"/>
              </w:rPr>
            </w:pPr>
            <w:r w:rsidRPr="00F267C9">
              <w:rPr>
                <w:b/>
                <w:bCs/>
                <w:i/>
                <w:iCs/>
                <w:color w:val="000000"/>
                <w:szCs w:val="28"/>
              </w:rPr>
              <w:t>Всего</w:t>
            </w:r>
          </w:p>
        </w:tc>
        <w:tc>
          <w:tcPr>
            <w:tcW w:w="1984" w:type="dxa"/>
            <w:tcBorders>
              <w:top w:val="nil"/>
              <w:left w:val="nil"/>
              <w:bottom w:val="single" w:sz="4" w:space="0" w:color="auto"/>
              <w:right w:val="single" w:sz="4" w:space="0" w:color="auto"/>
            </w:tcBorders>
            <w:shd w:val="clear" w:color="auto" w:fill="auto"/>
            <w:vAlign w:val="bottom"/>
            <w:hideMark/>
          </w:tcPr>
          <w:p w:rsidR="00F267C9" w:rsidRPr="00F267C9" w:rsidRDefault="00F267C9" w:rsidP="00F267C9">
            <w:pPr>
              <w:jc w:val="right"/>
              <w:rPr>
                <w:b/>
                <w:bCs/>
                <w:i/>
                <w:iCs/>
                <w:color w:val="000000"/>
                <w:szCs w:val="28"/>
              </w:rPr>
            </w:pPr>
            <w:r w:rsidRPr="00F267C9">
              <w:rPr>
                <w:b/>
                <w:bCs/>
                <w:i/>
                <w:iCs/>
                <w:color w:val="000000"/>
                <w:szCs w:val="28"/>
              </w:rPr>
              <w:t>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267C9" w:rsidRPr="00F267C9" w:rsidRDefault="00F267C9" w:rsidP="00F267C9">
            <w:pPr>
              <w:jc w:val="right"/>
              <w:rPr>
                <w:b/>
                <w:bCs/>
                <w:i/>
                <w:iCs/>
                <w:color w:val="000000"/>
                <w:szCs w:val="28"/>
              </w:rPr>
            </w:pPr>
            <w:r w:rsidRPr="00F267C9">
              <w:rPr>
                <w:b/>
                <w:bCs/>
                <w:i/>
                <w:iCs/>
                <w:color w:val="000000"/>
                <w:szCs w:val="28"/>
              </w:rPr>
              <w:t>0,00</w:t>
            </w:r>
          </w:p>
        </w:tc>
        <w:tc>
          <w:tcPr>
            <w:tcW w:w="1843" w:type="dxa"/>
            <w:tcBorders>
              <w:top w:val="nil"/>
              <w:left w:val="nil"/>
              <w:bottom w:val="single" w:sz="4" w:space="0" w:color="auto"/>
              <w:right w:val="single" w:sz="4" w:space="0" w:color="auto"/>
            </w:tcBorders>
            <w:shd w:val="clear" w:color="auto" w:fill="auto"/>
            <w:vAlign w:val="bottom"/>
            <w:hideMark/>
          </w:tcPr>
          <w:p w:rsidR="00F267C9" w:rsidRPr="00F267C9" w:rsidRDefault="00F267C9" w:rsidP="00F267C9">
            <w:pPr>
              <w:jc w:val="right"/>
              <w:rPr>
                <w:b/>
                <w:bCs/>
                <w:i/>
                <w:iCs/>
                <w:color w:val="000000"/>
                <w:szCs w:val="28"/>
              </w:rPr>
            </w:pPr>
            <w:r w:rsidRPr="00F267C9">
              <w:rPr>
                <w:b/>
                <w:bCs/>
                <w:i/>
                <w:iCs/>
                <w:color w:val="000000"/>
                <w:szCs w:val="28"/>
              </w:rPr>
              <w:t>0,00</w:t>
            </w:r>
          </w:p>
        </w:tc>
      </w:tr>
    </w:tbl>
    <w:p w:rsidR="00F267C9" w:rsidRDefault="00F267C9"/>
    <w:sectPr w:rsidR="00F267C9" w:rsidSect="00F267C9">
      <w:pgSz w:w="16838" w:h="11906" w:orient="landscape"/>
      <w:pgMar w:top="1134" w:right="284" w:bottom="425"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S Sans Serif">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F8B" w:rsidRDefault="00262F8B" w:rsidP="00262F8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62F8B" w:rsidRDefault="00262F8B" w:rsidP="00262F8B">
    <w:pPr>
      <w:pStyle w:val="a4"/>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F8B" w:rsidRDefault="00262F8B" w:rsidP="00262F8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07171">
      <w:rPr>
        <w:rStyle w:val="a6"/>
        <w:noProof/>
      </w:rPr>
      <w:t>29</w:t>
    </w:r>
    <w:r>
      <w:rPr>
        <w:rStyle w:val="a6"/>
      </w:rPr>
      <w:fldChar w:fldCharType="end"/>
    </w:r>
  </w:p>
  <w:p w:rsidR="00262F8B" w:rsidRDefault="00262F8B" w:rsidP="00262F8B">
    <w:pPr>
      <w:pStyle w:val="a4"/>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94B5B"/>
    <w:multiLevelType w:val="hybridMultilevel"/>
    <w:tmpl w:val="0874BBC4"/>
    <w:lvl w:ilvl="0" w:tplc="E044206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 w15:restartNumberingAfterBreak="0">
    <w:nsid w:val="2D2C3CA0"/>
    <w:multiLevelType w:val="hybridMultilevel"/>
    <w:tmpl w:val="B588C71A"/>
    <w:lvl w:ilvl="0" w:tplc="9EF478CC">
      <w:start w:val="1"/>
      <w:numFmt w:val="decimal"/>
      <w:lvlText w:val="%1)"/>
      <w:lvlJc w:val="left"/>
      <w:pPr>
        <w:ind w:left="1672" w:hanging="975"/>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8B"/>
    <w:rsid w:val="00262F8B"/>
    <w:rsid w:val="003D79C8"/>
    <w:rsid w:val="00707171"/>
    <w:rsid w:val="00E1110A"/>
    <w:rsid w:val="00F26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C1FFD"/>
  <w15:chartTrackingRefBased/>
  <w15:docId w15:val="{91FE5DB2-D06D-4644-91AB-1BFCC9D5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F8B"/>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акта"/>
    <w:rsid w:val="00262F8B"/>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customStyle="1" w:styleId="ConsPlusNonformat">
    <w:name w:val="ConsPlusNonformat"/>
    <w:rsid w:val="00262F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rsid w:val="00262F8B"/>
    <w:pPr>
      <w:tabs>
        <w:tab w:val="center" w:pos="4677"/>
        <w:tab w:val="right" w:pos="9355"/>
      </w:tabs>
    </w:pPr>
  </w:style>
  <w:style w:type="character" w:customStyle="1" w:styleId="a5">
    <w:name w:val="Верхний колонтитул Знак"/>
    <w:basedOn w:val="a0"/>
    <w:link w:val="a4"/>
    <w:rsid w:val="00262F8B"/>
    <w:rPr>
      <w:rFonts w:ascii="Times New Roman" w:eastAsia="Times New Roman" w:hAnsi="Times New Roman" w:cs="Times New Roman"/>
      <w:sz w:val="28"/>
      <w:szCs w:val="20"/>
      <w:lang w:eastAsia="ru-RU"/>
    </w:rPr>
  </w:style>
  <w:style w:type="character" w:styleId="a6">
    <w:name w:val="page number"/>
    <w:basedOn w:val="a0"/>
    <w:rsid w:val="00262F8B"/>
  </w:style>
  <w:style w:type="paragraph" w:styleId="a7">
    <w:name w:val="List Paragraph"/>
    <w:basedOn w:val="a"/>
    <w:qFormat/>
    <w:rsid w:val="00262F8B"/>
    <w:pPr>
      <w:ind w:left="720"/>
      <w:contextualSpacing/>
    </w:pPr>
    <w:rPr>
      <w:szCs w:val="24"/>
    </w:rPr>
  </w:style>
  <w:style w:type="paragraph" w:styleId="a8">
    <w:name w:val="Normal (Web)"/>
    <w:basedOn w:val="a"/>
    <w:uiPriority w:val="99"/>
    <w:semiHidden/>
    <w:unhideWhenUsed/>
    <w:rsid w:val="00262F8B"/>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71779">
      <w:bodyDiv w:val="1"/>
      <w:marLeft w:val="0"/>
      <w:marRight w:val="0"/>
      <w:marTop w:val="0"/>
      <w:marBottom w:val="0"/>
      <w:divBdr>
        <w:top w:val="none" w:sz="0" w:space="0" w:color="auto"/>
        <w:left w:val="none" w:sz="0" w:space="0" w:color="auto"/>
        <w:bottom w:val="none" w:sz="0" w:space="0" w:color="auto"/>
        <w:right w:val="none" w:sz="0" w:space="0" w:color="auto"/>
      </w:divBdr>
    </w:div>
    <w:div w:id="400491047">
      <w:bodyDiv w:val="1"/>
      <w:marLeft w:val="0"/>
      <w:marRight w:val="0"/>
      <w:marTop w:val="0"/>
      <w:marBottom w:val="0"/>
      <w:divBdr>
        <w:top w:val="none" w:sz="0" w:space="0" w:color="auto"/>
        <w:left w:val="none" w:sz="0" w:space="0" w:color="auto"/>
        <w:bottom w:val="none" w:sz="0" w:space="0" w:color="auto"/>
        <w:right w:val="none" w:sz="0" w:space="0" w:color="auto"/>
      </w:divBdr>
    </w:div>
    <w:div w:id="508250299">
      <w:bodyDiv w:val="1"/>
      <w:marLeft w:val="0"/>
      <w:marRight w:val="0"/>
      <w:marTop w:val="0"/>
      <w:marBottom w:val="0"/>
      <w:divBdr>
        <w:top w:val="none" w:sz="0" w:space="0" w:color="auto"/>
        <w:left w:val="none" w:sz="0" w:space="0" w:color="auto"/>
        <w:bottom w:val="none" w:sz="0" w:space="0" w:color="auto"/>
        <w:right w:val="none" w:sz="0" w:space="0" w:color="auto"/>
      </w:divBdr>
    </w:div>
    <w:div w:id="544680884">
      <w:bodyDiv w:val="1"/>
      <w:marLeft w:val="0"/>
      <w:marRight w:val="0"/>
      <w:marTop w:val="0"/>
      <w:marBottom w:val="0"/>
      <w:divBdr>
        <w:top w:val="none" w:sz="0" w:space="0" w:color="auto"/>
        <w:left w:val="none" w:sz="0" w:space="0" w:color="auto"/>
        <w:bottom w:val="none" w:sz="0" w:space="0" w:color="auto"/>
        <w:right w:val="none" w:sz="0" w:space="0" w:color="auto"/>
      </w:divBdr>
    </w:div>
    <w:div w:id="650402056">
      <w:bodyDiv w:val="1"/>
      <w:marLeft w:val="0"/>
      <w:marRight w:val="0"/>
      <w:marTop w:val="0"/>
      <w:marBottom w:val="0"/>
      <w:divBdr>
        <w:top w:val="none" w:sz="0" w:space="0" w:color="auto"/>
        <w:left w:val="none" w:sz="0" w:space="0" w:color="auto"/>
        <w:bottom w:val="none" w:sz="0" w:space="0" w:color="auto"/>
        <w:right w:val="none" w:sz="0" w:space="0" w:color="auto"/>
      </w:divBdr>
    </w:div>
    <w:div w:id="795370289">
      <w:bodyDiv w:val="1"/>
      <w:marLeft w:val="0"/>
      <w:marRight w:val="0"/>
      <w:marTop w:val="0"/>
      <w:marBottom w:val="0"/>
      <w:divBdr>
        <w:top w:val="none" w:sz="0" w:space="0" w:color="auto"/>
        <w:left w:val="none" w:sz="0" w:space="0" w:color="auto"/>
        <w:bottom w:val="none" w:sz="0" w:space="0" w:color="auto"/>
        <w:right w:val="none" w:sz="0" w:space="0" w:color="auto"/>
      </w:divBdr>
    </w:div>
    <w:div w:id="861865193">
      <w:bodyDiv w:val="1"/>
      <w:marLeft w:val="0"/>
      <w:marRight w:val="0"/>
      <w:marTop w:val="0"/>
      <w:marBottom w:val="0"/>
      <w:divBdr>
        <w:top w:val="none" w:sz="0" w:space="0" w:color="auto"/>
        <w:left w:val="none" w:sz="0" w:space="0" w:color="auto"/>
        <w:bottom w:val="none" w:sz="0" w:space="0" w:color="auto"/>
        <w:right w:val="none" w:sz="0" w:space="0" w:color="auto"/>
      </w:divBdr>
    </w:div>
    <w:div w:id="1059062409">
      <w:bodyDiv w:val="1"/>
      <w:marLeft w:val="0"/>
      <w:marRight w:val="0"/>
      <w:marTop w:val="0"/>
      <w:marBottom w:val="0"/>
      <w:divBdr>
        <w:top w:val="none" w:sz="0" w:space="0" w:color="auto"/>
        <w:left w:val="none" w:sz="0" w:space="0" w:color="auto"/>
        <w:bottom w:val="none" w:sz="0" w:space="0" w:color="auto"/>
        <w:right w:val="none" w:sz="0" w:space="0" w:color="auto"/>
      </w:divBdr>
    </w:div>
    <w:div w:id="1580672668">
      <w:bodyDiv w:val="1"/>
      <w:marLeft w:val="0"/>
      <w:marRight w:val="0"/>
      <w:marTop w:val="0"/>
      <w:marBottom w:val="0"/>
      <w:divBdr>
        <w:top w:val="none" w:sz="0" w:space="0" w:color="auto"/>
        <w:left w:val="none" w:sz="0" w:space="0" w:color="auto"/>
        <w:bottom w:val="none" w:sz="0" w:space="0" w:color="auto"/>
        <w:right w:val="none" w:sz="0" w:space="0" w:color="auto"/>
      </w:divBdr>
    </w:div>
    <w:div w:id="1671175989">
      <w:bodyDiv w:val="1"/>
      <w:marLeft w:val="0"/>
      <w:marRight w:val="0"/>
      <w:marTop w:val="0"/>
      <w:marBottom w:val="0"/>
      <w:divBdr>
        <w:top w:val="none" w:sz="0" w:space="0" w:color="auto"/>
        <w:left w:val="none" w:sz="0" w:space="0" w:color="auto"/>
        <w:bottom w:val="none" w:sz="0" w:space="0" w:color="auto"/>
        <w:right w:val="none" w:sz="0" w:space="0" w:color="auto"/>
      </w:divBdr>
    </w:div>
    <w:div w:id="1760591208">
      <w:bodyDiv w:val="1"/>
      <w:marLeft w:val="0"/>
      <w:marRight w:val="0"/>
      <w:marTop w:val="0"/>
      <w:marBottom w:val="0"/>
      <w:divBdr>
        <w:top w:val="none" w:sz="0" w:space="0" w:color="auto"/>
        <w:left w:val="none" w:sz="0" w:space="0" w:color="auto"/>
        <w:bottom w:val="none" w:sz="0" w:space="0" w:color="auto"/>
        <w:right w:val="none" w:sz="0" w:space="0" w:color="auto"/>
      </w:divBdr>
    </w:div>
    <w:div w:id="1875920005">
      <w:bodyDiv w:val="1"/>
      <w:marLeft w:val="0"/>
      <w:marRight w:val="0"/>
      <w:marTop w:val="0"/>
      <w:marBottom w:val="0"/>
      <w:divBdr>
        <w:top w:val="none" w:sz="0" w:space="0" w:color="auto"/>
        <w:left w:val="none" w:sz="0" w:space="0" w:color="auto"/>
        <w:bottom w:val="none" w:sz="0" w:space="0" w:color="auto"/>
        <w:right w:val="none" w:sz="0" w:space="0" w:color="auto"/>
      </w:divBdr>
    </w:div>
    <w:div w:id="1956714273">
      <w:bodyDiv w:val="1"/>
      <w:marLeft w:val="0"/>
      <w:marRight w:val="0"/>
      <w:marTop w:val="0"/>
      <w:marBottom w:val="0"/>
      <w:divBdr>
        <w:top w:val="none" w:sz="0" w:space="0" w:color="auto"/>
        <w:left w:val="none" w:sz="0" w:space="0" w:color="auto"/>
        <w:bottom w:val="none" w:sz="0" w:space="0" w:color="auto"/>
        <w:right w:val="none" w:sz="0" w:space="0" w:color="auto"/>
      </w:divBdr>
    </w:div>
    <w:div w:id="201156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31</Pages>
  <Words>8434</Words>
  <Characters>48076</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SPECKORD</dc:creator>
  <cp:keywords/>
  <dc:description/>
  <cp:lastModifiedBy>SPECKORD</cp:lastModifiedBy>
  <cp:revision>1</cp:revision>
  <dcterms:created xsi:type="dcterms:W3CDTF">2019-12-13T05:58:00Z</dcterms:created>
  <dcterms:modified xsi:type="dcterms:W3CDTF">2019-12-13T06:42:00Z</dcterms:modified>
</cp:coreProperties>
</file>