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</w:t>
      </w:r>
      <w:r>
        <w:rPr/>
        <w:tab/>
        <w:tab/>
        <w:tab/>
        <w:tab/>
        <w:tab/>
        <w:t xml:space="preserve">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28"/>
          <w:szCs w:val="28"/>
        </w:rPr>
        <w:t xml:space="preserve">СОВЕТ СЕЛЬСКОГО ПОСЕЛЕНИЯ  РОСТИЛОВСКОЕ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ВОЛОГОДСКОЙ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                </w:t>
      </w:r>
      <w:r>
        <w:rPr>
          <w:b/>
          <w:sz w:val="28"/>
          <w:szCs w:val="28"/>
        </w:rPr>
        <w:t xml:space="preserve">РЕШЕНИЕ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28.12.2020                                   № </w:t>
      </w:r>
      <w:bookmarkStart w:id="0" w:name="_GoBack"/>
      <w:bookmarkEnd w:id="0"/>
      <w:r>
        <w:rPr>
          <w:sz w:val="28"/>
          <w:szCs w:val="28"/>
        </w:rPr>
        <w:t>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 12.12.2019 № 30 «О бюджете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образования Ростиловское на 2020 год и плановый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период 2021 и 2022 годов»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 со  ст. 20, 21, 96, 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№ 52, 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Совет сельского поселения Ростиловское РЕШИЛ: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 на 2020 год и плановый период на 2021 и 2022 годов»: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Подпункты 1.1), 1.2), 1.3) пункта 1 изложить в новой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>«1.1) общий объем доходов в сумме 15</w:t>
      </w:r>
      <w:r>
        <w:rPr>
          <w:sz w:val="28"/>
          <w:szCs w:val="28"/>
          <w:lang w:val="en-US"/>
        </w:rPr>
        <w:t>583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тыс. рублей;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1.2) общий объем расходов в сумме 15583,5 тыс. рублей;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1.3) дефицит бюджета сельского поселения равный нулю».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10.1) пункта 10 изложить в новой редакции: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«на 2020 год в сумме 24,0 тыс. рублей».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1.3. Приложения 1, 2, 5, 6, 7, 8 к решению изложить в новой редакции согласно приложениям № 1, № 2, № 3, № 4, № 5, № 6  к настоящему решению.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Настоящее решение подлежит официальному опубликованию.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Ростиловское  </w:t>
        <w:tab/>
        <w:t xml:space="preserve">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</w:t>
      </w:r>
      <w:bookmarkStart w:id="1" w:name="__DdeLink__5726_454076128"/>
      <w:r>
        <w:rPr/>
        <w:t xml:space="preserve">28. 12. 2020 № 55 </w:t>
      </w:r>
      <w:bookmarkEnd w:id="1"/>
      <w:r>
        <w:rPr/>
        <w:t xml:space="preserve">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ИСТОЧНИКИ</w:t>
      </w:r>
    </w:p>
    <w:p>
      <w:pPr>
        <w:pStyle w:val="Normal"/>
        <w:rPr/>
      </w:pPr>
      <w:r>
        <w:rPr/>
        <w:t>внутреннего финансирования дефицита бюджета муниципального образования на 2020год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</w:t>
      </w:r>
      <w:r>
        <w:rPr/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3"/>
        <w:gridCol w:w="3288"/>
        <w:gridCol w:w="3302"/>
      </w:tblGrid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Наименование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Сумма</w:t>
            </w:r>
          </w:p>
        </w:tc>
      </w:tr>
      <w:tr>
        <w:trPr>
          <w:trHeight w:val="628" w:hRule="atLeast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-15583,5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-15583,5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-15583,5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-15583,5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15583,5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15583,5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15583,5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15583,5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28. 12. 2020 № 55 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</w:t>
      </w:r>
      <w:r>
        <w:rPr/>
        <w:t xml:space="preserve">период 2021 и 2022 годов»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</w:rPr>
        <w:t xml:space="preserve"> </w:t>
      </w:r>
      <w:r>
        <w:rPr/>
        <w:t>на 2020 год</w:t>
      </w:r>
    </w:p>
    <w:p>
      <w:pPr>
        <w:pStyle w:val="Normal"/>
        <w:jc w:val="right"/>
        <w:rPr/>
      </w:pPr>
      <w:r>
        <w:rPr/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Код</w:t>
            </w:r>
          </w:p>
          <w:p>
            <w:pPr>
              <w:pStyle w:val="Normal"/>
              <w:rPr/>
            </w:pPr>
            <w:r>
              <w:rPr/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Наименование</w:t>
            </w:r>
          </w:p>
          <w:p>
            <w:pPr>
              <w:pStyle w:val="Normal"/>
              <w:rPr/>
            </w:pPr>
            <w:r>
              <w:rPr/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Сумма</w:t>
            </w:r>
          </w:p>
          <w:p>
            <w:pPr>
              <w:pStyle w:val="Normal"/>
              <w:rPr/>
            </w:pPr>
            <w:r>
              <w:rPr/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3990,0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18210102010010000110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3990,0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728,4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1565,2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597,4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967,8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6,9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04010804020011000110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6,9</w:t>
            </w:r>
          </w:p>
        </w:tc>
      </w:tr>
      <w:tr>
        <w:trPr>
          <w:trHeight w:val="94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14,6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04011302995100000130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6,4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10,9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04011607090100000140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0401167010100000140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04011705050100000180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/>
              <w:t>Прочие неналоговые доходы бюджетов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38,6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6370,0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9213,5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04020235118100000150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04020236900100000150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04020216001100000150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3978,4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557,9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2010,7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080" w:leader="none"/>
              </w:tabs>
              <w:rPr/>
            </w:pPr>
            <w:r>
              <w:rPr/>
              <w:t>15583,5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28. 12. 2020 № 55 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Распределение</w:t>
      </w:r>
    </w:p>
    <w:p>
      <w:pPr>
        <w:pStyle w:val="Normal"/>
        <w:jc w:val="center"/>
        <w:rPr/>
      </w:pPr>
      <w:r>
        <w:rPr/>
        <w:t>бюджетных ассигнований по разделам, подразделам</w:t>
      </w:r>
    </w:p>
    <w:p>
      <w:pPr>
        <w:pStyle w:val="Normal"/>
        <w:jc w:val="center"/>
        <w:rPr/>
      </w:pPr>
      <w:r>
        <w:rPr/>
        <w:t>классификации расходов бюджета  на 2020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</w:t>
      </w:r>
      <w:r>
        <w:rPr/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5883,2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4500,3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41</w:t>
            </w:r>
            <w:r>
              <w:rPr/>
              <w:t>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2099,5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5648,6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5648,6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324,5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941,7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15583,5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>9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 28. 12. 2020 № 55 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</w:t>
      </w:r>
      <w:r>
        <w:rPr/>
        <w:t xml:space="preserve">период 2021 и 2022 годов»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/>
      </w:pPr>
      <w:r>
        <w:rPr/>
        <w:t>Распределение</w:t>
      </w:r>
    </w:p>
    <w:p>
      <w:pPr>
        <w:pStyle w:val="Normal"/>
        <w:jc w:val="center"/>
        <w:rPr/>
      </w:pPr>
      <w:r>
        <w:rPr/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8"/>
        <w:gridCol w:w="1742"/>
        <w:gridCol w:w="1008"/>
        <w:gridCol w:w="1274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Раздел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Вид расходов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5883,2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4500,3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4500,3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4465,9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2155,5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2209,0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831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331,8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выплаты населению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156,1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156,1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2099,5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827,0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827,0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1249,5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1249,5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5648,6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5648,6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«Благоустройство территории муниципального образования»Ростиловское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5648,6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1919,6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1569,8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1569,8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369,6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369,6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369,6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3359,4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171.</w:t>
            </w:r>
            <w:r>
              <w:rPr/>
              <w:t>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171.</w:t>
            </w:r>
            <w:r>
              <w:rPr/>
              <w:t>2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324.</w:t>
            </w:r>
            <w:r>
              <w:rPr/>
              <w:t>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15583,5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5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 28. 12. 2020 № 55 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>
          <w:b/>
          <w:b/>
        </w:rPr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 xml:space="preserve">период 2021 и 2022 годов»   </w:t>
      </w:r>
    </w:p>
    <w:p>
      <w:pPr>
        <w:pStyle w:val="Normal"/>
        <w:jc w:val="right"/>
        <w:rPr/>
      </w:pPr>
      <w:r>
        <w:rPr/>
        <w:t xml:space="preserve">  </w:t>
      </w:r>
    </w:p>
    <w:p>
      <w:pPr>
        <w:pStyle w:val="Normal"/>
        <w:jc w:val="right"/>
        <w:rPr/>
      </w:pPr>
      <w:r>
        <w:rPr/>
        <w:t>Приложение 7</w:t>
      </w:r>
    </w:p>
    <w:p>
      <w:pPr>
        <w:pStyle w:val="Normal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/>
      </w:pPr>
      <w:r>
        <w:rPr>
          <w:b/>
        </w:rPr>
        <w:tab/>
      </w:r>
      <w:r>
        <w:rPr/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894"/>
        <w:gridCol w:w="1075"/>
        <w:gridCol w:w="831"/>
        <w:gridCol w:w="1103"/>
        <w:gridCol w:w="1400"/>
        <w:gridCol w:w="970"/>
        <w:gridCol w:w="1247"/>
      </w:tblGrid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Код ведомства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Раздел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Подраздел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Целевая статья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15583,5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5883,2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администрации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91 1 00 00190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91 1 00 00190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4500,3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администрации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4500,3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4465,9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2155,5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2209,0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830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831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86,3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91 0 00 21620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91 0 00 21620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91 0 00 72310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91 0 00 72310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</w:tr>
      <w:tr>
        <w:trPr>
          <w:trHeight w:val="350" w:hRule="atLeast"/>
        </w:trPr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91 0 00 20020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91 0 00 20020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91 0 00 60000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331,8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91 0 00 60040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91 0 00 60040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24,2</w:t>
            </w:r>
          </w:p>
        </w:tc>
      </w:tr>
      <w:tr>
        <w:trPr>
          <w:trHeight w:val="1740" w:hRule="atLeast"/>
        </w:trPr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91 0 00 60130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91 0 00 60130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21,2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91 0 00 60190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91 0 00 20701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выплаты населению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91 0 00 20701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91 0 00 51180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91 0 00 51180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02 0 00 00000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399,1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02 1 01 20210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243,0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02 1 01 20210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243,0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156,1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156,1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2099,5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2076,5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2076,5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91 0 00 20711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827,0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91 0 00 20711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827,0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91 0 00 20712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1249,5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91 0 00 20712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1249,5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23,0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5648,6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5648,6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5648,6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01 1 01 00000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1919,6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1569,8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1569,8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349,8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349,8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369,6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369,6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369,6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3359,4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01 1 03 20254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2741,1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01 1 03 20254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2741,1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447,1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447,1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171.</w:t>
            </w:r>
            <w:r>
              <w:rPr/>
              <w:t>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171.</w:t>
            </w:r>
            <w:r>
              <w:rPr/>
              <w:t>2</w:t>
            </w:r>
          </w:p>
        </w:tc>
      </w:tr>
      <w:tr>
        <w:trPr>
          <w:trHeight w:val="341" w:hRule="atLeast"/>
        </w:trPr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Культура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91 0 00 60000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91 0 00 60020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91 0 00 60020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324.</w:t>
            </w:r>
            <w:r>
              <w:rPr/>
              <w:t>5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229,3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229,3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91 0 00 20270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229,3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91 0 00 20280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95.2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03 0 00 00000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03 1 01 20290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03 1 01 20290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 РАСХОДОВ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15583,5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6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</w:t>
      </w:r>
      <w:r>
        <w:rPr/>
        <w:t xml:space="preserve">от 28. 12. 2020 № 55 «О внесении изменений </w:t>
      </w:r>
    </w:p>
    <w:p>
      <w:pPr>
        <w:pStyle w:val="Normal"/>
        <w:jc w:val="right"/>
        <w:rPr/>
      </w:pPr>
      <w:r>
        <w:rPr/>
        <w:t xml:space="preserve">дополнений в решение Совета муниципального </w:t>
      </w:r>
    </w:p>
    <w:p>
      <w:pPr>
        <w:pStyle w:val="Normal"/>
        <w:jc w:val="right"/>
        <w:rPr/>
      </w:pPr>
      <w:r>
        <w:rPr/>
        <w:t>образования Ростиловское от 12.12.2019 № 30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«О бюджете муниципального образования </w:t>
      </w:r>
    </w:p>
    <w:p>
      <w:pPr>
        <w:pStyle w:val="Normal"/>
        <w:jc w:val="right"/>
        <w:rPr/>
      </w:pPr>
      <w:r>
        <w:rPr/>
        <w:t xml:space="preserve">Ростиловское на 2020 год и плановый </w:t>
      </w:r>
    </w:p>
    <w:p>
      <w:pPr>
        <w:pStyle w:val="Normal"/>
        <w:jc w:val="right"/>
        <w:rPr/>
      </w:pPr>
      <w:r>
        <w:rPr/>
        <w:t xml:space="preserve">период 2021 и 2022 годов»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 xml:space="preserve">Распределение </w:t>
      </w:r>
    </w:p>
    <w:p>
      <w:pPr>
        <w:pStyle w:val="Normal"/>
        <w:rPr/>
      </w:pPr>
      <w:r>
        <w:rPr/>
        <w:t xml:space="preserve">    </w:t>
      </w:r>
      <w:r>
        <w:rPr/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образования  Ростиловское на 2020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5648,6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1919,6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1569,8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1569,8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349.8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349.8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369,6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369,6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369,6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3359,4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2741,1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2741,1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171.</w:t>
            </w:r>
            <w:r>
              <w:rPr/>
              <w:t>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171.</w:t>
            </w:r>
            <w:r>
              <w:rPr/>
              <w:t>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399,1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399,1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243,0</w:t>
            </w:r>
          </w:p>
        </w:tc>
      </w:tr>
      <w:tr>
        <w:trPr>
          <w:trHeight w:val="978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243,0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156,1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156,1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6989,4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1a2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Application>LibreOffice/6.0.4.2$Windows_X86_64 LibreOffice_project/9b0d9b32d5dcda91d2f1a96dc04c645c450872bf</Application>
  <Pages>19</Pages>
  <Words>5390</Words>
  <Characters>32292</Characters>
  <CharactersWithSpaces>40271</CharactersWithSpaces>
  <Paragraphs>1645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2021-01-12T08:13:04Z</cp:lastPrinted>
  <dcterms:modified xsi:type="dcterms:W3CDTF">2021-01-12T08:13:13Z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